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18"/>
        </w:rPr>
      </w:pPr>
      <w:bookmarkStart w:id="0" w:name="_GoBack"/>
      <w:bookmarkEnd w:id="0"/>
      <w:r>
        <mc:AlternateContent>
          <mc:Choice Requires="wps">
            <w:drawing>
              <wp:anchor behindDoc="0" distT="4445" distB="4445" distL="4445" distR="4445" simplePos="0" locked="0" layoutInCell="0" allowOverlap="1" relativeHeight="3">
                <wp:simplePos x="0" y="0"/>
                <wp:positionH relativeFrom="column">
                  <wp:posOffset>5000625</wp:posOffset>
                </wp:positionH>
                <wp:positionV relativeFrom="paragraph">
                  <wp:posOffset>-212725</wp:posOffset>
                </wp:positionV>
                <wp:extent cx="800735" cy="213360"/>
                <wp:effectExtent l="0" t="0" r="0" b="0"/>
                <wp:wrapNone/>
                <wp:docPr id="1" name="Rectangle 8"/>
                <a:graphic xmlns:a="http://schemas.openxmlformats.org/drawingml/2006/main">
                  <a:graphicData uri="http://schemas.microsoft.com/office/word/2010/wordprocessingShape">
                    <wps:wsp>
                      <wps:cNvSpPr/>
                      <wps:spPr>
                        <a:xfrm>
                          <a:off x="0" y="0"/>
                          <a:ext cx="800280" cy="2127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5"/>
                              <w:jc w:val="center"/>
                              <w:rPr>
                                <w:b/>
                                <w:b/>
                                <w:sz w:val="22"/>
                              </w:rPr>
                            </w:pPr>
                            <w:r>
                              <w:rPr>
                                <w:b/>
                                <w:sz w:val="22"/>
                              </w:rPr>
                              <w:t>別記２</w:t>
                            </w:r>
                          </w:p>
                        </w:txbxContent>
                      </wps:txbx>
                      <wps:bodyPr lIns="74160" rIns="74160" tIns="9000" bIns="9000" upright="1">
                        <a:noAutofit/>
                      </wps:bodyPr>
                    </wps:wsp>
                  </a:graphicData>
                </a:graphic>
              </wp:anchor>
            </w:drawing>
          </mc:Choice>
          <mc:Fallback>
            <w:pict>
              <v:rect id="shape_0" ID="Rectangle 8" path="m0,0l-2147483645,0l-2147483645,-2147483646l0,-2147483646xe" fillcolor="white" stroked="t" style="position:absolute;margin-left:393.75pt;margin-top:-16.75pt;width:62.95pt;height:16.7pt;mso-wrap-style:square;v-text-anchor:top">
                <v:fill o:detectmouseclick="t" type="solid" color2="black"/>
                <v:stroke color="black" weight="9360" joinstyle="miter" endcap="flat"/>
                <v:textbox>
                  <w:txbxContent>
                    <w:p>
                      <w:pPr>
                        <w:pStyle w:val="Style25"/>
                        <w:jc w:val="center"/>
                        <w:rPr>
                          <w:b/>
                          <w:b/>
                          <w:sz w:val="22"/>
                        </w:rPr>
                      </w:pPr>
                      <w:r>
                        <w:rPr>
                          <w:b/>
                          <w:sz w:val="22"/>
                        </w:rPr>
                        <w:t>別記２</w:t>
                      </w:r>
                    </w:p>
                  </w:txbxContent>
                </v:textbox>
                <w10:wrap type="none"/>
              </v:rect>
            </w:pict>
          </mc:Fallback>
        </mc:AlternateContent>
      </w:r>
      <w:r>
        <w:rPr>
          <w:sz w:val="18"/>
          <w:szCs w:val="18"/>
        </w:rPr>
        <w:t>様式第</w:t>
      </w:r>
      <w:r>
        <w:rPr>
          <w:sz w:val="18"/>
          <w:szCs w:val="18"/>
        </w:rPr>
        <w:t>40(</w:t>
      </w:r>
      <w:r>
        <w:rPr>
          <w:sz w:val="18"/>
          <w:szCs w:val="18"/>
        </w:rPr>
        <w:t>第</w:t>
      </w:r>
      <w:r>
        <w:rPr>
          <w:sz w:val="18"/>
          <w:szCs w:val="18"/>
        </w:rPr>
        <w:t>6</w:t>
      </w:r>
      <w:r>
        <w:rPr>
          <w:sz w:val="18"/>
          <w:szCs w:val="18"/>
        </w:rPr>
        <w:t>条関係</w:t>
      </w:r>
      <w:r>
        <w:rPr>
          <w:sz w:val="18"/>
          <w:szCs w:val="18"/>
        </w:rPr>
        <w:t>)</w:t>
      </w:r>
      <w:r>
        <w:rPr>
          <w:rFonts w:eastAsia="ＭＳ Ｐゴシック" w:cs="ＭＳ Ｐゴシック" w:ascii="ＭＳ Ｐゴシック" w:hAnsi="ＭＳ Ｐゴシック"/>
          <w:kern w:val="0"/>
          <w:sz w:val="24"/>
          <w:szCs w:val="24"/>
        </w:rPr>
        <w:t xml:space="preserve"> </w:t>
      </w:r>
    </w:p>
    <w:tbl>
      <w:tblPr>
        <w:tblW w:w="8505"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377"/>
        <w:gridCol w:w="583"/>
        <w:gridCol w:w="216"/>
        <w:gridCol w:w="1029"/>
        <w:gridCol w:w="7"/>
        <w:gridCol w:w="321"/>
        <w:gridCol w:w="61"/>
        <w:gridCol w:w="318"/>
        <w:gridCol w:w="1407"/>
        <w:gridCol w:w="76"/>
        <w:gridCol w:w="128"/>
        <w:gridCol w:w="12"/>
        <w:gridCol w:w="27"/>
        <w:gridCol w:w="967"/>
        <w:gridCol w:w="228"/>
        <w:gridCol w:w="228"/>
        <w:gridCol w:w="229"/>
        <w:gridCol w:w="112"/>
        <w:gridCol w:w="118"/>
        <w:gridCol w:w="69"/>
        <w:gridCol w:w="160"/>
        <w:gridCol w:w="46"/>
        <w:gridCol w:w="182"/>
        <w:gridCol w:w="229"/>
        <w:gridCol w:w="230"/>
        <w:gridCol w:w="229"/>
        <w:gridCol w:w="228"/>
        <w:gridCol w:w="229"/>
        <w:gridCol w:w="144"/>
        <w:gridCol w:w="86"/>
        <w:gridCol w:w="229"/>
      </w:tblGrid>
      <w:tr>
        <w:trPr>
          <w:trHeight w:val="57" w:hRule="atLeast"/>
          <w:cantSplit w:val="true"/>
        </w:trPr>
        <w:tc>
          <w:tcPr>
            <w:tcW w:w="4395" w:type="dxa"/>
            <w:gridSpan w:val="10"/>
            <w:vMerge w:val="restart"/>
            <w:tcBorders>
              <w:right w:val="single" w:sz="12" w:space="0" w:color="000000"/>
            </w:tcBorders>
            <w:vAlign w:val="center"/>
          </w:tcPr>
          <w:p>
            <w:pPr>
              <w:pStyle w:val="Normal"/>
              <w:widowControl w:val="false"/>
              <w:jc w:val="center"/>
              <w:rPr>
                <w:rFonts w:cs="Times New Roman"/>
                <w:sz w:val="18"/>
                <w:szCs w:val="18"/>
              </w:rPr>
            </w:pPr>
            <w:r>
              <mc:AlternateContent>
                <mc:Choice Requires="wps">
                  <w:drawing>
                    <wp:anchor behindDoc="0" distT="4445" distB="4445" distL="4445" distR="4445" simplePos="0" locked="0" layoutInCell="1" allowOverlap="1" relativeHeight="2">
                      <wp:simplePos x="0" y="0"/>
                      <wp:positionH relativeFrom="column">
                        <wp:posOffset>244475</wp:posOffset>
                      </wp:positionH>
                      <wp:positionV relativeFrom="paragraph">
                        <wp:posOffset>600075</wp:posOffset>
                      </wp:positionV>
                      <wp:extent cx="504825" cy="504825"/>
                      <wp:effectExtent l="0" t="0" r="0" b="0"/>
                      <wp:wrapNone/>
                      <wp:docPr id="3" name="Oval 3"/>
                      <a:graphic xmlns:a="http://schemas.openxmlformats.org/drawingml/2006/main">
                        <a:graphicData uri="http://schemas.microsoft.com/office/word/2010/wordprocessingShape">
                          <wps:wsp>
                            <wps:cNvSpPr/>
                            <wps:spPr>
                              <a:xfrm>
                                <a:off x="0" y="0"/>
                                <a:ext cx="504360" cy="504360"/>
                              </a:xfrm>
                              <a:prstGeom prst="ellipse">
                                <a:avLst/>
                              </a:prstGeom>
                              <a:noFill/>
                              <a:ln w="9525">
                                <a:solidFill>
                                  <a:srgbClr val="000000"/>
                                </a:solidFill>
                                <a:prstDash val="dash"/>
                                <a:round/>
                              </a:ln>
                            </wps:spPr>
                            <wps:style>
                              <a:lnRef idx="0"/>
                              <a:fillRef idx="0"/>
                              <a:effectRef idx="0"/>
                              <a:fontRef idx="minor"/>
                            </wps:style>
                            <wps:bodyPr/>
                          </wps:wsp>
                        </a:graphicData>
                      </a:graphic>
                    </wp:anchor>
                  </w:drawing>
                </mc:Choice>
                <mc:Fallback>
                  <w:pict>
                    <v:oval id="shape_0" ID="Oval 3" path="l-2147483648,-2147483643l-2147483628,-2147483627l-2147483648,-2147483643l-2147483626,-2147483625xe" stroked="t" style="position:absolute;margin-left:19.25pt;margin-top:47.25pt;width:39.65pt;height:39.65pt;mso-wrap-style:none;v-text-anchor:middle">
                      <v:fill o:detectmouseclick="t" on="false"/>
                      <v:stroke color="black" weight="9360" dashstyle="dash" joinstyle="round" endcap="flat"/>
                      <w10:wrap type="none"/>
                    </v:oval>
                  </w:pict>
                </mc:Fallback>
              </mc:AlternateContent>
            </w:r>
            <w:r>
              <w:rPr>
                <w:spacing w:val="40"/>
                <w:sz w:val="18"/>
                <w:szCs w:val="18"/>
              </w:rPr>
              <w:t>法人市民税の更正の請求</w:t>
            </w:r>
            <w:r>
              <w:rPr>
                <w:sz w:val="18"/>
                <w:szCs w:val="18"/>
              </w:rPr>
              <w:t>書</w:t>
            </w:r>
          </w:p>
        </w:tc>
        <w:tc>
          <w:tcPr>
            <w:tcW w:w="1134" w:type="dxa"/>
            <w:gridSpan w:val="4"/>
            <w:tcBorders>
              <w:top w:val="single" w:sz="12"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通信日付印</w:t>
            </w:r>
          </w:p>
        </w:tc>
        <w:tc>
          <w:tcPr>
            <w:tcW w:w="2976" w:type="dxa"/>
            <w:gridSpan w:val="17"/>
            <w:tcBorders>
              <w:top w:val="single" w:sz="12" w:space="0" w:color="000000"/>
              <w:left w:val="single" w:sz="4" w:space="0" w:color="000000"/>
              <w:bottom w:val="single" w:sz="4" w:space="0" w:color="000000"/>
              <w:right w:val="single" w:sz="12" w:space="0" w:color="000000"/>
            </w:tcBorders>
            <w:vAlign w:val="center"/>
          </w:tcPr>
          <w:p>
            <w:pPr>
              <w:pStyle w:val="Normal"/>
              <w:widowControl w:val="false"/>
              <w:jc w:val="center"/>
              <w:rPr>
                <w:rFonts w:cs="Times New Roman"/>
                <w:sz w:val="18"/>
                <w:szCs w:val="18"/>
              </w:rPr>
            </w:pPr>
            <w:r>
              <w:rPr>
                <w:spacing w:val="200"/>
                <w:sz w:val="18"/>
                <w:szCs w:val="18"/>
              </w:rPr>
              <w:t>管理番</w:t>
            </w:r>
            <w:r>
              <w:rPr>
                <w:sz w:val="18"/>
                <w:szCs w:val="18"/>
              </w:rPr>
              <w:t>号</w:t>
            </w:r>
          </w:p>
        </w:tc>
      </w:tr>
      <w:tr>
        <w:trPr>
          <w:trHeight w:val="384" w:hRule="atLeast"/>
          <w:cantSplit w:val="true"/>
        </w:trPr>
        <w:tc>
          <w:tcPr>
            <w:tcW w:w="4395" w:type="dxa"/>
            <w:gridSpan w:val="10"/>
            <w:vMerge w:val="continue"/>
            <w:tcBorders>
              <w:top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c>
          <w:tcPr>
            <w:tcW w:w="1134" w:type="dxa"/>
            <w:gridSpan w:val="4"/>
            <w:vMerge w:val="restart"/>
            <w:tcBorders>
              <w:top w:val="single" w:sz="4" w:space="0" w:color="000000"/>
              <w:bottom w:val="single" w:sz="12" w:space="0" w:color="000000"/>
              <w:right w:val="single" w:sz="4" w:space="0" w:color="000000"/>
            </w:tcBorders>
          </w:tcPr>
          <w:p>
            <w:pPr>
              <w:pStyle w:val="Normal"/>
              <w:widowControl w:val="false"/>
              <w:rPr>
                <w:rFonts w:cs="Times New Roman"/>
                <w:sz w:val="18"/>
                <w:szCs w:val="18"/>
              </w:rPr>
            </w:pPr>
            <w:r>
              <w:rPr>
                <w:sz w:val="18"/>
                <w:szCs w:val="18"/>
              </w:rPr>
              <w:t>　</w:t>
            </w:r>
          </w:p>
        </w:tc>
        <w:tc>
          <w:tcPr>
            <w:tcW w:w="2976" w:type="dxa"/>
            <w:gridSpan w:val="17"/>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114" w:hRule="atLeast"/>
          <w:cantSplit w:val="true"/>
        </w:trPr>
        <w:tc>
          <w:tcPr>
            <w:tcW w:w="4395" w:type="dxa"/>
            <w:gridSpan w:val="10"/>
            <w:vMerge w:val="continue"/>
            <w:tcBorders>
              <w:top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c>
          <w:tcPr>
            <w:tcW w:w="1134" w:type="dxa"/>
            <w:gridSpan w:val="4"/>
            <w:vMerge w:val="continue"/>
            <w:tcBorders>
              <w:top w:val="single" w:sz="4" w:space="0" w:color="000000"/>
              <w:bottom w:val="single" w:sz="4" w:space="0" w:color="000000"/>
              <w:right w:val="single" w:sz="4" w:space="0" w:color="000000"/>
            </w:tcBorders>
          </w:tcPr>
          <w:p>
            <w:pPr>
              <w:pStyle w:val="Normal"/>
              <w:widowControl w:val="false"/>
              <w:rPr>
                <w:sz w:val="18"/>
                <w:szCs w:val="18"/>
              </w:rPr>
            </w:pPr>
            <w:r>
              <w:rPr>
                <w:sz w:val="18"/>
                <w:szCs w:val="18"/>
              </w:rPr>
            </w:r>
          </w:p>
        </w:tc>
        <w:tc>
          <w:tcPr>
            <w:tcW w:w="2976" w:type="dxa"/>
            <w:gridSpan w:val="17"/>
            <w:tcBorders>
              <w:top w:val="single" w:sz="4" w:space="0" w:color="000000"/>
              <w:left w:val="single" w:sz="4" w:space="0" w:color="000000"/>
              <w:bottom w:val="single" w:sz="4" w:space="0" w:color="000000"/>
              <w:right w:val="single" w:sz="12" w:space="0" w:color="000000"/>
            </w:tcBorders>
            <w:vAlign w:val="center"/>
          </w:tcPr>
          <w:p>
            <w:pPr>
              <w:pStyle w:val="Normal"/>
              <w:widowControl w:val="false"/>
              <w:jc w:val="center"/>
              <w:rPr>
                <w:rFonts w:cs="Times New Roman"/>
                <w:sz w:val="18"/>
                <w:szCs w:val="18"/>
              </w:rPr>
            </w:pPr>
            <w:r>
              <w:rPr>
                <w:rFonts w:cs="Times New Roman"/>
                <w:sz w:val="18"/>
                <w:szCs w:val="18"/>
              </w:rPr>
              <w:t>法　　人　　番　　号</w:t>
            </w:r>
          </w:p>
        </w:tc>
      </w:tr>
      <w:tr>
        <w:trPr>
          <w:trHeight w:val="234" w:hRule="atLeast"/>
          <w:cantSplit w:val="true"/>
        </w:trPr>
        <w:tc>
          <w:tcPr>
            <w:tcW w:w="4395" w:type="dxa"/>
            <w:gridSpan w:val="10"/>
            <w:vMerge w:val="continue"/>
            <w:tcBorders>
              <w:top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c>
          <w:tcPr>
            <w:tcW w:w="1134" w:type="dxa"/>
            <w:gridSpan w:val="4"/>
            <w:vMerge w:val="continue"/>
            <w:tcBorders>
              <w:top w:val="single" w:sz="4" w:space="0" w:color="000000"/>
              <w:bottom w:val="single" w:sz="4"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8" w:type="dxa"/>
            <w:vMerge w:val="restart"/>
            <w:tcBorders>
              <w:top w:val="single" w:sz="4" w:space="0" w:color="000000"/>
              <w:left w:val="single"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8" w:type="dxa"/>
            <w:vMerge w:val="restart"/>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restart"/>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30" w:type="dxa"/>
            <w:gridSpan w:val="2"/>
            <w:vMerge w:val="restart"/>
            <w:tcBorders>
              <w:top w:val="single" w:sz="4" w:space="0" w:color="000000"/>
              <w:left w:val="dashed"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9" w:type="dxa"/>
            <w:gridSpan w:val="2"/>
            <w:vMerge w:val="restart"/>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8" w:type="dxa"/>
            <w:gridSpan w:val="2"/>
            <w:vMerge w:val="restart"/>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restart"/>
            <w:tcBorders>
              <w:top w:val="single" w:sz="4" w:space="0" w:color="000000"/>
              <w:left w:val="dashed"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30" w:type="dxa"/>
            <w:vMerge w:val="restart"/>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restart"/>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8" w:type="dxa"/>
            <w:vMerge w:val="restart"/>
            <w:tcBorders>
              <w:top w:val="single" w:sz="4" w:space="0" w:color="000000"/>
              <w:left w:val="dashed"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9" w:type="dxa"/>
            <w:vMerge w:val="restart"/>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30" w:type="dxa"/>
            <w:gridSpan w:val="2"/>
            <w:vMerge w:val="restart"/>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restart"/>
            <w:tcBorders>
              <w:top w:val="single" w:sz="4" w:space="0" w:color="000000"/>
              <w:left w:val="dashed" w:sz="4" w:space="0" w:color="000000"/>
              <w:bottom w:val="single" w:sz="12"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70" w:hRule="atLeast"/>
          <w:cantSplit w:val="true"/>
        </w:trPr>
        <w:tc>
          <w:tcPr>
            <w:tcW w:w="377" w:type="dxa"/>
            <w:tcBorders>
              <w:bottom w:val="single" w:sz="12" w:space="0" w:color="000000"/>
            </w:tcBorders>
            <w:vAlign w:val="center"/>
          </w:tcPr>
          <w:p>
            <w:pPr>
              <w:pStyle w:val="Normal"/>
              <w:widowControl w:val="false"/>
              <w:jc w:val="center"/>
              <w:rPr>
                <w:rFonts w:cs="Times New Roman"/>
                <w:sz w:val="18"/>
                <w:szCs w:val="18"/>
              </w:rPr>
            </w:pPr>
            <w:r>
              <w:rPr>
                <w:sz w:val="18"/>
                <w:szCs w:val="18"/>
              </w:rPr>
              <w:t>　</w:t>
            </w:r>
          </w:p>
        </w:tc>
        <w:tc>
          <w:tcPr>
            <w:tcW w:w="799" w:type="dxa"/>
            <w:gridSpan w:val="2"/>
            <w:tcBorders/>
          </w:tcPr>
          <w:p>
            <w:pPr>
              <w:pStyle w:val="Normal"/>
              <w:widowControl w:val="false"/>
              <w:jc w:val="right"/>
              <w:rPr>
                <w:rFonts w:cs="Times New Roman"/>
                <w:sz w:val="18"/>
                <w:szCs w:val="18"/>
              </w:rPr>
            </w:pPr>
            <w:r>
              <w:rPr>
                <w:spacing w:val="100"/>
                <w:sz w:val="18"/>
                <w:szCs w:val="18"/>
              </w:rPr>
              <w:t>受</w:t>
            </w:r>
            <w:r>
              <w:rPr>
                <w:sz w:val="18"/>
                <w:szCs w:val="18"/>
              </w:rPr>
              <w:t>付</w:t>
            </w:r>
          </w:p>
        </w:tc>
        <w:tc>
          <w:tcPr>
            <w:tcW w:w="3219" w:type="dxa"/>
            <w:gridSpan w:val="7"/>
            <w:tcBorders>
              <w:bottom w:val="single" w:sz="12" w:space="0" w:color="000000"/>
              <w:right w:val="single" w:sz="12" w:space="0" w:color="000000"/>
            </w:tcBorders>
          </w:tcPr>
          <w:p>
            <w:pPr>
              <w:pStyle w:val="Normal"/>
              <w:widowControl w:val="false"/>
              <w:rPr>
                <w:rFonts w:cs="Times New Roman"/>
                <w:sz w:val="18"/>
                <w:szCs w:val="18"/>
              </w:rPr>
            </w:pPr>
            <w:r>
              <w:rPr>
                <w:sz w:val="18"/>
                <w:szCs w:val="18"/>
              </w:rPr>
              <w:t>　</w:t>
            </w:r>
          </w:p>
        </w:tc>
        <w:tc>
          <w:tcPr>
            <w:tcW w:w="1134" w:type="dxa"/>
            <w:gridSpan w:val="4"/>
            <w:vMerge w:val="continue"/>
            <w:tcBorders>
              <w:top w:val="single"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8" w:type="dxa"/>
            <w:vMerge w:val="continue"/>
            <w:tcBorders>
              <w:top w:val="single" w:sz="4" w:space="0" w:color="000000"/>
              <w:left w:val="single"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8" w:type="dxa"/>
            <w:vMerge w:val="continue"/>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continue"/>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30" w:type="dxa"/>
            <w:gridSpan w:val="2"/>
            <w:vMerge w:val="continue"/>
            <w:tcBorders>
              <w:top w:val="single" w:sz="4" w:space="0" w:color="000000"/>
              <w:left w:val="dashed"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9" w:type="dxa"/>
            <w:gridSpan w:val="2"/>
            <w:vMerge w:val="continue"/>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8" w:type="dxa"/>
            <w:gridSpan w:val="2"/>
            <w:vMerge w:val="continue"/>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continue"/>
            <w:tcBorders>
              <w:top w:val="single" w:sz="4" w:space="0" w:color="000000"/>
              <w:left w:val="dashed"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30" w:type="dxa"/>
            <w:vMerge w:val="continue"/>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continue"/>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8" w:type="dxa"/>
            <w:vMerge w:val="continue"/>
            <w:tcBorders>
              <w:top w:val="single" w:sz="4" w:space="0" w:color="000000"/>
              <w:left w:val="dashed" w:sz="4" w:space="0" w:color="000000"/>
              <w:bottom w:val="single" w:sz="12"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229" w:type="dxa"/>
            <w:vMerge w:val="continue"/>
            <w:tcBorders>
              <w:top w:val="single" w:sz="4" w:space="0" w:color="000000"/>
              <w:left w:val="single"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30" w:type="dxa"/>
            <w:gridSpan w:val="2"/>
            <w:vMerge w:val="continue"/>
            <w:tcBorders>
              <w:top w:val="single" w:sz="4" w:space="0" w:color="000000"/>
              <w:left w:val="dashed" w:sz="4" w:space="0" w:color="000000"/>
              <w:bottom w:val="single" w:sz="12" w:space="0" w:color="000000"/>
              <w:right w:val="dashed" w:sz="4" w:space="0" w:color="000000"/>
            </w:tcBorders>
          </w:tcPr>
          <w:p>
            <w:pPr>
              <w:pStyle w:val="Normal"/>
              <w:widowControl w:val="false"/>
              <w:rPr>
                <w:rFonts w:cs="Times New Roman"/>
                <w:sz w:val="18"/>
                <w:szCs w:val="18"/>
              </w:rPr>
            </w:pPr>
            <w:r>
              <w:rPr>
                <w:rFonts w:cs="Times New Roman"/>
                <w:sz w:val="18"/>
                <w:szCs w:val="18"/>
              </w:rPr>
            </w:r>
          </w:p>
        </w:tc>
        <w:tc>
          <w:tcPr>
            <w:tcW w:w="229" w:type="dxa"/>
            <w:vMerge w:val="continue"/>
            <w:tcBorders>
              <w:top w:val="single" w:sz="4" w:space="0" w:color="000000"/>
              <w:left w:val="dashed" w:sz="4" w:space="0" w:color="000000"/>
              <w:bottom w:val="single" w:sz="12"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270" w:hRule="atLeast"/>
          <w:cantSplit w:val="true"/>
        </w:trPr>
        <w:tc>
          <w:tcPr>
            <w:tcW w:w="377" w:type="dxa"/>
            <w:tcBorders>
              <w:top w:val="single" w:sz="12" w:space="0" w:color="000000"/>
              <w:left w:val="single" w:sz="12" w:space="0" w:color="000000"/>
            </w:tcBorders>
            <w:vAlign w:val="bottom"/>
          </w:tcPr>
          <w:p>
            <w:pPr>
              <w:pStyle w:val="Normal"/>
              <w:widowControl w:val="false"/>
              <w:jc w:val="right"/>
              <w:rPr>
                <w:rFonts w:cs="Times New Roman"/>
                <w:sz w:val="18"/>
                <w:szCs w:val="18"/>
              </w:rPr>
            </w:pPr>
            <w:r>
              <w:rPr>
                <w:sz w:val="18"/>
                <w:szCs w:val="18"/>
              </w:rPr>
              <w:t>　</w:t>
            </w:r>
          </w:p>
        </w:tc>
        <w:tc>
          <w:tcPr>
            <w:tcW w:w="799" w:type="dxa"/>
            <w:gridSpan w:val="2"/>
            <w:tcBorders/>
            <w:vAlign w:val="bottom"/>
          </w:tcPr>
          <w:p>
            <w:pPr>
              <w:pStyle w:val="Normal"/>
              <w:widowControl w:val="false"/>
              <w:jc w:val="center"/>
              <w:rPr>
                <w:rFonts w:cs="Times New Roman"/>
                <w:sz w:val="18"/>
                <w:szCs w:val="18"/>
              </w:rPr>
            </w:pPr>
            <w:r>
              <w:rPr>
                <w:sz w:val="18"/>
                <w:szCs w:val="18"/>
              </w:rPr>
              <w:t>印</w:t>
            </w:r>
          </w:p>
        </w:tc>
        <w:tc>
          <w:tcPr>
            <w:tcW w:w="1418" w:type="dxa"/>
            <w:gridSpan w:val="4"/>
            <w:tcBorders>
              <w:top w:val="single" w:sz="12" w:space="0" w:color="000000"/>
              <w:right w:val="single" w:sz="4" w:space="0" w:color="000000"/>
            </w:tcBorders>
            <w:vAlign w:val="bottom"/>
          </w:tcPr>
          <w:p>
            <w:pPr>
              <w:pStyle w:val="Normal"/>
              <w:widowControl w:val="false"/>
              <w:jc w:val="right"/>
              <w:rPr>
                <w:rFonts w:cs="Times New Roman"/>
                <w:sz w:val="18"/>
                <w:szCs w:val="18"/>
              </w:rPr>
            </w:pPr>
            <w:r>
              <w:rPr>
                <w:sz w:val="18"/>
                <w:szCs w:val="18"/>
              </w:rPr>
              <w:t>　</w:t>
            </w:r>
          </w:p>
        </w:tc>
        <w:tc>
          <w:tcPr>
            <w:tcW w:w="1725" w:type="dxa"/>
            <w:gridSpan w:val="2"/>
            <w:vMerge w:val="restart"/>
            <w:tcBorders>
              <w:top w:val="single" w:sz="12"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pacing w:val="74"/>
                <w:sz w:val="18"/>
                <w:szCs w:val="18"/>
              </w:rPr>
              <w:t>所在地及</w:t>
            </w:r>
            <w:r>
              <w:rPr>
                <w:sz w:val="18"/>
                <w:szCs w:val="18"/>
              </w:rPr>
              <w:t>び</w:t>
            </w:r>
            <w:r>
              <w:rPr>
                <w:spacing w:val="130"/>
                <w:sz w:val="18"/>
                <w:szCs w:val="18"/>
              </w:rPr>
              <w:t>電話番</w:t>
            </w:r>
            <w:r>
              <w:rPr>
                <w:sz w:val="18"/>
                <w:szCs w:val="18"/>
              </w:rPr>
              <w:t>号</w:t>
            </w:r>
          </w:p>
        </w:tc>
        <w:tc>
          <w:tcPr>
            <w:tcW w:w="4186" w:type="dxa"/>
            <w:gridSpan w:val="22"/>
            <w:vMerge w:val="restart"/>
            <w:tcBorders>
              <w:top w:val="single" w:sz="4" w:space="0" w:color="000000"/>
              <w:left w:val="single" w:sz="4" w:space="0" w:color="000000"/>
              <w:bottom w:val="single" w:sz="4" w:space="0" w:color="000000"/>
              <w:right w:val="single" w:sz="12" w:space="0" w:color="000000"/>
            </w:tcBorders>
            <w:vAlign w:val="center"/>
          </w:tcPr>
          <w:p>
            <w:pPr>
              <w:pStyle w:val="Normal"/>
              <w:widowControl w:val="false"/>
              <w:rPr>
                <w:rFonts w:cs="Times New Roman"/>
                <w:sz w:val="18"/>
                <w:szCs w:val="18"/>
              </w:rPr>
            </w:pPr>
            <w:r>
              <w:rPr>
                <w:sz w:val="18"/>
                <w:szCs w:val="18"/>
              </w:rPr>
              <w:t>　　　　　　　―　　　　　―</w:t>
            </w:r>
          </w:p>
        </w:tc>
      </w:tr>
      <w:tr>
        <w:trPr>
          <w:trHeight w:val="315" w:hRule="atLeast"/>
          <w:cantSplit w:val="true"/>
        </w:trPr>
        <w:tc>
          <w:tcPr>
            <w:tcW w:w="2594" w:type="dxa"/>
            <w:gridSpan w:val="7"/>
            <w:vMerge w:val="restart"/>
            <w:tcBorders>
              <w:left w:val="single" w:sz="12" w:space="0" w:color="000000"/>
              <w:bottom w:val="single" w:sz="4" w:space="0" w:color="000000"/>
              <w:right w:val="single" w:sz="4" w:space="0" w:color="000000"/>
            </w:tcBorders>
            <w:vAlign w:val="bottom"/>
          </w:tcPr>
          <w:p>
            <w:pPr>
              <w:pStyle w:val="Normal"/>
              <w:widowControl w:val="false"/>
              <w:jc w:val="right"/>
              <w:rPr>
                <w:rFonts w:cs="Times New Roman"/>
                <w:sz w:val="18"/>
                <w:szCs w:val="18"/>
              </w:rPr>
            </w:pPr>
            <w:r>
              <w:rPr>
                <w:sz w:val="18"/>
                <w:szCs w:val="18"/>
              </w:rPr>
              <w:t>年　　月　　日　</w:t>
            </w:r>
          </w:p>
          <w:p>
            <w:pPr>
              <w:pStyle w:val="Normal"/>
              <w:widowControl w:val="false"/>
              <w:rPr>
                <w:rFonts w:cs="Times New Roman"/>
                <w:sz w:val="18"/>
                <w:szCs w:val="18"/>
              </w:rPr>
            </w:pPr>
            <w:r>
              <w:rPr>
                <w:rFonts w:cs="Times New Roman"/>
                <w:sz w:val="18"/>
                <w:szCs w:val="18"/>
              </w:rPr>
            </w:r>
          </w:p>
          <w:p>
            <w:pPr>
              <w:pStyle w:val="Normal"/>
              <w:widowControl w:val="false"/>
              <w:rPr>
                <w:rFonts w:cs="Times New Roman"/>
                <w:sz w:val="18"/>
                <w:szCs w:val="18"/>
              </w:rPr>
            </w:pPr>
            <w:r>
              <w:rPr>
                <w:sz w:val="18"/>
                <w:szCs w:val="18"/>
              </w:rPr>
              <w:t>　　鹿児島市長　殿</w:t>
            </w:r>
          </w:p>
          <w:p>
            <w:pPr>
              <w:pStyle w:val="Normal"/>
              <w:widowControl w:val="false"/>
              <w:rPr>
                <w:rFonts w:cs="Times New Roman"/>
                <w:sz w:val="18"/>
                <w:szCs w:val="18"/>
              </w:rPr>
            </w:pPr>
            <w:r>
              <w:rPr>
                <w:rFonts w:cs="Times New Roman"/>
                <w:sz w:val="18"/>
                <w:szCs w:val="18"/>
              </w:rPr>
            </w:r>
          </w:p>
        </w:tc>
        <w:tc>
          <w:tcPr>
            <w:tcW w:w="172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pacing w:val="74"/>
                <w:sz w:val="18"/>
                <w:szCs w:val="18"/>
              </w:rPr>
            </w:pPr>
            <w:r>
              <w:rPr>
                <w:rFonts w:cs="Times New Roman"/>
                <w:spacing w:val="74"/>
                <w:sz w:val="18"/>
                <w:szCs w:val="18"/>
              </w:rPr>
            </w:r>
          </w:p>
        </w:tc>
        <w:tc>
          <w:tcPr>
            <w:tcW w:w="4186" w:type="dxa"/>
            <w:gridSpan w:val="22"/>
            <w:vMerge w:val="continue"/>
            <w:tcBorders>
              <w:top w:val="single" w:sz="4" w:space="0" w:color="000000"/>
              <w:left w:val="single" w:sz="4" w:space="0" w:color="000000"/>
              <w:bottom w:val="single" w:sz="4" w:space="0" w:color="000000"/>
              <w:right w:val="single" w:sz="12" w:space="0" w:color="000000"/>
            </w:tcBorders>
            <w:vAlign w:val="bottom"/>
          </w:tcPr>
          <w:p>
            <w:pPr>
              <w:pStyle w:val="Normal"/>
              <w:widowControl w:val="false"/>
              <w:rPr>
                <w:rFonts w:cs="Times New Roman"/>
                <w:sz w:val="18"/>
                <w:szCs w:val="18"/>
              </w:rPr>
            </w:pPr>
            <w:r>
              <w:rPr>
                <w:rFonts w:cs="Times New Roman"/>
                <w:sz w:val="18"/>
                <w:szCs w:val="18"/>
              </w:rPr>
            </w:r>
          </w:p>
        </w:tc>
      </w:tr>
      <w:tr>
        <w:trPr>
          <w:trHeight w:val="450" w:hRule="atLeast"/>
          <w:cantSplit w:val="true"/>
        </w:trPr>
        <w:tc>
          <w:tcPr>
            <w:tcW w:w="2594" w:type="dxa"/>
            <w:gridSpan w:val="7"/>
            <w:vMerge w:val="continue"/>
            <w:tcBorders>
              <w:top w:val="single" w:sz="4" w:space="0" w:color="000000"/>
              <w:left w:val="single" w:sz="12" w:space="0" w:color="000000"/>
              <w:bottom w:val="single" w:sz="4"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w:t>
            </w:r>
            <w:r>
              <w:rPr>
                <w:spacing w:val="80"/>
                <w:sz w:val="18"/>
                <w:szCs w:val="18"/>
              </w:rPr>
              <w:t>フリガ</w:t>
            </w:r>
            <w:r>
              <w:rPr>
                <w:sz w:val="18"/>
                <w:szCs w:val="18"/>
              </w:rPr>
              <w:t>ナ</w:t>
            </w:r>
            <w:r>
              <w:rPr>
                <w:sz w:val="18"/>
                <w:szCs w:val="18"/>
              </w:rPr>
              <w:t>)</w:t>
            </w:r>
          </w:p>
          <w:p>
            <w:pPr>
              <w:pStyle w:val="Normal"/>
              <w:widowControl w:val="false"/>
              <w:jc w:val="distribute"/>
              <w:rPr>
                <w:rFonts w:cs="Times New Roman"/>
                <w:sz w:val="18"/>
                <w:szCs w:val="18"/>
              </w:rPr>
            </w:pPr>
            <w:r>
              <w:rPr>
                <w:sz w:val="18"/>
                <w:szCs w:val="18"/>
              </w:rPr>
              <w:t>法人名</w:t>
            </w:r>
          </w:p>
        </w:tc>
        <w:tc>
          <w:tcPr>
            <w:tcW w:w="4186" w:type="dxa"/>
            <w:gridSpan w:val="22"/>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sz w:val="18"/>
                <w:szCs w:val="18"/>
              </w:rPr>
              <w:t>　</w:t>
            </w:r>
          </w:p>
        </w:tc>
      </w:tr>
      <w:tr>
        <w:trPr>
          <w:trHeight w:val="315" w:hRule="atLeast"/>
          <w:cantSplit w:val="true"/>
        </w:trPr>
        <w:tc>
          <w:tcPr>
            <w:tcW w:w="2594" w:type="dxa"/>
            <w:gridSpan w:val="7"/>
            <w:vMerge w:val="continue"/>
            <w:tcBorders>
              <w:top w:val="single" w:sz="4" w:space="0" w:color="000000"/>
              <w:left w:val="single" w:sz="12" w:space="0" w:color="000000"/>
              <w:bottom w:val="single" w:sz="4" w:space="0" w:color="000000"/>
              <w:right w:val="single" w:sz="4" w:space="0" w:color="000000"/>
            </w:tcBorders>
          </w:tcPr>
          <w:p>
            <w:pPr>
              <w:pStyle w:val="Normal"/>
              <w:widowControl w:val="false"/>
              <w:rPr>
                <w:rFonts w:cs="Times New Roman"/>
                <w:sz w:val="18"/>
                <w:szCs w:val="18"/>
              </w:rPr>
            </w:pPr>
            <w:r>
              <w:rPr>
                <w:rFonts w:cs="Times New Roman"/>
                <w:sz w:val="18"/>
                <w:szCs w:val="18"/>
              </w:rPr>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cs="Times New Roman"/>
                <w:sz w:val="18"/>
                <w:szCs w:val="18"/>
              </w:rPr>
            </w:pPr>
            <w:r>
              <w:rPr>
                <w:sz w:val="18"/>
                <w:szCs w:val="18"/>
              </w:rPr>
              <w:t>代表者氏名</w:t>
            </w:r>
          </w:p>
        </w:tc>
        <w:tc>
          <w:tcPr>
            <w:tcW w:w="4186" w:type="dxa"/>
            <w:gridSpan w:val="22"/>
            <w:tcBorders>
              <w:top w:val="single" w:sz="4" w:space="0" w:color="000000"/>
              <w:left w:val="single" w:sz="4" w:space="0" w:color="000000"/>
              <w:bottom w:val="single" w:sz="4" w:space="0" w:color="000000"/>
              <w:right w:val="single" w:sz="12" w:space="0" w:color="000000"/>
            </w:tcBorders>
            <w:vAlign w:val="center"/>
          </w:tcPr>
          <w:p>
            <w:pPr>
              <w:pStyle w:val="Normal"/>
              <w:widowControl w:val="false"/>
              <w:jc w:val="right"/>
              <w:rPr>
                <w:rFonts w:cs="Times New Roman"/>
                <w:sz w:val="18"/>
                <w:szCs w:val="18"/>
              </w:rPr>
            </w:pPr>
            <w:r>
              <w:rPr>
                <w:sz w:val="18"/>
                <w:szCs w:val="18"/>
              </w:rPr>
              <w:t>　　　</w:t>
            </w:r>
          </w:p>
        </w:tc>
      </w:tr>
      <w:tr>
        <w:trPr>
          <w:trHeight w:val="465" w:hRule="atLeast"/>
        </w:trPr>
        <w:tc>
          <w:tcPr>
            <w:tcW w:w="960" w:type="dxa"/>
            <w:gridSpan w:val="2"/>
            <w:tcBorders>
              <w:top w:val="single" w:sz="4" w:space="0" w:color="000000"/>
              <w:left w:val="single" w:sz="12" w:space="0" w:color="000000"/>
            </w:tcBorders>
            <w:vAlign w:val="center"/>
          </w:tcPr>
          <w:p>
            <w:pPr>
              <w:pStyle w:val="Normal"/>
              <w:widowControl w:val="false"/>
              <w:rPr>
                <w:rFonts w:cs="Times New Roman"/>
                <w:sz w:val="18"/>
                <w:szCs w:val="18"/>
              </w:rPr>
            </w:pPr>
            <w:r>
              <w:rPr>
                <w:sz w:val="18"/>
                <w:szCs w:val="18"/>
              </w:rPr>
              <w:t>地方税法</w:t>
            </w:r>
          </w:p>
        </w:tc>
        <w:tc>
          <w:tcPr>
            <w:tcW w:w="1952" w:type="dxa"/>
            <w:gridSpan w:val="6"/>
            <w:tcBorders>
              <w:top w:val="single" w:sz="4" w:space="0" w:color="000000"/>
            </w:tcBorders>
            <w:vAlign w:val="center"/>
          </w:tcPr>
          <w:p>
            <w:pPr>
              <w:pStyle w:val="Normal"/>
              <w:widowControl w:val="false"/>
              <w:ind w:right="-57" w:hanging="0"/>
              <w:rPr>
                <w:rFonts w:cs="Times New Roman"/>
                <w:sz w:val="18"/>
                <w:szCs w:val="18"/>
              </w:rPr>
            </w:pPr>
            <w:r>
              <w:rPr>
                <w:sz w:val="18"/>
                <w:szCs w:val="18"/>
              </w:rPr>
              <w:t>第</w:t>
            </w:r>
            <w:r>
              <w:rPr>
                <w:sz w:val="18"/>
                <w:szCs w:val="18"/>
              </w:rPr>
              <w:t>20</w:t>
            </w:r>
            <w:r>
              <w:rPr>
                <w:sz w:val="18"/>
                <w:szCs w:val="18"/>
              </w:rPr>
              <w:t>条の</w:t>
            </w:r>
            <w:r>
              <w:rPr>
                <w:sz w:val="18"/>
                <w:szCs w:val="18"/>
              </w:rPr>
              <w:t>9</w:t>
            </w:r>
            <w:r>
              <w:rPr>
                <w:sz w:val="18"/>
                <w:szCs w:val="18"/>
              </w:rPr>
              <w:t>の</w:t>
            </w:r>
            <w:r>
              <w:rPr>
                <w:sz w:val="18"/>
                <w:szCs w:val="18"/>
              </w:rPr>
              <w:t>3</w:t>
            </w:r>
            <w:r>
              <w:rPr>
                <w:sz w:val="18"/>
                <w:szCs w:val="18"/>
              </w:rPr>
              <w:t>第</w:t>
            </w:r>
            <w:r>
              <w:rPr>
                <w:sz w:val="18"/>
                <w:szCs w:val="18"/>
              </w:rPr>
              <w:t>(</w:t>
            </w:r>
            <w:r>
              <w:rPr>
                <w:sz w:val="18"/>
                <w:szCs w:val="18"/>
              </w:rPr>
              <w:t>　</w:t>
            </w:r>
            <w:r>
              <w:rPr>
                <w:sz w:val="18"/>
                <w:szCs w:val="18"/>
              </w:rPr>
              <w:t>)</w:t>
            </w:r>
            <w:r>
              <w:rPr>
                <w:sz w:val="18"/>
                <w:szCs w:val="18"/>
              </w:rPr>
              <w:t>項</w:t>
            </w:r>
          </w:p>
          <w:p>
            <w:pPr>
              <w:pStyle w:val="Normal"/>
              <w:widowControl w:val="false"/>
              <w:rPr>
                <w:sz w:val="18"/>
                <w:szCs w:val="18"/>
              </w:rPr>
            </w:pPr>
            <w:r>
              <w:rPr>
                <w:sz w:val="18"/>
                <w:szCs w:val="18"/>
              </w:rPr>
              <w:t>第</w:t>
            </w:r>
            <w:r>
              <w:rPr>
                <w:sz w:val="18"/>
                <w:szCs w:val="18"/>
              </w:rPr>
              <w:t>321</w:t>
            </w:r>
            <w:r>
              <w:rPr>
                <w:sz w:val="18"/>
                <w:szCs w:val="18"/>
              </w:rPr>
              <w:t>条の</w:t>
            </w:r>
            <w:r>
              <w:rPr>
                <w:sz w:val="18"/>
                <w:szCs w:val="18"/>
              </w:rPr>
              <w:t>8</w:t>
            </w:r>
            <w:r>
              <w:rPr>
                <w:sz w:val="18"/>
                <w:szCs w:val="18"/>
              </w:rPr>
              <w:t>の</w:t>
            </w:r>
            <w:r>
              <w:rPr>
                <w:sz w:val="18"/>
                <w:szCs w:val="18"/>
              </w:rPr>
              <w:t>2</w:t>
            </w:r>
          </w:p>
        </w:tc>
        <w:tc>
          <w:tcPr>
            <w:tcW w:w="1650" w:type="dxa"/>
            <w:gridSpan w:val="5"/>
            <w:tcBorders>
              <w:top w:val="single" w:sz="4" w:space="0" w:color="000000"/>
            </w:tcBorders>
            <w:vAlign w:val="center"/>
          </w:tcPr>
          <w:p>
            <w:pPr>
              <w:pStyle w:val="Normal"/>
              <w:widowControl w:val="false"/>
              <w:rPr>
                <w:rFonts w:cs="Times New Roman"/>
                <w:sz w:val="18"/>
                <w:szCs w:val="18"/>
              </w:rPr>
            </w:pPr>
            <w:r>
              <w:rPr>
                <w:sz w:val="18"/>
                <w:szCs w:val="18"/>
              </w:rPr>
              <w:t>の規定に基づき</w:t>
            </w:r>
          </w:p>
        </w:tc>
        <w:tc>
          <w:tcPr>
            <w:tcW w:w="1764" w:type="dxa"/>
            <w:gridSpan w:val="5"/>
            <w:tcBorders>
              <w:top w:val="single" w:sz="4" w:space="0" w:color="000000"/>
            </w:tcBorders>
            <w:vAlign w:val="center"/>
          </w:tcPr>
          <w:p>
            <w:pPr>
              <w:pStyle w:val="Normal"/>
              <w:widowControl w:val="false"/>
              <w:jc w:val="right"/>
              <w:rPr>
                <w:rFonts w:cs="Times New Roman"/>
                <w:sz w:val="18"/>
                <w:szCs w:val="18"/>
              </w:rPr>
            </w:pPr>
            <w:r>
              <w:rPr>
                <w:sz w:val="18"/>
                <w:szCs w:val="18"/>
              </w:rPr>
              <w:t>年　月　　日から</w:t>
            </w:r>
          </w:p>
          <w:p>
            <w:pPr>
              <w:pStyle w:val="Normal"/>
              <w:widowControl w:val="false"/>
              <w:jc w:val="right"/>
              <w:rPr>
                <w:rFonts w:cs="Times New Roman"/>
                <w:sz w:val="18"/>
                <w:szCs w:val="18"/>
              </w:rPr>
            </w:pPr>
            <w:r>
              <w:rPr>
                <w:sz w:val="18"/>
                <w:szCs w:val="18"/>
              </w:rPr>
              <w:t>年　月　　日まで</w:t>
            </w:r>
          </w:p>
        </w:tc>
        <w:tc>
          <w:tcPr>
            <w:tcW w:w="393" w:type="dxa"/>
            <w:gridSpan w:val="4"/>
            <w:tcBorders>
              <w:top w:val="single" w:sz="4" w:space="0" w:color="000000"/>
            </w:tcBorders>
            <w:vAlign w:val="center"/>
          </w:tcPr>
          <w:p>
            <w:pPr>
              <w:pStyle w:val="Normal"/>
              <w:widowControl w:val="false"/>
              <w:rPr>
                <w:rFonts w:cs="Times New Roman"/>
                <w:sz w:val="18"/>
                <w:szCs w:val="18"/>
              </w:rPr>
            </w:pPr>
            <w:r>
              <w:rPr>
                <w:sz w:val="18"/>
                <w:szCs w:val="18"/>
              </w:rPr>
              <w:t>の</w:t>
            </w:r>
          </w:p>
        </w:tc>
        <w:tc>
          <w:tcPr>
            <w:tcW w:w="1471" w:type="dxa"/>
            <w:gridSpan w:val="7"/>
            <w:tcBorders>
              <w:top w:val="single" w:sz="4" w:space="0" w:color="000000"/>
            </w:tcBorders>
            <w:vAlign w:val="center"/>
          </w:tcPr>
          <w:p>
            <w:pPr>
              <w:pStyle w:val="Normal"/>
              <w:widowControl w:val="false"/>
              <w:rPr>
                <w:rFonts w:cs="Times New Roman"/>
                <w:sz w:val="18"/>
                <w:szCs w:val="18"/>
              </w:rPr>
            </w:pPr>
            <w:r>
              <w:rPr>
                <w:sz w:val="18"/>
                <w:szCs w:val="18"/>
              </w:rPr>
              <w:t>事業年度分</w:t>
            </w:r>
          </w:p>
          <w:p>
            <w:pPr>
              <w:pStyle w:val="Normal"/>
              <w:widowControl w:val="false"/>
              <w:jc w:val="right"/>
              <w:rPr>
                <w:rFonts w:cs="Times New Roman"/>
                <w:sz w:val="18"/>
                <w:szCs w:val="18"/>
              </w:rPr>
            </w:pPr>
            <w:r>
              <w:rPr>
                <w:sz w:val="18"/>
                <w:szCs w:val="18"/>
              </w:rPr>
              <w:t>連結事業年度分</w:t>
            </w:r>
          </w:p>
        </w:tc>
        <w:tc>
          <w:tcPr>
            <w:tcW w:w="315" w:type="dxa"/>
            <w:gridSpan w:val="2"/>
            <w:tcBorders>
              <w:top w:val="single" w:sz="4" w:space="0" w:color="000000"/>
              <w:right w:val="single" w:sz="12" w:space="0" w:color="000000"/>
            </w:tcBorders>
            <w:vAlign w:val="center"/>
          </w:tcPr>
          <w:p>
            <w:pPr>
              <w:pStyle w:val="Normal"/>
              <w:widowControl w:val="false"/>
              <w:jc w:val="right"/>
              <w:rPr>
                <w:rFonts w:cs="Times New Roman"/>
                <w:sz w:val="18"/>
                <w:szCs w:val="18"/>
              </w:rPr>
            </w:pPr>
            <w:r>
              <w:rPr>
                <w:sz w:val="18"/>
                <w:szCs w:val="18"/>
              </w:rPr>
              <w:t>に</w:t>
            </w:r>
          </w:p>
        </w:tc>
      </w:tr>
      <w:tr>
        <w:trPr>
          <w:trHeight w:val="210" w:hRule="atLeast"/>
        </w:trPr>
        <w:tc>
          <w:tcPr>
            <w:tcW w:w="8505" w:type="dxa"/>
            <w:gridSpan w:val="31"/>
            <w:tcBorders>
              <w:left w:val="single" w:sz="12" w:space="0" w:color="000000"/>
              <w:bottom w:val="single" w:sz="4" w:space="0" w:color="000000"/>
              <w:right w:val="single" w:sz="12" w:space="0" w:color="000000"/>
            </w:tcBorders>
          </w:tcPr>
          <w:p>
            <w:pPr>
              <w:pStyle w:val="Normal"/>
              <w:widowControl w:val="false"/>
              <w:rPr>
                <w:rFonts w:cs="Times New Roman"/>
                <w:sz w:val="18"/>
                <w:szCs w:val="18"/>
              </w:rPr>
            </w:pPr>
            <w:r>
              <w:rPr>
                <w:sz w:val="18"/>
                <w:szCs w:val="18"/>
              </w:rPr>
              <w:t>ついて、下記のとおり更正の請求をします。</w:t>
            </w:r>
          </w:p>
        </w:tc>
      </w:tr>
      <w:tr>
        <w:trPr>
          <w:trHeight w:val="315" w:hRule="atLeast"/>
          <w:cantSplit w:val="true"/>
        </w:trPr>
        <w:tc>
          <w:tcPr>
            <w:tcW w:w="2533" w:type="dxa"/>
            <w:gridSpan w:val="6"/>
            <w:tcBorders>
              <w:top w:val="single" w:sz="4" w:space="0" w:color="000000"/>
              <w:left w:val="single" w:sz="12"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pacing w:val="600"/>
                <w:sz w:val="18"/>
                <w:szCs w:val="18"/>
              </w:rPr>
              <w:t>摘</w:t>
            </w:r>
            <w:r>
              <w:rPr>
                <w:sz w:val="18"/>
                <w:szCs w:val="18"/>
              </w:rPr>
              <w:t>要</w:t>
            </w:r>
          </w:p>
        </w:tc>
        <w:tc>
          <w:tcPr>
            <w:tcW w:w="199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pacing w:val="80"/>
                <w:sz w:val="18"/>
                <w:szCs w:val="18"/>
              </w:rPr>
              <w:t>既申告</w:t>
            </w:r>
            <w:r>
              <w:rPr>
                <w:sz w:val="18"/>
                <w:szCs w:val="18"/>
              </w:rPr>
              <w:t>額</w:t>
            </w:r>
          </w:p>
        </w:tc>
        <w:tc>
          <w:tcPr>
            <w:tcW w:w="1990"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pacing w:val="40"/>
                <w:sz w:val="18"/>
                <w:szCs w:val="18"/>
              </w:rPr>
              <w:t>更正の請求</w:t>
            </w:r>
            <w:r>
              <w:rPr>
                <w:sz w:val="18"/>
                <w:szCs w:val="18"/>
              </w:rPr>
              <w:t>額</w:t>
            </w:r>
          </w:p>
        </w:tc>
        <w:tc>
          <w:tcPr>
            <w:tcW w:w="1992" w:type="dxa"/>
            <w:gridSpan w:val="11"/>
            <w:tcBorders>
              <w:top w:val="single" w:sz="4" w:space="0" w:color="000000"/>
              <w:left w:val="single" w:sz="4" w:space="0" w:color="000000"/>
              <w:bottom w:val="single" w:sz="4" w:space="0" w:color="000000"/>
              <w:right w:val="single" w:sz="12" w:space="0" w:color="000000"/>
            </w:tcBorders>
            <w:vAlign w:val="center"/>
          </w:tcPr>
          <w:p>
            <w:pPr>
              <w:pStyle w:val="Normal"/>
              <w:widowControl w:val="false"/>
              <w:jc w:val="center"/>
              <w:rPr>
                <w:rFonts w:cs="Times New Roman"/>
                <w:sz w:val="18"/>
                <w:szCs w:val="18"/>
              </w:rPr>
            </w:pPr>
            <w:r>
              <w:rPr>
                <w:spacing w:val="500"/>
                <w:sz w:val="18"/>
                <w:szCs w:val="18"/>
              </w:rPr>
              <w:t>差</w:t>
            </w:r>
            <w:r>
              <w:rPr>
                <w:sz w:val="18"/>
                <w:szCs w:val="18"/>
              </w:rPr>
              <w:t>引</w:t>
            </w:r>
          </w:p>
        </w:tc>
      </w:tr>
      <w:tr>
        <w:trPr>
          <w:trHeight w:val="414"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法人税法の規定によつて計算した法人税額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①</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restart"/>
            <w:tcBorders>
              <w:top w:val="single" w:sz="4" w:space="0" w:color="000000"/>
              <w:left w:val="single" w:sz="4" w:space="0" w:color="000000"/>
              <w:bottom w:val="single" w:sz="12" w:space="0" w:color="000000"/>
              <w:right w:val="single" w:sz="12" w:space="0" w:color="000000"/>
            </w:tcBorders>
          </w:tcPr>
          <w:p>
            <w:pPr>
              <w:pStyle w:val="Normal"/>
              <w:widowControl w:val="false"/>
              <w:rPr>
                <w:rFonts w:cs="Times New Roman"/>
                <w:sz w:val="18"/>
                <w:szCs w:val="18"/>
              </w:rPr>
            </w:pPr>
            <w:r>
              <w:rPr>
                <w:sz w:val="18"/>
                <w:szCs w:val="18"/>
              </w:rPr>
              <w:t>　</w:t>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試験研究費の額等に係る法人税額の特別控除額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②</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還付法人税額等の控除額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③</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退職年金等積立金に係る法人税額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④</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課税標準となる法人税額又は個別帰属法人税額</w:t>
            </w:r>
          </w:p>
          <w:p>
            <w:pPr>
              <w:pStyle w:val="Normal"/>
              <w:widowControl w:val="false"/>
              <w:rPr>
                <w:rFonts w:cs="Times New Roman"/>
                <w:sz w:val="18"/>
                <w:szCs w:val="18"/>
              </w:rPr>
            </w:pPr>
            <w:r>
              <w:rPr>
                <w:sz w:val="18"/>
                <w:szCs w:val="18"/>
              </w:rPr>
              <w:t>(①</w:t>
            </w:r>
            <w:r>
              <w:rPr>
                <w:sz w:val="18"/>
                <w:szCs w:val="18"/>
              </w:rPr>
              <w:t>＋②－③＋④</w:t>
            </w:r>
            <w:r>
              <w:rPr>
                <w:sz w:val="18"/>
                <w:szCs w:val="18"/>
              </w:rPr>
              <w:t>)</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⑤</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18"/>
                <w:szCs w:val="18"/>
              </w:rPr>
            </w:pPr>
            <w:r>
              <w:rPr>
                <w:sz w:val="18"/>
                <w:szCs w:val="18"/>
              </w:rPr>
              <w:t>円</w:t>
            </w:r>
          </w:p>
          <w:p>
            <w:pPr>
              <w:pStyle w:val="Normal"/>
              <w:widowControl w:val="false"/>
              <w:jc w:val="right"/>
              <w:rPr>
                <w:rFonts w:cs="Times New Roman"/>
                <w:sz w:val="18"/>
                <w:szCs w:val="18"/>
              </w:rPr>
            </w:pPr>
            <w:r>
              <w:rPr>
                <w:sz w:val="18"/>
                <w:szCs w:val="18"/>
              </w:rPr>
              <w:t>000</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r>
            <m:oMath xmlns:m="http://schemas.openxmlformats.org/officeDocument/2006/math"/>
            <w:r>
              <w:rPr>
                <w:rFonts w:cs="Times New Roman"/>
                <w:sz w:val="18"/>
                <w:szCs w:val="18"/>
              </w:rPr>
              <w:t>円</w:t>
            </w:r>
          </w:p>
          <w:p>
            <w:pPr>
              <w:pStyle w:val="Normal"/>
              <w:widowControl w:val="false"/>
              <w:jc w:val="right"/>
              <w:rPr>
                <w:rFonts w:cs="Times New Roman"/>
                <w:sz w:val="18"/>
                <w:szCs w:val="18"/>
              </w:rPr>
            </w:pPr>
            <w:r>
              <w:rPr>
                <w:rFonts w:cs="Times New Roman"/>
                <w:sz w:val="18"/>
                <w:szCs w:val="18"/>
              </w:rPr>
              <w:t>000</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分割の基準</w:t>
            </w:r>
          </w:p>
          <w:p>
            <w:pPr>
              <w:pStyle w:val="Normal"/>
              <w:widowControl w:val="false"/>
              <w:jc w:val="center"/>
              <w:rPr>
                <w:rFonts w:cs="Times New Roman"/>
                <w:sz w:val="18"/>
                <w:szCs w:val="18"/>
              </w:rPr>
            </w:pPr>
            <w:r>
              <w:rPr>
                <w:sz w:val="18"/>
                <w:szCs w:val="18"/>
              </w:rPr>
              <w:t>本市分／総数　</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⑥</w:t>
            </w:r>
          </w:p>
        </w:tc>
        <w:tc>
          <w:tcPr>
            <w:tcW w:w="199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r>
            <m:oMathPara xmlns:m="http://schemas.openxmlformats.org/officeDocument/2006/math">
              <m:oMathParaPr>
                <m:jc m:val="center"/>
              </m:oMathParaPr>
              <m:oMath/>
            </m:oMathPara>
          </w:p>
        </w:tc>
        <w:tc>
          <w:tcPr>
            <w:tcW w:w="1990"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r>
            <m:oMathPara xmlns:m="http://schemas.openxmlformats.org/officeDocument/2006/math">
              <m:oMathParaPr>
                <m:jc m:val="center"/>
              </m:oMathParaPr>
              <m:oMath/>
            </m:oMathPara>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鹿児島市分課税標準税額</w:t>
            </w:r>
          </w:p>
          <w:p>
            <w:pPr>
              <w:pStyle w:val="Normal"/>
              <w:widowControl w:val="false"/>
              <w:ind w:right="720" w:hanging="0"/>
              <w:rPr>
                <w:rFonts w:cs="Times New Roman"/>
                <w:sz w:val="18"/>
                <w:szCs w:val="18"/>
              </w:rPr>
            </w:pPr>
            <w:r>
              <w:rPr>
                <w:sz w:val="18"/>
                <w:szCs w:val="18"/>
              </w:rPr>
              <w:t>(⑤×⑥)</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⑦</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p>
            <w:pPr>
              <w:pStyle w:val="Normal"/>
              <w:widowControl w:val="false"/>
              <w:jc w:val="right"/>
              <w:rPr>
                <w:sz w:val="18"/>
                <w:szCs w:val="18"/>
              </w:rPr>
            </w:pPr>
            <w:r>
              <w:rPr>
                <w:sz w:val="18"/>
                <w:szCs w:val="18"/>
              </w:rPr>
              <w:t>000</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p>
            <w:pPr>
              <w:pStyle w:val="Normal"/>
              <w:widowControl w:val="false"/>
              <w:jc w:val="right"/>
              <w:rPr>
                <w:sz w:val="18"/>
                <w:szCs w:val="18"/>
              </w:rPr>
            </w:pPr>
            <w:r>
              <w:rPr>
                <w:sz w:val="18"/>
                <w:szCs w:val="18"/>
              </w:rPr>
              <w:t>000</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sz w:val="18"/>
                <w:szCs w:val="18"/>
              </w:rPr>
            </w:pPr>
            <w:r>
              <w:rPr>
                <w:sz w:val="18"/>
                <w:szCs w:val="18"/>
              </w:rPr>
              <w:t>税率</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⑧</w:t>
            </w:r>
          </w:p>
        </w:tc>
        <w:tc>
          <w:tcPr>
            <w:tcW w:w="199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r>
            <m:oMathPara xmlns:m="http://schemas.openxmlformats.org/officeDocument/2006/math">
              <m:oMathParaPr>
                <m:jc m:val="center"/>
              </m:oMathParaPr>
              <m:oMath>
                <m:r>
                  <m:rPr>
                    <m:lit/>
                    <m:nor/>
                  </m:rPr>
                  <w:rPr>
                    <w:rFonts w:ascii="Cambria Math" w:hAnsi="Cambria Math"/>
                  </w:rPr>
                  <m:t xml:space="preserve">     </m:t>
                </m:r>
                <m:r>
                  <m:rPr>
                    <m:lit/>
                    <m:nor/>
                  </m:rPr>
                  <w:rPr>
                    <w:rFonts w:ascii="Cambria Math" w:hAnsi="Cambria Math"/>
                  </w:rPr>
                  <m:t xml:space="preserve">100</m:t>
                </m:r>
              </m:oMath>
            </m:oMathPara>
          </w:p>
        </w:tc>
        <w:tc>
          <w:tcPr>
            <w:tcW w:w="1990"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r>
            <m:oMathPara xmlns:m="http://schemas.openxmlformats.org/officeDocument/2006/math">
              <m:oMathParaPr>
                <m:jc m:val="center"/>
              </m:oMathParaPr>
              <m:oMath>
                <m:r>
                  <m:rPr>
                    <m:lit/>
                    <m:nor/>
                  </m:rPr>
                  <w:rPr>
                    <w:rFonts w:ascii="Cambria Math" w:hAnsi="Cambria Math"/>
                  </w:rPr>
                  <m:t xml:space="preserve">     </m:t>
                </m:r>
                <m:r>
                  <m:rPr>
                    <m:lit/>
                    <m:nor/>
                  </m:rPr>
                  <w:rPr>
                    <w:rFonts w:ascii="Cambria Math" w:hAnsi="Cambria Math"/>
                  </w:rPr>
                  <m:t xml:space="preserve">100</m:t>
                </m:r>
              </m:oMath>
            </m:oMathPara>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法人税割額</w:t>
            </w:r>
          </w:p>
          <w:p>
            <w:pPr>
              <w:pStyle w:val="Normal"/>
              <w:widowControl w:val="false"/>
              <w:rPr>
                <w:rFonts w:cs="Times New Roman"/>
                <w:sz w:val="18"/>
                <w:szCs w:val="18"/>
              </w:rPr>
            </w:pPr>
            <w:r>
              <w:rPr>
                <w:sz w:val="18"/>
                <w:szCs w:val="18"/>
              </w:rPr>
              <w:t>(⑦×⑧)</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⑨</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398"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市民税の特定寄附金税額控除額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⑩</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3"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sz w:val="18"/>
                <w:szCs w:val="18"/>
              </w:rPr>
            </w:pPr>
            <w:r>
              <w:rPr>
                <w:sz w:val="18"/>
                <w:szCs w:val="18"/>
              </w:rPr>
              <w:t>税額控除超過額相当額の加算額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⑪</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sz w:val="14"/>
                <w:szCs w:val="14"/>
              </w:rPr>
            </w:pPr>
            <w:r>
              <w:rPr>
                <w:sz w:val="14"/>
                <w:szCs w:val="14"/>
              </w:rPr>
              <w:t>外国関係会社等に係る控除対象所得税額等相当額又は個別控除対象所得税額等相当額の控除額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sz w:val="18"/>
                <w:szCs w:val="18"/>
              </w:rPr>
            </w:pPr>
            <w:r>
              <w:rPr>
                <w:sz w:val="18"/>
                <w:szCs w:val="18"/>
              </w:rPr>
              <w:t>⑫</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外国の法人税等の額の控除額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rFonts w:cs="Times New Roman"/>
                <w:sz w:val="18"/>
                <w:szCs w:val="18"/>
              </w:rPr>
              <w:t>⑬</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cantSplit w:val="true"/>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仮装経理に基づく法人税割額の控除額</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⑭</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2" w:type="dxa"/>
            <w:gridSpan w:val="11"/>
            <w:vMerge w:val="continue"/>
            <w:tcBorders>
              <w:top w:val="single" w:sz="4" w:space="0" w:color="000000"/>
              <w:left w:val="single" w:sz="4" w:space="0" w:color="000000"/>
              <w:bottom w:val="single" w:sz="12"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402" w:hRule="atLeast"/>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差引法人税割額</w:t>
            </w:r>
          </w:p>
          <w:p>
            <w:pPr>
              <w:pStyle w:val="Normal"/>
              <w:widowControl w:val="false"/>
              <w:rPr>
                <w:sz w:val="18"/>
                <w:szCs w:val="18"/>
              </w:rPr>
            </w:pPr>
            <w:r>
              <w:rPr>
                <w:sz w:val="18"/>
                <w:szCs w:val="18"/>
              </w:rPr>
              <w:t>(</w:t>
            </w:r>
            <w:r>
              <w:rPr>
                <w:sz w:val="16"/>
                <w:szCs w:val="16"/>
              </w:rPr>
              <w:t>⑨</w:t>
            </w:r>
            <w:r>
              <w:rPr>
                <w:sz w:val="16"/>
                <w:szCs w:val="16"/>
              </w:rPr>
              <w:t>－⑩＋⑪－⑫－⑬－⑭</w:t>
            </w:r>
            <w:r>
              <w:rPr>
                <w:sz w:val="18"/>
                <w:szCs w:val="18"/>
              </w:rPr>
              <w:t>)</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⑮</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p>
            <w:pPr>
              <w:pStyle w:val="Normal"/>
              <w:widowControl w:val="false"/>
              <w:jc w:val="right"/>
              <w:rPr>
                <w:sz w:val="18"/>
                <w:szCs w:val="18"/>
              </w:rPr>
            </w:pPr>
            <w:r>
              <w:rPr>
                <w:sz w:val="18"/>
                <w:szCs w:val="18"/>
              </w:rPr>
              <w:t>00</w:t>
            </w:r>
          </w:p>
        </w:tc>
        <w:tc>
          <w:tcPr>
            <w:tcW w:w="1990" w:type="dxa"/>
            <w:gridSpan w:val="9"/>
            <w:tcBorders>
              <w:top w:val="single" w:sz="4" w:space="0" w:color="000000"/>
              <w:left w:val="single" w:sz="4" w:space="0" w:color="000000"/>
              <w:bottom w:val="single" w:sz="4" w:space="0" w:color="000000"/>
              <w:right w:val="single" w:sz="12" w:space="0" w:color="000000"/>
            </w:tcBorders>
          </w:tcPr>
          <w:p>
            <w:pPr>
              <w:pStyle w:val="Normal"/>
              <w:widowControl w:val="false"/>
              <w:jc w:val="right"/>
              <w:rPr>
                <w:rFonts w:cs="Times New Roman"/>
                <w:sz w:val="18"/>
                <w:szCs w:val="18"/>
              </w:rPr>
            </w:pPr>
            <w:r>
              <w:rPr>
                <w:sz w:val="18"/>
                <w:szCs w:val="18"/>
              </w:rPr>
              <w:t>円</w:t>
            </w:r>
          </w:p>
          <w:p>
            <w:pPr>
              <w:pStyle w:val="Normal"/>
              <w:widowControl w:val="false"/>
              <w:jc w:val="right"/>
              <w:rPr>
                <w:sz w:val="18"/>
                <w:szCs w:val="18"/>
              </w:rPr>
            </w:pPr>
            <w:r>
              <w:rPr>
                <w:sz w:val="18"/>
                <w:szCs w:val="18"/>
              </w:rPr>
              <w:t>00</w:t>
            </w:r>
          </w:p>
        </w:tc>
        <w:tc>
          <w:tcPr>
            <w:tcW w:w="1992" w:type="dxa"/>
            <w:gridSpan w:val="11"/>
            <w:tcBorders>
              <w:top w:val="single" w:sz="12" w:space="0" w:color="000000"/>
              <w:bottom w:val="single" w:sz="12" w:space="0" w:color="000000"/>
              <w:right w:val="single" w:sz="12" w:space="0" w:color="000000"/>
            </w:tcBorders>
          </w:tcPr>
          <w:p>
            <w:pPr>
              <w:pStyle w:val="Normal"/>
              <w:widowControl w:val="false"/>
              <w:jc w:val="right"/>
              <w:rPr>
                <w:rFonts w:cs="Times New Roman"/>
                <w:sz w:val="18"/>
                <w:szCs w:val="18"/>
              </w:rPr>
            </w:pPr>
            <w:r>
              <w:rPr>
                <w:sz w:val="18"/>
                <w:szCs w:val="18"/>
              </w:rPr>
              <w:t>円</w:t>
            </w:r>
          </w:p>
        </w:tc>
      </w:tr>
      <w:tr>
        <w:trPr>
          <w:trHeight w:val="402" w:hRule="atLeast"/>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算定期間中において事務所等を有していた月数</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rFonts w:cs="Times New Roman"/>
                <w:sz w:val="18"/>
                <w:szCs w:val="18"/>
              </w:rPr>
              <w:t>⑯</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月</w:t>
            </w:r>
          </w:p>
        </w:tc>
        <w:tc>
          <w:tcPr>
            <w:tcW w:w="199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月</w:t>
            </w:r>
          </w:p>
        </w:tc>
        <w:tc>
          <w:tcPr>
            <w:tcW w:w="1992" w:type="dxa"/>
            <w:gridSpan w:val="11"/>
            <w:tcBorders>
              <w:top w:val="single" w:sz="12" w:space="0" w:color="000000"/>
              <w:left w:val="single" w:sz="4" w:space="0" w:color="000000"/>
              <w:bottom w:val="single" w:sz="12" w:space="0" w:color="000000"/>
              <w:right w:val="single" w:sz="12" w:space="0" w:color="000000"/>
            </w:tcBorders>
          </w:tcPr>
          <w:p>
            <w:pPr>
              <w:pStyle w:val="Normal"/>
              <w:widowControl w:val="false"/>
              <w:jc w:val="right"/>
              <w:rPr>
                <w:rFonts w:cs="Times New Roman"/>
                <w:sz w:val="18"/>
                <w:szCs w:val="18"/>
              </w:rPr>
            </w:pPr>
            <w:r>
              <w:rPr>
                <w:sz w:val="18"/>
                <w:szCs w:val="18"/>
              </w:rPr>
              <w:t>　</w:t>
            </w:r>
          </w:p>
        </w:tc>
      </w:tr>
      <w:tr>
        <w:trPr>
          <w:trHeight w:val="402" w:hRule="atLeast"/>
        </w:trPr>
        <w:tc>
          <w:tcPr>
            <w:tcW w:w="2212" w:type="dxa"/>
            <w:gridSpan w:val="5"/>
            <w:tcBorders>
              <w:top w:val="single" w:sz="4" w:space="0" w:color="000000"/>
              <w:left w:val="single" w:sz="12" w:space="0" w:color="000000"/>
              <w:bottom w:val="single" w:sz="4" w:space="0" w:color="000000"/>
            </w:tcBorders>
            <w:vAlign w:val="center"/>
          </w:tcPr>
          <w:p>
            <w:pPr>
              <w:pStyle w:val="Normal"/>
              <w:widowControl w:val="false"/>
              <w:rPr>
                <w:rFonts w:cs="Times New Roman"/>
                <w:sz w:val="18"/>
                <w:szCs w:val="18"/>
              </w:rPr>
            </w:pPr>
            <w:r>
              <w:rPr>
                <w:sz w:val="18"/>
                <w:szCs w:val="18"/>
              </w:rPr>
              <w:t>均等割額</w:t>
            </w:r>
          </w:p>
          <w:p>
            <w:pPr>
              <w:pStyle w:val="Normal"/>
              <w:widowControl w:val="false"/>
              <w:rPr>
                <w:sz w:val="18"/>
                <w:szCs w:val="18"/>
              </w:rPr>
            </w:pPr>
            <w:r>
              <w:rPr>
                <w:sz w:val="18"/>
                <w:szCs w:val="18"/>
              </w:rPr>
              <w:t>(</w:t>
            </w:r>
            <w:r>
              <w:rPr>
                <w:sz w:val="18"/>
                <w:szCs w:val="18"/>
              </w:rPr>
              <w:t>均等割年額</w:t>
            </w:r>
            <w:r>
              <w:rPr>
                <w:sz w:val="18"/>
                <w:szCs w:val="18"/>
              </w:rPr>
              <w:t>×⑯÷12)</w:t>
            </w:r>
          </w:p>
        </w:tc>
        <w:tc>
          <w:tcPr>
            <w:tcW w:w="321" w:type="dxa"/>
            <w:tcBorders>
              <w:top w:val="single" w:sz="4"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z w:val="18"/>
                <w:szCs w:val="18"/>
              </w:rPr>
              <w:t>⑰</w:t>
            </w:r>
          </w:p>
        </w:tc>
        <w:tc>
          <w:tcPr>
            <w:tcW w:w="19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cs="Times New Roman"/>
                <w:sz w:val="18"/>
                <w:szCs w:val="18"/>
              </w:rPr>
            </w:pPr>
            <w:r>
              <w:rPr>
                <w:sz w:val="18"/>
                <w:szCs w:val="18"/>
              </w:rPr>
              <w:t>円</w:t>
            </w:r>
          </w:p>
          <w:p>
            <w:pPr>
              <w:pStyle w:val="Normal"/>
              <w:widowControl w:val="false"/>
              <w:jc w:val="right"/>
              <w:rPr>
                <w:sz w:val="18"/>
                <w:szCs w:val="18"/>
              </w:rPr>
            </w:pPr>
            <w:r>
              <w:rPr>
                <w:sz w:val="18"/>
                <w:szCs w:val="18"/>
              </w:rPr>
              <w:t>00</w:t>
            </w:r>
          </w:p>
        </w:tc>
        <w:tc>
          <w:tcPr>
            <w:tcW w:w="1990" w:type="dxa"/>
            <w:gridSpan w:val="9"/>
            <w:tcBorders>
              <w:top w:val="single" w:sz="4" w:space="0" w:color="000000"/>
              <w:left w:val="single" w:sz="4" w:space="0" w:color="000000"/>
              <w:bottom w:val="single" w:sz="4" w:space="0" w:color="000000"/>
              <w:right w:val="single" w:sz="12" w:space="0" w:color="000000"/>
            </w:tcBorders>
          </w:tcPr>
          <w:p>
            <w:pPr>
              <w:pStyle w:val="Normal"/>
              <w:widowControl w:val="false"/>
              <w:jc w:val="right"/>
              <w:rPr>
                <w:rFonts w:cs="Times New Roman"/>
                <w:sz w:val="18"/>
                <w:szCs w:val="18"/>
              </w:rPr>
            </w:pPr>
            <w:r>
              <w:rPr>
                <w:sz w:val="18"/>
                <w:szCs w:val="18"/>
              </w:rPr>
              <w:t>円</w:t>
            </w:r>
          </w:p>
          <w:p>
            <w:pPr>
              <w:pStyle w:val="Normal"/>
              <w:widowControl w:val="false"/>
              <w:jc w:val="right"/>
              <w:rPr>
                <w:sz w:val="18"/>
                <w:szCs w:val="18"/>
              </w:rPr>
            </w:pPr>
            <w:r>
              <w:rPr>
                <w:sz w:val="18"/>
                <w:szCs w:val="18"/>
              </w:rPr>
              <w:t>00</w:t>
            </w:r>
          </w:p>
        </w:tc>
        <w:tc>
          <w:tcPr>
            <w:tcW w:w="1992" w:type="dxa"/>
            <w:gridSpan w:val="11"/>
            <w:tcBorders>
              <w:top w:val="single" w:sz="12" w:space="0" w:color="000000"/>
              <w:bottom w:val="single" w:sz="12" w:space="0" w:color="000000"/>
              <w:right w:val="single" w:sz="12" w:space="0" w:color="000000"/>
            </w:tcBorders>
          </w:tcPr>
          <w:p>
            <w:pPr>
              <w:pStyle w:val="Normal"/>
              <w:widowControl w:val="false"/>
              <w:jc w:val="right"/>
              <w:rPr>
                <w:rFonts w:cs="Times New Roman"/>
                <w:sz w:val="18"/>
                <w:szCs w:val="18"/>
              </w:rPr>
            </w:pPr>
            <w:r>
              <w:rPr>
                <w:sz w:val="18"/>
                <w:szCs w:val="18"/>
              </w:rPr>
              <w:t>円</w:t>
            </w:r>
          </w:p>
        </w:tc>
      </w:tr>
      <w:tr>
        <w:trPr>
          <w:trHeight w:val="402" w:hRule="atLeast"/>
        </w:trPr>
        <w:tc>
          <w:tcPr>
            <w:tcW w:w="2205" w:type="dxa"/>
            <w:gridSpan w:val="4"/>
            <w:tcBorders>
              <w:top w:val="single" w:sz="4" w:space="0" w:color="000000"/>
              <w:left w:val="single" w:sz="12" w:space="0" w:color="000000"/>
              <w:bottom w:val="single" w:sz="12" w:space="0" w:color="000000"/>
            </w:tcBorders>
            <w:vAlign w:val="center"/>
          </w:tcPr>
          <w:p>
            <w:pPr>
              <w:pStyle w:val="Normal"/>
              <w:widowControl w:val="false"/>
              <w:rPr>
                <w:rFonts w:cs="Times New Roman"/>
                <w:sz w:val="18"/>
                <w:szCs w:val="18"/>
              </w:rPr>
            </w:pPr>
            <w:r>
              <w:rPr>
                <w:sz w:val="18"/>
                <w:szCs w:val="18"/>
              </w:rPr>
              <w:t>市民税額合計</w:t>
            </w:r>
          </w:p>
          <w:p>
            <w:pPr>
              <w:pStyle w:val="Normal"/>
              <w:widowControl w:val="false"/>
              <w:rPr>
                <w:sz w:val="18"/>
                <w:szCs w:val="18"/>
              </w:rPr>
            </w:pPr>
            <w:r>
              <w:rPr>
                <w:sz w:val="18"/>
                <w:szCs w:val="18"/>
              </w:rPr>
              <w:t>(⑮</w:t>
            </w:r>
            <w:r>
              <w:rPr>
                <w:sz w:val="18"/>
                <w:szCs w:val="18"/>
              </w:rPr>
              <w:t>＋⑰</w:t>
            </w:r>
            <w:r>
              <w:rPr>
                <w:sz w:val="18"/>
                <w:szCs w:val="18"/>
              </w:rPr>
              <w:t>)</w:t>
            </w:r>
          </w:p>
        </w:tc>
        <w:tc>
          <w:tcPr>
            <w:tcW w:w="328" w:type="dxa"/>
            <w:gridSpan w:val="2"/>
            <w:tcBorders>
              <w:top w:val="single" w:sz="4" w:space="0" w:color="000000"/>
              <w:bottom w:val="single" w:sz="12" w:space="0" w:color="000000"/>
              <w:right w:val="single" w:sz="4" w:space="0" w:color="000000"/>
            </w:tcBorders>
            <w:vAlign w:val="center"/>
          </w:tcPr>
          <w:p>
            <w:pPr>
              <w:pStyle w:val="Normal"/>
              <w:widowControl w:val="false"/>
              <w:jc w:val="center"/>
              <w:rPr>
                <w:rFonts w:cs="Times New Roman"/>
                <w:sz w:val="18"/>
                <w:szCs w:val="18"/>
              </w:rPr>
            </w:pPr>
            <w:r>
              <w:rPr>
                <w:rFonts w:cs="Times New Roman"/>
                <w:sz w:val="18"/>
                <w:szCs w:val="18"/>
              </w:rPr>
              <w:t>⑱</w:t>
            </w:r>
          </w:p>
        </w:tc>
        <w:tc>
          <w:tcPr>
            <w:tcW w:w="1990" w:type="dxa"/>
            <w:gridSpan w:val="5"/>
            <w:tcBorders>
              <w:top w:val="single" w:sz="4" w:space="0" w:color="000000"/>
              <w:left w:val="single" w:sz="4" w:space="0" w:color="000000"/>
              <w:bottom w:val="single" w:sz="12" w:space="0" w:color="000000"/>
              <w:right w:val="single" w:sz="4" w:space="0" w:color="000000"/>
            </w:tcBorders>
          </w:tcPr>
          <w:p>
            <w:pPr>
              <w:pStyle w:val="Normal"/>
              <w:widowControl w:val="false"/>
              <w:jc w:val="right"/>
              <w:rPr>
                <w:rFonts w:cs="Times New Roman"/>
                <w:sz w:val="18"/>
                <w:szCs w:val="18"/>
              </w:rPr>
            </w:pPr>
            <w:r>
              <w:rPr>
                <w:sz w:val="18"/>
                <w:szCs w:val="18"/>
              </w:rPr>
              <w:t>円</w:t>
            </w:r>
          </w:p>
        </w:tc>
        <w:tc>
          <w:tcPr>
            <w:tcW w:w="1990" w:type="dxa"/>
            <w:gridSpan w:val="9"/>
            <w:tcBorders>
              <w:top w:val="single" w:sz="4" w:space="0" w:color="000000"/>
              <w:left w:val="single" w:sz="4" w:space="0" w:color="000000"/>
              <w:bottom w:val="single" w:sz="12" w:space="0" w:color="000000"/>
              <w:right w:val="single" w:sz="12" w:space="0" w:color="000000"/>
            </w:tcBorders>
          </w:tcPr>
          <w:p>
            <w:pPr>
              <w:pStyle w:val="Normal"/>
              <w:widowControl w:val="false"/>
              <w:jc w:val="right"/>
              <w:rPr>
                <w:rFonts w:cs="Times New Roman"/>
                <w:sz w:val="18"/>
                <w:szCs w:val="18"/>
              </w:rPr>
            </w:pPr>
            <w:r>
              <w:rPr>
                <w:sz w:val="18"/>
                <w:szCs w:val="18"/>
              </w:rPr>
              <w:t>円</w:t>
            </w:r>
          </w:p>
        </w:tc>
        <w:tc>
          <w:tcPr>
            <w:tcW w:w="1992" w:type="dxa"/>
            <w:gridSpan w:val="11"/>
            <w:tcBorders>
              <w:top w:val="single" w:sz="12" w:space="0" w:color="000000"/>
              <w:bottom w:val="single" w:sz="12" w:space="0" w:color="000000"/>
              <w:right w:val="single" w:sz="12" w:space="0" w:color="000000"/>
            </w:tcBorders>
          </w:tcPr>
          <w:p>
            <w:pPr>
              <w:pStyle w:val="Normal"/>
              <w:widowControl w:val="false"/>
              <w:jc w:val="right"/>
              <w:rPr>
                <w:rFonts w:cs="Times New Roman"/>
                <w:sz w:val="18"/>
                <w:szCs w:val="18"/>
              </w:rPr>
            </w:pPr>
            <w:r>
              <w:rPr>
                <w:sz w:val="18"/>
                <w:szCs w:val="18"/>
              </w:rPr>
              <w:t>円</w:t>
            </w:r>
          </w:p>
        </w:tc>
      </w:tr>
      <w:tr>
        <w:trPr>
          <w:trHeight w:val="255" w:hRule="atLeast"/>
          <w:cantSplit w:val="true"/>
        </w:trPr>
        <w:tc>
          <w:tcPr>
            <w:tcW w:w="4535" w:type="dxa"/>
            <w:gridSpan w:val="12"/>
            <w:tcBorders>
              <w:top w:val="single" w:sz="12" w:space="0" w:color="000000"/>
              <w:left w:val="single" w:sz="12" w:space="0" w:color="000000"/>
              <w:bottom w:val="single" w:sz="4" w:space="0" w:color="000000"/>
              <w:right w:val="single" w:sz="4" w:space="0" w:color="000000"/>
            </w:tcBorders>
            <w:vAlign w:val="center"/>
          </w:tcPr>
          <w:p>
            <w:pPr>
              <w:pStyle w:val="Normal"/>
              <w:widowControl w:val="false"/>
              <w:jc w:val="center"/>
              <w:rPr>
                <w:rFonts w:cs="Times New Roman"/>
                <w:sz w:val="18"/>
                <w:szCs w:val="18"/>
              </w:rPr>
            </w:pPr>
            <w:r>
              <w:rPr>
                <w:spacing w:val="100"/>
                <w:sz w:val="18"/>
                <w:szCs w:val="18"/>
              </w:rPr>
              <w:t>更正の請求をする理</w:t>
            </w:r>
            <w:r>
              <w:rPr>
                <w:sz w:val="18"/>
                <w:szCs w:val="18"/>
              </w:rPr>
              <w:t>由</w:t>
            </w:r>
          </w:p>
        </w:tc>
        <w:tc>
          <w:tcPr>
            <w:tcW w:w="3970" w:type="dxa"/>
            <w:gridSpan w:val="19"/>
            <w:vMerge w:val="restart"/>
            <w:tcBorders>
              <w:top w:val="single" w:sz="4" w:space="0" w:color="000000"/>
              <w:left w:val="single" w:sz="4" w:space="0" w:color="000000"/>
              <w:bottom w:val="single" w:sz="4" w:space="0" w:color="000000"/>
              <w:right w:val="single" w:sz="12" w:space="0" w:color="000000"/>
            </w:tcBorders>
            <w:vAlign w:val="center"/>
          </w:tcPr>
          <w:p>
            <w:pPr>
              <w:pStyle w:val="Normal"/>
              <w:widowControl w:val="false"/>
              <w:rPr>
                <w:rFonts w:cs="Times New Roman"/>
                <w:sz w:val="18"/>
                <w:szCs w:val="18"/>
              </w:rPr>
            </w:pPr>
            <w:r>
              <w:rPr>
                <w:sz w:val="18"/>
                <w:szCs w:val="18"/>
              </w:rPr>
              <w:t>更正の請求により還付を受けようとする金融機関及び支払方法</w:t>
            </w:r>
          </w:p>
        </w:tc>
      </w:tr>
      <w:tr>
        <w:trPr>
          <w:trHeight w:val="234" w:hRule="atLeast"/>
          <w:cantSplit w:val="true"/>
        </w:trPr>
        <w:tc>
          <w:tcPr>
            <w:tcW w:w="4535" w:type="dxa"/>
            <w:gridSpan w:val="12"/>
            <w:vMerge w:val="restart"/>
            <w:tcBorders>
              <w:top w:val="single" w:sz="4" w:space="0" w:color="000000"/>
              <w:left w:val="single" w:sz="12" w:space="0" w:color="000000"/>
              <w:bottom w:val="single" w:sz="12" w:space="0" w:color="000000"/>
              <w:right w:val="single" w:sz="4" w:space="0" w:color="000000"/>
            </w:tcBorders>
            <w:vAlign w:val="center"/>
          </w:tcPr>
          <w:p>
            <w:pPr>
              <w:pStyle w:val="Normal"/>
              <w:widowControl w:val="false"/>
              <w:ind w:left="284" w:hanging="284"/>
              <w:rPr>
                <w:sz w:val="18"/>
                <w:szCs w:val="18"/>
              </w:rPr>
            </w:pPr>
            <w:r>
              <w:rPr>
                <w:sz w:val="18"/>
                <w:szCs w:val="18"/>
              </w:rPr>
              <w:t>1</w:t>
            </w:r>
            <w:r>
              <w:rPr>
                <w:sz w:val="18"/>
                <w:szCs w:val="18"/>
              </w:rPr>
              <w:t>　法人税の額について減額の更正を受けたため</w:t>
            </w:r>
          </w:p>
          <w:p>
            <w:pPr>
              <w:pStyle w:val="Normal"/>
              <w:widowControl w:val="false"/>
              <w:ind w:left="210" w:firstLine="90"/>
              <w:rPr>
                <w:rFonts w:cs="Times New Roman"/>
                <w:sz w:val="18"/>
                <w:szCs w:val="18"/>
              </w:rPr>
            </w:pPr>
            <w:r>
              <w:rPr>
                <w:sz w:val="18"/>
                <w:szCs w:val="18"/>
              </w:rPr>
              <w:t>法人税更正通知日           年　　月　　日</w:t>
            </w:r>
          </w:p>
          <w:p>
            <w:pPr>
              <w:pStyle w:val="Normal"/>
              <w:widowControl w:val="false"/>
              <w:rPr>
                <w:rFonts w:cs="Times New Roman"/>
                <w:sz w:val="18"/>
                <w:szCs w:val="18"/>
              </w:rPr>
            </w:pPr>
            <w:r>
              <w:rPr>
                <w:sz w:val="18"/>
                <w:szCs w:val="18"/>
              </w:rPr>
              <w:t>2</w:t>
            </w:r>
            <w:r>
              <w:rPr>
                <w:sz w:val="18"/>
                <w:szCs w:val="18"/>
              </w:rPr>
              <w:t>　その他</w:t>
            </w:r>
          </w:p>
        </w:tc>
        <w:tc>
          <w:tcPr>
            <w:tcW w:w="3970" w:type="dxa"/>
            <w:gridSpan w:val="19"/>
            <w:vMerge w:val="continue"/>
            <w:tcBorders>
              <w:top w:val="single" w:sz="4" w:space="0" w:color="000000"/>
              <w:left w:val="single" w:sz="4" w:space="0" w:color="000000"/>
              <w:bottom w:val="single" w:sz="4" w:space="0" w:color="000000"/>
              <w:right w:val="single" w:sz="12" w:space="0" w:color="000000"/>
            </w:tcBorders>
          </w:tcPr>
          <w:p>
            <w:pPr>
              <w:pStyle w:val="Normal"/>
              <w:widowControl w:val="false"/>
              <w:rPr>
                <w:rFonts w:cs="Times New Roman"/>
                <w:sz w:val="18"/>
                <w:szCs w:val="18"/>
              </w:rPr>
            </w:pPr>
            <w:r>
              <w:rPr>
                <w:rFonts w:cs="Times New Roman"/>
                <w:sz w:val="18"/>
                <w:szCs w:val="18"/>
              </w:rPr>
            </w:r>
          </w:p>
        </w:tc>
      </w:tr>
      <w:tr>
        <w:trPr>
          <w:trHeight w:val="750" w:hRule="atLeast"/>
          <w:cantSplit w:val="true"/>
        </w:trPr>
        <w:tc>
          <w:tcPr>
            <w:tcW w:w="4535" w:type="dxa"/>
            <w:gridSpan w:val="12"/>
            <w:vMerge w:val="continue"/>
            <w:tcBorders>
              <w:top w:val="single" w:sz="4" w:space="0" w:color="000000"/>
              <w:left w:val="single" w:sz="12" w:space="0" w:color="000000"/>
              <w:bottom w:val="single" w:sz="12" w:space="0" w:color="000000"/>
              <w:right w:val="single" w:sz="4" w:space="0" w:color="000000"/>
            </w:tcBorders>
            <w:vAlign w:val="center"/>
          </w:tcPr>
          <w:p>
            <w:pPr>
              <w:pStyle w:val="Normal"/>
              <w:widowControl w:val="false"/>
              <w:ind w:left="113" w:hanging="113"/>
              <w:rPr>
                <w:rFonts w:cs="Times New Roman"/>
                <w:sz w:val="18"/>
                <w:szCs w:val="18"/>
              </w:rPr>
            </w:pPr>
            <w:r>
              <w:rPr>
                <w:rFonts w:cs="Times New Roman"/>
                <w:sz w:val="18"/>
                <w:szCs w:val="18"/>
              </w:rPr>
            </w:r>
          </w:p>
        </w:tc>
        <w:tc>
          <w:tcPr>
            <w:tcW w:w="3970" w:type="dxa"/>
            <w:gridSpan w:val="19"/>
            <w:tcBorders>
              <w:top w:val="single" w:sz="4" w:space="0" w:color="000000"/>
              <w:left w:val="single" w:sz="4" w:space="0" w:color="000000"/>
              <w:bottom w:val="single" w:sz="12" w:space="0" w:color="000000"/>
              <w:right w:val="single" w:sz="12" w:space="0" w:color="000000"/>
            </w:tcBorders>
            <w:vAlign w:val="center"/>
          </w:tcPr>
          <w:p>
            <w:pPr>
              <w:pStyle w:val="Normal"/>
              <w:widowControl w:val="false"/>
              <w:jc w:val="right"/>
              <w:rPr>
                <w:rFonts w:cs="Times New Roman"/>
                <w:sz w:val="18"/>
                <w:szCs w:val="18"/>
              </w:rPr>
            </w:pPr>
            <w:r>
              <w:rPr>
                <w:sz w:val="18"/>
                <w:szCs w:val="18"/>
              </w:rPr>
              <w:t>銀行　　　　　　　　　支店</w:t>
            </w:r>
          </w:p>
          <w:p>
            <w:pPr>
              <w:pStyle w:val="Normal"/>
              <w:widowControl w:val="false"/>
              <w:rPr>
                <w:sz w:val="18"/>
                <w:szCs w:val="18"/>
              </w:rPr>
            </w:pPr>
            <w:r>
              <w:rPr>
                <w:sz w:val="18"/>
                <w:szCs w:val="18"/>
              </w:rPr>
              <w:t>口座番</w:t>
            </w:r>
            <w:r>
              <w:rPr>
                <w:spacing w:val="307"/>
                <w:sz w:val="18"/>
                <w:szCs w:val="18"/>
              </w:rPr>
              <w:t>号</w:t>
            </w:r>
            <w:r>
              <w:rPr>
                <w:sz w:val="18"/>
                <w:szCs w:val="18"/>
              </w:rPr>
              <w:t>(</w:t>
            </w:r>
            <w:r>
              <w:rPr>
                <w:sz w:val="18"/>
                <w:szCs w:val="18"/>
              </w:rPr>
              <w:t>普通・当座</w:t>
            </w:r>
            <w:r>
              <w:rPr>
                <w:sz w:val="18"/>
                <w:szCs w:val="18"/>
              </w:rPr>
              <w:t>)</w:t>
            </w:r>
          </w:p>
          <w:p>
            <w:pPr>
              <w:pStyle w:val="Normal"/>
              <w:widowControl w:val="false"/>
              <w:rPr>
                <w:rFonts w:cs="Times New Roman"/>
                <w:sz w:val="18"/>
                <w:szCs w:val="18"/>
                <w:u w:val="single"/>
              </w:rPr>
            </w:pPr>
            <w:r>
              <w:rPr>
                <w:sz w:val="18"/>
                <w:szCs w:val="18"/>
              </w:rPr>
              <w:t>　　　　　　　</w:t>
            </w:r>
            <w:r>
              <w:rPr>
                <w:sz w:val="18"/>
                <w:szCs w:val="18"/>
                <w:u w:val="single"/>
              </w:rPr>
              <w:t>　　　　　　　　　　　　　</w:t>
            </w:r>
          </w:p>
        </w:tc>
      </w:tr>
    </w:tbl>
    <w:p>
      <w:pPr>
        <w:pStyle w:val="Normal"/>
        <w:spacing w:lineRule="exact" w:line="240"/>
        <w:ind w:left="227" w:hanging="227"/>
        <w:rPr>
          <w:rFonts w:cs="Times New Roman"/>
          <w:sz w:val="18"/>
          <w:szCs w:val="18"/>
        </w:rPr>
      </w:pPr>
      <w:r>
        <w:rPr>
          <w:sz w:val="18"/>
          <w:szCs w:val="18"/>
        </w:rPr>
        <w:t>◎</w:t>
      </w:r>
      <w:r>
        <w:rPr>
          <w:sz w:val="18"/>
          <w:szCs w:val="18"/>
        </w:rPr>
        <w:t>　地方税法第</w:t>
      </w:r>
      <w:r>
        <w:rPr>
          <w:sz w:val="18"/>
          <w:szCs w:val="18"/>
        </w:rPr>
        <w:t>321</w:t>
      </w:r>
      <w:r>
        <w:rPr>
          <w:sz w:val="18"/>
          <w:szCs w:val="18"/>
        </w:rPr>
        <w:t>条の</w:t>
      </w:r>
      <w:r>
        <w:rPr>
          <w:sz w:val="18"/>
          <w:szCs w:val="18"/>
        </w:rPr>
        <w:t>8</w:t>
      </w:r>
      <w:r>
        <w:rPr>
          <w:sz w:val="18"/>
          <w:szCs w:val="18"/>
        </w:rPr>
        <w:t>の</w:t>
      </w:r>
      <w:r>
        <w:rPr>
          <w:sz w:val="18"/>
          <w:szCs w:val="18"/>
        </w:rPr>
        <w:t>2</w:t>
      </w:r>
      <w:r>
        <w:rPr>
          <w:sz w:val="18"/>
          <w:szCs w:val="18"/>
        </w:rPr>
        <w:t>の規定による更正の請求をする場合には、法人税の更正決定通知書写を添付してください。</w:t>
      </w:r>
    </w:p>
    <w:p>
      <w:pPr>
        <w:pStyle w:val="Normal"/>
        <w:spacing w:lineRule="exact" w:line="240"/>
        <w:ind w:left="227" w:hanging="227"/>
        <w:rPr>
          <w:rFonts w:cs="Times New Roman"/>
          <w:sz w:val="18"/>
          <w:szCs w:val="18"/>
        </w:rPr>
      </w:pPr>
      <w:r>
        <w:rPr>
          <w:sz w:val="18"/>
          <w:szCs w:val="18"/>
        </w:rPr>
        <w:t>◎</w:t>
      </w:r>
      <w:r>
        <w:rPr>
          <w:sz w:val="18"/>
          <w:szCs w:val="18"/>
        </w:rPr>
        <w:t>　その他の更正の請求をする場合には、課税標準又は税額等が過大であった事実を証する書類等を添付してください。</w:t>
      </w:r>
    </w:p>
    <w:sectPr>
      <w:type w:val="nextPage"/>
      <w:pgSz w:w="11906" w:h="16838"/>
      <w:pgMar w:left="1701" w:right="1701" w:header="0" w:top="737" w:footer="0" w:bottom="567" w:gutter="0"/>
      <w:pgNumType w:fmt="decimal"/>
      <w:formProt w:val="false"/>
      <w:textDirection w:val="lrTb"/>
      <w:docGrid w:type="linesAndChar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settings.xml><?xml version="1.0" encoding="utf-8"?>
<w:settings xmlns:w="http://schemas.openxmlformats.org/wordprocessingml/2006/main">
  <w:zoom w:percent="93"/>
  <w:embedSystemFonts/>
  <w:defaultTabStop w:val="851"/>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ＭＳ 明朝" w:hAnsi="ＭＳ 明朝" w:cs="ＭＳ 明朝" w:eastAsia="ＭＳ 明朝"/>
      <w:color w:val="auto"/>
      <w:kern w:val="2"/>
      <w:sz w:val="21"/>
      <w:szCs w:val="21"/>
      <w:lang w:val="en-US" w:eastAsia="ja-JP" w:bidi="ar-SA"/>
    </w:rPr>
  </w:style>
  <w:style w:type="character" w:styleId="DefaultParagraphFont" w:default="1">
    <w:name w:val="Default Paragraph Font"/>
    <w:uiPriority w:val="99"/>
    <w:semiHidden/>
    <w:qFormat/>
    <w:rPr/>
  </w:style>
  <w:style w:type="character" w:styleId="Style14" w:customStyle="1">
    <w:name w:val="ヘッダー (文字)"/>
    <w:basedOn w:val="DefaultParagraphFont"/>
    <w:link w:val="a3"/>
    <w:uiPriority w:val="99"/>
    <w:semiHidden/>
    <w:qFormat/>
    <w:locked/>
    <w:rPr>
      <w:rFonts w:ascii="ＭＳ 明朝" w:hAnsi="ＭＳ 明朝" w:cs="ＭＳ 明朝"/>
      <w:sz w:val="21"/>
      <w:szCs w:val="21"/>
    </w:rPr>
  </w:style>
  <w:style w:type="character" w:styleId="Style15" w:customStyle="1">
    <w:name w:val="フッター (文字)"/>
    <w:basedOn w:val="DefaultParagraphFont"/>
    <w:link w:val="a5"/>
    <w:uiPriority w:val="99"/>
    <w:semiHidden/>
    <w:qFormat/>
    <w:locked/>
    <w:rPr>
      <w:rFonts w:ascii="ＭＳ 明朝" w:hAnsi="ＭＳ 明朝" w:cs="ＭＳ 明朝"/>
      <w:sz w:val="21"/>
      <w:szCs w:val="21"/>
    </w:rPr>
  </w:style>
  <w:style w:type="character" w:styleId="Style16" w:customStyle="1">
    <w:name w:val="吹き出し (文字)"/>
    <w:basedOn w:val="DefaultParagraphFont"/>
    <w:link w:val="a7"/>
    <w:uiPriority w:val="99"/>
    <w:semiHidden/>
    <w:qFormat/>
    <w:locked/>
    <w:rPr>
      <w:rFonts w:ascii="Arial" w:hAnsi="Arial" w:eastAsia="ＭＳ ゴシック" w:cs="Times New Roman" w:asciiTheme="majorHAns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ヘッダーとフッター"/>
    <w:basedOn w:val="Normal"/>
    <w:qFormat/>
    <w:pPr/>
    <w:rPr/>
  </w:style>
  <w:style w:type="paragraph" w:styleId="Style23">
    <w:name w:val="Header"/>
    <w:basedOn w:val="Normal"/>
    <w:link w:val="a4"/>
    <w:uiPriority w:val="99"/>
    <w:semiHidden/>
    <w:pPr>
      <w:tabs>
        <w:tab w:val="clear" w:pos="851"/>
        <w:tab w:val="center" w:pos="4252" w:leader="none"/>
        <w:tab w:val="right" w:pos="8504" w:leader="none"/>
      </w:tabs>
      <w:snapToGrid w:val="false"/>
    </w:pPr>
    <w:rPr/>
  </w:style>
  <w:style w:type="paragraph" w:styleId="Style24">
    <w:name w:val="Footer"/>
    <w:basedOn w:val="Normal"/>
    <w:link w:val="a6"/>
    <w:uiPriority w:val="99"/>
    <w:semiHidden/>
    <w:pPr>
      <w:tabs>
        <w:tab w:val="clear" w:pos="851"/>
        <w:tab w:val="center" w:pos="4252" w:leader="none"/>
        <w:tab w:val="right" w:pos="8504" w:leader="none"/>
      </w:tabs>
      <w:snapToGrid w:val="false"/>
    </w:pPr>
    <w:rPr/>
  </w:style>
  <w:style w:type="paragraph" w:styleId="BalloonText">
    <w:name w:val="Balloon Text"/>
    <w:basedOn w:val="Normal"/>
    <w:link w:val="a8"/>
    <w:uiPriority w:val="99"/>
    <w:semiHidden/>
    <w:qFormat/>
    <w:rsid w:val="00ac3c23"/>
    <w:pPr/>
    <w:rPr>
      <w:rFonts w:ascii="Arial" w:hAnsi="Arial" w:eastAsia="ＭＳ ゴシック" w:cs="Arial"/>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LibreOffice/7.1.4.2$Windows_X86_64 LibreOffice_project/a529a4fab45b75fefc5b6226684193eb000654f6</Application>
  <AppVersion>15.0000</AppVersion>
  <Pages>7</Pages>
  <Words>713</Words>
  <Characters>740</Characters>
  <CharactersWithSpaces>834</CharactersWithSpaces>
  <Paragraphs>139</Paragraphs>
  <Company>鹿児島市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2022-03-04T01:31:00Z</dcterms:created>
  <dc:creator>鹿児島市</dc:creator>
  <dc:description/>
  <dc:language>ja-JP</dc:language>
  <cp:lastModifiedBy>naibu</cp:lastModifiedBy>
  <cp:lastPrinted>2021-06-25T09:48:00Z</cp:lastPrinted>
  <dcterms:modified xsi:type="dcterms:W3CDTF">2022-03-04T01:31:00Z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