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E7F8E" w14:textId="76BED307" w:rsidR="00437752" w:rsidRPr="00B42C36" w:rsidRDefault="001F3521" w:rsidP="00437752">
      <w:pPr>
        <w:overflowPunct w:val="0"/>
        <w:jc w:val="center"/>
        <w:textAlignment w:val="baseline"/>
        <w:rPr>
          <w:rFonts w:ascii="ＭＳ ゴシック" w:eastAsia="ＭＳ ゴシック" w:hAnsi="Times New Roman"/>
          <w:color w:val="000000"/>
          <w:kern w:val="0"/>
          <w:sz w:val="22"/>
          <w:szCs w:val="22"/>
        </w:rPr>
      </w:pPr>
      <w:r w:rsidRPr="00B42C36">
        <w:rPr>
          <w:rFonts w:ascii="ＭＳ ゴシック" w:eastAsia="ＭＳ ゴシック" w:hAnsi="Times New Roman" w:cs="ＭＳ ゴシック" w:hint="eastAsia"/>
          <w:b/>
          <w:bCs/>
          <w:color w:val="000000"/>
          <w:kern w:val="0"/>
          <w:sz w:val="36"/>
          <w:szCs w:val="36"/>
        </w:rPr>
        <w:t>令和</w:t>
      </w:r>
      <w:r w:rsidR="009C1B17" w:rsidRPr="00070042">
        <w:rPr>
          <w:rFonts w:ascii="ＭＳ ゴシック" w:eastAsia="ＭＳ ゴシック" w:hAnsi="Times New Roman" w:cs="ＭＳ ゴシック" w:hint="eastAsia"/>
          <w:b/>
          <w:bCs/>
          <w:kern w:val="0"/>
          <w:sz w:val="36"/>
          <w:szCs w:val="36"/>
        </w:rPr>
        <w:t>８</w:t>
      </w:r>
      <w:r w:rsidRPr="00B42C36">
        <w:rPr>
          <w:rFonts w:ascii="ＭＳ ゴシック" w:eastAsia="ＭＳ ゴシック" w:hAnsi="Times New Roman" w:cs="ＭＳ ゴシック" w:hint="eastAsia"/>
          <w:b/>
          <w:bCs/>
          <w:color w:val="000000"/>
          <w:kern w:val="0"/>
          <w:sz w:val="36"/>
          <w:szCs w:val="36"/>
        </w:rPr>
        <w:t>年度</w:t>
      </w:r>
    </w:p>
    <w:p w14:paraId="3200501D" w14:textId="77777777" w:rsidR="00437752" w:rsidRPr="00B42C36" w:rsidRDefault="00437752" w:rsidP="00437752">
      <w:pPr>
        <w:overflowPunct w:val="0"/>
        <w:spacing w:line="570" w:lineRule="exact"/>
        <w:jc w:val="center"/>
        <w:textAlignment w:val="baseline"/>
        <w:rPr>
          <w:rFonts w:ascii="ＭＳ ゴシック" w:eastAsia="ＭＳ ゴシック" w:hAnsi="Times New Roman"/>
          <w:color w:val="000000"/>
          <w:kern w:val="0"/>
          <w:sz w:val="22"/>
          <w:szCs w:val="22"/>
        </w:rPr>
      </w:pPr>
    </w:p>
    <w:p w14:paraId="510E4718" w14:textId="77777777" w:rsidR="00437752" w:rsidRPr="00B42C36" w:rsidRDefault="00437752" w:rsidP="00437752">
      <w:pPr>
        <w:overflowPunct w:val="0"/>
        <w:jc w:val="center"/>
        <w:textAlignment w:val="baseline"/>
        <w:rPr>
          <w:rFonts w:ascii="ＭＳ ゴシック" w:eastAsia="ＭＳ ゴシック" w:hAnsi="Times New Roman"/>
          <w:color w:val="000000"/>
          <w:kern w:val="0"/>
          <w:sz w:val="22"/>
          <w:szCs w:val="22"/>
        </w:rPr>
      </w:pPr>
      <w:r w:rsidRPr="00B42C36">
        <w:rPr>
          <w:rFonts w:ascii="ＭＳ ゴシック" w:eastAsia="ＭＳ ゴシック" w:hAnsi="Times New Roman" w:cs="ＭＳ ゴシック" w:hint="eastAsia"/>
          <w:b/>
          <w:bCs/>
          <w:color w:val="000000"/>
          <w:kern w:val="0"/>
          <w:sz w:val="36"/>
          <w:szCs w:val="36"/>
        </w:rPr>
        <w:t>指定障害福祉サービス事業者等指導調書</w:t>
      </w:r>
    </w:p>
    <w:p w14:paraId="2BCA4667" w14:textId="77777777" w:rsidR="00437752" w:rsidRPr="00B42C36" w:rsidRDefault="00437752" w:rsidP="00437752">
      <w:pPr>
        <w:overflowPunct w:val="0"/>
        <w:textAlignment w:val="baseline"/>
        <w:rPr>
          <w:rFonts w:ascii="ＭＳ ゴシック" w:eastAsia="ＭＳ ゴシック" w:hAnsi="Times New Roman"/>
          <w:color w:val="000000"/>
          <w:kern w:val="0"/>
          <w:sz w:val="22"/>
          <w:szCs w:val="22"/>
        </w:rPr>
      </w:pPr>
    </w:p>
    <w:p w14:paraId="09FB995D" w14:textId="77777777" w:rsidR="00437752" w:rsidRPr="00B42C36" w:rsidRDefault="00437752" w:rsidP="00437752">
      <w:pPr>
        <w:overflowPunct w:val="0"/>
        <w:jc w:val="center"/>
        <w:textAlignment w:val="baseline"/>
        <w:rPr>
          <w:rFonts w:ascii="ＭＳ ゴシック" w:eastAsia="ＭＳ ゴシック" w:hAnsi="ＭＳ ゴシック"/>
          <w:b/>
          <w:bCs/>
          <w:color w:val="000000"/>
          <w:sz w:val="36"/>
          <w:szCs w:val="36"/>
        </w:rPr>
      </w:pPr>
      <w:r w:rsidRPr="00B42C36">
        <w:rPr>
          <w:rFonts w:ascii="ＭＳ ゴシック" w:eastAsia="ＭＳ ゴシック" w:hAnsi="ＭＳ ゴシック" w:cs="ＭＳ ゴシック" w:hint="eastAsia"/>
          <w:b/>
          <w:bCs/>
          <w:color w:val="000000"/>
          <w:kern w:val="0"/>
          <w:sz w:val="36"/>
          <w:szCs w:val="36"/>
        </w:rPr>
        <w:t xml:space="preserve">№１４　</w:t>
      </w:r>
      <w:r w:rsidRPr="00B42C36">
        <w:rPr>
          <w:rFonts w:ascii="ＭＳ ゴシック" w:eastAsia="ＭＳ ゴシック" w:hAnsi="ＭＳ ゴシック"/>
          <w:color w:val="000000"/>
          <w:kern w:val="0"/>
          <w:sz w:val="22"/>
          <w:szCs w:val="22"/>
        </w:rPr>
        <w:t xml:space="preserve"> </w:t>
      </w:r>
      <w:r w:rsidRPr="00B42C36">
        <w:rPr>
          <w:rFonts w:ascii="ＭＳ ゴシック" w:eastAsia="ＭＳ ゴシック" w:hAnsi="ＭＳ ゴシック" w:hint="eastAsia"/>
          <w:b/>
          <w:bCs/>
          <w:color w:val="000000"/>
          <w:sz w:val="36"/>
          <w:szCs w:val="36"/>
        </w:rPr>
        <w:t>指定就労継続支援Ｂ型</w:t>
      </w:r>
    </w:p>
    <w:p w14:paraId="14374441" w14:textId="77777777" w:rsidR="00625D5C" w:rsidRPr="00B42C36" w:rsidRDefault="00625D5C" w:rsidP="00437752">
      <w:pPr>
        <w:overflowPunct w:val="0"/>
        <w:jc w:val="center"/>
        <w:textAlignment w:val="baseline"/>
        <w:rPr>
          <w:rFonts w:ascii="ＭＳ ゴシック" w:eastAsia="ＭＳ ゴシック" w:hAnsi="ＭＳ ゴシック"/>
          <w:color w:val="000000"/>
          <w:kern w:val="0"/>
          <w:sz w:val="22"/>
          <w:szCs w:val="22"/>
        </w:rPr>
      </w:pPr>
    </w:p>
    <w:tbl>
      <w:tblPr>
        <w:tblW w:w="0" w:type="auto"/>
        <w:tblInd w:w="38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1224"/>
        <w:gridCol w:w="5711"/>
      </w:tblGrid>
      <w:tr w:rsidR="00437752" w:rsidRPr="00B42C36" w14:paraId="7220CD59" w14:textId="77777777" w:rsidTr="00625D5C">
        <w:trPr>
          <w:trHeight w:val="654"/>
        </w:trPr>
        <w:tc>
          <w:tcPr>
            <w:tcW w:w="2178" w:type="dxa"/>
            <w:tcBorders>
              <w:bottom w:val="single" w:sz="4" w:space="0" w:color="auto"/>
              <w:right w:val="single" w:sz="4" w:space="0" w:color="auto"/>
            </w:tcBorders>
            <w:vAlign w:val="center"/>
          </w:tcPr>
          <w:p w14:paraId="27421F52" w14:textId="77777777" w:rsidR="00437752" w:rsidRPr="00B42C36" w:rsidRDefault="00437752" w:rsidP="00A95F18">
            <w:pPr>
              <w:jc w:val="center"/>
              <w:rPr>
                <w:rFonts w:ascii="ＭＳ ゴシック" w:eastAsia="ＭＳ ゴシック" w:hAnsi="ＭＳ ゴシック"/>
                <w:color w:val="000000"/>
                <w:sz w:val="22"/>
                <w:szCs w:val="22"/>
              </w:rPr>
            </w:pPr>
            <w:r w:rsidRPr="002A4FB6">
              <w:rPr>
                <w:rFonts w:ascii="ＭＳ ゴシック" w:eastAsia="ＭＳ ゴシック" w:hAnsi="ＭＳ ゴシック" w:hint="eastAsia"/>
                <w:color w:val="000000"/>
                <w:spacing w:val="48"/>
                <w:kern w:val="0"/>
                <w:sz w:val="22"/>
                <w:szCs w:val="22"/>
                <w:fitText w:val="1800" w:id="1690658816"/>
              </w:rPr>
              <w:t>事業所の名</w:t>
            </w:r>
            <w:r w:rsidRPr="002A4FB6">
              <w:rPr>
                <w:rFonts w:ascii="ＭＳ ゴシック" w:eastAsia="ＭＳ ゴシック" w:hAnsi="ＭＳ ゴシック" w:hint="eastAsia"/>
                <w:color w:val="000000"/>
                <w:kern w:val="0"/>
                <w:sz w:val="22"/>
                <w:szCs w:val="22"/>
                <w:fitText w:val="1800" w:id="1690658816"/>
              </w:rPr>
              <w:t>称</w:t>
            </w:r>
          </w:p>
        </w:tc>
        <w:tc>
          <w:tcPr>
            <w:tcW w:w="6935" w:type="dxa"/>
            <w:gridSpan w:val="2"/>
            <w:tcBorders>
              <w:left w:val="single" w:sz="4" w:space="0" w:color="auto"/>
              <w:bottom w:val="single" w:sz="4" w:space="0" w:color="auto"/>
            </w:tcBorders>
            <w:vAlign w:val="center"/>
          </w:tcPr>
          <w:p w14:paraId="2EB85EFD" w14:textId="77777777" w:rsidR="00437752" w:rsidRPr="00B42C36" w:rsidRDefault="00437752" w:rsidP="00A95F18">
            <w:pPr>
              <w:rPr>
                <w:color w:val="000000"/>
              </w:rPr>
            </w:pPr>
          </w:p>
        </w:tc>
      </w:tr>
      <w:tr w:rsidR="00625D5C" w:rsidRPr="00B42C36" w14:paraId="0EB7EF73" w14:textId="77777777" w:rsidTr="00625D5C">
        <w:trPr>
          <w:trHeight w:val="622"/>
        </w:trPr>
        <w:tc>
          <w:tcPr>
            <w:tcW w:w="2178" w:type="dxa"/>
            <w:tcBorders>
              <w:top w:val="single" w:sz="4" w:space="0" w:color="auto"/>
              <w:bottom w:val="single" w:sz="4" w:space="0" w:color="auto"/>
              <w:right w:val="single" w:sz="4" w:space="0" w:color="auto"/>
            </w:tcBorders>
            <w:vAlign w:val="center"/>
          </w:tcPr>
          <w:p w14:paraId="6F72CD6F" w14:textId="77777777" w:rsidR="00625D5C" w:rsidRPr="00B42C36" w:rsidRDefault="00625D5C" w:rsidP="00625D5C">
            <w:pPr>
              <w:jc w:val="center"/>
              <w:rPr>
                <w:rFonts w:ascii="ＭＳ ゴシック" w:eastAsia="ＭＳ ゴシック" w:hAnsi="ＭＳ ゴシック"/>
                <w:color w:val="000000"/>
                <w:kern w:val="0"/>
                <w:sz w:val="22"/>
                <w:szCs w:val="22"/>
              </w:rPr>
            </w:pPr>
            <w:r w:rsidRPr="002A4FB6">
              <w:rPr>
                <w:rFonts w:ascii="ＭＳ ゴシック" w:eastAsia="ＭＳ ゴシック" w:hAnsi="ＭＳ ゴシック" w:hint="eastAsia"/>
                <w:color w:val="000000"/>
                <w:spacing w:val="21"/>
                <w:kern w:val="0"/>
                <w:sz w:val="22"/>
                <w:szCs w:val="22"/>
                <w:fitText w:val="1800" w:id="1690658817"/>
              </w:rPr>
              <w:t>事業所の所在</w:t>
            </w:r>
            <w:r w:rsidRPr="002A4FB6">
              <w:rPr>
                <w:rFonts w:ascii="ＭＳ ゴシック" w:eastAsia="ＭＳ ゴシック" w:hAnsi="ＭＳ ゴシック" w:hint="eastAsia"/>
                <w:color w:val="000000"/>
                <w:spacing w:val="4"/>
                <w:kern w:val="0"/>
                <w:sz w:val="22"/>
                <w:szCs w:val="22"/>
                <w:fitText w:val="1800" w:id="1690658817"/>
              </w:rPr>
              <w:t>地</w:t>
            </w:r>
          </w:p>
        </w:tc>
        <w:tc>
          <w:tcPr>
            <w:tcW w:w="6935" w:type="dxa"/>
            <w:gridSpan w:val="2"/>
            <w:tcBorders>
              <w:top w:val="single" w:sz="4" w:space="0" w:color="auto"/>
              <w:left w:val="single" w:sz="4" w:space="0" w:color="auto"/>
              <w:bottom w:val="single" w:sz="4" w:space="0" w:color="auto"/>
            </w:tcBorders>
            <w:vAlign w:val="center"/>
          </w:tcPr>
          <w:p w14:paraId="22401024" w14:textId="77777777" w:rsidR="00625D5C" w:rsidRPr="00B42C36" w:rsidRDefault="00625D5C" w:rsidP="00A95F18">
            <w:pPr>
              <w:rPr>
                <w:color w:val="000000"/>
              </w:rPr>
            </w:pPr>
            <w:r w:rsidRPr="00B42C36">
              <w:rPr>
                <w:rFonts w:hint="eastAsia"/>
                <w:color w:val="000000"/>
              </w:rPr>
              <w:t>鹿児島市</w:t>
            </w:r>
          </w:p>
        </w:tc>
      </w:tr>
      <w:tr w:rsidR="00437752" w:rsidRPr="00B42C36" w14:paraId="51EA8907" w14:textId="77777777" w:rsidTr="00625D5C">
        <w:trPr>
          <w:trHeight w:val="611"/>
        </w:trPr>
        <w:tc>
          <w:tcPr>
            <w:tcW w:w="2178" w:type="dxa"/>
            <w:tcBorders>
              <w:top w:val="single" w:sz="4" w:space="0" w:color="auto"/>
              <w:bottom w:val="single" w:sz="4" w:space="0" w:color="auto"/>
              <w:right w:val="single" w:sz="4" w:space="0" w:color="auto"/>
            </w:tcBorders>
            <w:vAlign w:val="center"/>
          </w:tcPr>
          <w:p w14:paraId="4169D55C" w14:textId="77777777" w:rsidR="00437752" w:rsidRPr="00B42C36" w:rsidRDefault="00437752" w:rsidP="00A95F18">
            <w:pPr>
              <w:jc w:val="center"/>
              <w:rPr>
                <w:rFonts w:ascii="ＭＳ ゴシック" w:eastAsia="ＭＳ ゴシック" w:hAnsi="ＭＳ ゴシック"/>
                <w:color w:val="000000"/>
                <w:sz w:val="22"/>
                <w:szCs w:val="22"/>
              </w:rPr>
            </w:pPr>
            <w:r w:rsidRPr="002A4FB6">
              <w:rPr>
                <w:rFonts w:ascii="ＭＳ ゴシック" w:eastAsia="ＭＳ ゴシック" w:hAnsi="ＭＳ ゴシック" w:hint="eastAsia"/>
                <w:color w:val="000000"/>
                <w:spacing w:val="48"/>
                <w:kern w:val="0"/>
                <w:sz w:val="22"/>
                <w:szCs w:val="22"/>
                <w:fitText w:val="1800" w:id="1690658819"/>
              </w:rPr>
              <w:t>事業者の名</w:t>
            </w:r>
            <w:r w:rsidRPr="002A4FB6">
              <w:rPr>
                <w:rFonts w:ascii="ＭＳ ゴシック" w:eastAsia="ＭＳ ゴシック" w:hAnsi="ＭＳ ゴシック" w:hint="eastAsia"/>
                <w:color w:val="000000"/>
                <w:kern w:val="0"/>
                <w:sz w:val="22"/>
                <w:szCs w:val="22"/>
                <w:fitText w:val="1800" w:id="1690658819"/>
              </w:rPr>
              <w:t>称</w:t>
            </w:r>
          </w:p>
        </w:tc>
        <w:tc>
          <w:tcPr>
            <w:tcW w:w="6935" w:type="dxa"/>
            <w:gridSpan w:val="2"/>
            <w:tcBorders>
              <w:top w:val="single" w:sz="4" w:space="0" w:color="auto"/>
              <w:left w:val="single" w:sz="4" w:space="0" w:color="auto"/>
              <w:bottom w:val="single" w:sz="4" w:space="0" w:color="auto"/>
            </w:tcBorders>
            <w:vAlign w:val="center"/>
          </w:tcPr>
          <w:p w14:paraId="142B084F" w14:textId="77777777" w:rsidR="00437752" w:rsidRPr="00B42C36" w:rsidRDefault="00437752" w:rsidP="00A95F18">
            <w:pPr>
              <w:rPr>
                <w:color w:val="000000"/>
              </w:rPr>
            </w:pPr>
          </w:p>
        </w:tc>
      </w:tr>
      <w:tr w:rsidR="00437752" w:rsidRPr="00B42C36" w14:paraId="3DF72C53" w14:textId="77777777" w:rsidTr="00625D5C">
        <w:trPr>
          <w:trHeight w:val="628"/>
        </w:trPr>
        <w:tc>
          <w:tcPr>
            <w:tcW w:w="2178" w:type="dxa"/>
            <w:tcBorders>
              <w:top w:val="single" w:sz="4" w:space="0" w:color="auto"/>
              <w:bottom w:val="single" w:sz="4" w:space="0" w:color="auto"/>
              <w:right w:val="single" w:sz="4" w:space="0" w:color="auto"/>
            </w:tcBorders>
            <w:vAlign w:val="center"/>
          </w:tcPr>
          <w:p w14:paraId="2D97B294" w14:textId="77777777" w:rsidR="00437752" w:rsidRPr="00B42C36" w:rsidRDefault="00437752" w:rsidP="00A95F18">
            <w:pPr>
              <w:jc w:val="center"/>
              <w:rPr>
                <w:rFonts w:ascii="ＭＳ ゴシック" w:eastAsia="ＭＳ ゴシック" w:hAnsi="ＭＳ ゴシック"/>
                <w:color w:val="000000"/>
                <w:sz w:val="22"/>
                <w:szCs w:val="22"/>
              </w:rPr>
            </w:pPr>
            <w:r w:rsidRPr="002A4FB6">
              <w:rPr>
                <w:rFonts w:ascii="ＭＳ ゴシック" w:eastAsia="ＭＳ ゴシック" w:hAnsi="ＭＳ ゴシック" w:hint="eastAsia"/>
                <w:color w:val="000000"/>
                <w:spacing w:val="87"/>
                <w:kern w:val="0"/>
                <w:sz w:val="22"/>
                <w:szCs w:val="22"/>
                <w:fitText w:val="1800" w:id="1690658820"/>
              </w:rPr>
              <w:t>事業所番</w:t>
            </w:r>
            <w:r w:rsidRPr="002A4FB6">
              <w:rPr>
                <w:rFonts w:ascii="ＭＳ ゴシック" w:eastAsia="ＭＳ ゴシック" w:hAnsi="ＭＳ ゴシック" w:hint="eastAsia"/>
                <w:color w:val="000000"/>
                <w:spacing w:val="2"/>
                <w:kern w:val="0"/>
                <w:sz w:val="22"/>
                <w:szCs w:val="22"/>
                <w:fitText w:val="1800" w:id="1690658820"/>
              </w:rPr>
              <w:t>号</w:t>
            </w:r>
          </w:p>
        </w:tc>
        <w:tc>
          <w:tcPr>
            <w:tcW w:w="6935" w:type="dxa"/>
            <w:gridSpan w:val="2"/>
            <w:tcBorders>
              <w:top w:val="single" w:sz="4" w:space="0" w:color="auto"/>
              <w:left w:val="single" w:sz="4" w:space="0" w:color="auto"/>
              <w:bottom w:val="single" w:sz="4" w:space="0" w:color="auto"/>
            </w:tcBorders>
            <w:vAlign w:val="center"/>
          </w:tcPr>
          <w:p w14:paraId="2FAA93DC" w14:textId="77777777" w:rsidR="00437752" w:rsidRPr="00B42C36" w:rsidRDefault="00437752" w:rsidP="00A95F18">
            <w:pP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４６</w:t>
            </w:r>
            <w:r w:rsidR="00961102" w:rsidRPr="00B42C36">
              <w:rPr>
                <w:rFonts w:ascii="ＭＳ ゴシック" w:eastAsia="ＭＳ ゴシック" w:hAnsi="ＭＳ ゴシック" w:hint="eastAsia"/>
                <w:color w:val="000000"/>
                <w:sz w:val="22"/>
                <w:szCs w:val="22"/>
              </w:rPr>
              <w:t>１</w:t>
            </w:r>
          </w:p>
        </w:tc>
      </w:tr>
      <w:tr w:rsidR="00437752" w:rsidRPr="00B42C36" w14:paraId="7996ADBF" w14:textId="77777777" w:rsidTr="00625D5C">
        <w:trPr>
          <w:trHeight w:val="615"/>
        </w:trPr>
        <w:tc>
          <w:tcPr>
            <w:tcW w:w="2178" w:type="dxa"/>
            <w:tcBorders>
              <w:top w:val="single" w:sz="4" w:space="0" w:color="auto"/>
              <w:bottom w:val="single" w:sz="4" w:space="0" w:color="auto"/>
              <w:right w:val="single" w:sz="4" w:space="0" w:color="auto"/>
            </w:tcBorders>
            <w:vAlign w:val="center"/>
          </w:tcPr>
          <w:p w14:paraId="4E6C37FB" w14:textId="77777777" w:rsidR="00437752" w:rsidRPr="00B42C36" w:rsidRDefault="00437752" w:rsidP="00A95F18">
            <w:pPr>
              <w:jc w:val="center"/>
              <w:rPr>
                <w:rFonts w:ascii="ＭＳ ゴシック" w:eastAsia="ＭＳ ゴシック" w:hAnsi="ＭＳ ゴシック"/>
                <w:color w:val="000000"/>
                <w:sz w:val="22"/>
                <w:szCs w:val="22"/>
              </w:rPr>
            </w:pPr>
            <w:r w:rsidRPr="002A4FB6">
              <w:rPr>
                <w:rFonts w:ascii="ＭＳ ゴシック" w:eastAsia="ＭＳ ゴシック" w:hAnsi="ＭＳ ゴシック" w:hint="eastAsia"/>
                <w:color w:val="000000"/>
                <w:spacing w:val="87"/>
                <w:kern w:val="0"/>
                <w:sz w:val="22"/>
                <w:szCs w:val="22"/>
                <w:fitText w:val="1800" w:id="1690658821"/>
              </w:rPr>
              <w:t>指導年月</w:t>
            </w:r>
            <w:r w:rsidRPr="002A4FB6">
              <w:rPr>
                <w:rFonts w:ascii="ＭＳ ゴシック" w:eastAsia="ＭＳ ゴシック" w:hAnsi="ＭＳ ゴシック" w:hint="eastAsia"/>
                <w:color w:val="000000"/>
                <w:spacing w:val="2"/>
                <w:kern w:val="0"/>
                <w:sz w:val="22"/>
                <w:szCs w:val="22"/>
                <w:fitText w:val="1800" w:id="1690658821"/>
              </w:rPr>
              <w:t>日</w:t>
            </w:r>
          </w:p>
        </w:tc>
        <w:tc>
          <w:tcPr>
            <w:tcW w:w="6935" w:type="dxa"/>
            <w:gridSpan w:val="2"/>
            <w:tcBorders>
              <w:top w:val="single" w:sz="4" w:space="0" w:color="auto"/>
              <w:left w:val="single" w:sz="4" w:space="0" w:color="auto"/>
              <w:bottom w:val="single" w:sz="4" w:space="0" w:color="auto"/>
            </w:tcBorders>
            <w:vAlign w:val="center"/>
          </w:tcPr>
          <w:p w14:paraId="28AC6B22" w14:textId="77777777" w:rsidR="00437752" w:rsidRPr="00B42C36" w:rsidRDefault="00B078DF" w:rsidP="00A95F18">
            <w:pP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令和</w:t>
            </w:r>
            <w:r w:rsidR="00437752" w:rsidRPr="00B42C36">
              <w:rPr>
                <w:rFonts w:ascii="ＭＳ ゴシック" w:eastAsia="ＭＳ ゴシック" w:hAnsi="ＭＳ ゴシック" w:hint="eastAsia"/>
                <w:color w:val="000000"/>
                <w:sz w:val="22"/>
                <w:szCs w:val="22"/>
              </w:rPr>
              <w:t xml:space="preserve">　　　年　　　月　　　日</w:t>
            </w:r>
          </w:p>
        </w:tc>
      </w:tr>
      <w:tr w:rsidR="00437752" w:rsidRPr="00B42C36" w14:paraId="28F34985" w14:textId="77777777" w:rsidTr="00625D5C">
        <w:trPr>
          <w:trHeight w:val="617"/>
        </w:trPr>
        <w:tc>
          <w:tcPr>
            <w:tcW w:w="2178" w:type="dxa"/>
            <w:tcBorders>
              <w:top w:val="single" w:sz="4" w:space="0" w:color="auto"/>
              <w:bottom w:val="single" w:sz="18" w:space="0" w:color="auto"/>
              <w:right w:val="single" w:sz="4" w:space="0" w:color="auto"/>
            </w:tcBorders>
            <w:vAlign w:val="center"/>
          </w:tcPr>
          <w:p w14:paraId="249473A5" w14:textId="77777777" w:rsidR="00437752" w:rsidRPr="00B42C36" w:rsidRDefault="00437752" w:rsidP="00A95F18">
            <w:pPr>
              <w:jc w:val="center"/>
              <w:rPr>
                <w:rFonts w:ascii="ＭＳ ゴシック" w:eastAsia="ＭＳ ゴシック" w:hAnsi="ＭＳ ゴシック"/>
                <w:color w:val="000000"/>
                <w:kern w:val="0"/>
                <w:sz w:val="22"/>
                <w:szCs w:val="22"/>
              </w:rPr>
            </w:pPr>
            <w:r w:rsidRPr="00B42C36">
              <w:rPr>
                <w:rFonts w:ascii="ＭＳ ゴシック" w:eastAsia="ＭＳ ゴシック" w:hAnsi="ＭＳ ゴシック" w:hint="eastAsia"/>
                <w:color w:val="000000"/>
                <w:kern w:val="0"/>
                <w:sz w:val="22"/>
                <w:szCs w:val="22"/>
              </w:rPr>
              <w:t>指導調書作成担当者</w:t>
            </w:r>
          </w:p>
        </w:tc>
        <w:tc>
          <w:tcPr>
            <w:tcW w:w="6935" w:type="dxa"/>
            <w:gridSpan w:val="2"/>
            <w:tcBorders>
              <w:top w:val="single" w:sz="4" w:space="0" w:color="auto"/>
              <w:left w:val="single" w:sz="4" w:space="0" w:color="auto"/>
              <w:bottom w:val="single" w:sz="18" w:space="0" w:color="auto"/>
            </w:tcBorders>
            <w:vAlign w:val="center"/>
          </w:tcPr>
          <w:p w14:paraId="6E255323" w14:textId="77777777" w:rsidR="00437752" w:rsidRPr="00B42C36" w:rsidRDefault="00437752" w:rsidP="00A95F18">
            <w:pPr>
              <w:rPr>
                <w:rFonts w:ascii="ＭＳ ゴシック" w:eastAsia="ＭＳ ゴシック" w:hAnsi="ＭＳ ゴシック"/>
                <w:color w:val="000000"/>
                <w:sz w:val="22"/>
                <w:szCs w:val="22"/>
              </w:rPr>
            </w:pPr>
          </w:p>
        </w:tc>
      </w:tr>
      <w:tr w:rsidR="00625D5C" w:rsidRPr="00B42C36" w14:paraId="67CD37B4" w14:textId="77777777" w:rsidTr="00625D5C">
        <w:trPr>
          <w:trHeight w:val="585"/>
        </w:trPr>
        <w:tc>
          <w:tcPr>
            <w:tcW w:w="2178" w:type="dxa"/>
            <w:vMerge w:val="restart"/>
            <w:tcBorders>
              <w:top w:val="single" w:sz="18" w:space="0" w:color="auto"/>
              <w:left w:val="single" w:sz="18" w:space="0" w:color="auto"/>
              <w:right w:val="single" w:sz="4" w:space="0" w:color="auto"/>
            </w:tcBorders>
            <w:vAlign w:val="center"/>
          </w:tcPr>
          <w:p w14:paraId="18584B0F" w14:textId="77777777" w:rsidR="00625D5C" w:rsidRPr="00B42C36" w:rsidRDefault="00625D5C" w:rsidP="00A95F18">
            <w:pPr>
              <w:jc w:val="center"/>
              <w:rPr>
                <w:rFonts w:ascii="ＭＳ ゴシック" w:eastAsia="ＭＳ ゴシック" w:hAnsi="ＭＳ ゴシック"/>
                <w:color w:val="000000"/>
                <w:kern w:val="0"/>
                <w:sz w:val="22"/>
                <w:szCs w:val="22"/>
              </w:rPr>
            </w:pPr>
            <w:r w:rsidRPr="002A4FB6">
              <w:rPr>
                <w:rFonts w:ascii="ＭＳ ゴシック" w:eastAsia="ＭＳ ゴシック" w:hAnsi="ＭＳ ゴシック" w:hint="eastAsia"/>
                <w:color w:val="000000"/>
                <w:spacing w:val="330"/>
                <w:kern w:val="0"/>
                <w:sz w:val="22"/>
                <w:szCs w:val="22"/>
                <w:fitText w:val="1980" w:id="1690658822"/>
              </w:rPr>
              <w:t>立会</w:t>
            </w:r>
            <w:r w:rsidRPr="002A4FB6">
              <w:rPr>
                <w:rFonts w:ascii="ＭＳ ゴシック" w:eastAsia="ＭＳ ゴシック" w:hAnsi="ＭＳ ゴシック" w:hint="eastAsia"/>
                <w:color w:val="000000"/>
                <w:kern w:val="0"/>
                <w:sz w:val="22"/>
                <w:szCs w:val="22"/>
                <w:fitText w:val="1980" w:id="1690658822"/>
              </w:rPr>
              <w:t>者</w:t>
            </w:r>
          </w:p>
          <w:p w14:paraId="0E444CD4" w14:textId="77777777" w:rsidR="00625D5C" w:rsidRPr="00B42C36" w:rsidRDefault="00625D5C" w:rsidP="00A95F18">
            <w:pPr>
              <w:jc w:val="center"/>
              <w:rPr>
                <w:rFonts w:ascii="ＭＳ ゴシック" w:eastAsia="ＭＳ ゴシック" w:hAnsi="ＭＳ ゴシック"/>
                <w:color w:val="000000"/>
                <w:kern w:val="0"/>
                <w:sz w:val="22"/>
                <w:szCs w:val="22"/>
              </w:rPr>
            </w:pPr>
            <w:r w:rsidRPr="00B42C36">
              <w:rPr>
                <w:rFonts w:ascii="ＭＳ ゴシック" w:eastAsia="ＭＳ ゴシック" w:hAnsi="ＭＳ ゴシック" w:hint="eastAsia"/>
                <w:color w:val="000000"/>
                <w:kern w:val="0"/>
                <w:sz w:val="22"/>
                <w:szCs w:val="22"/>
              </w:rPr>
              <w:t>（事業所側）</w:t>
            </w:r>
          </w:p>
        </w:tc>
        <w:tc>
          <w:tcPr>
            <w:tcW w:w="6935" w:type="dxa"/>
            <w:gridSpan w:val="2"/>
            <w:tcBorders>
              <w:top w:val="single" w:sz="18" w:space="0" w:color="auto"/>
              <w:left w:val="single" w:sz="4" w:space="0" w:color="auto"/>
              <w:bottom w:val="single" w:sz="4" w:space="0" w:color="auto"/>
              <w:right w:val="single" w:sz="18" w:space="0" w:color="auto"/>
            </w:tcBorders>
            <w:vAlign w:val="center"/>
          </w:tcPr>
          <w:p w14:paraId="6D441457" w14:textId="77777777" w:rsidR="00625D5C" w:rsidRPr="00B42C36" w:rsidRDefault="00625D5C" w:rsidP="00A95F18">
            <w:pP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職名                             氏名</w:t>
            </w:r>
          </w:p>
        </w:tc>
      </w:tr>
      <w:tr w:rsidR="00625D5C" w:rsidRPr="00B42C36" w14:paraId="4AA60CD4" w14:textId="77777777" w:rsidTr="00625D5C">
        <w:trPr>
          <w:trHeight w:val="588"/>
        </w:trPr>
        <w:tc>
          <w:tcPr>
            <w:tcW w:w="2178" w:type="dxa"/>
            <w:vMerge/>
            <w:tcBorders>
              <w:left w:val="single" w:sz="18" w:space="0" w:color="auto"/>
              <w:right w:val="single" w:sz="4" w:space="0" w:color="auto"/>
            </w:tcBorders>
          </w:tcPr>
          <w:p w14:paraId="46DED606" w14:textId="77777777" w:rsidR="00625D5C" w:rsidRPr="00B42C36" w:rsidRDefault="00625D5C" w:rsidP="00A95F18">
            <w:pPr>
              <w:jc w:val="center"/>
              <w:rPr>
                <w:rFonts w:ascii="ＭＳ ゴシック" w:eastAsia="ＭＳ ゴシック" w:hAnsi="ＭＳ ゴシック"/>
                <w:color w:val="000000"/>
                <w:kern w:val="0"/>
                <w:sz w:val="22"/>
                <w:szCs w:val="22"/>
              </w:rPr>
            </w:pPr>
          </w:p>
        </w:tc>
        <w:tc>
          <w:tcPr>
            <w:tcW w:w="6935" w:type="dxa"/>
            <w:gridSpan w:val="2"/>
            <w:tcBorders>
              <w:top w:val="single" w:sz="4" w:space="0" w:color="auto"/>
              <w:left w:val="single" w:sz="4" w:space="0" w:color="auto"/>
              <w:bottom w:val="single" w:sz="4" w:space="0" w:color="auto"/>
              <w:right w:val="single" w:sz="18" w:space="0" w:color="auto"/>
            </w:tcBorders>
            <w:vAlign w:val="center"/>
          </w:tcPr>
          <w:p w14:paraId="6DC571A7" w14:textId="77777777" w:rsidR="00625D5C" w:rsidRPr="00B42C36" w:rsidRDefault="00625D5C" w:rsidP="00A95F18">
            <w:pP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職名                             氏名</w:t>
            </w:r>
          </w:p>
        </w:tc>
      </w:tr>
      <w:tr w:rsidR="00625D5C" w:rsidRPr="00B42C36" w14:paraId="17FFCDCA" w14:textId="77777777" w:rsidTr="00625D5C">
        <w:trPr>
          <w:trHeight w:val="592"/>
        </w:trPr>
        <w:tc>
          <w:tcPr>
            <w:tcW w:w="2178" w:type="dxa"/>
            <w:vMerge/>
            <w:tcBorders>
              <w:left w:val="single" w:sz="18" w:space="0" w:color="auto"/>
              <w:bottom w:val="single" w:sz="18" w:space="0" w:color="auto"/>
              <w:right w:val="single" w:sz="4" w:space="0" w:color="auto"/>
            </w:tcBorders>
          </w:tcPr>
          <w:p w14:paraId="5F46EFEA" w14:textId="77777777" w:rsidR="00625D5C" w:rsidRPr="00B42C36" w:rsidRDefault="00625D5C" w:rsidP="00A95F18">
            <w:pPr>
              <w:jc w:val="center"/>
              <w:rPr>
                <w:rFonts w:ascii="ＭＳ ゴシック" w:eastAsia="ＭＳ ゴシック" w:hAnsi="ＭＳ ゴシック"/>
                <w:color w:val="000000"/>
                <w:kern w:val="0"/>
                <w:sz w:val="22"/>
                <w:szCs w:val="22"/>
              </w:rPr>
            </w:pPr>
          </w:p>
        </w:tc>
        <w:tc>
          <w:tcPr>
            <w:tcW w:w="6935" w:type="dxa"/>
            <w:gridSpan w:val="2"/>
            <w:tcBorders>
              <w:top w:val="single" w:sz="4" w:space="0" w:color="auto"/>
              <w:left w:val="single" w:sz="4" w:space="0" w:color="auto"/>
              <w:bottom w:val="single" w:sz="18" w:space="0" w:color="auto"/>
              <w:right w:val="single" w:sz="18" w:space="0" w:color="auto"/>
            </w:tcBorders>
            <w:vAlign w:val="center"/>
          </w:tcPr>
          <w:p w14:paraId="3F6EC81D" w14:textId="77777777" w:rsidR="00625D5C" w:rsidRPr="00B42C36" w:rsidRDefault="00625D5C" w:rsidP="00A95F18">
            <w:pP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職名                             氏名</w:t>
            </w:r>
          </w:p>
        </w:tc>
      </w:tr>
      <w:tr w:rsidR="00625D5C" w:rsidRPr="00B42C36" w14:paraId="4B84E115" w14:textId="77777777" w:rsidTr="0087790B">
        <w:trPr>
          <w:trHeight w:val="595"/>
        </w:trPr>
        <w:tc>
          <w:tcPr>
            <w:tcW w:w="2178" w:type="dxa"/>
            <w:vMerge w:val="restart"/>
            <w:tcBorders>
              <w:top w:val="single" w:sz="18" w:space="0" w:color="auto"/>
              <w:left w:val="single" w:sz="18" w:space="0" w:color="auto"/>
              <w:right w:val="single" w:sz="4" w:space="0" w:color="auto"/>
            </w:tcBorders>
            <w:vAlign w:val="center"/>
          </w:tcPr>
          <w:p w14:paraId="4B867C46" w14:textId="77777777" w:rsidR="00625D5C" w:rsidRPr="00B42C36" w:rsidRDefault="00625D5C" w:rsidP="00625D5C">
            <w:pPr>
              <w:jc w:val="center"/>
              <w:rPr>
                <w:rFonts w:ascii="ＭＳ ゴシック" w:eastAsia="ＭＳ ゴシック" w:hAnsi="ＭＳ ゴシック"/>
                <w:color w:val="000000"/>
                <w:kern w:val="0"/>
                <w:sz w:val="22"/>
                <w:szCs w:val="22"/>
              </w:rPr>
            </w:pPr>
            <w:r w:rsidRPr="00B42C36">
              <w:rPr>
                <w:rFonts w:ascii="ＭＳ ゴシック" w:eastAsia="ＭＳ ゴシック" w:hAnsi="ＭＳ ゴシック" w:hint="eastAsia"/>
                <w:color w:val="000000"/>
                <w:kern w:val="0"/>
                <w:sz w:val="22"/>
                <w:szCs w:val="22"/>
              </w:rPr>
              <w:t>連 　絡　 先　 等</w:t>
            </w:r>
          </w:p>
        </w:tc>
        <w:tc>
          <w:tcPr>
            <w:tcW w:w="1224" w:type="dxa"/>
            <w:tcBorders>
              <w:top w:val="single" w:sz="18" w:space="0" w:color="auto"/>
              <w:left w:val="single" w:sz="4" w:space="0" w:color="auto"/>
              <w:bottom w:val="single" w:sz="4" w:space="0" w:color="auto"/>
              <w:right w:val="single" w:sz="2" w:space="0" w:color="auto"/>
            </w:tcBorders>
            <w:vAlign w:val="center"/>
          </w:tcPr>
          <w:p w14:paraId="015A649F" w14:textId="77777777" w:rsidR="00625D5C" w:rsidRPr="00B42C36" w:rsidRDefault="00625D5C" w:rsidP="00625D5C">
            <w:pPr>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電話</w:t>
            </w:r>
          </w:p>
        </w:tc>
        <w:tc>
          <w:tcPr>
            <w:tcW w:w="5711" w:type="dxa"/>
            <w:tcBorders>
              <w:top w:val="single" w:sz="18" w:space="0" w:color="auto"/>
              <w:left w:val="single" w:sz="4" w:space="0" w:color="auto"/>
              <w:bottom w:val="single" w:sz="4" w:space="0" w:color="auto"/>
              <w:right w:val="single" w:sz="18" w:space="0" w:color="auto"/>
            </w:tcBorders>
            <w:vAlign w:val="center"/>
          </w:tcPr>
          <w:p w14:paraId="03D2DD6A" w14:textId="77777777" w:rsidR="00625D5C" w:rsidRPr="00B42C36" w:rsidRDefault="00625D5C" w:rsidP="00625D5C">
            <w:pPr>
              <w:rPr>
                <w:rFonts w:ascii="ＭＳ ゴシック" w:eastAsia="ＭＳ ゴシック" w:hAnsi="ＭＳ ゴシック"/>
                <w:color w:val="000000"/>
                <w:sz w:val="22"/>
                <w:szCs w:val="22"/>
              </w:rPr>
            </w:pPr>
          </w:p>
        </w:tc>
      </w:tr>
      <w:tr w:rsidR="00625D5C" w:rsidRPr="00B42C36" w14:paraId="69209FF7" w14:textId="77777777" w:rsidTr="0087790B">
        <w:trPr>
          <w:trHeight w:val="595"/>
        </w:trPr>
        <w:tc>
          <w:tcPr>
            <w:tcW w:w="2178" w:type="dxa"/>
            <w:vMerge/>
            <w:tcBorders>
              <w:left w:val="single" w:sz="18" w:space="0" w:color="auto"/>
              <w:right w:val="single" w:sz="4" w:space="0" w:color="auto"/>
            </w:tcBorders>
          </w:tcPr>
          <w:p w14:paraId="43BBC318" w14:textId="77777777" w:rsidR="00625D5C" w:rsidRPr="00B42C36" w:rsidRDefault="00625D5C" w:rsidP="00625D5C">
            <w:pPr>
              <w:jc w:val="center"/>
              <w:rPr>
                <w:rFonts w:ascii="ＭＳ ゴシック" w:eastAsia="ＭＳ ゴシック" w:hAnsi="ＭＳ ゴシック"/>
                <w:color w:val="000000"/>
                <w:kern w:val="0"/>
                <w:sz w:val="22"/>
                <w:szCs w:val="22"/>
              </w:rPr>
            </w:pPr>
          </w:p>
        </w:tc>
        <w:tc>
          <w:tcPr>
            <w:tcW w:w="1224" w:type="dxa"/>
            <w:tcBorders>
              <w:top w:val="single" w:sz="4" w:space="0" w:color="auto"/>
              <w:left w:val="single" w:sz="4" w:space="0" w:color="auto"/>
              <w:bottom w:val="single" w:sz="4" w:space="0" w:color="auto"/>
              <w:right w:val="single" w:sz="2" w:space="0" w:color="auto"/>
            </w:tcBorders>
            <w:vAlign w:val="center"/>
          </w:tcPr>
          <w:p w14:paraId="15384FDB" w14:textId="77777777" w:rsidR="00625D5C" w:rsidRPr="00B42C36" w:rsidRDefault="00625D5C" w:rsidP="00625D5C">
            <w:pPr>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ＦＡＸ</w:t>
            </w:r>
          </w:p>
        </w:tc>
        <w:tc>
          <w:tcPr>
            <w:tcW w:w="5711" w:type="dxa"/>
            <w:tcBorders>
              <w:top w:val="single" w:sz="4" w:space="0" w:color="auto"/>
              <w:left w:val="single" w:sz="4" w:space="0" w:color="auto"/>
              <w:bottom w:val="single" w:sz="4" w:space="0" w:color="auto"/>
              <w:right w:val="single" w:sz="18" w:space="0" w:color="auto"/>
            </w:tcBorders>
            <w:vAlign w:val="center"/>
          </w:tcPr>
          <w:p w14:paraId="2C5C39C2" w14:textId="77777777" w:rsidR="00625D5C" w:rsidRPr="00B42C36" w:rsidRDefault="00625D5C" w:rsidP="00625D5C">
            <w:pPr>
              <w:rPr>
                <w:rFonts w:ascii="ＭＳ ゴシック" w:eastAsia="ＭＳ ゴシック" w:hAnsi="ＭＳ ゴシック"/>
                <w:color w:val="000000"/>
                <w:sz w:val="22"/>
                <w:szCs w:val="22"/>
              </w:rPr>
            </w:pPr>
          </w:p>
        </w:tc>
      </w:tr>
      <w:tr w:rsidR="00625D5C" w:rsidRPr="00B42C36" w14:paraId="45E614AD" w14:textId="77777777" w:rsidTr="0087790B">
        <w:trPr>
          <w:trHeight w:val="595"/>
        </w:trPr>
        <w:tc>
          <w:tcPr>
            <w:tcW w:w="2178" w:type="dxa"/>
            <w:vMerge/>
            <w:tcBorders>
              <w:left w:val="single" w:sz="18" w:space="0" w:color="auto"/>
              <w:right w:val="single" w:sz="4" w:space="0" w:color="auto"/>
            </w:tcBorders>
          </w:tcPr>
          <w:p w14:paraId="23A5B46D" w14:textId="77777777" w:rsidR="00625D5C" w:rsidRPr="00B42C36" w:rsidRDefault="00625D5C" w:rsidP="00625D5C">
            <w:pPr>
              <w:jc w:val="center"/>
              <w:rPr>
                <w:rFonts w:ascii="ＭＳ ゴシック" w:eastAsia="ＭＳ ゴシック" w:hAnsi="ＭＳ ゴシック"/>
                <w:color w:val="000000"/>
                <w:kern w:val="0"/>
                <w:sz w:val="22"/>
                <w:szCs w:val="22"/>
              </w:rPr>
            </w:pPr>
          </w:p>
        </w:tc>
        <w:tc>
          <w:tcPr>
            <w:tcW w:w="1224" w:type="dxa"/>
            <w:tcBorders>
              <w:top w:val="single" w:sz="4" w:space="0" w:color="auto"/>
              <w:left w:val="single" w:sz="4" w:space="0" w:color="auto"/>
              <w:bottom w:val="single" w:sz="4" w:space="0" w:color="auto"/>
              <w:right w:val="single" w:sz="2" w:space="0" w:color="auto"/>
            </w:tcBorders>
            <w:vAlign w:val="center"/>
          </w:tcPr>
          <w:p w14:paraId="27079071" w14:textId="77777777" w:rsidR="00625D5C" w:rsidRPr="00B42C36" w:rsidRDefault="00625D5C" w:rsidP="00625D5C">
            <w:pPr>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Ｅメール</w:t>
            </w:r>
          </w:p>
          <w:p w14:paraId="683D0688" w14:textId="77777777" w:rsidR="00625D5C" w:rsidRPr="00B42C36" w:rsidRDefault="00625D5C" w:rsidP="00625D5C">
            <w:pPr>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アドレス</w:t>
            </w:r>
          </w:p>
        </w:tc>
        <w:tc>
          <w:tcPr>
            <w:tcW w:w="5711" w:type="dxa"/>
            <w:tcBorders>
              <w:top w:val="single" w:sz="4" w:space="0" w:color="auto"/>
              <w:left w:val="single" w:sz="4" w:space="0" w:color="auto"/>
              <w:bottom w:val="single" w:sz="4" w:space="0" w:color="auto"/>
              <w:right w:val="single" w:sz="18" w:space="0" w:color="auto"/>
            </w:tcBorders>
            <w:vAlign w:val="center"/>
          </w:tcPr>
          <w:p w14:paraId="08307430" w14:textId="77777777" w:rsidR="00625D5C" w:rsidRPr="00B42C36" w:rsidRDefault="00625D5C" w:rsidP="00625D5C">
            <w:pPr>
              <w:rPr>
                <w:rFonts w:ascii="ＭＳ ゴシック" w:eastAsia="ＭＳ ゴシック" w:hAnsi="ＭＳ ゴシック"/>
                <w:color w:val="000000"/>
                <w:sz w:val="22"/>
                <w:szCs w:val="22"/>
              </w:rPr>
            </w:pPr>
          </w:p>
        </w:tc>
      </w:tr>
      <w:tr w:rsidR="00625D5C" w:rsidRPr="00B42C36" w14:paraId="61A115F2" w14:textId="77777777" w:rsidTr="0087790B">
        <w:trPr>
          <w:trHeight w:val="584"/>
        </w:trPr>
        <w:tc>
          <w:tcPr>
            <w:tcW w:w="2178" w:type="dxa"/>
            <w:vMerge/>
            <w:tcBorders>
              <w:left w:val="single" w:sz="18" w:space="0" w:color="auto"/>
              <w:bottom w:val="single" w:sz="18" w:space="0" w:color="auto"/>
              <w:right w:val="single" w:sz="4" w:space="0" w:color="auto"/>
            </w:tcBorders>
          </w:tcPr>
          <w:p w14:paraId="26B41661" w14:textId="77777777" w:rsidR="00625D5C" w:rsidRPr="00B42C36" w:rsidRDefault="00625D5C" w:rsidP="00625D5C">
            <w:pPr>
              <w:jc w:val="center"/>
              <w:rPr>
                <w:rFonts w:ascii="ＭＳ ゴシック" w:eastAsia="ＭＳ ゴシック" w:hAnsi="ＭＳ ゴシック"/>
                <w:color w:val="000000"/>
                <w:kern w:val="0"/>
                <w:sz w:val="22"/>
                <w:szCs w:val="22"/>
              </w:rPr>
            </w:pPr>
          </w:p>
        </w:tc>
        <w:tc>
          <w:tcPr>
            <w:tcW w:w="1224" w:type="dxa"/>
            <w:tcBorders>
              <w:top w:val="single" w:sz="4" w:space="0" w:color="auto"/>
              <w:left w:val="single" w:sz="4" w:space="0" w:color="auto"/>
              <w:bottom w:val="single" w:sz="18" w:space="0" w:color="auto"/>
              <w:right w:val="single" w:sz="2" w:space="0" w:color="auto"/>
            </w:tcBorders>
            <w:vAlign w:val="center"/>
          </w:tcPr>
          <w:p w14:paraId="65CB3F6F" w14:textId="77777777" w:rsidR="00625D5C" w:rsidRPr="00B42C36" w:rsidRDefault="00625D5C" w:rsidP="00625D5C">
            <w:pPr>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ＨＰ</w:t>
            </w:r>
          </w:p>
          <w:p w14:paraId="414D6801" w14:textId="77777777" w:rsidR="00625D5C" w:rsidRPr="00B42C36" w:rsidRDefault="00625D5C" w:rsidP="00625D5C">
            <w:pPr>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アドレス</w:t>
            </w:r>
          </w:p>
        </w:tc>
        <w:tc>
          <w:tcPr>
            <w:tcW w:w="5711" w:type="dxa"/>
            <w:tcBorders>
              <w:top w:val="single" w:sz="4" w:space="0" w:color="auto"/>
              <w:left w:val="single" w:sz="4" w:space="0" w:color="auto"/>
              <w:bottom w:val="single" w:sz="18" w:space="0" w:color="auto"/>
              <w:right w:val="single" w:sz="18" w:space="0" w:color="auto"/>
            </w:tcBorders>
            <w:vAlign w:val="center"/>
          </w:tcPr>
          <w:p w14:paraId="519BD0AB" w14:textId="77777777" w:rsidR="00625D5C" w:rsidRPr="00B42C36" w:rsidRDefault="00625D5C" w:rsidP="00625D5C">
            <w:pPr>
              <w:rPr>
                <w:rFonts w:ascii="ＭＳ ゴシック" w:eastAsia="ＭＳ ゴシック" w:hAnsi="ＭＳ ゴシック"/>
                <w:color w:val="000000"/>
                <w:sz w:val="22"/>
                <w:szCs w:val="22"/>
              </w:rPr>
            </w:pPr>
          </w:p>
        </w:tc>
      </w:tr>
      <w:tr w:rsidR="00437752" w:rsidRPr="00B42C36" w14:paraId="5B8EBDEC" w14:textId="77777777" w:rsidTr="00625D5C">
        <w:trPr>
          <w:trHeight w:val="622"/>
        </w:trPr>
        <w:tc>
          <w:tcPr>
            <w:tcW w:w="2178" w:type="dxa"/>
            <w:vMerge w:val="restart"/>
            <w:tcBorders>
              <w:top w:val="single" w:sz="18" w:space="0" w:color="auto"/>
              <w:left w:val="single" w:sz="4" w:space="0" w:color="auto"/>
              <w:right w:val="single" w:sz="4" w:space="0" w:color="auto"/>
            </w:tcBorders>
            <w:vAlign w:val="center"/>
          </w:tcPr>
          <w:p w14:paraId="7BD3DF58" w14:textId="77777777" w:rsidR="00437752" w:rsidRPr="00B42C36" w:rsidRDefault="00437752" w:rsidP="00A95F18">
            <w:pPr>
              <w:jc w:val="center"/>
              <w:rPr>
                <w:rFonts w:ascii="ＭＳ ゴシック" w:eastAsia="ＭＳ ゴシック" w:hAnsi="ＭＳ ゴシック"/>
                <w:color w:val="000000"/>
                <w:kern w:val="0"/>
                <w:sz w:val="22"/>
                <w:szCs w:val="22"/>
              </w:rPr>
            </w:pPr>
            <w:r w:rsidRPr="00B42C36">
              <w:rPr>
                <w:rFonts w:ascii="ＭＳ ゴシック" w:eastAsia="ＭＳ ゴシック" w:hAnsi="ＭＳ ゴシック" w:hint="eastAsia"/>
                <w:color w:val="000000"/>
                <w:kern w:val="0"/>
                <w:sz w:val="22"/>
                <w:szCs w:val="22"/>
              </w:rPr>
              <w:t>指　導　監　査　課</w:t>
            </w:r>
          </w:p>
        </w:tc>
        <w:tc>
          <w:tcPr>
            <w:tcW w:w="6935" w:type="dxa"/>
            <w:gridSpan w:val="2"/>
            <w:tcBorders>
              <w:top w:val="single" w:sz="18" w:space="0" w:color="auto"/>
              <w:left w:val="single" w:sz="4" w:space="0" w:color="auto"/>
              <w:bottom w:val="single" w:sz="4" w:space="0" w:color="auto"/>
              <w:right w:val="single" w:sz="4" w:space="0" w:color="auto"/>
            </w:tcBorders>
            <w:vAlign w:val="center"/>
          </w:tcPr>
          <w:p w14:paraId="0A2C2B88" w14:textId="77777777" w:rsidR="00437752" w:rsidRPr="00D2722C" w:rsidRDefault="00625D5C" w:rsidP="00A95F18">
            <w:pPr>
              <w:rPr>
                <w:rFonts w:ascii="ＭＳ ゴシック" w:eastAsia="ＭＳ ゴシック" w:hAnsi="ＭＳ ゴシック"/>
                <w:color w:val="000000"/>
                <w:sz w:val="22"/>
                <w:szCs w:val="22"/>
              </w:rPr>
            </w:pPr>
            <w:r w:rsidRPr="00D2722C">
              <w:rPr>
                <w:rFonts w:ascii="ＭＳ ゴシック" w:eastAsia="ＭＳ ゴシック" w:hAnsi="ＭＳ ゴシック" w:hint="eastAsia"/>
                <w:color w:val="000000"/>
                <w:sz w:val="22"/>
                <w:szCs w:val="22"/>
              </w:rPr>
              <w:t xml:space="preserve">班長 </w:t>
            </w:r>
            <w:r w:rsidR="00437752" w:rsidRPr="00D2722C">
              <w:rPr>
                <w:rFonts w:ascii="ＭＳ ゴシック" w:eastAsia="ＭＳ ゴシック" w:hAnsi="ＭＳ ゴシック" w:hint="eastAsia"/>
                <w:color w:val="000000"/>
                <w:sz w:val="22"/>
                <w:szCs w:val="22"/>
              </w:rPr>
              <w:t xml:space="preserve">                            氏名</w:t>
            </w:r>
          </w:p>
        </w:tc>
      </w:tr>
      <w:tr w:rsidR="00437752" w:rsidRPr="00B42C36" w14:paraId="31B74A30" w14:textId="77777777" w:rsidTr="00625D5C">
        <w:trPr>
          <w:trHeight w:val="590"/>
        </w:trPr>
        <w:tc>
          <w:tcPr>
            <w:tcW w:w="2178" w:type="dxa"/>
            <w:vMerge/>
            <w:tcBorders>
              <w:left w:val="single" w:sz="4" w:space="0" w:color="auto"/>
              <w:right w:val="single" w:sz="4" w:space="0" w:color="auto"/>
            </w:tcBorders>
          </w:tcPr>
          <w:p w14:paraId="0E18E572" w14:textId="77777777" w:rsidR="00437752" w:rsidRPr="00B42C36" w:rsidRDefault="00437752" w:rsidP="00A95F18">
            <w:pPr>
              <w:jc w:val="center"/>
              <w:rPr>
                <w:rFonts w:ascii="ＭＳ ゴシック" w:eastAsia="ＭＳ ゴシック" w:hAnsi="ＭＳ ゴシック"/>
                <w:color w:val="000000"/>
                <w:kern w:val="0"/>
                <w:sz w:val="22"/>
                <w:szCs w:val="22"/>
              </w:rPr>
            </w:pPr>
          </w:p>
        </w:tc>
        <w:tc>
          <w:tcPr>
            <w:tcW w:w="6935" w:type="dxa"/>
            <w:gridSpan w:val="2"/>
            <w:tcBorders>
              <w:top w:val="single" w:sz="4" w:space="0" w:color="auto"/>
              <w:left w:val="single" w:sz="4" w:space="0" w:color="auto"/>
              <w:bottom w:val="single" w:sz="4" w:space="0" w:color="auto"/>
              <w:right w:val="single" w:sz="4" w:space="0" w:color="auto"/>
            </w:tcBorders>
            <w:vAlign w:val="center"/>
          </w:tcPr>
          <w:p w14:paraId="6C2710AA" w14:textId="77777777" w:rsidR="00437752" w:rsidRPr="00D2722C" w:rsidRDefault="00625D5C" w:rsidP="00A95F18">
            <w:pPr>
              <w:rPr>
                <w:rFonts w:ascii="ＭＳ ゴシック" w:eastAsia="ＭＳ ゴシック" w:hAnsi="ＭＳ ゴシック"/>
                <w:color w:val="000000"/>
                <w:sz w:val="22"/>
                <w:szCs w:val="22"/>
              </w:rPr>
            </w:pPr>
            <w:r w:rsidRPr="00D2722C">
              <w:rPr>
                <w:rFonts w:ascii="ＭＳ ゴシック" w:eastAsia="ＭＳ ゴシック" w:hAnsi="ＭＳ ゴシック" w:hint="eastAsia"/>
                <w:color w:val="000000"/>
                <w:sz w:val="22"/>
                <w:szCs w:val="22"/>
              </w:rPr>
              <w:t>班員</w:t>
            </w:r>
            <w:r w:rsidR="00437752" w:rsidRPr="00D2722C">
              <w:rPr>
                <w:rFonts w:ascii="ＭＳ ゴシック" w:eastAsia="ＭＳ ゴシック" w:hAnsi="ＭＳ ゴシック" w:hint="eastAsia"/>
                <w:color w:val="000000"/>
                <w:sz w:val="22"/>
                <w:szCs w:val="22"/>
              </w:rPr>
              <w:t xml:space="preserve">                             氏名</w:t>
            </w:r>
          </w:p>
        </w:tc>
      </w:tr>
      <w:tr w:rsidR="00437752" w:rsidRPr="00B42C36" w14:paraId="64BDA1CB" w14:textId="77777777" w:rsidTr="00625D5C">
        <w:trPr>
          <w:trHeight w:val="593"/>
        </w:trPr>
        <w:tc>
          <w:tcPr>
            <w:tcW w:w="2178" w:type="dxa"/>
            <w:vMerge/>
            <w:tcBorders>
              <w:left w:val="single" w:sz="4" w:space="0" w:color="auto"/>
              <w:bottom w:val="single" w:sz="4" w:space="0" w:color="auto"/>
              <w:right w:val="single" w:sz="4" w:space="0" w:color="auto"/>
            </w:tcBorders>
          </w:tcPr>
          <w:p w14:paraId="5FA5D3CD" w14:textId="77777777" w:rsidR="00437752" w:rsidRPr="00B42C36" w:rsidRDefault="00437752" w:rsidP="00A95F18">
            <w:pPr>
              <w:jc w:val="center"/>
              <w:rPr>
                <w:rFonts w:ascii="ＭＳ ゴシック" w:eastAsia="ＭＳ ゴシック" w:hAnsi="ＭＳ ゴシック"/>
                <w:color w:val="000000"/>
                <w:kern w:val="0"/>
                <w:sz w:val="22"/>
                <w:szCs w:val="22"/>
              </w:rPr>
            </w:pPr>
          </w:p>
        </w:tc>
        <w:tc>
          <w:tcPr>
            <w:tcW w:w="6935" w:type="dxa"/>
            <w:gridSpan w:val="2"/>
            <w:tcBorders>
              <w:top w:val="single" w:sz="4" w:space="0" w:color="auto"/>
              <w:left w:val="single" w:sz="4" w:space="0" w:color="auto"/>
              <w:bottom w:val="single" w:sz="4" w:space="0" w:color="auto"/>
              <w:right w:val="single" w:sz="4" w:space="0" w:color="auto"/>
            </w:tcBorders>
            <w:vAlign w:val="center"/>
          </w:tcPr>
          <w:p w14:paraId="77BB3A6F" w14:textId="77777777" w:rsidR="00437752" w:rsidRPr="00D2722C" w:rsidRDefault="00625D5C" w:rsidP="00A95F18">
            <w:pPr>
              <w:rPr>
                <w:rFonts w:ascii="ＭＳ ゴシック" w:eastAsia="ＭＳ ゴシック" w:hAnsi="ＭＳ ゴシック"/>
                <w:color w:val="000000"/>
                <w:sz w:val="22"/>
                <w:szCs w:val="22"/>
              </w:rPr>
            </w:pPr>
            <w:r w:rsidRPr="00D2722C">
              <w:rPr>
                <w:rFonts w:ascii="ＭＳ ゴシック" w:eastAsia="ＭＳ ゴシック" w:hAnsi="ＭＳ ゴシック" w:hint="eastAsia"/>
                <w:color w:val="000000"/>
                <w:sz w:val="22"/>
                <w:szCs w:val="22"/>
              </w:rPr>
              <w:t>班員</w:t>
            </w:r>
            <w:r w:rsidR="00437752" w:rsidRPr="00D2722C">
              <w:rPr>
                <w:rFonts w:ascii="ＭＳ ゴシック" w:eastAsia="ＭＳ ゴシック" w:hAnsi="ＭＳ ゴシック" w:hint="eastAsia"/>
                <w:color w:val="000000"/>
                <w:sz w:val="22"/>
                <w:szCs w:val="22"/>
              </w:rPr>
              <w:t xml:space="preserve">                             氏名</w:t>
            </w:r>
          </w:p>
        </w:tc>
      </w:tr>
    </w:tbl>
    <w:p w14:paraId="59F4D11F" w14:textId="77777777" w:rsidR="00437752" w:rsidRPr="00B42C36" w:rsidRDefault="00437752" w:rsidP="00437752">
      <w:pPr>
        <w:rPr>
          <w:rFonts w:ascii="ＭＳ ゴシック" w:eastAsia="ＭＳ ゴシック" w:hAnsi="ＭＳ ゴシック"/>
          <w:color w:val="000000"/>
          <w:sz w:val="22"/>
          <w:szCs w:val="22"/>
        </w:rPr>
      </w:pPr>
    </w:p>
    <w:p w14:paraId="20076D14" w14:textId="77777777" w:rsidR="00437752" w:rsidRPr="00D2722C" w:rsidRDefault="00437752" w:rsidP="00437752">
      <w:pPr>
        <w:ind w:firstLineChars="100" w:firstLine="203"/>
        <w:rPr>
          <w:rFonts w:ascii="ＭＳ ゴシック" w:eastAsia="ＭＳ ゴシック" w:hAnsi="ＭＳ ゴシック"/>
          <w:color w:val="000000"/>
          <w:sz w:val="22"/>
          <w:szCs w:val="22"/>
        </w:rPr>
      </w:pPr>
      <w:r w:rsidRPr="00D2722C">
        <w:rPr>
          <w:rFonts w:ascii="ＭＳ ゴシック" w:eastAsia="ＭＳ ゴシック" w:hAnsi="ＭＳ ゴシック" w:cs="ＭＳ 明朝" w:hint="eastAsia"/>
          <w:color w:val="000000"/>
          <w:sz w:val="22"/>
          <w:szCs w:val="22"/>
        </w:rPr>
        <w:t xml:space="preserve">※　</w:t>
      </w:r>
      <w:r w:rsidRPr="00D2722C">
        <w:rPr>
          <w:rFonts w:ascii="ＭＳ ゴシック" w:eastAsia="ＭＳ ゴシック" w:hAnsi="ＭＳ ゴシック" w:cs="ＭＳ 明朝" w:hint="eastAsia"/>
          <w:b/>
          <w:color w:val="000000"/>
          <w:sz w:val="22"/>
          <w:szCs w:val="22"/>
        </w:rPr>
        <w:t>太枠内のみ</w:t>
      </w:r>
      <w:r w:rsidR="00467125" w:rsidRPr="00D2722C">
        <w:rPr>
          <w:rFonts w:ascii="ＭＳ ゴシック" w:eastAsia="ＭＳ ゴシック" w:hAnsi="ＭＳ ゴシック" w:cs="ＭＳ 明朝" w:hint="eastAsia"/>
          <w:b/>
          <w:color w:val="000000"/>
          <w:sz w:val="22"/>
          <w:szCs w:val="22"/>
        </w:rPr>
        <w:t xml:space="preserve"> </w:t>
      </w:r>
      <w:r w:rsidRPr="00D2722C">
        <w:rPr>
          <w:rFonts w:ascii="ＭＳ ゴシック" w:eastAsia="ＭＳ ゴシック" w:hAnsi="ＭＳ ゴシック" w:hint="eastAsia"/>
          <w:color w:val="000000"/>
          <w:sz w:val="22"/>
          <w:szCs w:val="22"/>
        </w:rPr>
        <w:t>事業所において記入</w:t>
      </w:r>
      <w:r w:rsidR="00467125" w:rsidRPr="00D2722C">
        <w:rPr>
          <w:rFonts w:ascii="ＭＳ ゴシック" w:eastAsia="ＭＳ ゴシック" w:hAnsi="ＭＳ ゴシック" w:hint="eastAsia"/>
          <w:color w:val="000000"/>
          <w:sz w:val="22"/>
          <w:szCs w:val="22"/>
        </w:rPr>
        <w:t>して</w:t>
      </w:r>
      <w:r w:rsidRPr="00D2722C">
        <w:rPr>
          <w:rFonts w:ascii="ＭＳ ゴシック" w:eastAsia="ＭＳ ゴシック" w:hAnsi="ＭＳ ゴシック" w:hint="eastAsia"/>
          <w:color w:val="000000"/>
          <w:sz w:val="22"/>
          <w:szCs w:val="22"/>
        </w:rPr>
        <w:t>ください。</w:t>
      </w:r>
    </w:p>
    <w:p w14:paraId="57F0516F" w14:textId="77777777" w:rsidR="00356A2A" w:rsidRPr="00D2722C" w:rsidRDefault="00356A2A" w:rsidP="00437752">
      <w:pPr>
        <w:ind w:firstLineChars="100" w:firstLine="203"/>
        <w:rPr>
          <w:rFonts w:ascii="ＭＳ ゴシック" w:eastAsia="ＭＳ ゴシック" w:hAnsi="ＭＳ ゴシック"/>
          <w:color w:val="000000"/>
          <w:sz w:val="22"/>
          <w:szCs w:val="22"/>
        </w:rPr>
      </w:pPr>
      <w:r w:rsidRPr="00D2722C">
        <w:rPr>
          <w:rFonts w:ascii="ＭＳ ゴシック" w:eastAsia="ＭＳ ゴシック" w:hAnsi="ＭＳ ゴシック" w:hint="eastAsia"/>
          <w:color w:val="000000"/>
          <w:sz w:val="22"/>
          <w:szCs w:val="22"/>
        </w:rPr>
        <w:t xml:space="preserve">　　</w:t>
      </w:r>
    </w:p>
    <w:p w14:paraId="3970FFDE" w14:textId="77777777" w:rsidR="00437752" w:rsidRPr="00B42C36" w:rsidRDefault="00356A2A" w:rsidP="00356A2A">
      <w:pPr>
        <w:ind w:firstLineChars="300" w:firstLine="612"/>
        <w:rPr>
          <w:rFonts w:ascii="ＭＳ ゴシック" w:eastAsia="ＭＳ ゴシック" w:hAnsi="ＭＳ ゴシック"/>
          <w:color w:val="000000"/>
          <w:sz w:val="22"/>
          <w:szCs w:val="22"/>
        </w:rPr>
      </w:pPr>
      <w:r w:rsidRPr="00D2722C">
        <w:rPr>
          <w:rFonts w:ascii="ＭＳ ゴシック" w:eastAsia="ＭＳ ゴシック" w:hAnsi="ＭＳ ゴシック" w:hint="eastAsia"/>
          <w:b/>
          <w:color w:val="FF0000"/>
          <w:sz w:val="22"/>
          <w:szCs w:val="22"/>
        </w:rPr>
        <w:t>Ａ４両面印刷</w:t>
      </w:r>
      <w:r w:rsidRPr="00D2722C">
        <w:rPr>
          <w:rFonts w:ascii="ＭＳ ゴシック" w:eastAsia="ＭＳ ゴシック" w:hAnsi="ＭＳ ゴシック" w:hint="eastAsia"/>
          <w:color w:val="000000"/>
          <w:sz w:val="22"/>
          <w:szCs w:val="22"/>
        </w:rPr>
        <w:t>で提出</w:t>
      </w:r>
      <w:r w:rsidRPr="00B42C36">
        <w:rPr>
          <w:rFonts w:ascii="ＭＳ ゴシック" w:eastAsia="ＭＳ ゴシック" w:hAnsi="ＭＳ ゴシック" w:hint="eastAsia"/>
          <w:color w:val="000000"/>
          <w:sz w:val="22"/>
          <w:szCs w:val="22"/>
        </w:rPr>
        <w:t>してください。</w:t>
      </w:r>
    </w:p>
    <w:p w14:paraId="3F14BABF" w14:textId="77777777" w:rsidR="00437752" w:rsidRPr="00B42C36" w:rsidRDefault="00437752" w:rsidP="00437752">
      <w:pPr>
        <w:ind w:firstLineChars="100" w:firstLine="203"/>
        <w:rPr>
          <w:rFonts w:ascii="ＭＳ ゴシック" w:eastAsia="ＭＳ ゴシック" w:hAnsi="ＭＳ ゴシック"/>
          <w:color w:val="000000"/>
          <w:sz w:val="22"/>
          <w:szCs w:val="22"/>
        </w:rPr>
      </w:pPr>
    </w:p>
    <w:p w14:paraId="194CF5B9" w14:textId="77777777" w:rsidR="00437752" w:rsidRPr="00B42C36" w:rsidRDefault="00437752"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387B86DC"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75F178CA"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4BB3D98A"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4DAD5C39"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0EB7CF6D" w14:textId="77777777" w:rsidR="00E23A89" w:rsidRPr="00B42C36" w:rsidRDefault="00E23A89" w:rsidP="00E23A89">
      <w:pPr>
        <w:overflowPunct w:val="0"/>
        <w:spacing w:line="260" w:lineRule="exact"/>
        <w:jc w:val="left"/>
        <w:textAlignment w:val="baseline"/>
        <w:rPr>
          <w:rFonts w:ascii="ＭＳ ゴシック" w:eastAsia="ＭＳ ゴシック" w:hAnsi="ＭＳ ゴシック" w:cs="ＭＳ ゴシック"/>
          <w:color w:val="000000"/>
          <w:kern w:val="0"/>
          <w:sz w:val="24"/>
        </w:rPr>
      </w:pPr>
      <w:r w:rsidRPr="00B42C36">
        <w:rPr>
          <w:rFonts w:ascii="ＭＳ ゴシック" w:eastAsia="ＭＳ ゴシック" w:hAnsi="ＭＳ ゴシック" w:cs="ＭＳ ゴシック" w:hint="eastAsia"/>
          <w:color w:val="000000"/>
          <w:kern w:val="0"/>
          <w:sz w:val="24"/>
        </w:rPr>
        <w:t>【集団指導の参加状況について、記入してください。】</w:t>
      </w:r>
    </w:p>
    <w:p w14:paraId="3C9D3E79" w14:textId="77777777" w:rsidR="00E23A89" w:rsidRPr="00B42C36" w:rsidRDefault="00E23A89" w:rsidP="00E23A89">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7772726F" w14:textId="77777777" w:rsidR="00E23A89" w:rsidRPr="00B42C36" w:rsidRDefault="00E23A89" w:rsidP="00E23A89">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7C9CFB4A" w14:textId="77777777" w:rsidR="00E23A89" w:rsidRPr="00B42C36" w:rsidRDefault="00E23A89" w:rsidP="00E23A89">
      <w:pPr>
        <w:overflowPunct w:val="0"/>
        <w:spacing w:line="240" w:lineRule="exact"/>
        <w:jc w:val="left"/>
        <w:textAlignment w:val="baseline"/>
        <w:rPr>
          <w:rFonts w:ascii="ＭＳ ゴシック" w:eastAsia="ＭＳ ゴシック" w:hAnsi="ＭＳ ゴシック" w:cs="ＭＳ ゴシック"/>
          <w:color w:val="000000"/>
          <w:kern w:val="0"/>
          <w:sz w:val="24"/>
        </w:rPr>
      </w:pPr>
    </w:p>
    <w:p w14:paraId="2D614689" w14:textId="77777777" w:rsidR="00E23A89" w:rsidRPr="00B42C36" w:rsidRDefault="00E23A89" w:rsidP="00E23A89">
      <w:pPr>
        <w:overflowPunct w:val="0"/>
        <w:spacing w:line="260" w:lineRule="exact"/>
        <w:jc w:val="left"/>
        <w:textAlignment w:val="baseline"/>
        <w:rPr>
          <w:rFonts w:ascii="ＭＳ ゴシック" w:eastAsia="ＭＳ ゴシック" w:hAnsi="ＭＳ ゴシック" w:cs="ＭＳ ゴシック"/>
          <w:color w:val="000000"/>
          <w:kern w:val="0"/>
          <w:sz w:val="24"/>
          <w:u w:val="single"/>
        </w:rPr>
      </w:pPr>
      <w:r w:rsidRPr="00B42C36">
        <w:rPr>
          <w:rFonts w:ascii="ＭＳ ゴシック" w:eastAsia="ＭＳ ゴシック" w:hAnsi="ＭＳ ゴシック" w:cs="ＭＳ ゴシック" w:hint="eastAsia"/>
          <w:color w:val="000000"/>
          <w:kern w:val="0"/>
          <w:sz w:val="24"/>
          <w:u w:val="single"/>
        </w:rPr>
        <w:t>Ｑ　本市が実施する集団指導に出席していますか。</w:t>
      </w:r>
    </w:p>
    <w:p w14:paraId="07DBCAF7" w14:textId="77777777" w:rsidR="00E23A89" w:rsidRPr="00B42C36" w:rsidRDefault="00E23A89" w:rsidP="00E23A89">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16062D5D" w14:textId="77777777" w:rsidR="00E23A89" w:rsidRPr="004C464B" w:rsidRDefault="00E23A89" w:rsidP="00E23A89">
      <w:pPr>
        <w:overflowPunct w:val="0"/>
        <w:spacing w:line="260" w:lineRule="exact"/>
        <w:jc w:val="left"/>
        <w:textAlignment w:val="baseline"/>
        <w:rPr>
          <w:rFonts w:ascii="ＭＳ ゴシック" w:eastAsia="ＭＳ ゴシック" w:hAnsi="ＭＳ ゴシック" w:cs="ＭＳ ゴシック"/>
          <w:color w:val="FF0000"/>
          <w:kern w:val="0"/>
          <w:sz w:val="24"/>
        </w:rPr>
      </w:pPr>
      <w:r w:rsidRPr="00B42C36">
        <w:rPr>
          <w:rFonts w:ascii="ＭＳ ゴシック" w:eastAsia="ＭＳ ゴシック" w:hAnsi="ＭＳ ゴシック" w:cs="ＭＳ ゴシック" w:hint="eastAsia"/>
          <w:color w:val="000000"/>
          <w:kern w:val="0"/>
          <w:sz w:val="24"/>
        </w:rPr>
        <w:t xml:space="preserve">　</w:t>
      </w:r>
      <w:r w:rsidRPr="004C464B">
        <w:rPr>
          <w:rFonts w:ascii="ＭＳ ゴシック" w:eastAsia="ＭＳ ゴシック" w:hAnsi="ＭＳ ゴシック" w:cs="ＭＳ ゴシック" w:hint="eastAsia"/>
          <w:color w:val="FF0000"/>
          <w:kern w:val="0"/>
          <w:sz w:val="22"/>
        </w:rPr>
        <w:t>※</w:t>
      </w:r>
      <w:r w:rsidR="00C81181" w:rsidRPr="004C464B">
        <w:rPr>
          <w:rFonts w:ascii="ＭＳ ゴシック" w:eastAsia="ＭＳ ゴシック" w:hAnsi="ＭＳ ゴシック" w:cs="ＭＳ ゴシック" w:hint="eastAsia"/>
          <w:color w:val="FF0000"/>
          <w:kern w:val="0"/>
          <w:sz w:val="22"/>
        </w:rPr>
        <w:t>本市</w:t>
      </w:r>
      <w:r w:rsidRPr="004C464B">
        <w:rPr>
          <w:rFonts w:ascii="ＭＳ ゴシック" w:eastAsia="ＭＳ ゴシック" w:hAnsi="ＭＳ ゴシック" w:cs="ＭＳ ゴシック" w:hint="eastAsia"/>
          <w:color w:val="FF0000"/>
          <w:kern w:val="0"/>
          <w:sz w:val="22"/>
        </w:rPr>
        <w:t>ホームページ掲出の資料を確認し『確認票』を提出した事業所は「出席」としてください。</w:t>
      </w:r>
    </w:p>
    <w:p w14:paraId="06071524" w14:textId="77777777" w:rsidR="00E23A89" w:rsidRPr="004C464B" w:rsidRDefault="00E23A89" w:rsidP="00E23A89">
      <w:pPr>
        <w:overflowPunct w:val="0"/>
        <w:spacing w:line="260" w:lineRule="exact"/>
        <w:jc w:val="left"/>
        <w:textAlignment w:val="baseline"/>
        <w:rPr>
          <w:rFonts w:ascii="ＭＳ ゴシック" w:eastAsia="ＭＳ ゴシック" w:hAnsi="ＭＳ ゴシック" w:cs="ＭＳ ゴシック"/>
          <w:color w:val="FF0000"/>
          <w:kern w:val="0"/>
          <w:sz w:val="24"/>
        </w:rPr>
      </w:pPr>
    </w:p>
    <w:p w14:paraId="58C2BD13" w14:textId="77777777" w:rsidR="00E23A89" w:rsidRPr="00B42C36" w:rsidRDefault="00E23A89" w:rsidP="00E23A89">
      <w:pPr>
        <w:overflowPunct w:val="0"/>
        <w:spacing w:line="260" w:lineRule="exact"/>
        <w:ind w:firstLineChars="100" w:firstLine="223"/>
        <w:jc w:val="left"/>
        <w:textAlignment w:val="baseline"/>
        <w:rPr>
          <w:rFonts w:ascii="ＭＳ ゴシック" w:eastAsia="ＭＳ ゴシック" w:hAnsi="ＭＳ ゴシック" w:cs="ＭＳ ゴシック"/>
          <w:color w:val="000000"/>
          <w:kern w:val="0"/>
          <w:sz w:val="24"/>
        </w:rPr>
      </w:pPr>
      <w:r w:rsidRPr="00B42C36">
        <w:rPr>
          <w:rFonts w:ascii="ＭＳ ゴシック" w:eastAsia="ＭＳ ゴシック" w:hAnsi="ＭＳ ゴシック" w:cs="ＭＳ ゴシック" w:hint="eastAsia"/>
          <w:color w:val="000000"/>
          <w:kern w:val="0"/>
          <w:sz w:val="24"/>
        </w:rPr>
        <w:t xml:space="preserve">　＜過去</w:t>
      </w:r>
      <w:r w:rsidR="00961102" w:rsidRPr="00B42C36">
        <w:rPr>
          <w:rFonts w:ascii="ＭＳ ゴシック" w:eastAsia="ＭＳ ゴシック" w:hAnsi="ＭＳ ゴシック" w:cs="ＭＳ ゴシック" w:hint="eastAsia"/>
          <w:color w:val="000000"/>
          <w:kern w:val="0"/>
          <w:sz w:val="24"/>
        </w:rPr>
        <w:t>３</w:t>
      </w:r>
      <w:r w:rsidRPr="00B42C36">
        <w:rPr>
          <w:rFonts w:ascii="ＭＳ ゴシック" w:eastAsia="ＭＳ ゴシック" w:hAnsi="ＭＳ ゴシック" w:cs="ＭＳ ゴシック" w:hint="eastAsia"/>
          <w:color w:val="000000"/>
          <w:kern w:val="0"/>
          <w:sz w:val="24"/>
        </w:rPr>
        <w:t xml:space="preserve">年の出席状況＞　</w:t>
      </w:r>
    </w:p>
    <w:p w14:paraId="41DC682E" w14:textId="77777777" w:rsidR="00E23A89" w:rsidRPr="00B42C36" w:rsidRDefault="00E23A89" w:rsidP="00E23A89">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3F95843A" w14:textId="77777777" w:rsidR="00E23A89" w:rsidRPr="00B42C36" w:rsidRDefault="00E23A89" w:rsidP="00E23A89">
      <w:pPr>
        <w:overflowPunct w:val="0"/>
        <w:spacing w:line="260" w:lineRule="exact"/>
        <w:jc w:val="left"/>
        <w:textAlignment w:val="baseline"/>
        <w:rPr>
          <w:rFonts w:ascii="ＭＳ ゴシック" w:eastAsia="ＭＳ ゴシック" w:hAnsi="ＭＳ ゴシック" w:cs="ＭＳ ゴシック"/>
          <w:color w:val="000000"/>
          <w:kern w:val="0"/>
          <w:sz w:val="24"/>
        </w:rPr>
      </w:pPr>
      <w:r w:rsidRPr="00B42C36">
        <w:rPr>
          <w:rFonts w:ascii="ＭＳ ゴシック" w:eastAsia="ＭＳ ゴシック" w:hAnsi="ＭＳ ゴシック" w:cs="ＭＳ ゴシック" w:hint="eastAsia"/>
          <w:color w:val="000000"/>
          <w:kern w:val="0"/>
          <w:sz w:val="24"/>
        </w:rPr>
        <w:t xml:space="preserve">　　　令和　　　年度・・・（　出席　・　欠席　）</w:t>
      </w:r>
    </w:p>
    <w:p w14:paraId="65FE84E7" w14:textId="77777777" w:rsidR="00E23A89" w:rsidRPr="00B42C36" w:rsidRDefault="00E23A89" w:rsidP="00E23A89">
      <w:pPr>
        <w:overflowPunct w:val="0"/>
        <w:spacing w:line="260" w:lineRule="exact"/>
        <w:jc w:val="left"/>
        <w:textAlignment w:val="baseline"/>
        <w:rPr>
          <w:rFonts w:ascii="ＭＳ ゴシック" w:eastAsia="ＭＳ ゴシック" w:hAnsi="ＭＳ ゴシック" w:cs="ＭＳ ゴシック"/>
          <w:color w:val="000000"/>
          <w:kern w:val="0"/>
          <w:sz w:val="24"/>
        </w:rPr>
      </w:pPr>
      <w:r w:rsidRPr="00B42C36">
        <w:rPr>
          <w:rFonts w:ascii="ＭＳ ゴシック" w:eastAsia="ＭＳ ゴシック" w:hAnsi="ＭＳ ゴシック" w:cs="ＭＳ ゴシック" w:hint="eastAsia"/>
          <w:color w:val="000000"/>
          <w:kern w:val="0"/>
          <w:sz w:val="24"/>
        </w:rPr>
        <w:t xml:space="preserve">　　　令和　　　年度・・・（　出席　・　欠席　）</w:t>
      </w:r>
    </w:p>
    <w:p w14:paraId="703D77F8" w14:textId="77777777" w:rsidR="00E23A89" w:rsidRPr="00B42C36" w:rsidRDefault="00E23A89" w:rsidP="00E23A89">
      <w:pPr>
        <w:overflowPunct w:val="0"/>
        <w:spacing w:line="260" w:lineRule="exact"/>
        <w:jc w:val="left"/>
        <w:textAlignment w:val="baseline"/>
        <w:rPr>
          <w:rFonts w:ascii="ＭＳ ゴシック" w:eastAsia="ＭＳ ゴシック" w:hAnsi="ＭＳ ゴシック" w:cs="ＭＳ ゴシック"/>
          <w:color w:val="000000"/>
          <w:kern w:val="0"/>
          <w:sz w:val="24"/>
        </w:rPr>
      </w:pPr>
      <w:r w:rsidRPr="00B42C36">
        <w:rPr>
          <w:rFonts w:ascii="ＭＳ ゴシック" w:eastAsia="ＭＳ ゴシック" w:hAnsi="ＭＳ ゴシック" w:cs="ＭＳ ゴシック" w:hint="eastAsia"/>
          <w:color w:val="000000"/>
          <w:kern w:val="0"/>
          <w:sz w:val="24"/>
        </w:rPr>
        <w:t xml:space="preserve">　　　</w:t>
      </w:r>
      <w:r w:rsidR="00961102" w:rsidRPr="00B42C36">
        <w:rPr>
          <w:rFonts w:ascii="ＭＳ ゴシック" w:eastAsia="ＭＳ ゴシック" w:hAnsi="ＭＳ ゴシック" w:cs="ＭＳ ゴシック" w:hint="eastAsia"/>
          <w:color w:val="000000"/>
          <w:kern w:val="0"/>
          <w:sz w:val="24"/>
        </w:rPr>
        <w:t>令和</w:t>
      </w:r>
      <w:r w:rsidRPr="00B42C36">
        <w:rPr>
          <w:rFonts w:ascii="ＭＳ ゴシック" w:eastAsia="ＭＳ ゴシック" w:hAnsi="ＭＳ ゴシック" w:cs="ＭＳ ゴシック" w:hint="eastAsia"/>
          <w:color w:val="000000"/>
          <w:kern w:val="0"/>
          <w:sz w:val="24"/>
        </w:rPr>
        <w:t xml:space="preserve">　　　年度・・・（　出席　・　欠席　）</w:t>
      </w:r>
    </w:p>
    <w:p w14:paraId="01304E13" w14:textId="77777777" w:rsidR="00E23A89" w:rsidRPr="00B42C36" w:rsidRDefault="00E23A89" w:rsidP="00E23A89">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352FCE73" w14:textId="77777777" w:rsidR="00E23A89" w:rsidRPr="00B42C36" w:rsidRDefault="00E23A89" w:rsidP="00E23A89">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060FD751" w14:textId="77777777" w:rsidR="00E23A89" w:rsidRPr="00B42C36" w:rsidRDefault="00E23A89" w:rsidP="00E23A89">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28C3EC9F" w14:textId="77777777" w:rsidR="00E23A89" w:rsidRPr="00B42C36" w:rsidRDefault="00E23A89" w:rsidP="00E23A89">
      <w:pPr>
        <w:overflowPunct w:val="0"/>
        <w:spacing w:line="260" w:lineRule="exact"/>
        <w:ind w:left="223" w:hangingChars="100" w:hanging="223"/>
        <w:jc w:val="left"/>
        <w:textAlignment w:val="baseline"/>
        <w:rPr>
          <w:rFonts w:ascii="ＭＳ ゴシック" w:eastAsia="ＭＳ ゴシック" w:hAnsi="ＭＳ ゴシック" w:cs="ＭＳ ゴシック"/>
          <w:color w:val="000000"/>
          <w:kern w:val="0"/>
          <w:sz w:val="24"/>
        </w:rPr>
      </w:pPr>
      <w:r w:rsidRPr="00B42C36">
        <w:rPr>
          <w:rFonts w:ascii="ＭＳ ゴシック" w:eastAsia="ＭＳ ゴシック" w:hAnsi="ＭＳ ゴシック" w:cs="ＭＳ 明朝" w:hint="eastAsia"/>
          <w:color w:val="000000"/>
          <w:kern w:val="0"/>
          <w:sz w:val="24"/>
        </w:rPr>
        <w:t>➢　集団指導は、毎年開催し、自立支援サービス等の取扱い、自立支援給付に係る請求の内容、制度改正内容、障害者虐待事案</w:t>
      </w:r>
      <w:r w:rsidRPr="00A820BA">
        <w:rPr>
          <w:rFonts w:ascii="ＭＳ ゴシック" w:eastAsia="ＭＳ ゴシック" w:hAnsi="ＭＳ ゴシック" w:cs="ＭＳ 明朝" w:hint="eastAsia"/>
          <w:kern w:val="0"/>
          <w:sz w:val="24"/>
        </w:rPr>
        <w:t>及び</w:t>
      </w:r>
      <w:r w:rsidR="00D172E9" w:rsidRPr="00A820BA">
        <w:rPr>
          <w:rFonts w:ascii="ＭＳ ゴシック" w:eastAsia="ＭＳ ゴシック" w:hAnsi="ＭＳ ゴシック" w:cs="ＭＳ 明朝" w:hint="eastAsia"/>
          <w:kern w:val="0"/>
          <w:sz w:val="24"/>
        </w:rPr>
        <w:t>運営</w:t>
      </w:r>
      <w:r w:rsidRPr="00A820BA">
        <w:rPr>
          <w:rFonts w:ascii="ＭＳ ゴシック" w:eastAsia="ＭＳ ゴシック" w:hAnsi="ＭＳ ゴシック" w:cs="ＭＳ 明朝" w:hint="eastAsia"/>
          <w:kern w:val="0"/>
          <w:sz w:val="24"/>
        </w:rPr>
        <w:t>指導における指摘</w:t>
      </w:r>
      <w:r w:rsidRPr="00B42C36">
        <w:rPr>
          <w:rFonts w:ascii="ＭＳ ゴシック" w:eastAsia="ＭＳ ゴシック" w:hAnsi="ＭＳ ゴシック" w:cs="ＭＳ 明朝" w:hint="eastAsia"/>
          <w:color w:val="000000"/>
          <w:kern w:val="0"/>
          <w:sz w:val="24"/>
        </w:rPr>
        <w:t>事項をはじめとした過去の指導事例等について、当日の資料に掲載のない情報も含め、伝達を行いますので、欠席した事業所においては、次回集団指導に、必ず出席してください。</w:t>
      </w:r>
    </w:p>
    <w:p w14:paraId="7F5955B4" w14:textId="77777777" w:rsidR="00E23A89" w:rsidRPr="00B42C36" w:rsidRDefault="00E23A89" w:rsidP="00E23A89">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2139DCF5" w14:textId="77777777" w:rsidR="00E23A89" w:rsidRPr="00B42C36" w:rsidRDefault="00E23A89" w:rsidP="00E23A89">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43DE56EE" w14:textId="77777777" w:rsidR="00E23A89" w:rsidRPr="00B42C36" w:rsidRDefault="00E23A89" w:rsidP="00E23A89">
      <w:pPr>
        <w:overflowPunct w:val="0"/>
        <w:spacing w:line="260" w:lineRule="exact"/>
        <w:jc w:val="left"/>
        <w:textAlignment w:val="baseline"/>
        <w:rPr>
          <w:rFonts w:ascii="ＭＳ ゴシック" w:eastAsia="ＭＳ ゴシック" w:hAnsi="ＭＳ ゴシック" w:cs="ＭＳ ゴシック"/>
          <w:color w:val="000000"/>
          <w:kern w:val="0"/>
          <w:sz w:val="24"/>
        </w:rPr>
      </w:pPr>
    </w:p>
    <w:p w14:paraId="43B9BD94" w14:textId="77777777" w:rsidR="00E23A89" w:rsidRPr="00B42C36" w:rsidRDefault="00E23A89" w:rsidP="00E23A89">
      <w:pPr>
        <w:overflowPunct w:val="0"/>
        <w:spacing w:line="260" w:lineRule="exact"/>
        <w:ind w:left="223" w:hangingChars="100" w:hanging="223"/>
        <w:jc w:val="left"/>
        <w:textAlignment w:val="baseline"/>
        <w:rPr>
          <w:rFonts w:ascii="ＭＳ ゴシック" w:eastAsia="ＭＳ ゴシック" w:hAnsi="ＭＳ ゴシック" w:cs="ＭＳ 明朝"/>
          <w:color w:val="000000"/>
          <w:kern w:val="0"/>
          <w:sz w:val="24"/>
        </w:rPr>
      </w:pPr>
    </w:p>
    <w:p w14:paraId="47AABDCB" w14:textId="77777777" w:rsidR="00E23A89" w:rsidRPr="00B42C36" w:rsidRDefault="00E23A89" w:rsidP="00E23A89">
      <w:pPr>
        <w:overflowPunct w:val="0"/>
        <w:spacing w:line="260" w:lineRule="exact"/>
        <w:ind w:left="223" w:hangingChars="100" w:hanging="223"/>
        <w:jc w:val="left"/>
        <w:textAlignment w:val="baseline"/>
        <w:rPr>
          <w:rFonts w:ascii="ＭＳ ゴシック" w:eastAsia="ＭＳ ゴシック" w:hAnsi="ＭＳ ゴシック" w:cs="ＭＳ 明朝"/>
          <w:color w:val="000000"/>
          <w:kern w:val="0"/>
          <w:sz w:val="24"/>
        </w:rPr>
      </w:pPr>
    </w:p>
    <w:p w14:paraId="7C3FE537" w14:textId="77777777" w:rsidR="00E23A89" w:rsidRPr="00B42C36" w:rsidRDefault="00E23A89" w:rsidP="00E23A89">
      <w:pPr>
        <w:overflowPunct w:val="0"/>
        <w:spacing w:line="260" w:lineRule="exact"/>
        <w:ind w:left="223" w:hangingChars="100" w:hanging="223"/>
        <w:jc w:val="left"/>
        <w:textAlignment w:val="baseline"/>
        <w:rPr>
          <w:rFonts w:ascii="ＭＳ ゴシック" w:eastAsia="ＭＳ ゴシック" w:hAnsi="ＭＳ ゴシック" w:cs="ＭＳ 明朝"/>
          <w:color w:val="000000"/>
          <w:kern w:val="0"/>
          <w:sz w:val="24"/>
        </w:rPr>
      </w:pPr>
    </w:p>
    <w:p w14:paraId="3A497255" w14:textId="77777777" w:rsidR="00E23A89" w:rsidRPr="00B42C36" w:rsidRDefault="00E23A89" w:rsidP="00E23A89">
      <w:pPr>
        <w:overflowPunct w:val="0"/>
        <w:spacing w:line="260" w:lineRule="exact"/>
        <w:ind w:left="223" w:hangingChars="100" w:hanging="223"/>
        <w:jc w:val="left"/>
        <w:textAlignment w:val="baseline"/>
        <w:rPr>
          <w:rFonts w:ascii="ＭＳ ゴシック" w:eastAsia="ＭＳ ゴシック" w:hAnsi="ＭＳ ゴシック" w:cs="ＭＳ 明朝"/>
          <w:color w:val="000000"/>
          <w:kern w:val="0"/>
          <w:sz w:val="24"/>
        </w:rPr>
      </w:pPr>
    </w:p>
    <w:p w14:paraId="2EB3EA64"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4733CB0E"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2901B1ED"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4113A2C5"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295838F5"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388DDD3B"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356CEC30"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2EADB96B"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59AEF864"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287BE8D9"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34A0A27A"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1185ED67"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59F13C0B"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1699519C"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12DC7876"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2F05EF7B"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11C10665"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351F19D3"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052E71EC"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61D51C09"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47A1730A"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17C72472"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4DCDECC6"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70014D15" w14:textId="77777777" w:rsidR="00CB6F69" w:rsidRPr="00B42C36" w:rsidRDefault="00CB6F6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sectPr w:rsidR="00CB6F69" w:rsidRPr="00B42C36" w:rsidSect="004B4276">
          <w:footerReference w:type="default" r:id="rId8"/>
          <w:pgSz w:w="11906" w:h="16838" w:code="9"/>
          <w:pgMar w:top="680" w:right="1304" w:bottom="680" w:left="1304" w:header="851" w:footer="510" w:gutter="0"/>
          <w:pgNumType w:fmt="numberInDash" w:start="1"/>
          <w:cols w:space="425"/>
          <w:docGrid w:type="linesAndChars" w:linePitch="296" w:charSpace="-3486"/>
        </w:sectPr>
      </w:pPr>
    </w:p>
    <w:p w14:paraId="7CF700B5" w14:textId="77777777" w:rsidR="00E23A89" w:rsidRPr="00B42C36" w:rsidRDefault="00E23A89" w:rsidP="00437752">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2AE3171E" w14:textId="77777777" w:rsidR="00437752" w:rsidRPr="00B42C36" w:rsidRDefault="00437752" w:rsidP="00437752">
      <w:pPr>
        <w:overflowPunct w:val="0"/>
        <w:spacing w:line="240" w:lineRule="exact"/>
        <w:jc w:val="center"/>
        <w:textAlignment w:val="baseline"/>
        <w:rPr>
          <w:rFonts w:ascii="ＭＳ Ｐゴシック" w:eastAsia="ＭＳ ゴシック" w:hAnsi="Times New Roman" w:cs="ＭＳ ゴシック"/>
          <w:color w:val="000000"/>
          <w:kern w:val="0"/>
          <w:sz w:val="24"/>
        </w:rPr>
      </w:pPr>
    </w:p>
    <w:p w14:paraId="64FA9B02" w14:textId="77777777" w:rsidR="00437752" w:rsidRPr="00B42C36" w:rsidRDefault="00437752" w:rsidP="00437752">
      <w:pPr>
        <w:overflowPunct w:val="0"/>
        <w:spacing w:line="240" w:lineRule="exact"/>
        <w:jc w:val="center"/>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4"/>
        </w:rPr>
        <w:t>《目　　次》</w:t>
      </w:r>
    </w:p>
    <w:p w14:paraId="7D199602" w14:textId="77777777" w:rsidR="00437752" w:rsidRPr="00B42C36" w:rsidRDefault="00437752" w:rsidP="00437752">
      <w:pPr>
        <w:spacing w:line="240" w:lineRule="exact"/>
        <w:ind w:firstLineChars="100" w:firstLine="203"/>
        <w:rPr>
          <w:rFonts w:ascii="ＭＳ ゴシック" w:eastAsia="ＭＳ ゴシック" w:hAnsi="ＭＳ ゴシック" w:cs="ＭＳ Ｐゴシック"/>
          <w:color w:val="000000"/>
          <w:kern w:val="0"/>
          <w:sz w:val="22"/>
          <w:szCs w:val="22"/>
        </w:rPr>
      </w:pPr>
    </w:p>
    <w:p w14:paraId="599CB559" w14:textId="77777777" w:rsidR="00437752" w:rsidRPr="00B42C36" w:rsidRDefault="00437752" w:rsidP="00437752">
      <w:pPr>
        <w:spacing w:line="240" w:lineRule="exact"/>
        <w:ind w:firstLineChars="100" w:firstLine="203"/>
        <w:rPr>
          <w:rFonts w:ascii="ＭＳ ゴシック" w:eastAsia="ＭＳ ゴシック" w:hAnsi="ＭＳ ゴシック" w:cs="ＭＳ Ｐゴシック"/>
          <w:color w:val="000000"/>
          <w:kern w:val="0"/>
          <w:sz w:val="22"/>
          <w:szCs w:val="22"/>
        </w:rPr>
      </w:pPr>
    </w:p>
    <w:p w14:paraId="6BE60374" w14:textId="77777777" w:rsidR="00437752" w:rsidRPr="00B42C36" w:rsidRDefault="00437752" w:rsidP="00437752">
      <w:pPr>
        <w:overflowPunct w:val="0"/>
        <w:spacing w:line="240" w:lineRule="exact"/>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 xml:space="preserve">Ⅰ　</w:t>
      </w:r>
      <w:r w:rsidR="00D172E9" w:rsidRPr="00A820BA">
        <w:rPr>
          <w:rFonts w:ascii="ＭＳ Ｐゴシック" w:eastAsia="ＭＳ ゴシック" w:hAnsi="Times New Roman" w:cs="ＭＳ ゴシック" w:hint="eastAsia"/>
          <w:kern w:val="0"/>
          <w:sz w:val="22"/>
          <w:szCs w:val="22"/>
        </w:rPr>
        <w:t>運営</w:t>
      </w:r>
      <w:r w:rsidRPr="00A820BA">
        <w:rPr>
          <w:rFonts w:ascii="ＭＳ Ｐゴシック" w:eastAsia="ＭＳ ゴシック" w:hAnsi="Times New Roman" w:cs="ＭＳ ゴシック" w:hint="eastAsia"/>
          <w:kern w:val="0"/>
          <w:sz w:val="22"/>
          <w:szCs w:val="22"/>
        </w:rPr>
        <w:t>指導</w:t>
      </w:r>
      <w:r w:rsidRPr="00B42C36">
        <w:rPr>
          <w:rFonts w:ascii="ＭＳ Ｐゴシック" w:eastAsia="ＭＳ ゴシック" w:hAnsi="Times New Roman" w:cs="ＭＳ ゴシック" w:hint="eastAsia"/>
          <w:color w:val="000000"/>
          <w:kern w:val="0"/>
          <w:sz w:val="22"/>
          <w:szCs w:val="22"/>
        </w:rPr>
        <w:t>当日準</w:t>
      </w:r>
      <w:r w:rsidR="006F22AF" w:rsidRPr="00B42C36">
        <w:rPr>
          <w:rFonts w:ascii="ＭＳ Ｐゴシック" w:eastAsia="ＭＳ ゴシック" w:hAnsi="Times New Roman" w:cs="ＭＳ ゴシック" w:hint="eastAsia"/>
          <w:color w:val="000000"/>
          <w:kern w:val="0"/>
          <w:sz w:val="22"/>
          <w:szCs w:val="22"/>
        </w:rPr>
        <w:t>備する必要書類</w:t>
      </w:r>
    </w:p>
    <w:p w14:paraId="721F5719" w14:textId="77777777" w:rsidR="00437752" w:rsidRPr="00B42C36" w:rsidRDefault="00437752" w:rsidP="00437752">
      <w:pPr>
        <w:overflowPunct w:val="0"/>
        <w:spacing w:line="240" w:lineRule="exact"/>
        <w:textAlignment w:val="baseline"/>
        <w:rPr>
          <w:rFonts w:ascii="ＭＳ Ｐゴシック" w:eastAsia="ＭＳ Ｐゴシック" w:hAnsi="Times New Roman"/>
          <w:color w:val="000000"/>
          <w:spacing w:val="6"/>
          <w:kern w:val="0"/>
          <w:sz w:val="22"/>
          <w:szCs w:val="22"/>
        </w:rPr>
      </w:pPr>
    </w:p>
    <w:p w14:paraId="375D51E5" w14:textId="77777777" w:rsidR="00437752" w:rsidRPr="00B42C36" w:rsidRDefault="00437752" w:rsidP="00437752">
      <w:pPr>
        <w:overflowPunct w:val="0"/>
        <w:spacing w:line="240" w:lineRule="exact"/>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Ⅱ　主眼事項及び着眼点（指定就労継続支援Ｂ型）</w:t>
      </w:r>
    </w:p>
    <w:p w14:paraId="121B82C1" w14:textId="77777777" w:rsidR="00437752" w:rsidRPr="00B42C36" w:rsidRDefault="00437752" w:rsidP="00807E47">
      <w:pPr>
        <w:overflowPunct w:val="0"/>
        <w:spacing w:line="240" w:lineRule="exact"/>
        <w:ind w:firstLineChars="100" w:firstLine="203"/>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 xml:space="preserve">第１　基本方針・・・・・・・・・・・・・・・・・・・・・・・・・・・・・・・　　</w:t>
      </w:r>
      <w:r w:rsidR="006F22AF" w:rsidRPr="00B42C36">
        <w:rPr>
          <w:rFonts w:ascii="ＭＳ Ｐゴシック" w:eastAsia="ＭＳ ゴシック" w:hAnsi="Times New Roman" w:cs="ＭＳ ゴシック" w:hint="eastAsia"/>
          <w:color w:val="000000"/>
          <w:kern w:val="0"/>
          <w:sz w:val="22"/>
          <w:szCs w:val="22"/>
        </w:rPr>
        <w:t>１</w:t>
      </w:r>
    </w:p>
    <w:p w14:paraId="4473E14F" w14:textId="77777777" w:rsidR="00807E47" w:rsidRPr="00B42C36" w:rsidRDefault="00437752" w:rsidP="00807E47">
      <w:pPr>
        <w:overflowPunct w:val="0"/>
        <w:spacing w:line="240" w:lineRule="exact"/>
        <w:ind w:firstLineChars="100" w:firstLine="203"/>
        <w:jc w:val="left"/>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第２　人員に関する基準</w:t>
      </w:r>
    </w:p>
    <w:p w14:paraId="2C975A35" w14:textId="77777777" w:rsidR="00437752" w:rsidRPr="00B42C36" w:rsidRDefault="00437752" w:rsidP="00807E47">
      <w:pPr>
        <w:overflowPunct w:val="0"/>
        <w:spacing w:line="240" w:lineRule="exact"/>
        <w:ind w:firstLineChars="300" w:firstLine="609"/>
        <w:jc w:val="left"/>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 xml:space="preserve">１　指定就労継続支援Ｂ型事業所の従業者の員数・・・・・・・・・・・・・・　　</w:t>
      </w:r>
      <w:r w:rsidR="006F22AF" w:rsidRPr="00B42C36">
        <w:rPr>
          <w:rFonts w:ascii="ＭＳ Ｐゴシック" w:eastAsia="ＭＳ ゴシック" w:hAnsi="Times New Roman" w:cs="ＭＳ ゴシック" w:hint="eastAsia"/>
          <w:color w:val="000000"/>
          <w:kern w:val="0"/>
          <w:sz w:val="22"/>
          <w:szCs w:val="22"/>
        </w:rPr>
        <w:t>１</w:t>
      </w:r>
    </w:p>
    <w:p w14:paraId="456C7A2C" w14:textId="173A2DC4"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 xml:space="preserve">２　管理者・・・・・・・・・・・・・・・・・・・・・・・・・・・・・・・　　</w:t>
      </w:r>
      <w:r w:rsidR="00925A14">
        <w:rPr>
          <w:rFonts w:ascii="ＭＳ Ｐゴシック" w:eastAsia="ＭＳ ゴシック" w:hAnsi="Times New Roman" w:cs="ＭＳ ゴシック" w:hint="eastAsia"/>
          <w:color w:val="000000"/>
          <w:kern w:val="0"/>
          <w:sz w:val="22"/>
          <w:szCs w:val="22"/>
        </w:rPr>
        <w:t>５</w:t>
      </w:r>
    </w:p>
    <w:p w14:paraId="6D97B86F" w14:textId="7EE17743"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 xml:space="preserve">３　従たる事業所を設置する場合の特例・・・・・・・・・・・・・・・・・・　　</w:t>
      </w:r>
      <w:r w:rsidR="00925A14">
        <w:rPr>
          <w:rFonts w:ascii="ＭＳ Ｐゴシック" w:eastAsia="ＭＳ ゴシック" w:hAnsi="Times New Roman" w:cs="ＭＳ ゴシック" w:hint="eastAsia"/>
          <w:color w:val="000000"/>
          <w:kern w:val="0"/>
          <w:sz w:val="22"/>
          <w:szCs w:val="22"/>
        </w:rPr>
        <w:t>５</w:t>
      </w:r>
    </w:p>
    <w:p w14:paraId="708B5AFB" w14:textId="77777777" w:rsidR="00437752" w:rsidRPr="00B42C36" w:rsidRDefault="00437752" w:rsidP="00807E47">
      <w:pPr>
        <w:overflowPunct w:val="0"/>
        <w:spacing w:line="240" w:lineRule="exact"/>
        <w:ind w:firstLineChars="100" w:firstLine="203"/>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第３　設備に関する基準</w:t>
      </w:r>
    </w:p>
    <w:p w14:paraId="2D2E3550" w14:textId="3A735C1A"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１　指定就労継</w:t>
      </w:r>
      <w:r w:rsidR="006F22AF" w:rsidRPr="00B42C36">
        <w:rPr>
          <w:rFonts w:ascii="ＭＳ Ｐゴシック" w:eastAsia="ＭＳ ゴシック" w:hAnsi="Times New Roman" w:cs="ＭＳ ゴシック" w:hint="eastAsia"/>
          <w:color w:val="000000"/>
          <w:kern w:val="0"/>
          <w:sz w:val="22"/>
          <w:szCs w:val="22"/>
        </w:rPr>
        <w:t xml:space="preserve">続支援Ｂ型事業所の設備・・・・・・・・・・・・・・・・・・　　</w:t>
      </w:r>
      <w:r w:rsidR="00925A14">
        <w:rPr>
          <w:rFonts w:ascii="ＭＳ Ｐゴシック" w:eastAsia="ＭＳ ゴシック" w:hAnsi="Times New Roman" w:cs="ＭＳ ゴシック" w:hint="eastAsia"/>
          <w:color w:val="000000"/>
          <w:kern w:val="0"/>
          <w:sz w:val="22"/>
          <w:szCs w:val="22"/>
        </w:rPr>
        <w:t>７</w:t>
      </w:r>
    </w:p>
    <w:p w14:paraId="60C007B7" w14:textId="77777777" w:rsidR="00807E47" w:rsidRPr="00B42C36" w:rsidRDefault="00437752" w:rsidP="00807E47">
      <w:pPr>
        <w:overflowPunct w:val="0"/>
        <w:spacing w:line="240" w:lineRule="exact"/>
        <w:ind w:firstLineChars="100" w:firstLine="203"/>
        <w:textAlignment w:val="baseline"/>
        <w:rPr>
          <w:rFonts w:ascii="ＭＳ Ｐゴシック" w:eastAsia="ＭＳ ゴシック" w:hAnsi="Times New Roman" w:cs="ＭＳ ゴシック"/>
          <w:color w:val="000000"/>
          <w:kern w:val="0"/>
          <w:sz w:val="22"/>
          <w:szCs w:val="22"/>
        </w:rPr>
      </w:pPr>
      <w:r w:rsidRPr="00B42C36">
        <w:rPr>
          <w:rFonts w:ascii="ＭＳ Ｐゴシック" w:eastAsia="ＭＳ ゴシック" w:hAnsi="Times New Roman" w:cs="ＭＳ ゴシック" w:hint="eastAsia"/>
          <w:color w:val="000000"/>
          <w:kern w:val="0"/>
          <w:sz w:val="22"/>
          <w:szCs w:val="22"/>
        </w:rPr>
        <w:t>第４　運営に関する基準</w:t>
      </w:r>
    </w:p>
    <w:p w14:paraId="41F4E686" w14:textId="21E66B99" w:rsidR="00091928" w:rsidRPr="00B42C36" w:rsidRDefault="00437752" w:rsidP="00961102">
      <w:pPr>
        <w:overflowPunct w:val="0"/>
        <w:spacing w:line="240" w:lineRule="exact"/>
        <w:ind w:firstLineChars="300" w:firstLine="609"/>
        <w:textAlignment w:val="baseline"/>
        <w:rPr>
          <w:rFonts w:ascii="ＭＳ Ｐゴシック" w:eastAsia="ＭＳ ゴシック" w:hAnsi="Times New Roman" w:cs="ＭＳ ゴシック"/>
          <w:color w:val="000000"/>
          <w:kern w:val="0"/>
          <w:sz w:val="22"/>
          <w:szCs w:val="22"/>
        </w:rPr>
      </w:pPr>
      <w:r w:rsidRPr="00B42C36">
        <w:rPr>
          <w:rFonts w:ascii="ＭＳ Ｐゴシック" w:eastAsia="ＭＳ ゴシック" w:hAnsi="Times New Roman" w:cs="ＭＳ ゴシック" w:hint="eastAsia"/>
          <w:color w:val="000000"/>
          <w:kern w:val="0"/>
          <w:sz w:val="22"/>
          <w:szCs w:val="22"/>
        </w:rPr>
        <w:t>１　内容及び手続の説明及び同意</w:t>
      </w:r>
      <w:r w:rsidR="003E2EEF" w:rsidRPr="00B42C36">
        <w:rPr>
          <w:rFonts w:ascii="ＭＳ Ｐゴシック" w:eastAsia="ＭＳ ゴシック" w:hAnsi="Times New Roman" w:cs="ＭＳ ゴシック" w:hint="eastAsia"/>
          <w:color w:val="000000"/>
          <w:kern w:val="0"/>
          <w:sz w:val="22"/>
          <w:szCs w:val="22"/>
        </w:rPr>
        <w:t xml:space="preserve">・・・・・・・・・・・・・・・・・・・・・　</w:t>
      </w:r>
      <w:r w:rsidR="006F22AF" w:rsidRPr="00B42C36">
        <w:rPr>
          <w:rFonts w:ascii="ＭＳ Ｐゴシック" w:eastAsia="ＭＳ ゴシック" w:hAnsi="Times New Roman" w:cs="ＭＳ ゴシック" w:hint="eastAsia"/>
          <w:color w:val="000000"/>
          <w:kern w:val="0"/>
          <w:sz w:val="22"/>
          <w:szCs w:val="22"/>
        </w:rPr>
        <w:t xml:space="preserve">　</w:t>
      </w:r>
      <w:r w:rsidR="00925A14">
        <w:rPr>
          <w:rFonts w:ascii="ＭＳ Ｐゴシック" w:eastAsia="ＭＳ ゴシック" w:hAnsi="Times New Roman" w:cs="ＭＳ ゴシック" w:hint="eastAsia"/>
          <w:color w:val="000000"/>
          <w:kern w:val="0"/>
          <w:sz w:val="22"/>
          <w:szCs w:val="22"/>
        </w:rPr>
        <w:t>９</w:t>
      </w:r>
    </w:p>
    <w:p w14:paraId="6B3C83DC" w14:textId="511A4DC2"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２</w:t>
      </w:r>
      <w:r w:rsidRPr="00B42C36">
        <w:rPr>
          <w:rFonts w:ascii="ＭＳ ゴシック" w:eastAsia="ＭＳ Ｐゴシック" w:hAnsi="ＭＳ ゴシック" w:cs="ＭＳ ゴシック"/>
          <w:color w:val="000000"/>
          <w:kern w:val="0"/>
          <w:sz w:val="22"/>
          <w:szCs w:val="22"/>
        </w:rPr>
        <w:t xml:space="preserve">  </w:t>
      </w:r>
      <w:r w:rsidRPr="00B42C36">
        <w:rPr>
          <w:rFonts w:ascii="ＭＳ Ｐゴシック" w:eastAsia="ＭＳ ゴシック" w:hAnsi="Times New Roman" w:cs="ＭＳ ゴシック" w:hint="eastAsia"/>
          <w:color w:val="000000"/>
          <w:kern w:val="0"/>
          <w:sz w:val="22"/>
          <w:szCs w:val="22"/>
        </w:rPr>
        <w:t xml:space="preserve">契約支給量の報告等・・・・・・・・・・・・・・・・・・・・・・・・・　</w:t>
      </w:r>
      <w:r w:rsidR="006F22AF" w:rsidRPr="00B42C36">
        <w:rPr>
          <w:rFonts w:ascii="ＭＳ Ｐゴシック" w:eastAsia="ＭＳ ゴシック" w:hAnsi="Times New Roman" w:cs="ＭＳ ゴシック" w:hint="eastAsia"/>
          <w:color w:val="000000"/>
          <w:kern w:val="0"/>
          <w:sz w:val="22"/>
          <w:szCs w:val="22"/>
        </w:rPr>
        <w:t xml:space="preserve">　</w:t>
      </w:r>
      <w:r w:rsidR="00925A14">
        <w:rPr>
          <w:rFonts w:ascii="ＭＳ Ｐゴシック" w:eastAsia="ＭＳ ゴシック" w:hAnsi="Times New Roman" w:cs="ＭＳ ゴシック" w:hint="eastAsia"/>
          <w:color w:val="000000"/>
          <w:kern w:val="0"/>
          <w:sz w:val="22"/>
          <w:szCs w:val="22"/>
        </w:rPr>
        <w:t>９</w:t>
      </w:r>
    </w:p>
    <w:p w14:paraId="0B9B7F51" w14:textId="3EFA992A"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 xml:space="preserve">３　提供拒否の禁止・・・・・・・・・・・・・・・・・・・・・・・・・・・　</w:t>
      </w:r>
      <w:r w:rsidR="006F22AF" w:rsidRPr="00B42C36">
        <w:rPr>
          <w:rFonts w:ascii="ＭＳ Ｐゴシック" w:eastAsia="ＭＳ ゴシック" w:hAnsi="Times New Roman" w:cs="ＭＳ ゴシック" w:hint="eastAsia"/>
          <w:color w:val="000000"/>
          <w:kern w:val="0"/>
          <w:sz w:val="22"/>
          <w:szCs w:val="22"/>
        </w:rPr>
        <w:t xml:space="preserve">　</w:t>
      </w:r>
      <w:r w:rsidR="00925A14">
        <w:rPr>
          <w:rFonts w:ascii="ＭＳ Ｐゴシック" w:eastAsia="ＭＳ ゴシック" w:hAnsi="Times New Roman" w:cs="ＭＳ ゴシック" w:hint="eastAsia"/>
          <w:color w:val="000000"/>
          <w:kern w:val="0"/>
          <w:sz w:val="22"/>
          <w:szCs w:val="22"/>
        </w:rPr>
        <w:t>９</w:t>
      </w:r>
    </w:p>
    <w:p w14:paraId="67700B95" w14:textId="66AA1233"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 xml:space="preserve">４　連絡調整に対する協力・・・・・・・・・・・・・・・・・・・・・・・・　</w:t>
      </w:r>
      <w:r w:rsidR="006F22AF" w:rsidRPr="00B42C36">
        <w:rPr>
          <w:rFonts w:ascii="ＭＳ Ｐゴシック" w:eastAsia="ＭＳ ゴシック" w:hAnsi="Times New Roman" w:cs="ＭＳ ゴシック" w:hint="eastAsia"/>
          <w:color w:val="000000"/>
          <w:kern w:val="0"/>
          <w:sz w:val="22"/>
          <w:szCs w:val="22"/>
        </w:rPr>
        <w:t xml:space="preserve">　</w:t>
      </w:r>
      <w:r w:rsidR="00925A14">
        <w:rPr>
          <w:rFonts w:ascii="ＭＳ Ｐゴシック" w:eastAsia="ＭＳ ゴシック" w:hAnsi="Times New Roman" w:cs="ＭＳ ゴシック" w:hint="eastAsia"/>
          <w:color w:val="000000"/>
          <w:kern w:val="0"/>
          <w:sz w:val="22"/>
          <w:szCs w:val="22"/>
        </w:rPr>
        <w:t>９</w:t>
      </w:r>
    </w:p>
    <w:p w14:paraId="50794611" w14:textId="1671800C"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 xml:space="preserve">５　サービス提供困難時の対応・・・・・・・・・・・・・・・・・・・・・・　</w:t>
      </w:r>
      <w:r w:rsidR="006F22AF" w:rsidRPr="00B42C36">
        <w:rPr>
          <w:rFonts w:ascii="ＭＳ Ｐゴシック" w:eastAsia="ＭＳ ゴシック" w:hAnsi="Times New Roman" w:cs="ＭＳ ゴシック" w:hint="eastAsia"/>
          <w:color w:val="000000"/>
          <w:kern w:val="0"/>
          <w:sz w:val="22"/>
          <w:szCs w:val="22"/>
        </w:rPr>
        <w:t xml:space="preserve">　</w:t>
      </w:r>
      <w:r w:rsidR="00925A14">
        <w:rPr>
          <w:rFonts w:ascii="ＭＳ Ｐゴシック" w:eastAsia="ＭＳ ゴシック" w:hAnsi="Times New Roman" w:cs="ＭＳ ゴシック" w:hint="eastAsia"/>
          <w:color w:val="000000"/>
          <w:kern w:val="0"/>
          <w:sz w:val="22"/>
          <w:szCs w:val="22"/>
        </w:rPr>
        <w:t>９</w:t>
      </w:r>
    </w:p>
    <w:p w14:paraId="5781EC71" w14:textId="4DFD9E9D"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 xml:space="preserve">６　受給資格の確認・・・・・・・・・・・・・・・・・・・・・・・・・・・　</w:t>
      </w:r>
      <w:r w:rsidR="00925A14">
        <w:rPr>
          <w:rFonts w:ascii="ＭＳ Ｐゴシック" w:eastAsia="ＭＳ ゴシック" w:hAnsi="Times New Roman" w:cs="ＭＳ ゴシック" w:hint="eastAsia"/>
          <w:color w:val="000000"/>
          <w:kern w:val="0"/>
          <w:sz w:val="22"/>
          <w:szCs w:val="22"/>
        </w:rPr>
        <w:t>１１</w:t>
      </w:r>
    </w:p>
    <w:p w14:paraId="2E5884F7" w14:textId="7F84D380"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 xml:space="preserve">７　訓練等給付費の支給の申請に係る援助・・・・・・・・・・・・・・・・・　</w:t>
      </w:r>
      <w:r w:rsidR="00925A14">
        <w:rPr>
          <w:rFonts w:ascii="ＭＳ Ｐゴシック" w:eastAsia="ＭＳ ゴシック" w:hAnsi="Times New Roman" w:cs="ＭＳ ゴシック" w:hint="eastAsia"/>
          <w:color w:val="000000"/>
          <w:kern w:val="0"/>
          <w:sz w:val="22"/>
          <w:szCs w:val="22"/>
        </w:rPr>
        <w:t>１１</w:t>
      </w:r>
    </w:p>
    <w:p w14:paraId="14F1D060" w14:textId="6C125B5E"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 xml:space="preserve">８　心身の状況等の把握・・・・・・・・・・・・・・・・・・・・・・・・・　</w:t>
      </w:r>
      <w:r w:rsidR="00925A14">
        <w:rPr>
          <w:rFonts w:ascii="ＭＳ Ｐゴシック" w:eastAsia="ＭＳ ゴシック" w:hAnsi="Times New Roman" w:cs="ＭＳ ゴシック" w:hint="eastAsia"/>
          <w:color w:val="000000"/>
          <w:kern w:val="0"/>
          <w:sz w:val="22"/>
          <w:szCs w:val="22"/>
        </w:rPr>
        <w:t>１１</w:t>
      </w:r>
    </w:p>
    <w:p w14:paraId="1BD3A1C8" w14:textId="1B20CDA4"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 xml:space="preserve">９　指定障害福祉サービス事業者等との連携等・・・・・・・・・・・・・・・　</w:t>
      </w:r>
      <w:r w:rsidR="00925A14">
        <w:rPr>
          <w:rFonts w:ascii="ＭＳ Ｐゴシック" w:eastAsia="ＭＳ ゴシック" w:hAnsi="Times New Roman" w:cs="ＭＳ ゴシック" w:hint="eastAsia"/>
          <w:color w:val="000000"/>
          <w:kern w:val="0"/>
          <w:sz w:val="22"/>
          <w:szCs w:val="22"/>
        </w:rPr>
        <w:t>１１</w:t>
      </w:r>
    </w:p>
    <w:p w14:paraId="20F24442" w14:textId="050C4860"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10</w:t>
      </w:r>
      <w:r w:rsidRPr="00B42C36">
        <w:rPr>
          <w:rFonts w:ascii="ＭＳ Ｐゴシック" w:eastAsia="ＭＳ ゴシック" w:hAnsi="Times New Roman" w:cs="ＭＳ ゴシック" w:hint="eastAsia"/>
          <w:color w:val="000000"/>
          <w:kern w:val="0"/>
          <w:sz w:val="22"/>
          <w:szCs w:val="22"/>
        </w:rPr>
        <w:t xml:space="preserve">　サービスの提供の記録・・・・・・・・・・・・・・・・・・・・・・・・　</w:t>
      </w:r>
      <w:r w:rsidR="00925A14">
        <w:rPr>
          <w:rFonts w:ascii="ＭＳ Ｐゴシック" w:eastAsia="ＭＳ ゴシック" w:hAnsi="Times New Roman" w:cs="ＭＳ ゴシック" w:hint="eastAsia"/>
          <w:color w:val="000000"/>
          <w:kern w:val="0"/>
          <w:sz w:val="22"/>
          <w:szCs w:val="22"/>
        </w:rPr>
        <w:t>１１</w:t>
      </w:r>
    </w:p>
    <w:p w14:paraId="09316036" w14:textId="77777777"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 xml:space="preserve">11  </w:t>
      </w:r>
      <w:r w:rsidRPr="00B42C36">
        <w:rPr>
          <w:rFonts w:ascii="ＭＳ Ｐゴシック" w:eastAsia="ＭＳ ゴシック" w:hAnsi="Times New Roman" w:cs="ＭＳ ゴシック" w:hint="eastAsia"/>
          <w:color w:val="000000"/>
          <w:kern w:val="0"/>
          <w:sz w:val="22"/>
          <w:szCs w:val="22"/>
        </w:rPr>
        <w:t>指定就労継続支援Ｂ型事業者が支給決定障害者に求める</w:t>
      </w:r>
    </w:p>
    <w:p w14:paraId="4644AEFD" w14:textId="3BA835D9" w:rsidR="00437752" w:rsidRPr="00B42C36" w:rsidRDefault="00437752" w:rsidP="00807E47">
      <w:pPr>
        <w:overflowPunct w:val="0"/>
        <w:spacing w:line="240" w:lineRule="exact"/>
        <w:ind w:firstLineChars="400" w:firstLine="812"/>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ことのできる金銭の支払の範囲等・・・・・・・・・・・・・・・・</w:t>
      </w:r>
      <w:r w:rsidR="001756F1" w:rsidRPr="00B42C36">
        <w:rPr>
          <w:rFonts w:ascii="ＭＳ Ｐゴシック" w:eastAsia="ＭＳ ゴシック" w:hAnsi="Times New Roman" w:cs="ＭＳ ゴシック" w:hint="eastAsia"/>
          <w:color w:val="000000"/>
          <w:kern w:val="0"/>
          <w:sz w:val="22"/>
          <w:szCs w:val="22"/>
        </w:rPr>
        <w:t>・</w:t>
      </w:r>
      <w:r w:rsidRPr="00B42C36">
        <w:rPr>
          <w:rFonts w:ascii="ＭＳ Ｐゴシック" w:eastAsia="ＭＳ ゴシック" w:hAnsi="Times New Roman" w:cs="ＭＳ ゴシック" w:hint="eastAsia"/>
          <w:color w:val="000000"/>
          <w:kern w:val="0"/>
          <w:sz w:val="22"/>
          <w:szCs w:val="22"/>
        </w:rPr>
        <w:t xml:space="preserve">・・・　</w:t>
      </w:r>
      <w:r w:rsidR="003E2EEF" w:rsidRPr="00B42C36">
        <w:rPr>
          <w:rFonts w:ascii="ＭＳ Ｐゴシック" w:eastAsia="ＭＳ ゴシック" w:hAnsi="Times New Roman" w:cs="ＭＳ ゴシック" w:hint="eastAsia"/>
          <w:color w:val="000000"/>
          <w:kern w:val="0"/>
          <w:sz w:val="22"/>
          <w:szCs w:val="22"/>
        </w:rPr>
        <w:t>１</w:t>
      </w:r>
      <w:r w:rsidR="00925A14">
        <w:rPr>
          <w:rFonts w:ascii="ＭＳ Ｐゴシック" w:eastAsia="ＭＳ ゴシック" w:hAnsi="Times New Roman" w:cs="ＭＳ ゴシック" w:hint="eastAsia"/>
          <w:color w:val="000000"/>
          <w:kern w:val="0"/>
          <w:sz w:val="22"/>
          <w:szCs w:val="22"/>
        </w:rPr>
        <w:t>３</w:t>
      </w:r>
    </w:p>
    <w:p w14:paraId="53FA02AA" w14:textId="45B1B336"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12</w:t>
      </w:r>
      <w:r w:rsidRPr="00B42C36">
        <w:rPr>
          <w:rFonts w:ascii="ＭＳ Ｐゴシック" w:eastAsia="ＭＳ ゴシック" w:hAnsi="Times New Roman" w:cs="ＭＳ ゴシック" w:hint="eastAsia"/>
          <w:color w:val="000000"/>
          <w:kern w:val="0"/>
          <w:sz w:val="22"/>
          <w:szCs w:val="22"/>
        </w:rPr>
        <w:t xml:space="preserve">　利用者負担額等の受領・・・・・・・・・・・・・・・・・・・・・・・・　</w:t>
      </w:r>
      <w:r w:rsidR="006F22AF" w:rsidRPr="00B42C36">
        <w:rPr>
          <w:rFonts w:ascii="ＭＳ Ｐゴシック" w:eastAsia="ＭＳ ゴシック" w:hAnsi="Times New Roman" w:cs="ＭＳ ゴシック" w:hint="eastAsia"/>
          <w:color w:val="000000"/>
          <w:kern w:val="0"/>
          <w:sz w:val="22"/>
          <w:szCs w:val="22"/>
        </w:rPr>
        <w:t>１</w:t>
      </w:r>
      <w:r w:rsidR="00925A14">
        <w:rPr>
          <w:rFonts w:ascii="ＭＳ Ｐゴシック" w:eastAsia="ＭＳ ゴシック" w:hAnsi="Times New Roman" w:cs="ＭＳ ゴシック" w:hint="eastAsia"/>
          <w:color w:val="000000"/>
          <w:kern w:val="0"/>
          <w:sz w:val="22"/>
          <w:szCs w:val="22"/>
        </w:rPr>
        <w:t>３</w:t>
      </w:r>
    </w:p>
    <w:p w14:paraId="39451D08" w14:textId="03FE7440" w:rsidR="00437752" w:rsidRPr="00B42C36" w:rsidRDefault="00437752" w:rsidP="00807E47">
      <w:pPr>
        <w:overflowPunct w:val="0"/>
        <w:spacing w:line="240" w:lineRule="exact"/>
        <w:ind w:firstLineChars="300" w:firstLine="609"/>
        <w:jc w:val="left"/>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13</w:t>
      </w:r>
      <w:r w:rsidRPr="00B42C36">
        <w:rPr>
          <w:rFonts w:ascii="ＭＳ Ｐゴシック" w:eastAsia="ＭＳ ゴシック" w:hAnsi="Times New Roman" w:cs="ＭＳ ゴシック" w:hint="eastAsia"/>
          <w:color w:val="000000"/>
          <w:kern w:val="0"/>
          <w:sz w:val="22"/>
          <w:szCs w:val="22"/>
        </w:rPr>
        <w:t xml:space="preserve">　利用者負担額に係る管理・・・・・・・・・・・・・・・・・・・・・・・　</w:t>
      </w:r>
      <w:r w:rsidR="00436223" w:rsidRPr="00B42C36">
        <w:rPr>
          <w:rFonts w:ascii="ＭＳ Ｐゴシック" w:eastAsia="ＭＳ ゴシック" w:hAnsi="Times New Roman" w:cs="ＭＳ ゴシック" w:hint="eastAsia"/>
          <w:color w:val="000000"/>
          <w:kern w:val="0"/>
          <w:sz w:val="22"/>
          <w:szCs w:val="22"/>
        </w:rPr>
        <w:t>１</w:t>
      </w:r>
      <w:r w:rsidR="00925A14">
        <w:rPr>
          <w:rFonts w:ascii="ＭＳ Ｐゴシック" w:eastAsia="ＭＳ ゴシック" w:hAnsi="Times New Roman" w:cs="ＭＳ ゴシック" w:hint="eastAsia"/>
          <w:color w:val="000000"/>
          <w:kern w:val="0"/>
          <w:sz w:val="22"/>
          <w:szCs w:val="22"/>
        </w:rPr>
        <w:t>５</w:t>
      </w:r>
    </w:p>
    <w:p w14:paraId="2B779D9D" w14:textId="49FB7AA4"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 xml:space="preserve">14  </w:t>
      </w:r>
      <w:r w:rsidRPr="00B42C36">
        <w:rPr>
          <w:rFonts w:ascii="ＭＳ Ｐゴシック" w:eastAsia="ＭＳ ゴシック" w:hAnsi="Times New Roman" w:cs="ＭＳ ゴシック" w:hint="eastAsia"/>
          <w:color w:val="000000"/>
          <w:kern w:val="0"/>
          <w:sz w:val="22"/>
          <w:szCs w:val="22"/>
        </w:rPr>
        <w:t xml:space="preserve">訓練等給付費の額に係る通知等・・・・・・・・・・・・・・・・・・・・　</w:t>
      </w:r>
      <w:r w:rsidR="00436223" w:rsidRPr="00B42C36">
        <w:rPr>
          <w:rFonts w:ascii="ＭＳ Ｐゴシック" w:eastAsia="ＭＳ ゴシック" w:hAnsi="Times New Roman" w:cs="ＭＳ ゴシック" w:hint="eastAsia"/>
          <w:color w:val="000000"/>
          <w:kern w:val="0"/>
          <w:sz w:val="22"/>
          <w:szCs w:val="22"/>
        </w:rPr>
        <w:t>１</w:t>
      </w:r>
      <w:r w:rsidR="00925A14">
        <w:rPr>
          <w:rFonts w:ascii="ＭＳ Ｐゴシック" w:eastAsia="ＭＳ ゴシック" w:hAnsi="Times New Roman" w:cs="ＭＳ ゴシック" w:hint="eastAsia"/>
          <w:color w:val="000000"/>
          <w:kern w:val="0"/>
          <w:sz w:val="22"/>
          <w:szCs w:val="22"/>
        </w:rPr>
        <w:t>５</w:t>
      </w:r>
    </w:p>
    <w:p w14:paraId="26E6647B" w14:textId="4BFDB6D1"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 xml:space="preserve">15  </w:t>
      </w:r>
      <w:r w:rsidRPr="00B42C36">
        <w:rPr>
          <w:rFonts w:ascii="ＭＳ Ｐゴシック" w:eastAsia="ＭＳ ゴシック" w:hAnsi="Times New Roman" w:cs="ＭＳ ゴシック" w:hint="eastAsia"/>
          <w:color w:val="000000"/>
          <w:kern w:val="0"/>
          <w:sz w:val="22"/>
          <w:szCs w:val="22"/>
        </w:rPr>
        <w:t>指定就労継続支援Ｂ型の取扱方針・</w:t>
      </w:r>
      <w:r w:rsidR="009C31C0">
        <w:rPr>
          <w:rFonts w:ascii="ＭＳ Ｐゴシック" w:eastAsia="ＭＳ ゴシック" w:hAnsi="Times New Roman" w:cs="ＭＳ ゴシック" w:hint="eastAsia"/>
          <w:color w:val="000000"/>
          <w:kern w:val="0"/>
          <w:sz w:val="22"/>
          <w:szCs w:val="22"/>
        </w:rPr>
        <w:t>・・・</w:t>
      </w:r>
      <w:r w:rsidRPr="00B42C36">
        <w:rPr>
          <w:rFonts w:ascii="ＭＳ Ｐゴシック" w:eastAsia="ＭＳ ゴシック" w:hAnsi="Times New Roman" w:cs="ＭＳ ゴシック" w:hint="eastAsia"/>
          <w:color w:val="000000"/>
          <w:kern w:val="0"/>
          <w:sz w:val="22"/>
          <w:szCs w:val="22"/>
        </w:rPr>
        <w:t xml:space="preserve">・・・・・・・・・・・・・・・　</w:t>
      </w:r>
      <w:r w:rsidR="00436223" w:rsidRPr="00B42C36">
        <w:rPr>
          <w:rFonts w:ascii="ＭＳ Ｐゴシック" w:eastAsia="ＭＳ ゴシック" w:hAnsi="Times New Roman" w:cs="ＭＳ ゴシック" w:hint="eastAsia"/>
          <w:color w:val="000000"/>
          <w:kern w:val="0"/>
          <w:sz w:val="22"/>
          <w:szCs w:val="22"/>
        </w:rPr>
        <w:t>１</w:t>
      </w:r>
      <w:r w:rsidR="00925A14">
        <w:rPr>
          <w:rFonts w:ascii="ＭＳ Ｐゴシック" w:eastAsia="ＭＳ ゴシック" w:hAnsi="Times New Roman" w:cs="ＭＳ ゴシック" w:hint="eastAsia"/>
          <w:color w:val="000000"/>
          <w:kern w:val="0"/>
          <w:sz w:val="22"/>
          <w:szCs w:val="22"/>
        </w:rPr>
        <w:t>５</w:t>
      </w:r>
    </w:p>
    <w:p w14:paraId="6FA9915B" w14:textId="4E79DB3C"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16</w:t>
      </w:r>
      <w:r w:rsidRPr="00B42C36">
        <w:rPr>
          <w:rFonts w:ascii="ＭＳ Ｐゴシック" w:eastAsia="ＭＳ ゴシック" w:hAnsi="Times New Roman" w:cs="ＭＳ ゴシック" w:hint="eastAsia"/>
          <w:color w:val="000000"/>
          <w:kern w:val="0"/>
          <w:sz w:val="22"/>
          <w:szCs w:val="22"/>
        </w:rPr>
        <w:t xml:space="preserve">　就労継続支援Ｂ型計画の作成等・・・・・・・・・・・・・・・・・・・・　</w:t>
      </w:r>
      <w:r w:rsidR="00436223" w:rsidRPr="00B42C36">
        <w:rPr>
          <w:rFonts w:ascii="ＭＳ Ｐゴシック" w:eastAsia="ＭＳ ゴシック" w:hAnsi="Times New Roman" w:cs="ＭＳ ゴシック" w:hint="eastAsia"/>
          <w:color w:val="000000"/>
          <w:kern w:val="0"/>
          <w:sz w:val="22"/>
          <w:szCs w:val="22"/>
        </w:rPr>
        <w:t>１</w:t>
      </w:r>
      <w:r w:rsidR="00925A14">
        <w:rPr>
          <w:rFonts w:ascii="ＭＳ Ｐゴシック" w:eastAsia="ＭＳ ゴシック" w:hAnsi="Times New Roman" w:cs="ＭＳ ゴシック" w:hint="eastAsia"/>
          <w:color w:val="000000"/>
          <w:kern w:val="0"/>
          <w:sz w:val="22"/>
          <w:szCs w:val="22"/>
        </w:rPr>
        <w:t>５</w:t>
      </w:r>
    </w:p>
    <w:p w14:paraId="573A459F" w14:textId="288B5633"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 xml:space="preserve">17  </w:t>
      </w:r>
      <w:r w:rsidRPr="00B42C36">
        <w:rPr>
          <w:rFonts w:ascii="ＭＳ Ｐゴシック" w:eastAsia="ＭＳ ゴシック" w:hAnsi="Times New Roman" w:cs="ＭＳ ゴシック" w:hint="eastAsia"/>
          <w:color w:val="000000"/>
          <w:kern w:val="0"/>
          <w:sz w:val="22"/>
          <w:szCs w:val="22"/>
        </w:rPr>
        <w:t xml:space="preserve">サービス管理責任者の責務・・・・・・・・・・・・・・・・・・・・・・　</w:t>
      </w:r>
      <w:r w:rsidR="006F22AF" w:rsidRPr="00B42C36">
        <w:rPr>
          <w:rFonts w:ascii="ＭＳ Ｐゴシック" w:eastAsia="ＭＳ ゴシック" w:hAnsi="Times New Roman" w:cs="ＭＳ ゴシック" w:hint="eastAsia"/>
          <w:color w:val="000000"/>
          <w:kern w:val="0"/>
          <w:sz w:val="22"/>
          <w:szCs w:val="22"/>
        </w:rPr>
        <w:t>１</w:t>
      </w:r>
      <w:r w:rsidR="00925A14">
        <w:rPr>
          <w:rFonts w:ascii="ＭＳ Ｐゴシック" w:eastAsia="ＭＳ ゴシック" w:hAnsi="Times New Roman" w:cs="ＭＳ ゴシック" w:hint="eastAsia"/>
          <w:color w:val="000000"/>
          <w:kern w:val="0"/>
          <w:sz w:val="22"/>
          <w:szCs w:val="22"/>
        </w:rPr>
        <w:t>９</w:t>
      </w:r>
    </w:p>
    <w:p w14:paraId="718DBE73" w14:textId="588D062F"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 xml:space="preserve">18  </w:t>
      </w:r>
      <w:r w:rsidRPr="00B42C36">
        <w:rPr>
          <w:rFonts w:ascii="ＭＳ Ｐゴシック" w:eastAsia="ＭＳ ゴシック" w:hAnsi="Times New Roman" w:cs="ＭＳ ゴシック" w:hint="eastAsia"/>
          <w:color w:val="000000"/>
          <w:kern w:val="0"/>
          <w:sz w:val="22"/>
          <w:szCs w:val="22"/>
        </w:rPr>
        <w:t xml:space="preserve">相談及び援助・・・・・・・・・・・・・・・・・・・・・・・・・・・・　</w:t>
      </w:r>
      <w:r w:rsidR="006F22AF" w:rsidRPr="00B42C36">
        <w:rPr>
          <w:rFonts w:ascii="ＭＳ Ｐゴシック" w:eastAsia="ＭＳ ゴシック" w:hAnsi="Times New Roman" w:cs="ＭＳ ゴシック" w:hint="eastAsia"/>
          <w:color w:val="000000"/>
          <w:kern w:val="0"/>
          <w:sz w:val="22"/>
          <w:szCs w:val="22"/>
        </w:rPr>
        <w:t>１</w:t>
      </w:r>
      <w:r w:rsidR="00925A14">
        <w:rPr>
          <w:rFonts w:ascii="ＭＳ Ｐゴシック" w:eastAsia="ＭＳ ゴシック" w:hAnsi="Times New Roman" w:cs="ＭＳ ゴシック" w:hint="eastAsia"/>
          <w:color w:val="000000"/>
          <w:kern w:val="0"/>
          <w:sz w:val="22"/>
          <w:szCs w:val="22"/>
        </w:rPr>
        <w:t>９</w:t>
      </w:r>
    </w:p>
    <w:p w14:paraId="65D02BE0" w14:textId="04CDDCA6"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 xml:space="preserve">19  </w:t>
      </w:r>
      <w:r w:rsidRPr="00B42C36">
        <w:rPr>
          <w:rFonts w:ascii="ＭＳ Ｐゴシック" w:eastAsia="ＭＳ ゴシック" w:hAnsi="Times New Roman" w:cs="ＭＳ ゴシック" w:hint="eastAsia"/>
          <w:color w:val="000000"/>
          <w:kern w:val="0"/>
          <w:sz w:val="22"/>
          <w:szCs w:val="22"/>
        </w:rPr>
        <w:t xml:space="preserve">訓練・・・・・・・・・・・・・・・・・・・・・・・・・・・・・・・・　</w:t>
      </w:r>
      <w:r w:rsidR="006F22AF" w:rsidRPr="00B42C36">
        <w:rPr>
          <w:rFonts w:ascii="ＭＳ Ｐゴシック" w:eastAsia="ＭＳ ゴシック" w:hAnsi="Times New Roman" w:cs="ＭＳ ゴシック" w:hint="eastAsia"/>
          <w:color w:val="000000"/>
          <w:kern w:val="0"/>
          <w:sz w:val="22"/>
          <w:szCs w:val="22"/>
        </w:rPr>
        <w:t>１</w:t>
      </w:r>
      <w:r w:rsidR="00925A14">
        <w:rPr>
          <w:rFonts w:ascii="ＭＳ Ｐゴシック" w:eastAsia="ＭＳ ゴシック" w:hAnsi="Times New Roman" w:cs="ＭＳ ゴシック" w:hint="eastAsia"/>
          <w:color w:val="000000"/>
          <w:kern w:val="0"/>
          <w:sz w:val="22"/>
          <w:szCs w:val="22"/>
        </w:rPr>
        <w:t>９</w:t>
      </w:r>
    </w:p>
    <w:p w14:paraId="7E301201" w14:textId="6EC84350" w:rsidR="00437752" w:rsidRPr="00D2722C"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20</w:t>
      </w:r>
      <w:r w:rsidRPr="00B42C36">
        <w:rPr>
          <w:rFonts w:ascii="ＭＳ Ｐゴシック" w:eastAsia="ＭＳ ゴシック" w:hAnsi="Times New Roman" w:cs="ＭＳ ゴシック" w:hint="eastAsia"/>
          <w:color w:val="000000"/>
          <w:kern w:val="0"/>
          <w:sz w:val="22"/>
          <w:szCs w:val="22"/>
        </w:rPr>
        <w:t xml:space="preserve">　</w:t>
      </w:r>
      <w:r w:rsidRPr="00D2722C">
        <w:rPr>
          <w:rFonts w:ascii="ＭＳ Ｐゴシック" w:eastAsia="ＭＳ ゴシック" w:hAnsi="Times New Roman" w:cs="ＭＳ ゴシック" w:hint="eastAsia"/>
          <w:color w:val="000000"/>
          <w:kern w:val="0"/>
          <w:sz w:val="22"/>
          <w:szCs w:val="22"/>
        </w:rPr>
        <w:t xml:space="preserve">生産活動・・・・・・・・・・・・・・・・・・・・・・・・・・・・・・　</w:t>
      </w:r>
      <w:r w:rsidR="006F22AF" w:rsidRPr="00D2722C">
        <w:rPr>
          <w:rFonts w:ascii="ＭＳ Ｐゴシック" w:eastAsia="ＭＳ ゴシック" w:hAnsi="Times New Roman" w:cs="ＭＳ ゴシック" w:hint="eastAsia"/>
          <w:color w:val="000000"/>
          <w:kern w:val="0"/>
          <w:sz w:val="22"/>
          <w:szCs w:val="22"/>
        </w:rPr>
        <w:t>１</w:t>
      </w:r>
      <w:r w:rsidR="00925A14">
        <w:rPr>
          <w:rFonts w:ascii="ＭＳ Ｐゴシック" w:eastAsia="ＭＳ ゴシック" w:hAnsi="Times New Roman" w:cs="ＭＳ ゴシック" w:hint="eastAsia"/>
          <w:color w:val="000000"/>
          <w:kern w:val="0"/>
          <w:sz w:val="22"/>
          <w:szCs w:val="22"/>
        </w:rPr>
        <w:t>９</w:t>
      </w:r>
    </w:p>
    <w:p w14:paraId="152FA435" w14:textId="32D51D1C" w:rsidR="00437752" w:rsidRPr="00D2722C"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D2722C">
        <w:rPr>
          <w:rFonts w:ascii="ＭＳ ゴシック" w:eastAsia="ＭＳ Ｐゴシック" w:hAnsi="ＭＳ ゴシック" w:cs="ＭＳ ゴシック"/>
          <w:color w:val="000000"/>
          <w:kern w:val="0"/>
          <w:sz w:val="22"/>
          <w:szCs w:val="22"/>
        </w:rPr>
        <w:t>21</w:t>
      </w:r>
      <w:r w:rsidRPr="00D2722C">
        <w:rPr>
          <w:rFonts w:ascii="ＭＳ Ｐゴシック" w:eastAsia="ＭＳ ゴシック" w:hAnsi="Times New Roman" w:cs="ＭＳ ゴシック" w:hint="eastAsia"/>
          <w:color w:val="000000"/>
          <w:kern w:val="0"/>
          <w:sz w:val="22"/>
          <w:szCs w:val="22"/>
        </w:rPr>
        <w:t xml:space="preserve">　工賃の支払等・・・・・・・・・・・・・・・・・・・・・・・・・・・・　</w:t>
      </w:r>
      <w:r w:rsidR="00925A14">
        <w:rPr>
          <w:rFonts w:ascii="ＭＳ Ｐゴシック" w:eastAsia="ＭＳ ゴシック" w:hAnsi="Times New Roman" w:cs="ＭＳ ゴシック" w:hint="eastAsia"/>
          <w:color w:val="000000"/>
          <w:kern w:val="0"/>
          <w:sz w:val="22"/>
          <w:szCs w:val="22"/>
        </w:rPr>
        <w:t>２１</w:t>
      </w:r>
    </w:p>
    <w:p w14:paraId="5FBB31D6" w14:textId="567C3709" w:rsidR="00437752" w:rsidRPr="00D2722C"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D2722C">
        <w:rPr>
          <w:rFonts w:ascii="ＭＳ ゴシック" w:eastAsia="ＭＳ Ｐゴシック" w:hAnsi="ＭＳ ゴシック" w:cs="ＭＳ ゴシック"/>
          <w:color w:val="000000"/>
          <w:kern w:val="0"/>
          <w:sz w:val="22"/>
          <w:szCs w:val="22"/>
        </w:rPr>
        <w:t>22</w:t>
      </w:r>
      <w:r w:rsidRPr="00D2722C">
        <w:rPr>
          <w:rFonts w:ascii="ＭＳ Ｐゴシック" w:eastAsia="ＭＳ ゴシック" w:hAnsi="Times New Roman" w:cs="ＭＳ ゴシック" w:hint="eastAsia"/>
          <w:color w:val="000000"/>
          <w:kern w:val="0"/>
          <w:sz w:val="22"/>
          <w:szCs w:val="22"/>
        </w:rPr>
        <w:t xml:space="preserve">　実習の実施・・・・・・・・・・・・・・・・・・・・・・・・・・・・・　</w:t>
      </w:r>
      <w:r w:rsidR="006F22AF" w:rsidRPr="00D2722C">
        <w:rPr>
          <w:rFonts w:ascii="ＭＳ Ｐゴシック" w:eastAsia="ＭＳ ゴシック" w:hAnsi="Times New Roman" w:cs="ＭＳ ゴシック" w:hint="eastAsia"/>
          <w:color w:val="000000"/>
          <w:kern w:val="0"/>
          <w:sz w:val="22"/>
          <w:szCs w:val="22"/>
        </w:rPr>
        <w:t>２</w:t>
      </w:r>
      <w:r w:rsidR="00925A14">
        <w:rPr>
          <w:rFonts w:ascii="ＭＳ Ｐゴシック" w:eastAsia="ＭＳ ゴシック" w:hAnsi="Times New Roman" w:cs="ＭＳ ゴシック" w:hint="eastAsia"/>
          <w:color w:val="000000"/>
          <w:kern w:val="0"/>
          <w:sz w:val="22"/>
          <w:szCs w:val="22"/>
        </w:rPr>
        <w:t>５</w:t>
      </w:r>
    </w:p>
    <w:p w14:paraId="2B73BB81" w14:textId="2F721F68" w:rsidR="00437752" w:rsidRPr="00D2722C" w:rsidRDefault="00437752" w:rsidP="00807E47">
      <w:pPr>
        <w:overflowPunct w:val="0"/>
        <w:spacing w:line="240" w:lineRule="exact"/>
        <w:ind w:firstLineChars="300" w:firstLine="609"/>
        <w:textAlignment w:val="baseline"/>
        <w:rPr>
          <w:rFonts w:ascii="ＭＳ Ｐゴシック" w:eastAsia="ＭＳ Ｐゴシック" w:hAnsi="Times New Roman"/>
          <w:spacing w:val="6"/>
          <w:kern w:val="0"/>
          <w:sz w:val="22"/>
          <w:szCs w:val="22"/>
        </w:rPr>
      </w:pPr>
      <w:r w:rsidRPr="00D2722C">
        <w:rPr>
          <w:rFonts w:ascii="ＭＳ ゴシック" w:eastAsia="ＭＳ Ｐゴシック" w:hAnsi="ＭＳ ゴシック" w:cs="ＭＳ ゴシック"/>
          <w:color w:val="000000"/>
          <w:kern w:val="0"/>
          <w:sz w:val="22"/>
          <w:szCs w:val="22"/>
        </w:rPr>
        <w:t>23</w:t>
      </w:r>
      <w:r w:rsidRPr="00D2722C">
        <w:rPr>
          <w:rFonts w:ascii="ＭＳ Ｐゴシック" w:eastAsia="ＭＳ ゴシック" w:hAnsi="Times New Roman" w:cs="ＭＳ ゴシック" w:hint="eastAsia"/>
          <w:kern w:val="0"/>
          <w:sz w:val="22"/>
          <w:szCs w:val="22"/>
        </w:rPr>
        <w:t xml:space="preserve">　求職活動の支援等の実施・・・・・・・・・・・・・・・・・・・・・・・　</w:t>
      </w:r>
      <w:r w:rsidR="006F22AF" w:rsidRPr="00D2722C">
        <w:rPr>
          <w:rFonts w:ascii="ＭＳ Ｐゴシック" w:eastAsia="ＭＳ ゴシック" w:hAnsi="Times New Roman" w:cs="ＭＳ ゴシック" w:hint="eastAsia"/>
          <w:kern w:val="0"/>
          <w:sz w:val="22"/>
          <w:szCs w:val="22"/>
        </w:rPr>
        <w:t>２</w:t>
      </w:r>
      <w:r w:rsidR="00925A14">
        <w:rPr>
          <w:rFonts w:ascii="ＭＳ Ｐゴシック" w:eastAsia="ＭＳ ゴシック" w:hAnsi="Times New Roman" w:cs="ＭＳ ゴシック" w:hint="eastAsia"/>
          <w:kern w:val="0"/>
          <w:sz w:val="22"/>
          <w:szCs w:val="22"/>
        </w:rPr>
        <w:t>５</w:t>
      </w:r>
    </w:p>
    <w:p w14:paraId="11ED18C3" w14:textId="4D31694C" w:rsidR="00437752" w:rsidRPr="00D2722C" w:rsidRDefault="00437752" w:rsidP="00807E47">
      <w:pPr>
        <w:overflowPunct w:val="0"/>
        <w:spacing w:line="240" w:lineRule="exact"/>
        <w:ind w:firstLineChars="300" w:firstLine="609"/>
        <w:textAlignment w:val="baseline"/>
        <w:rPr>
          <w:rFonts w:ascii="ＭＳ Ｐゴシック" w:eastAsia="ＭＳ Ｐゴシック" w:hAnsi="Times New Roman"/>
          <w:spacing w:val="6"/>
          <w:kern w:val="0"/>
          <w:sz w:val="22"/>
          <w:szCs w:val="22"/>
        </w:rPr>
      </w:pPr>
      <w:r w:rsidRPr="00D2722C">
        <w:rPr>
          <w:rFonts w:ascii="ＭＳ ゴシック" w:eastAsia="ＭＳ Ｐゴシック" w:hAnsi="ＭＳ ゴシック" w:cs="ＭＳ ゴシック"/>
          <w:kern w:val="0"/>
          <w:sz w:val="22"/>
          <w:szCs w:val="22"/>
        </w:rPr>
        <w:t>24</w:t>
      </w:r>
      <w:r w:rsidRPr="00D2722C">
        <w:rPr>
          <w:rFonts w:ascii="ＭＳ Ｐゴシック" w:eastAsia="ＭＳ ゴシック" w:hAnsi="Times New Roman" w:cs="ＭＳ ゴシック" w:hint="eastAsia"/>
          <w:kern w:val="0"/>
          <w:sz w:val="22"/>
          <w:szCs w:val="22"/>
        </w:rPr>
        <w:t xml:space="preserve">　職場への定着のための支援等の実施・・・・・・・・・・・・・・・・・・　</w:t>
      </w:r>
      <w:r w:rsidR="006F22AF" w:rsidRPr="00D2722C">
        <w:rPr>
          <w:rFonts w:ascii="ＭＳ Ｐゴシック" w:eastAsia="ＭＳ ゴシック" w:hAnsi="Times New Roman" w:cs="ＭＳ ゴシック" w:hint="eastAsia"/>
          <w:kern w:val="0"/>
          <w:sz w:val="22"/>
          <w:szCs w:val="22"/>
        </w:rPr>
        <w:t>２</w:t>
      </w:r>
      <w:r w:rsidR="00925A14">
        <w:rPr>
          <w:rFonts w:ascii="ＭＳ Ｐゴシック" w:eastAsia="ＭＳ ゴシック" w:hAnsi="Times New Roman" w:cs="ＭＳ ゴシック" w:hint="eastAsia"/>
          <w:kern w:val="0"/>
          <w:sz w:val="22"/>
          <w:szCs w:val="22"/>
        </w:rPr>
        <w:t>５</w:t>
      </w:r>
    </w:p>
    <w:p w14:paraId="4FDB9C99" w14:textId="7C024826" w:rsidR="00321615" w:rsidRPr="00A820BA" w:rsidRDefault="00321615" w:rsidP="00321615">
      <w:pPr>
        <w:overflowPunct w:val="0"/>
        <w:spacing w:line="240" w:lineRule="exact"/>
        <w:ind w:firstLineChars="300" w:firstLine="609"/>
        <w:textAlignment w:val="baseline"/>
        <w:rPr>
          <w:rFonts w:ascii="ＭＳ ゴシック" w:eastAsia="ＭＳ Ｐゴシック" w:hAnsi="ＭＳ ゴシック" w:cs="ＭＳ ゴシック"/>
          <w:kern w:val="0"/>
          <w:sz w:val="22"/>
          <w:szCs w:val="22"/>
        </w:rPr>
      </w:pPr>
      <w:r w:rsidRPr="00D2722C">
        <w:rPr>
          <w:rFonts w:ascii="ＭＳ ゴシック" w:eastAsia="ＭＳ ゴシック" w:hAnsi="ＭＳ ゴシック" w:hint="eastAsia"/>
          <w:sz w:val="22"/>
          <w:szCs w:val="22"/>
        </w:rPr>
        <w:t>25</w:t>
      </w:r>
      <w:r w:rsidRPr="00D2722C">
        <w:rPr>
          <w:rFonts w:ascii="ＭＳ ゴシック" w:eastAsia="ＭＳ ゴシック" w:hAnsi="ＭＳ ゴシック" w:hint="eastAsia"/>
          <w:sz w:val="20"/>
          <w:szCs w:val="20"/>
        </w:rPr>
        <w:t xml:space="preserve">　</w:t>
      </w:r>
      <w:r w:rsidRPr="00D2722C">
        <w:rPr>
          <w:rFonts w:ascii="ＭＳ ゴシック" w:eastAsia="ＭＳ ゴシック" w:hAnsi="ＭＳ ゴシック" w:hint="eastAsia"/>
          <w:sz w:val="22"/>
          <w:szCs w:val="22"/>
        </w:rPr>
        <w:t>就労選択支援に関する情報提供</w:t>
      </w:r>
      <w:r w:rsidRPr="00D2722C">
        <w:rPr>
          <w:rFonts w:ascii="ＭＳ Ｐゴシック" w:eastAsia="ＭＳ ゴシック" w:hAnsi="Times New Roman" w:cs="ＭＳ ゴシック" w:hint="eastAsia"/>
          <w:kern w:val="0"/>
          <w:sz w:val="22"/>
          <w:szCs w:val="22"/>
        </w:rPr>
        <w:t>・・</w:t>
      </w:r>
      <w:r w:rsidRPr="00A820BA">
        <w:rPr>
          <w:rFonts w:ascii="ＭＳ Ｐゴシック" w:eastAsia="ＭＳ ゴシック" w:hAnsi="Times New Roman" w:cs="ＭＳ ゴシック" w:hint="eastAsia"/>
          <w:kern w:val="0"/>
          <w:sz w:val="22"/>
          <w:szCs w:val="22"/>
        </w:rPr>
        <w:t>・・・・・・・・・・・・・・・・・・　２</w:t>
      </w:r>
      <w:r w:rsidR="00925A14">
        <w:rPr>
          <w:rFonts w:ascii="ＭＳ Ｐゴシック" w:eastAsia="ＭＳ ゴシック" w:hAnsi="Times New Roman" w:cs="ＭＳ ゴシック" w:hint="eastAsia"/>
          <w:kern w:val="0"/>
          <w:sz w:val="22"/>
          <w:szCs w:val="22"/>
        </w:rPr>
        <w:t>５</w:t>
      </w:r>
    </w:p>
    <w:p w14:paraId="3713766B" w14:textId="7C2AD0FD" w:rsidR="00437752" w:rsidRPr="00A820BA" w:rsidRDefault="00437752" w:rsidP="00807E47">
      <w:pPr>
        <w:overflowPunct w:val="0"/>
        <w:spacing w:line="240" w:lineRule="exact"/>
        <w:ind w:firstLineChars="300" w:firstLine="609"/>
        <w:textAlignment w:val="baseline"/>
        <w:rPr>
          <w:rFonts w:ascii="ＭＳ Ｐゴシック" w:eastAsia="ＭＳ Ｐゴシック" w:hAnsi="Times New Roman"/>
          <w:spacing w:val="6"/>
          <w:kern w:val="0"/>
          <w:sz w:val="22"/>
          <w:szCs w:val="22"/>
        </w:rPr>
      </w:pPr>
      <w:r w:rsidRPr="00A820BA">
        <w:rPr>
          <w:rFonts w:ascii="ＭＳ ゴシック" w:eastAsia="ＭＳ Ｐゴシック" w:hAnsi="ＭＳ ゴシック" w:cs="ＭＳ ゴシック"/>
          <w:kern w:val="0"/>
          <w:sz w:val="22"/>
          <w:szCs w:val="22"/>
        </w:rPr>
        <w:t>2</w:t>
      </w:r>
      <w:r w:rsidR="00321615" w:rsidRPr="00A820BA">
        <w:rPr>
          <w:rFonts w:ascii="ＭＳ ゴシック" w:eastAsia="ＭＳ Ｐゴシック" w:hAnsi="ＭＳ ゴシック" w:cs="ＭＳ ゴシック" w:hint="eastAsia"/>
          <w:kern w:val="0"/>
          <w:sz w:val="22"/>
          <w:szCs w:val="22"/>
        </w:rPr>
        <w:t>6</w:t>
      </w:r>
      <w:r w:rsidRPr="00A820BA">
        <w:rPr>
          <w:rFonts w:ascii="ＭＳ Ｐゴシック" w:eastAsia="ＭＳ ゴシック" w:hAnsi="Times New Roman" w:cs="ＭＳ ゴシック" w:hint="eastAsia"/>
          <w:kern w:val="0"/>
          <w:sz w:val="22"/>
          <w:szCs w:val="22"/>
        </w:rPr>
        <w:t xml:space="preserve">　食事・・・・・・・・・・・・・・・・・・・・・・・・・・・・・・・・　</w:t>
      </w:r>
      <w:r w:rsidR="006F22AF" w:rsidRPr="00A820BA">
        <w:rPr>
          <w:rFonts w:ascii="ＭＳ Ｐゴシック" w:eastAsia="ＭＳ ゴシック" w:hAnsi="Times New Roman" w:cs="ＭＳ ゴシック" w:hint="eastAsia"/>
          <w:kern w:val="0"/>
          <w:sz w:val="22"/>
          <w:szCs w:val="22"/>
        </w:rPr>
        <w:t>２</w:t>
      </w:r>
      <w:r w:rsidR="00925A14">
        <w:rPr>
          <w:rFonts w:ascii="ＭＳ Ｐゴシック" w:eastAsia="ＭＳ ゴシック" w:hAnsi="Times New Roman" w:cs="ＭＳ ゴシック" w:hint="eastAsia"/>
          <w:kern w:val="0"/>
          <w:sz w:val="22"/>
          <w:szCs w:val="22"/>
        </w:rPr>
        <w:t>７</w:t>
      </w:r>
    </w:p>
    <w:p w14:paraId="00B2C2BD" w14:textId="522F16AA"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A820BA">
        <w:rPr>
          <w:rFonts w:ascii="ＭＳ ゴシック" w:eastAsia="ＭＳ Ｐゴシック" w:hAnsi="ＭＳ ゴシック" w:cs="ＭＳ ゴシック"/>
          <w:kern w:val="0"/>
          <w:sz w:val="22"/>
          <w:szCs w:val="22"/>
        </w:rPr>
        <w:t>2</w:t>
      </w:r>
      <w:r w:rsidR="00321615" w:rsidRPr="00A820BA">
        <w:rPr>
          <w:rFonts w:ascii="ＭＳ ゴシック" w:eastAsia="ＭＳ Ｐゴシック" w:hAnsi="ＭＳ ゴシック" w:cs="ＭＳ ゴシック" w:hint="eastAsia"/>
          <w:kern w:val="0"/>
          <w:sz w:val="22"/>
          <w:szCs w:val="22"/>
        </w:rPr>
        <w:t>7</w:t>
      </w:r>
      <w:r w:rsidRPr="00A820BA">
        <w:rPr>
          <w:rFonts w:ascii="ＭＳ Ｐゴシック" w:eastAsia="ＭＳ ゴシック" w:hAnsi="Times New Roman" w:cs="ＭＳ ゴシック" w:hint="eastAsia"/>
          <w:kern w:val="0"/>
          <w:sz w:val="22"/>
          <w:szCs w:val="22"/>
        </w:rPr>
        <w:t xml:space="preserve">　緊急時等の対応・・・・・</w:t>
      </w:r>
      <w:r w:rsidRPr="00B42C36">
        <w:rPr>
          <w:rFonts w:ascii="ＭＳ Ｐゴシック" w:eastAsia="ＭＳ ゴシック" w:hAnsi="Times New Roman" w:cs="ＭＳ ゴシック" w:hint="eastAsia"/>
          <w:color w:val="000000"/>
          <w:kern w:val="0"/>
          <w:sz w:val="22"/>
          <w:szCs w:val="22"/>
        </w:rPr>
        <w:t xml:space="preserve">・・・・・・・・・・・・・・・・・・・・・・　</w:t>
      </w:r>
      <w:r w:rsidR="006F22AF" w:rsidRPr="00B42C36">
        <w:rPr>
          <w:rFonts w:ascii="ＭＳ Ｐゴシック" w:eastAsia="ＭＳ ゴシック" w:hAnsi="Times New Roman" w:cs="ＭＳ ゴシック" w:hint="eastAsia"/>
          <w:color w:val="000000"/>
          <w:kern w:val="0"/>
          <w:sz w:val="22"/>
          <w:szCs w:val="22"/>
        </w:rPr>
        <w:t>２</w:t>
      </w:r>
      <w:r w:rsidR="00925A14">
        <w:rPr>
          <w:rFonts w:ascii="ＭＳ Ｐゴシック" w:eastAsia="ＭＳ ゴシック" w:hAnsi="Times New Roman" w:cs="ＭＳ ゴシック" w:hint="eastAsia"/>
          <w:color w:val="000000"/>
          <w:kern w:val="0"/>
          <w:sz w:val="22"/>
          <w:szCs w:val="22"/>
        </w:rPr>
        <w:t>７</w:t>
      </w:r>
    </w:p>
    <w:p w14:paraId="64E5744C" w14:textId="5D13C6B1"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2</w:t>
      </w:r>
      <w:r w:rsidR="00321615">
        <w:rPr>
          <w:rFonts w:ascii="ＭＳ ゴシック" w:eastAsia="ＭＳ Ｐゴシック" w:hAnsi="ＭＳ ゴシック" w:cs="ＭＳ ゴシック" w:hint="eastAsia"/>
          <w:color w:val="000000"/>
          <w:kern w:val="0"/>
          <w:sz w:val="22"/>
          <w:szCs w:val="22"/>
        </w:rPr>
        <w:t>8</w:t>
      </w:r>
      <w:r w:rsidRPr="00B42C36">
        <w:rPr>
          <w:rFonts w:ascii="ＭＳ Ｐゴシック" w:eastAsia="ＭＳ ゴシック" w:hAnsi="Times New Roman" w:cs="ＭＳ ゴシック" w:hint="eastAsia"/>
          <w:color w:val="000000"/>
          <w:kern w:val="0"/>
          <w:sz w:val="22"/>
          <w:szCs w:val="22"/>
        </w:rPr>
        <w:t xml:space="preserve">　健康管理・・・・・・・・・・・・・・・・・・・・・・・・・・・・・・　</w:t>
      </w:r>
      <w:r w:rsidR="006F22AF" w:rsidRPr="00B42C36">
        <w:rPr>
          <w:rFonts w:ascii="ＭＳ Ｐゴシック" w:eastAsia="ＭＳ ゴシック" w:hAnsi="Times New Roman" w:cs="ＭＳ ゴシック" w:hint="eastAsia"/>
          <w:color w:val="000000"/>
          <w:kern w:val="0"/>
          <w:sz w:val="22"/>
          <w:szCs w:val="22"/>
        </w:rPr>
        <w:t>２</w:t>
      </w:r>
      <w:r w:rsidR="00925A14">
        <w:rPr>
          <w:rFonts w:ascii="ＭＳ Ｐゴシック" w:eastAsia="ＭＳ ゴシック" w:hAnsi="Times New Roman" w:cs="ＭＳ ゴシック" w:hint="eastAsia"/>
          <w:color w:val="000000"/>
          <w:kern w:val="0"/>
          <w:sz w:val="22"/>
          <w:szCs w:val="22"/>
        </w:rPr>
        <w:t>７</w:t>
      </w:r>
    </w:p>
    <w:p w14:paraId="51AB64D2" w14:textId="3A76B42E"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2</w:t>
      </w:r>
      <w:r w:rsidR="00321615">
        <w:rPr>
          <w:rFonts w:ascii="ＭＳ ゴシック" w:eastAsia="ＭＳ Ｐゴシック" w:hAnsi="ＭＳ ゴシック" w:cs="ＭＳ ゴシック" w:hint="eastAsia"/>
          <w:color w:val="000000"/>
          <w:kern w:val="0"/>
          <w:sz w:val="22"/>
          <w:szCs w:val="22"/>
        </w:rPr>
        <w:t>9</w:t>
      </w:r>
      <w:r w:rsidRPr="00B42C36">
        <w:rPr>
          <w:rFonts w:ascii="ＭＳ Ｐゴシック" w:eastAsia="ＭＳ ゴシック" w:hAnsi="Times New Roman" w:cs="ＭＳ ゴシック" w:hint="eastAsia"/>
          <w:color w:val="000000"/>
          <w:kern w:val="0"/>
          <w:sz w:val="22"/>
          <w:szCs w:val="22"/>
        </w:rPr>
        <w:t xml:space="preserve">　支給決定障害者に関する市への通知・・・・・・・・・・・・・・・・・・　</w:t>
      </w:r>
      <w:r w:rsidR="006F22AF" w:rsidRPr="00B42C36">
        <w:rPr>
          <w:rFonts w:ascii="ＭＳ Ｐゴシック" w:eastAsia="ＭＳ ゴシック" w:hAnsi="Times New Roman" w:cs="ＭＳ ゴシック" w:hint="eastAsia"/>
          <w:color w:val="000000"/>
          <w:kern w:val="0"/>
          <w:sz w:val="22"/>
          <w:szCs w:val="22"/>
        </w:rPr>
        <w:t>２</w:t>
      </w:r>
      <w:r w:rsidR="00925A14">
        <w:rPr>
          <w:rFonts w:ascii="ＭＳ Ｐゴシック" w:eastAsia="ＭＳ ゴシック" w:hAnsi="Times New Roman" w:cs="ＭＳ ゴシック" w:hint="eastAsia"/>
          <w:color w:val="000000"/>
          <w:kern w:val="0"/>
          <w:sz w:val="22"/>
          <w:szCs w:val="22"/>
        </w:rPr>
        <w:t>７</w:t>
      </w:r>
    </w:p>
    <w:p w14:paraId="3747B018" w14:textId="332C68D4" w:rsidR="00437752" w:rsidRPr="00B42C36" w:rsidRDefault="00321615"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Pr>
          <w:rFonts w:ascii="ＭＳ ゴシック" w:eastAsia="ＭＳ Ｐゴシック" w:hAnsi="ＭＳ ゴシック" w:cs="ＭＳ ゴシック" w:hint="eastAsia"/>
          <w:color w:val="000000"/>
          <w:kern w:val="0"/>
          <w:sz w:val="22"/>
          <w:szCs w:val="22"/>
        </w:rPr>
        <w:t>30</w:t>
      </w:r>
      <w:r w:rsidR="00437752" w:rsidRPr="00B42C36">
        <w:rPr>
          <w:rFonts w:ascii="ＭＳ Ｐゴシック" w:eastAsia="ＭＳ ゴシック" w:hAnsi="Times New Roman" w:cs="ＭＳ ゴシック" w:hint="eastAsia"/>
          <w:color w:val="000000"/>
          <w:kern w:val="0"/>
          <w:sz w:val="22"/>
          <w:szCs w:val="22"/>
        </w:rPr>
        <w:t xml:space="preserve">　管理者の責務・・・・・・・・・・・・・・・・・・・・・・・・・・・・　</w:t>
      </w:r>
      <w:r w:rsidR="006F22AF" w:rsidRPr="00B42C36">
        <w:rPr>
          <w:rFonts w:ascii="ＭＳ Ｐゴシック" w:eastAsia="ＭＳ ゴシック" w:hAnsi="Times New Roman" w:cs="ＭＳ ゴシック" w:hint="eastAsia"/>
          <w:color w:val="000000"/>
          <w:kern w:val="0"/>
          <w:sz w:val="22"/>
          <w:szCs w:val="22"/>
        </w:rPr>
        <w:t>２</w:t>
      </w:r>
      <w:r w:rsidR="00925A14">
        <w:rPr>
          <w:rFonts w:ascii="ＭＳ Ｐゴシック" w:eastAsia="ＭＳ ゴシック" w:hAnsi="Times New Roman" w:cs="ＭＳ ゴシック" w:hint="eastAsia"/>
          <w:color w:val="000000"/>
          <w:kern w:val="0"/>
          <w:sz w:val="22"/>
          <w:szCs w:val="22"/>
        </w:rPr>
        <w:t>７</w:t>
      </w:r>
    </w:p>
    <w:p w14:paraId="543B6075" w14:textId="299C244D" w:rsidR="00437752" w:rsidRPr="00B42C36" w:rsidRDefault="00437752"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3</w:t>
      </w:r>
      <w:r w:rsidR="00321615">
        <w:rPr>
          <w:rFonts w:ascii="ＭＳ ゴシック" w:eastAsia="ＭＳ Ｐゴシック" w:hAnsi="ＭＳ ゴシック" w:cs="ＭＳ ゴシック" w:hint="eastAsia"/>
          <w:color w:val="000000"/>
          <w:kern w:val="0"/>
          <w:sz w:val="22"/>
          <w:szCs w:val="22"/>
        </w:rPr>
        <w:t>1</w:t>
      </w:r>
      <w:r w:rsidRPr="00B42C36">
        <w:rPr>
          <w:rFonts w:ascii="ＭＳ Ｐゴシック" w:eastAsia="ＭＳ ゴシック" w:hAnsi="Times New Roman" w:cs="ＭＳ ゴシック" w:hint="eastAsia"/>
          <w:color w:val="000000"/>
          <w:kern w:val="0"/>
          <w:sz w:val="22"/>
          <w:szCs w:val="22"/>
        </w:rPr>
        <w:t xml:space="preserve">　運営規程・・・・・・・・・・・・・・・・・・・・・・・・・・・・・・　</w:t>
      </w:r>
      <w:r w:rsidR="00436223" w:rsidRPr="00B42C36">
        <w:rPr>
          <w:rFonts w:ascii="ＭＳ Ｐゴシック" w:eastAsia="ＭＳ ゴシック" w:hAnsi="Times New Roman" w:cs="ＭＳ ゴシック" w:hint="eastAsia"/>
          <w:color w:val="000000"/>
          <w:kern w:val="0"/>
          <w:sz w:val="22"/>
          <w:szCs w:val="22"/>
        </w:rPr>
        <w:t>２</w:t>
      </w:r>
      <w:r w:rsidR="00925A14">
        <w:rPr>
          <w:rFonts w:ascii="ＭＳ Ｐゴシック" w:eastAsia="ＭＳ ゴシック" w:hAnsi="Times New Roman" w:cs="ＭＳ ゴシック" w:hint="eastAsia"/>
          <w:color w:val="000000"/>
          <w:kern w:val="0"/>
          <w:sz w:val="22"/>
          <w:szCs w:val="22"/>
        </w:rPr>
        <w:t>９</w:t>
      </w:r>
    </w:p>
    <w:p w14:paraId="04F05D3F" w14:textId="2C090891" w:rsidR="00437752" w:rsidRPr="00B42C36" w:rsidRDefault="00437752" w:rsidP="00807E47">
      <w:pPr>
        <w:overflowPunct w:val="0"/>
        <w:spacing w:line="240" w:lineRule="exact"/>
        <w:ind w:firstLineChars="300" w:firstLine="609"/>
        <w:textAlignment w:val="baseline"/>
        <w:rPr>
          <w:rFonts w:ascii="ＭＳ Ｐゴシック" w:eastAsia="ＭＳ ゴシック" w:hAnsi="Times New Roman" w:cs="ＭＳ ゴシック"/>
          <w:color w:val="000000"/>
          <w:kern w:val="0"/>
          <w:sz w:val="22"/>
          <w:szCs w:val="22"/>
        </w:rPr>
      </w:pPr>
      <w:r w:rsidRPr="00B42C36">
        <w:rPr>
          <w:rFonts w:ascii="ＭＳ ゴシック" w:eastAsia="ＭＳ Ｐゴシック" w:hAnsi="ＭＳ ゴシック" w:cs="ＭＳ ゴシック"/>
          <w:color w:val="000000"/>
          <w:kern w:val="0"/>
          <w:sz w:val="22"/>
          <w:szCs w:val="22"/>
        </w:rPr>
        <w:t>3</w:t>
      </w:r>
      <w:r w:rsidR="00321615">
        <w:rPr>
          <w:rFonts w:ascii="ＭＳ ゴシック" w:eastAsia="ＭＳ Ｐゴシック" w:hAnsi="ＭＳ ゴシック" w:cs="ＭＳ ゴシック" w:hint="eastAsia"/>
          <w:color w:val="000000"/>
          <w:kern w:val="0"/>
          <w:sz w:val="22"/>
          <w:szCs w:val="22"/>
        </w:rPr>
        <w:t>2</w:t>
      </w:r>
      <w:r w:rsidRPr="00B42C36">
        <w:rPr>
          <w:rFonts w:ascii="ＭＳ Ｐゴシック" w:eastAsia="ＭＳ ゴシック" w:hAnsi="Times New Roman" w:cs="ＭＳ ゴシック" w:hint="eastAsia"/>
          <w:color w:val="000000"/>
          <w:kern w:val="0"/>
          <w:sz w:val="22"/>
          <w:szCs w:val="22"/>
        </w:rPr>
        <w:t xml:space="preserve">　勤務体制の確保等・・・・・・・・・・・・・・・・・・・・・・・・・・　</w:t>
      </w:r>
      <w:r w:rsidR="00436223" w:rsidRPr="00B42C36">
        <w:rPr>
          <w:rFonts w:ascii="ＭＳ Ｐゴシック" w:eastAsia="ＭＳ ゴシック" w:hAnsi="Times New Roman" w:cs="ＭＳ ゴシック" w:hint="eastAsia"/>
          <w:color w:val="000000"/>
          <w:kern w:val="0"/>
          <w:sz w:val="22"/>
          <w:szCs w:val="22"/>
        </w:rPr>
        <w:t>２</w:t>
      </w:r>
      <w:r w:rsidR="00925A14">
        <w:rPr>
          <w:rFonts w:ascii="ＭＳ Ｐゴシック" w:eastAsia="ＭＳ ゴシック" w:hAnsi="Times New Roman" w:cs="ＭＳ ゴシック" w:hint="eastAsia"/>
          <w:color w:val="000000"/>
          <w:kern w:val="0"/>
          <w:sz w:val="22"/>
          <w:szCs w:val="22"/>
        </w:rPr>
        <w:t>９</w:t>
      </w:r>
    </w:p>
    <w:p w14:paraId="1435ED37" w14:textId="20222349" w:rsidR="006F22AF" w:rsidRPr="00B42C36" w:rsidRDefault="006F22AF"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3</w:t>
      </w:r>
      <w:r w:rsidR="00321615">
        <w:rPr>
          <w:rFonts w:ascii="ＭＳ Ｐゴシック" w:eastAsia="ＭＳ ゴシック" w:hAnsi="Times New Roman" w:cs="ＭＳ ゴシック" w:hint="eastAsia"/>
          <w:color w:val="000000"/>
          <w:kern w:val="0"/>
          <w:sz w:val="22"/>
          <w:szCs w:val="22"/>
        </w:rPr>
        <w:t>3</w:t>
      </w:r>
      <w:r w:rsidRPr="00B42C36">
        <w:rPr>
          <w:rFonts w:ascii="ＭＳ Ｐゴシック" w:eastAsia="ＭＳ ゴシック" w:hAnsi="Times New Roman" w:cs="ＭＳ ゴシック" w:hint="eastAsia"/>
          <w:color w:val="000000"/>
          <w:kern w:val="0"/>
          <w:sz w:val="22"/>
          <w:szCs w:val="22"/>
        </w:rPr>
        <w:t xml:space="preserve">　業務継続計画の策定等・・・・・・・・・・・・・・・・・・・・・・・・　</w:t>
      </w:r>
      <w:r w:rsidR="00925A14">
        <w:rPr>
          <w:rFonts w:ascii="ＭＳ Ｐゴシック" w:eastAsia="ＭＳ ゴシック" w:hAnsi="Times New Roman" w:cs="ＭＳ ゴシック" w:hint="eastAsia"/>
          <w:color w:val="000000"/>
          <w:kern w:val="0"/>
          <w:sz w:val="22"/>
          <w:szCs w:val="22"/>
        </w:rPr>
        <w:t>３３</w:t>
      </w:r>
    </w:p>
    <w:p w14:paraId="73DA1AB6" w14:textId="04FB0822" w:rsidR="00437752" w:rsidRPr="00B42C36" w:rsidRDefault="006F22AF"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hint="eastAsia"/>
          <w:color w:val="000000"/>
          <w:kern w:val="0"/>
          <w:sz w:val="22"/>
          <w:szCs w:val="22"/>
        </w:rPr>
        <w:t>3</w:t>
      </w:r>
      <w:r w:rsidR="00321615">
        <w:rPr>
          <w:rFonts w:ascii="ＭＳ ゴシック" w:eastAsia="ＭＳ Ｐゴシック" w:hAnsi="ＭＳ ゴシック" w:cs="ＭＳ ゴシック" w:hint="eastAsia"/>
          <w:color w:val="000000"/>
          <w:kern w:val="0"/>
          <w:sz w:val="22"/>
          <w:szCs w:val="22"/>
        </w:rPr>
        <w:t>4</w:t>
      </w:r>
      <w:r w:rsidR="00437752" w:rsidRPr="00B42C36">
        <w:rPr>
          <w:rFonts w:ascii="ＭＳ Ｐゴシック" w:eastAsia="ＭＳ ゴシック" w:hAnsi="Times New Roman" w:cs="ＭＳ ゴシック" w:hint="eastAsia"/>
          <w:color w:val="000000"/>
          <w:kern w:val="0"/>
          <w:sz w:val="22"/>
          <w:szCs w:val="22"/>
        </w:rPr>
        <w:t xml:space="preserve">　定員の遵守・・・・・・・・・・・・・・・・・・・・・・・・・・・・・　</w:t>
      </w:r>
      <w:r w:rsidRPr="00B42C36">
        <w:rPr>
          <w:rFonts w:ascii="ＭＳ Ｐゴシック" w:eastAsia="ＭＳ ゴシック" w:hAnsi="Times New Roman" w:cs="ＭＳ ゴシック" w:hint="eastAsia"/>
          <w:color w:val="000000"/>
          <w:kern w:val="0"/>
          <w:sz w:val="22"/>
          <w:szCs w:val="22"/>
        </w:rPr>
        <w:t>３</w:t>
      </w:r>
      <w:r w:rsidR="00925A14">
        <w:rPr>
          <w:rFonts w:ascii="ＭＳ Ｐゴシック" w:eastAsia="ＭＳ ゴシック" w:hAnsi="Times New Roman" w:cs="ＭＳ ゴシック" w:hint="eastAsia"/>
          <w:color w:val="000000"/>
          <w:kern w:val="0"/>
          <w:sz w:val="22"/>
          <w:szCs w:val="22"/>
        </w:rPr>
        <w:t>５</w:t>
      </w:r>
    </w:p>
    <w:p w14:paraId="113FC01D" w14:textId="4C8CC941" w:rsidR="00437752" w:rsidRPr="00B42C36" w:rsidRDefault="006F22AF"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3</w:t>
      </w:r>
      <w:r w:rsidR="00321615">
        <w:rPr>
          <w:rFonts w:ascii="ＭＳ ゴシック" w:eastAsia="ＭＳ Ｐゴシック" w:hAnsi="ＭＳ ゴシック" w:cs="ＭＳ ゴシック" w:hint="eastAsia"/>
          <w:color w:val="000000"/>
          <w:kern w:val="0"/>
          <w:sz w:val="22"/>
          <w:szCs w:val="22"/>
        </w:rPr>
        <w:t>5</w:t>
      </w:r>
      <w:r w:rsidR="00437752" w:rsidRPr="00B42C36">
        <w:rPr>
          <w:rFonts w:ascii="ＭＳ Ｐゴシック" w:eastAsia="ＭＳ ゴシック" w:hAnsi="Times New Roman" w:cs="ＭＳ ゴシック" w:hint="eastAsia"/>
          <w:color w:val="000000"/>
          <w:kern w:val="0"/>
          <w:sz w:val="22"/>
          <w:szCs w:val="22"/>
        </w:rPr>
        <w:t xml:space="preserve">　非常災害対策・・・・・・・・・・・・・・・・・・・・・・・・・・・・　</w:t>
      </w:r>
      <w:r w:rsidRPr="00B42C36">
        <w:rPr>
          <w:rFonts w:ascii="ＭＳ Ｐゴシック" w:eastAsia="ＭＳ ゴシック" w:hAnsi="Times New Roman" w:cs="ＭＳ ゴシック" w:hint="eastAsia"/>
          <w:color w:val="000000"/>
          <w:kern w:val="0"/>
          <w:sz w:val="22"/>
          <w:szCs w:val="22"/>
        </w:rPr>
        <w:t>３</w:t>
      </w:r>
      <w:r w:rsidR="00925A14">
        <w:rPr>
          <w:rFonts w:ascii="ＭＳ Ｐゴシック" w:eastAsia="ＭＳ ゴシック" w:hAnsi="Times New Roman" w:cs="ＭＳ ゴシック" w:hint="eastAsia"/>
          <w:color w:val="000000"/>
          <w:kern w:val="0"/>
          <w:sz w:val="22"/>
          <w:szCs w:val="22"/>
        </w:rPr>
        <w:t>７</w:t>
      </w:r>
    </w:p>
    <w:p w14:paraId="55B9E616" w14:textId="2F324232" w:rsidR="00437752" w:rsidRPr="00B42C36" w:rsidRDefault="006F22AF"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3</w:t>
      </w:r>
      <w:r w:rsidR="00321615">
        <w:rPr>
          <w:rFonts w:ascii="ＭＳ ゴシック" w:eastAsia="ＭＳ Ｐゴシック" w:hAnsi="ＭＳ ゴシック" w:cs="ＭＳ ゴシック" w:hint="eastAsia"/>
          <w:color w:val="000000"/>
          <w:kern w:val="0"/>
          <w:sz w:val="22"/>
          <w:szCs w:val="22"/>
        </w:rPr>
        <w:t>6</w:t>
      </w:r>
      <w:r w:rsidR="00437752" w:rsidRPr="00B42C36">
        <w:rPr>
          <w:rFonts w:ascii="ＭＳ Ｐゴシック" w:eastAsia="ＭＳ ゴシック" w:hAnsi="Times New Roman" w:cs="ＭＳ ゴシック" w:hint="eastAsia"/>
          <w:color w:val="000000"/>
          <w:kern w:val="0"/>
          <w:sz w:val="22"/>
          <w:szCs w:val="22"/>
        </w:rPr>
        <w:t xml:space="preserve">　衛生管理等・・・・・・・・・・・・・・・・・・・・・・・・・・・・・　</w:t>
      </w:r>
      <w:r w:rsidRPr="00B42C36">
        <w:rPr>
          <w:rFonts w:ascii="ＭＳ Ｐゴシック" w:eastAsia="ＭＳ ゴシック" w:hAnsi="Times New Roman" w:cs="ＭＳ ゴシック" w:hint="eastAsia"/>
          <w:color w:val="000000"/>
          <w:kern w:val="0"/>
          <w:sz w:val="22"/>
          <w:szCs w:val="22"/>
        </w:rPr>
        <w:t>３</w:t>
      </w:r>
      <w:r w:rsidR="00B64ADF">
        <w:rPr>
          <w:rFonts w:ascii="ＭＳ Ｐゴシック" w:eastAsia="ＭＳ ゴシック" w:hAnsi="Times New Roman" w:cs="ＭＳ ゴシック" w:hint="eastAsia"/>
          <w:color w:val="000000"/>
          <w:kern w:val="0"/>
          <w:sz w:val="22"/>
          <w:szCs w:val="22"/>
        </w:rPr>
        <w:t>９</w:t>
      </w:r>
    </w:p>
    <w:p w14:paraId="57BCB3C1" w14:textId="7A9913A5" w:rsidR="00437752" w:rsidRPr="00B42C36" w:rsidRDefault="006F22AF"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3</w:t>
      </w:r>
      <w:r w:rsidR="00321615">
        <w:rPr>
          <w:rFonts w:ascii="ＭＳ ゴシック" w:eastAsia="ＭＳ Ｐゴシック" w:hAnsi="ＭＳ ゴシック" w:cs="ＭＳ ゴシック" w:hint="eastAsia"/>
          <w:color w:val="000000"/>
          <w:kern w:val="0"/>
          <w:sz w:val="22"/>
          <w:szCs w:val="22"/>
        </w:rPr>
        <w:t>7</w:t>
      </w:r>
      <w:r w:rsidR="00437752" w:rsidRPr="00B42C36">
        <w:rPr>
          <w:rFonts w:ascii="ＭＳ Ｐゴシック" w:eastAsia="ＭＳ ゴシック" w:hAnsi="Times New Roman" w:cs="ＭＳ ゴシック" w:hint="eastAsia"/>
          <w:color w:val="000000"/>
          <w:kern w:val="0"/>
          <w:sz w:val="22"/>
          <w:szCs w:val="22"/>
        </w:rPr>
        <w:t xml:space="preserve">　協力医療機関・・・・・・・・・・・・・・・・・・・・・・・・・・・・　</w:t>
      </w:r>
      <w:r w:rsidR="00925A14">
        <w:rPr>
          <w:rFonts w:ascii="ＭＳ Ｐゴシック" w:eastAsia="ＭＳ ゴシック" w:hAnsi="Times New Roman" w:cs="ＭＳ ゴシック" w:hint="eastAsia"/>
          <w:color w:val="000000"/>
          <w:kern w:val="0"/>
          <w:sz w:val="22"/>
          <w:szCs w:val="22"/>
        </w:rPr>
        <w:t>４１</w:t>
      </w:r>
    </w:p>
    <w:p w14:paraId="7D48E42D" w14:textId="3356076B" w:rsidR="00437752" w:rsidRPr="00B42C36" w:rsidRDefault="006F22AF"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3</w:t>
      </w:r>
      <w:r w:rsidR="00321615">
        <w:rPr>
          <w:rFonts w:ascii="ＭＳ ゴシック" w:eastAsia="ＭＳ Ｐゴシック" w:hAnsi="ＭＳ ゴシック" w:cs="ＭＳ ゴシック" w:hint="eastAsia"/>
          <w:color w:val="000000"/>
          <w:kern w:val="0"/>
          <w:sz w:val="22"/>
          <w:szCs w:val="22"/>
        </w:rPr>
        <w:t>8</w:t>
      </w:r>
      <w:r w:rsidR="00437752" w:rsidRPr="00B42C36">
        <w:rPr>
          <w:rFonts w:ascii="ＭＳ Ｐゴシック" w:eastAsia="ＭＳ ゴシック" w:hAnsi="Times New Roman" w:cs="ＭＳ ゴシック" w:hint="eastAsia"/>
          <w:color w:val="000000"/>
          <w:kern w:val="0"/>
          <w:sz w:val="22"/>
          <w:szCs w:val="22"/>
        </w:rPr>
        <w:t xml:space="preserve">　掲示・・・・・・・・・・・・・・・・・・・・・・・・・・・・・・・・　</w:t>
      </w:r>
      <w:r w:rsidR="00925A14">
        <w:rPr>
          <w:rFonts w:ascii="ＭＳ Ｐゴシック" w:eastAsia="ＭＳ ゴシック" w:hAnsi="Times New Roman" w:cs="ＭＳ ゴシック" w:hint="eastAsia"/>
          <w:color w:val="000000"/>
          <w:kern w:val="0"/>
          <w:sz w:val="22"/>
          <w:szCs w:val="22"/>
        </w:rPr>
        <w:t>４３</w:t>
      </w:r>
    </w:p>
    <w:p w14:paraId="70669638" w14:textId="7563C04A" w:rsidR="006F22AF" w:rsidRPr="00B42C36" w:rsidRDefault="006F22AF" w:rsidP="00807E47">
      <w:pPr>
        <w:overflowPunct w:val="0"/>
        <w:spacing w:line="240" w:lineRule="exact"/>
        <w:ind w:firstLineChars="300" w:firstLine="609"/>
        <w:textAlignment w:val="baseline"/>
        <w:rPr>
          <w:rFonts w:ascii="ＭＳ ゴシック" w:eastAsia="ＭＳ Ｐゴシック" w:hAnsi="ＭＳ ゴシック" w:cs="ＭＳ ゴシック"/>
          <w:color w:val="000000"/>
          <w:kern w:val="0"/>
          <w:sz w:val="22"/>
          <w:szCs w:val="22"/>
        </w:rPr>
      </w:pPr>
      <w:r w:rsidRPr="00B42C36">
        <w:rPr>
          <w:rFonts w:ascii="ＭＳ ゴシック" w:eastAsia="ＭＳ Ｐゴシック" w:hAnsi="ＭＳ ゴシック" w:cs="ＭＳ ゴシック" w:hint="eastAsia"/>
          <w:color w:val="000000"/>
          <w:kern w:val="0"/>
          <w:sz w:val="22"/>
          <w:szCs w:val="22"/>
        </w:rPr>
        <w:t>3</w:t>
      </w:r>
      <w:r w:rsidR="00321615">
        <w:rPr>
          <w:rFonts w:ascii="ＭＳ ゴシック" w:eastAsia="ＭＳ Ｐゴシック" w:hAnsi="ＭＳ ゴシック" w:cs="ＭＳ ゴシック" w:hint="eastAsia"/>
          <w:color w:val="000000"/>
          <w:kern w:val="0"/>
          <w:sz w:val="22"/>
          <w:szCs w:val="22"/>
        </w:rPr>
        <w:t>9</w:t>
      </w:r>
      <w:r w:rsidRPr="00B42C36">
        <w:rPr>
          <w:rFonts w:ascii="ＭＳ ゴシック" w:eastAsia="ＭＳ Ｐゴシック" w:hAnsi="ＭＳ ゴシック" w:cs="ＭＳ ゴシック"/>
          <w:color w:val="000000"/>
          <w:kern w:val="0"/>
          <w:sz w:val="22"/>
          <w:szCs w:val="22"/>
        </w:rPr>
        <w:t xml:space="preserve">  </w:t>
      </w:r>
      <w:r w:rsidRPr="00B42C36">
        <w:rPr>
          <w:rFonts w:ascii="ＭＳ ゴシック" w:eastAsia="ＭＳ Ｐゴシック" w:hAnsi="ＭＳ ゴシック" w:cs="ＭＳ ゴシック" w:hint="eastAsia"/>
          <w:color w:val="000000"/>
          <w:kern w:val="0"/>
          <w:sz w:val="22"/>
          <w:szCs w:val="22"/>
        </w:rPr>
        <w:t>身体拘束の禁止</w:t>
      </w:r>
      <w:r w:rsidRPr="00B42C36">
        <w:rPr>
          <w:rFonts w:ascii="ＭＳ ゴシック" w:eastAsia="ＭＳ Ｐゴシック" w:hAnsi="ＭＳ ゴシック" w:cs="ＭＳ ゴシック" w:hint="eastAsia"/>
          <w:color w:val="000000"/>
          <w:kern w:val="0"/>
          <w:sz w:val="22"/>
          <w:szCs w:val="22"/>
        </w:rPr>
        <w:t xml:space="preserve"> </w:t>
      </w:r>
      <w:r w:rsidRPr="00B42C36">
        <w:rPr>
          <w:rFonts w:ascii="ＭＳ Ｐゴシック" w:eastAsia="ＭＳ ゴシック" w:hAnsi="Times New Roman" w:cs="ＭＳ ゴシック" w:hint="eastAsia"/>
          <w:color w:val="000000"/>
          <w:kern w:val="0"/>
          <w:sz w:val="22"/>
          <w:szCs w:val="22"/>
        </w:rPr>
        <w:t>・・・・・・・・・・・・・・・・・・・・・・・・・・</w:t>
      </w:r>
      <w:r w:rsidRPr="00B42C36">
        <w:rPr>
          <w:rFonts w:ascii="ＭＳ Ｐゴシック" w:eastAsia="ＭＳ ゴシック" w:hAnsi="Times New Roman" w:cs="ＭＳ ゴシック" w:hint="eastAsia"/>
          <w:color w:val="000000"/>
          <w:kern w:val="0"/>
          <w:sz w:val="22"/>
          <w:szCs w:val="22"/>
        </w:rPr>
        <w:t xml:space="preserve"> </w:t>
      </w:r>
      <w:r w:rsidRPr="00B42C36">
        <w:rPr>
          <w:rFonts w:ascii="ＭＳ Ｐゴシック" w:eastAsia="ＭＳ ゴシック" w:hAnsi="Times New Roman" w:cs="ＭＳ ゴシック"/>
          <w:color w:val="000000"/>
          <w:kern w:val="0"/>
          <w:sz w:val="22"/>
          <w:szCs w:val="22"/>
        </w:rPr>
        <w:t xml:space="preserve">  </w:t>
      </w:r>
      <w:r w:rsidR="00925A14">
        <w:rPr>
          <w:rFonts w:ascii="ＭＳ Ｐゴシック" w:eastAsia="ＭＳ ゴシック" w:hAnsi="Times New Roman" w:cs="ＭＳ ゴシック" w:hint="eastAsia"/>
          <w:color w:val="000000"/>
          <w:kern w:val="0"/>
          <w:sz w:val="22"/>
          <w:szCs w:val="22"/>
        </w:rPr>
        <w:t>４３</w:t>
      </w:r>
    </w:p>
    <w:p w14:paraId="2A9DD68F" w14:textId="154F441F" w:rsidR="00437752" w:rsidRPr="00B42C36" w:rsidRDefault="00321615"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Pr>
          <w:rFonts w:ascii="ＭＳ ゴシック" w:eastAsia="ＭＳ Ｐゴシック" w:hAnsi="ＭＳ ゴシック" w:cs="ＭＳ ゴシック" w:hint="eastAsia"/>
          <w:color w:val="000000"/>
          <w:kern w:val="0"/>
          <w:sz w:val="22"/>
          <w:szCs w:val="22"/>
        </w:rPr>
        <w:t>40</w:t>
      </w:r>
      <w:r w:rsidR="00437752" w:rsidRPr="00B42C36">
        <w:rPr>
          <w:rFonts w:ascii="ＭＳ Ｐゴシック" w:eastAsia="ＭＳ ゴシック" w:hAnsi="Times New Roman" w:cs="ＭＳ ゴシック" w:hint="eastAsia"/>
          <w:color w:val="000000"/>
          <w:kern w:val="0"/>
          <w:sz w:val="22"/>
          <w:szCs w:val="22"/>
        </w:rPr>
        <w:t xml:space="preserve">　秘密保持等・・・・・・・・・・・・・・・・・・・・・・・・・・・・・　</w:t>
      </w:r>
      <w:r w:rsidR="006F22AF" w:rsidRPr="00B42C36">
        <w:rPr>
          <w:rFonts w:ascii="ＭＳ Ｐゴシック" w:eastAsia="ＭＳ ゴシック" w:hAnsi="Times New Roman" w:cs="ＭＳ ゴシック" w:hint="eastAsia"/>
          <w:color w:val="000000"/>
          <w:kern w:val="0"/>
          <w:sz w:val="22"/>
          <w:szCs w:val="22"/>
        </w:rPr>
        <w:t>４</w:t>
      </w:r>
      <w:r w:rsidR="00925A14">
        <w:rPr>
          <w:rFonts w:ascii="ＭＳ Ｐゴシック" w:eastAsia="ＭＳ ゴシック" w:hAnsi="Times New Roman" w:cs="ＭＳ ゴシック" w:hint="eastAsia"/>
          <w:color w:val="000000"/>
          <w:kern w:val="0"/>
          <w:sz w:val="22"/>
          <w:szCs w:val="22"/>
        </w:rPr>
        <w:t>７</w:t>
      </w:r>
    </w:p>
    <w:p w14:paraId="043CFB4D" w14:textId="038B7715" w:rsidR="00437752" w:rsidRPr="00B42C36" w:rsidRDefault="006F22AF"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4</w:t>
      </w:r>
      <w:r w:rsidR="00321615">
        <w:rPr>
          <w:rFonts w:ascii="ＭＳ Ｐゴシック" w:eastAsia="ＭＳ ゴシック" w:hAnsi="Times New Roman" w:cs="ＭＳ ゴシック" w:hint="eastAsia"/>
          <w:color w:val="000000"/>
          <w:kern w:val="0"/>
          <w:sz w:val="22"/>
          <w:szCs w:val="22"/>
        </w:rPr>
        <w:t>1</w:t>
      </w:r>
      <w:r w:rsidR="00437752" w:rsidRPr="00B42C36">
        <w:rPr>
          <w:rFonts w:ascii="ＭＳ Ｐゴシック" w:eastAsia="ＭＳ ゴシック" w:hAnsi="Times New Roman" w:cs="ＭＳ ゴシック" w:hint="eastAsia"/>
          <w:color w:val="000000"/>
          <w:kern w:val="0"/>
          <w:sz w:val="22"/>
          <w:szCs w:val="22"/>
        </w:rPr>
        <w:t xml:space="preserve">　情報の提供等・・・・・・・・・・・・・・・・・・・・・・・・・・・・　</w:t>
      </w:r>
      <w:r w:rsidRPr="00B42C36">
        <w:rPr>
          <w:rFonts w:ascii="ＭＳ Ｐゴシック" w:eastAsia="ＭＳ ゴシック" w:hAnsi="Times New Roman" w:cs="ＭＳ ゴシック" w:hint="eastAsia"/>
          <w:color w:val="000000"/>
          <w:kern w:val="0"/>
          <w:sz w:val="22"/>
          <w:szCs w:val="22"/>
        </w:rPr>
        <w:t>４</w:t>
      </w:r>
      <w:r w:rsidR="00925A14">
        <w:rPr>
          <w:rFonts w:ascii="ＭＳ Ｐゴシック" w:eastAsia="ＭＳ ゴシック" w:hAnsi="Times New Roman" w:cs="ＭＳ ゴシック" w:hint="eastAsia"/>
          <w:color w:val="000000"/>
          <w:kern w:val="0"/>
          <w:sz w:val="22"/>
          <w:szCs w:val="22"/>
        </w:rPr>
        <w:t>７</w:t>
      </w:r>
    </w:p>
    <w:p w14:paraId="32817A29" w14:textId="50C913F9" w:rsidR="00437752" w:rsidRPr="00B42C36" w:rsidRDefault="006F22AF"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4</w:t>
      </w:r>
      <w:r w:rsidR="00321615">
        <w:rPr>
          <w:rFonts w:ascii="ＭＳ ゴシック" w:eastAsia="ＭＳ Ｐゴシック" w:hAnsi="ＭＳ ゴシック" w:cs="ＭＳ ゴシック" w:hint="eastAsia"/>
          <w:color w:val="000000"/>
          <w:kern w:val="0"/>
          <w:sz w:val="22"/>
          <w:szCs w:val="22"/>
        </w:rPr>
        <w:t>2</w:t>
      </w:r>
      <w:r w:rsidR="00437752" w:rsidRPr="00B42C36">
        <w:rPr>
          <w:rFonts w:ascii="ＭＳ Ｐゴシック" w:eastAsia="ＭＳ ゴシック" w:hAnsi="Times New Roman" w:cs="ＭＳ ゴシック" w:hint="eastAsia"/>
          <w:color w:val="000000"/>
          <w:kern w:val="0"/>
          <w:sz w:val="22"/>
          <w:szCs w:val="22"/>
        </w:rPr>
        <w:t xml:space="preserve">　利益供与等の禁止・・・・・・・・・・・・・・・・・・・・・・・・・・　</w:t>
      </w:r>
      <w:r w:rsidRPr="00B42C36">
        <w:rPr>
          <w:rFonts w:ascii="ＭＳ Ｐゴシック" w:eastAsia="ＭＳ ゴシック" w:hAnsi="Times New Roman" w:cs="ＭＳ ゴシック" w:hint="eastAsia"/>
          <w:color w:val="000000"/>
          <w:kern w:val="0"/>
          <w:sz w:val="22"/>
          <w:szCs w:val="22"/>
        </w:rPr>
        <w:t>４</w:t>
      </w:r>
      <w:r w:rsidR="00925A14">
        <w:rPr>
          <w:rFonts w:ascii="ＭＳ Ｐゴシック" w:eastAsia="ＭＳ ゴシック" w:hAnsi="Times New Roman" w:cs="ＭＳ ゴシック" w:hint="eastAsia"/>
          <w:color w:val="000000"/>
          <w:kern w:val="0"/>
          <w:sz w:val="22"/>
          <w:szCs w:val="22"/>
        </w:rPr>
        <w:t>７</w:t>
      </w:r>
    </w:p>
    <w:p w14:paraId="2C3851C9" w14:textId="7E76EB21" w:rsidR="00437752" w:rsidRPr="00B42C36" w:rsidRDefault="006F22AF"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4</w:t>
      </w:r>
      <w:r w:rsidR="00321615">
        <w:rPr>
          <w:rFonts w:ascii="ＭＳ ゴシック" w:eastAsia="ＭＳ Ｐゴシック" w:hAnsi="ＭＳ ゴシック" w:cs="ＭＳ ゴシック" w:hint="eastAsia"/>
          <w:color w:val="000000"/>
          <w:kern w:val="0"/>
          <w:sz w:val="22"/>
          <w:szCs w:val="22"/>
        </w:rPr>
        <w:t>3</w:t>
      </w:r>
      <w:r w:rsidR="00437752" w:rsidRPr="00B42C36">
        <w:rPr>
          <w:rFonts w:ascii="ＭＳ Ｐゴシック" w:eastAsia="ＭＳ ゴシック" w:hAnsi="Times New Roman" w:cs="ＭＳ ゴシック" w:hint="eastAsia"/>
          <w:color w:val="000000"/>
          <w:kern w:val="0"/>
          <w:sz w:val="22"/>
          <w:szCs w:val="22"/>
        </w:rPr>
        <w:t xml:space="preserve">　苦情解決・・・・・・・・・・・・・・・・・・・・・・・・・・・・・・　</w:t>
      </w:r>
      <w:r w:rsidRPr="00B42C36">
        <w:rPr>
          <w:rFonts w:ascii="ＭＳ Ｐゴシック" w:eastAsia="ＭＳ ゴシック" w:hAnsi="Times New Roman" w:cs="ＭＳ ゴシック" w:hint="eastAsia"/>
          <w:color w:val="000000"/>
          <w:kern w:val="0"/>
          <w:sz w:val="22"/>
          <w:szCs w:val="22"/>
        </w:rPr>
        <w:t>４</w:t>
      </w:r>
      <w:r w:rsidR="00925A14">
        <w:rPr>
          <w:rFonts w:ascii="ＭＳ Ｐゴシック" w:eastAsia="ＭＳ ゴシック" w:hAnsi="Times New Roman" w:cs="ＭＳ ゴシック" w:hint="eastAsia"/>
          <w:color w:val="000000"/>
          <w:kern w:val="0"/>
          <w:sz w:val="22"/>
          <w:szCs w:val="22"/>
        </w:rPr>
        <w:t>９</w:t>
      </w:r>
    </w:p>
    <w:p w14:paraId="07A64C29" w14:textId="2F18909E" w:rsidR="00437752" w:rsidRPr="00B42C36" w:rsidRDefault="006F22AF" w:rsidP="00807E47">
      <w:pPr>
        <w:overflowPunct w:val="0"/>
        <w:spacing w:line="240" w:lineRule="exact"/>
        <w:ind w:firstLineChars="300" w:firstLine="609"/>
        <w:textAlignment w:val="baseline"/>
        <w:rPr>
          <w:rFonts w:ascii="ＭＳ Ｐゴシック" w:eastAsia="ＭＳ ゴシック" w:hAnsi="Times New Roman" w:cs="ＭＳ ゴシック"/>
          <w:color w:val="000000"/>
          <w:kern w:val="0"/>
          <w:sz w:val="22"/>
          <w:szCs w:val="22"/>
        </w:rPr>
      </w:pPr>
      <w:r w:rsidRPr="00B42C36">
        <w:rPr>
          <w:rFonts w:ascii="ＭＳ ゴシック" w:eastAsia="ＭＳ Ｐゴシック" w:hAnsi="ＭＳ ゴシック" w:cs="ＭＳ ゴシック"/>
          <w:color w:val="000000"/>
          <w:kern w:val="0"/>
          <w:sz w:val="22"/>
          <w:szCs w:val="22"/>
        </w:rPr>
        <w:t>4</w:t>
      </w:r>
      <w:r w:rsidR="00321615">
        <w:rPr>
          <w:rFonts w:ascii="ＭＳ ゴシック" w:eastAsia="ＭＳ Ｐゴシック" w:hAnsi="ＭＳ ゴシック" w:cs="ＭＳ ゴシック" w:hint="eastAsia"/>
          <w:color w:val="000000"/>
          <w:kern w:val="0"/>
          <w:sz w:val="22"/>
          <w:szCs w:val="22"/>
        </w:rPr>
        <w:t>4</w:t>
      </w:r>
      <w:r w:rsidR="00437752" w:rsidRPr="00B42C36">
        <w:rPr>
          <w:rFonts w:ascii="ＭＳ Ｐゴシック" w:eastAsia="ＭＳ ゴシック" w:hAnsi="Times New Roman" w:cs="ＭＳ ゴシック" w:hint="eastAsia"/>
          <w:color w:val="000000"/>
          <w:kern w:val="0"/>
          <w:sz w:val="22"/>
          <w:szCs w:val="22"/>
        </w:rPr>
        <w:t xml:space="preserve">　事故発生時の対応・・・・・・・・・・・・・・・・・・・・・・・・・・　</w:t>
      </w:r>
      <w:r w:rsidR="00925A14">
        <w:rPr>
          <w:rFonts w:ascii="ＭＳ Ｐゴシック" w:eastAsia="ＭＳ ゴシック" w:hAnsi="Times New Roman" w:cs="ＭＳ ゴシック" w:hint="eastAsia"/>
          <w:color w:val="000000"/>
          <w:kern w:val="0"/>
          <w:sz w:val="22"/>
          <w:szCs w:val="22"/>
        </w:rPr>
        <w:t>５１</w:t>
      </w:r>
    </w:p>
    <w:p w14:paraId="11C486F5" w14:textId="0F2FE009" w:rsidR="00A077D1" w:rsidRPr="00B42C36" w:rsidRDefault="00A077D1" w:rsidP="00807E47">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4</w:t>
      </w:r>
      <w:r w:rsidR="00321615">
        <w:rPr>
          <w:rFonts w:ascii="ＭＳ Ｐゴシック" w:eastAsia="ＭＳ ゴシック" w:hAnsi="Times New Roman" w:cs="ＭＳ ゴシック" w:hint="eastAsia"/>
          <w:color w:val="000000"/>
          <w:kern w:val="0"/>
          <w:sz w:val="22"/>
          <w:szCs w:val="22"/>
        </w:rPr>
        <w:t>5</w:t>
      </w:r>
      <w:r w:rsidRPr="00B42C36">
        <w:rPr>
          <w:rFonts w:ascii="ＭＳ Ｐゴシック" w:eastAsia="ＭＳ ゴシック" w:hAnsi="Times New Roman" w:cs="ＭＳ ゴシック" w:hint="eastAsia"/>
          <w:color w:val="000000"/>
          <w:kern w:val="0"/>
          <w:sz w:val="22"/>
          <w:szCs w:val="22"/>
        </w:rPr>
        <w:t xml:space="preserve">　虐待の防止・・・・・・・・・・・・・・・・・・・・・・・・・・・・・　</w:t>
      </w:r>
      <w:r w:rsidR="00925A14">
        <w:rPr>
          <w:rFonts w:ascii="ＭＳ Ｐゴシック" w:eastAsia="ＭＳ ゴシック" w:hAnsi="Times New Roman" w:cs="ＭＳ ゴシック" w:hint="eastAsia"/>
          <w:color w:val="000000"/>
          <w:kern w:val="0"/>
          <w:sz w:val="22"/>
          <w:szCs w:val="22"/>
        </w:rPr>
        <w:t>５１</w:t>
      </w:r>
    </w:p>
    <w:p w14:paraId="3B7A121D" w14:textId="42FBFF26" w:rsidR="00437752" w:rsidRDefault="00437752" w:rsidP="00807E47">
      <w:pPr>
        <w:overflowPunct w:val="0"/>
        <w:spacing w:line="240" w:lineRule="exact"/>
        <w:ind w:firstLineChars="300" w:firstLine="609"/>
        <w:textAlignment w:val="baseline"/>
        <w:rPr>
          <w:rFonts w:ascii="ＭＳ Ｐゴシック" w:eastAsia="ＭＳ ゴシック" w:hAnsi="Times New Roman" w:cs="ＭＳ ゴシック"/>
          <w:color w:val="000000"/>
          <w:kern w:val="0"/>
          <w:sz w:val="22"/>
          <w:szCs w:val="22"/>
        </w:rPr>
      </w:pPr>
      <w:r w:rsidRPr="00B42C36">
        <w:rPr>
          <w:rFonts w:ascii="ＭＳ ゴシック" w:eastAsia="ＭＳ Ｐゴシック" w:hAnsi="ＭＳ ゴシック" w:cs="ＭＳ ゴシック"/>
          <w:color w:val="000000"/>
          <w:kern w:val="0"/>
          <w:sz w:val="22"/>
          <w:szCs w:val="22"/>
        </w:rPr>
        <w:t>4</w:t>
      </w:r>
      <w:r w:rsidR="00321615">
        <w:rPr>
          <w:rFonts w:ascii="ＭＳ ゴシック" w:eastAsia="ＭＳ Ｐゴシック" w:hAnsi="ＭＳ ゴシック" w:cs="ＭＳ ゴシック" w:hint="eastAsia"/>
          <w:color w:val="000000"/>
          <w:kern w:val="0"/>
          <w:sz w:val="22"/>
          <w:szCs w:val="22"/>
        </w:rPr>
        <w:t>6</w:t>
      </w:r>
      <w:r w:rsidRPr="00B42C36">
        <w:rPr>
          <w:rFonts w:ascii="ＭＳ Ｐゴシック" w:eastAsia="ＭＳ ゴシック" w:hAnsi="Times New Roman" w:cs="ＭＳ ゴシック" w:hint="eastAsia"/>
          <w:color w:val="000000"/>
          <w:kern w:val="0"/>
          <w:sz w:val="22"/>
          <w:szCs w:val="22"/>
        </w:rPr>
        <w:t xml:space="preserve">　会計の区分・・・・・・・・・・・・・・・・・・・・・・・・・・・・・　</w:t>
      </w:r>
      <w:r w:rsidR="00925A14">
        <w:rPr>
          <w:rFonts w:ascii="ＭＳ Ｐゴシック" w:eastAsia="ＭＳ ゴシック" w:hAnsi="Times New Roman" w:cs="ＭＳ ゴシック" w:hint="eastAsia"/>
          <w:color w:val="000000"/>
          <w:kern w:val="0"/>
          <w:sz w:val="22"/>
          <w:szCs w:val="22"/>
        </w:rPr>
        <w:t>５３</w:t>
      </w:r>
    </w:p>
    <w:p w14:paraId="70EEBFFE" w14:textId="77777777" w:rsidR="004545D6" w:rsidRPr="00B42C36" w:rsidRDefault="004545D6" w:rsidP="00807E47">
      <w:pPr>
        <w:overflowPunct w:val="0"/>
        <w:spacing w:line="240" w:lineRule="exact"/>
        <w:ind w:firstLineChars="300" w:firstLine="645"/>
        <w:textAlignment w:val="baseline"/>
        <w:rPr>
          <w:rFonts w:ascii="ＭＳ Ｐゴシック" w:eastAsia="ＭＳ Ｐゴシック" w:hAnsi="Times New Roman"/>
          <w:color w:val="000000"/>
          <w:spacing w:val="6"/>
          <w:kern w:val="0"/>
          <w:sz w:val="22"/>
          <w:szCs w:val="22"/>
        </w:rPr>
      </w:pPr>
    </w:p>
    <w:p w14:paraId="5515A359" w14:textId="2FB24E64" w:rsidR="00A077D1" w:rsidRPr="00B42C36" w:rsidRDefault="00961102" w:rsidP="00807E47">
      <w:pPr>
        <w:overflowPunct w:val="0"/>
        <w:spacing w:line="240" w:lineRule="exact"/>
        <w:ind w:firstLineChars="300" w:firstLine="609"/>
        <w:textAlignment w:val="baseline"/>
        <w:rPr>
          <w:rFonts w:ascii="ＭＳ ゴシック" w:eastAsia="ＭＳ Ｐゴシック" w:hAnsi="ＭＳ ゴシック" w:cs="ＭＳ ゴシック"/>
          <w:color w:val="000000"/>
          <w:kern w:val="0"/>
          <w:sz w:val="22"/>
          <w:szCs w:val="22"/>
          <w:u w:val="single"/>
        </w:rPr>
      </w:pPr>
      <w:r w:rsidRPr="00B42C36">
        <w:rPr>
          <w:rFonts w:ascii="ＭＳ ゴシック" w:eastAsia="ＭＳ Ｐゴシック" w:hAnsi="ＭＳ ゴシック" w:cs="ＭＳ ゴシック"/>
          <w:color w:val="000000"/>
          <w:kern w:val="0"/>
          <w:sz w:val="22"/>
          <w:szCs w:val="22"/>
        </w:rPr>
        <w:lastRenderedPageBreak/>
        <w:t>4</w:t>
      </w:r>
      <w:r w:rsidR="00321615">
        <w:rPr>
          <w:rFonts w:ascii="ＭＳ ゴシック" w:eastAsia="ＭＳ Ｐゴシック" w:hAnsi="ＭＳ ゴシック" w:cs="ＭＳ ゴシック" w:hint="eastAsia"/>
          <w:color w:val="000000"/>
          <w:kern w:val="0"/>
          <w:sz w:val="22"/>
          <w:szCs w:val="22"/>
        </w:rPr>
        <w:t>7</w:t>
      </w:r>
      <w:r w:rsidRPr="00B42C36">
        <w:rPr>
          <w:rFonts w:ascii="ＭＳ Ｐゴシック" w:eastAsia="ＭＳ ゴシック" w:hAnsi="Times New Roman" w:cs="ＭＳ ゴシック" w:hint="eastAsia"/>
          <w:color w:val="000000"/>
          <w:kern w:val="0"/>
          <w:sz w:val="22"/>
          <w:szCs w:val="22"/>
        </w:rPr>
        <w:t xml:space="preserve">　地域との連携等・・・・・・・・・・・・・・・・・・・・・・・・・・・　</w:t>
      </w:r>
      <w:r w:rsidR="00925A14">
        <w:rPr>
          <w:rFonts w:ascii="ＭＳ Ｐゴシック" w:eastAsia="ＭＳ ゴシック" w:hAnsi="Times New Roman" w:cs="ＭＳ ゴシック" w:hint="eastAsia"/>
          <w:color w:val="000000"/>
          <w:kern w:val="0"/>
          <w:sz w:val="22"/>
          <w:szCs w:val="22"/>
        </w:rPr>
        <w:t>５３</w:t>
      </w:r>
    </w:p>
    <w:p w14:paraId="3A286BBE" w14:textId="4CAB3C8D" w:rsidR="00437752" w:rsidRPr="00B42C36" w:rsidRDefault="00A077D1" w:rsidP="00807E47">
      <w:pPr>
        <w:overflowPunct w:val="0"/>
        <w:spacing w:line="240" w:lineRule="exact"/>
        <w:ind w:firstLineChars="300" w:firstLine="609"/>
        <w:textAlignment w:val="baseline"/>
        <w:rPr>
          <w:rFonts w:ascii="ＭＳ Ｐゴシック" w:eastAsia="ＭＳ ゴシック" w:hAnsi="Times New Roman" w:cs="ＭＳ ゴシック"/>
          <w:color w:val="000000"/>
          <w:kern w:val="0"/>
          <w:sz w:val="22"/>
          <w:szCs w:val="22"/>
        </w:rPr>
      </w:pPr>
      <w:r w:rsidRPr="00B42C36">
        <w:rPr>
          <w:rFonts w:ascii="ＭＳ ゴシック" w:eastAsia="ＭＳ Ｐゴシック" w:hAnsi="ＭＳ ゴシック" w:cs="ＭＳ ゴシック"/>
          <w:color w:val="000000"/>
          <w:kern w:val="0"/>
          <w:sz w:val="22"/>
          <w:szCs w:val="22"/>
        </w:rPr>
        <w:t>4</w:t>
      </w:r>
      <w:r w:rsidR="00321615">
        <w:rPr>
          <w:rFonts w:ascii="ＭＳ ゴシック" w:eastAsia="ＭＳ Ｐゴシック" w:hAnsi="ＭＳ ゴシック" w:cs="ＭＳ ゴシック" w:hint="eastAsia"/>
          <w:color w:val="000000"/>
          <w:kern w:val="0"/>
          <w:sz w:val="22"/>
          <w:szCs w:val="22"/>
        </w:rPr>
        <w:t>8</w:t>
      </w:r>
      <w:r w:rsidR="00437752" w:rsidRPr="00B42C36">
        <w:rPr>
          <w:rFonts w:ascii="ＭＳ Ｐゴシック" w:eastAsia="ＭＳ ゴシック" w:hAnsi="Times New Roman" w:cs="ＭＳ ゴシック" w:hint="eastAsia"/>
          <w:color w:val="000000"/>
          <w:kern w:val="0"/>
          <w:sz w:val="22"/>
          <w:szCs w:val="22"/>
        </w:rPr>
        <w:t xml:space="preserve">　記録の整備・・・・・・・・・・・・・・・・・・・・・・・・・・・・・　</w:t>
      </w:r>
      <w:r w:rsidR="00925A14">
        <w:rPr>
          <w:rFonts w:ascii="ＭＳ Ｐゴシック" w:eastAsia="ＭＳ ゴシック" w:hAnsi="Times New Roman" w:cs="ＭＳ ゴシック" w:hint="eastAsia"/>
          <w:color w:val="000000"/>
          <w:kern w:val="0"/>
          <w:sz w:val="22"/>
          <w:szCs w:val="22"/>
        </w:rPr>
        <w:t>５３</w:t>
      </w:r>
    </w:p>
    <w:p w14:paraId="3BBA2CC5" w14:textId="62B82A5F" w:rsidR="00961102" w:rsidRPr="00B42C36" w:rsidRDefault="00961102" w:rsidP="00807E47">
      <w:pPr>
        <w:overflowPunct w:val="0"/>
        <w:spacing w:line="240" w:lineRule="exact"/>
        <w:ind w:firstLineChars="300" w:firstLine="609"/>
        <w:textAlignment w:val="baseline"/>
        <w:rPr>
          <w:rFonts w:ascii="ＭＳ ゴシック" w:eastAsia="ＭＳ Ｐゴシック" w:hAnsi="ＭＳ ゴシック" w:cs="ＭＳ ゴシック"/>
          <w:color w:val="000000"/>
          <w:kern w:val="0"/>
          <w:sz w:val="22"/>
          <w:szCs w:val="22"/>
        </w:rPr>
      </w:pPr>
      <w:r w:rsidRPr="00B42C36">
        <w:rPr>
          <w:rFonts w:ascii="ＭＳ Ｐゴシック" w:eastAsia="ＭＳ ゴシック" w:hAnsi="Times New Roman" w:cs="ＭＳ ゴシック" w:hint="eastAsia"/>
          <w:color w:val="000000"/>
          <w:kern w:val="0"/>
          <w:sz w:val="22"/>
          <w:szCs w:val="22"/>
        </w:rPr>
        <w:t>4</w:t>
      </w:r>
      <w:r w:rsidR="00321615">
        <w:rPr>
          <w:rFonts w:ascii="ＭＳ Ｐゴシック" w:eastAsia="ＭＳ ゴシック" w:hAnsi="Times New Roman" w:cs="ＭＳ ゴシック" w:hint="eastAsia"/>
          <w:color w:val="000000"/>
          <w:kern w:val="0"/>
          <w:sz w:val="22"/>
          <w:szCs w:val="22"/>
        </w:rPr>
        <w:t>9</w:t>
      </w:r>
      <w:r w:rsidRPr="00B42C36">
        <w:rPr>
          <w:rFonts w:ascii="ＭＳ Ｐゴシック" w:eastAsia="ＭＳ ゴシック" w:hAnsi="Times New Roman" w:cs="ＭＳ ゴシック" w:hint="eastAsia"/>
          <w:color w:val="000000"/>
          <w:kern w:val="0"/>
          <w:sz w:val="22"/>
          <w:szCs w:val="22"/>
        </w:rPr>
        <w:t xml:space="preserve">　電磁的記録等・・・・・・・・・・・・・・・・・・・・・・・・・・・・　</w:t>
      </w:r>
      <w:r w:rsidR="00AF362E" w:rsidRPr="00B42C36">
        <w:rPr>
          <w:rFonts w:ascii="ＭＳ Ｐゴシック" w:eastAsia="ＭＳ ゴシック" w:hAnsi="Times New Roman" w:cs="ＭＳ ゴシック" w:hint="eastAsia"/>
          <w:color w:val="000000"/>
          <w:kern w:val="0"/>
          <w:sz w:val="22"/>
          <w:szCs w:val="22"/>
        </w:rPr>
        <w:t>５</w:t>
      </w:r>
      <w:r w:rsidR="00925A14">
        <w:rPr>
          <w:rFonts w:ascii="ＭＳ Ｐゴシック" w:eastAsia="ＭＳ ゴシック" w:hAnsi="Times New Roman" w:cs="ＭＳ ゴシック" w:hint="eastAsia"/>
          <w:color w:val="000000"/>
          <w:kern w:val="0"/>
          <w:sz w:val="22"/>
          <w:szCs w:val="22"/>
        </w:rPr>
        <w:t>５</w:t>
      </w:r>
    </w:p>
    <w:p w14:paraId="705445C0" w14:textId="77777777" w:rsidR="00A077D1" w:rsidRPr="00B42C36" w:rsidRDefault="00A077D1" w:rsidP="00A077D1">
      <w:pPr>
        <w:overflowPunct w:val="0"/>
        <w:ind w:firstLineChars="100" w:firstLine="203"/>
        <w:textAlignment w:val="baseline"/>
        <w:rPr>
          <w:rFonts w:ascii="ＭＳ Ｐゴシック" w:eastAsia="ＭＳ ゴシック" w:hAnsi="Times New Roman" w:cs="ＭＳ ゴシック"/>
          <w:color w:val="000000"/>
          <w:kern w:val="0"/>
          <w:sz w:val="22"/>
          <w:szCs w:val="22"/>
        </w:rPr>
      </w:pPr>
    </w:p>
    <w:p w14:paraId="6C04BBD3" w14:textId="4BEC828B" w:rsidR="00437752" w:rsidRPr="00B42C36" w:rsidRDefault="00A077D1" w:rsidP="00A077D1">
      <w:pPr>
        <w:overflowPunct w:val="0"/>
        <w:ind w:firstLineChars="100" w:firstLine="203"/>
        <w:textAlignment w:val="baseline"/>
        <w:rPr>
          <w:rFonts w:ascii="ＭＳ ゴシック" w:eastAsia="ＭＳ Ｐゴシック" w:hAnsi="ＭＳ ゴシック" w:cs="ＭＳ ゴシック"/>
          <w:color w:val="000000"/>
          <w:kern w:val="0"/>
          <w:sz w:val="22"/>
          <w:szCs w:val="22"/>
        </w:rPr>
      </w:pPr>
      <w:r w:rsidRPr="007D77B9">
        <w:rPr>
          <w:rFonts w:ascii="ＭＳ Ｐゴシック" w:eastAsia="ＭＳ ゴシック" w:hAnsi="Times New Roman" w:cs="ＭＳ ゴシック" w:hint="eastAsia"/>
          <w:color w:val="000000"/>
          <w:kern w:val="0"/>
          <w:sz w:val="22"/>
          <w:szCs w:val="22"/>
        </w:rPr>
        <w:t>第５　変更の届出等・・・・・・・</w:t>
      </w:r>
      <w:r w:rsidRPr="00B42C36">
        <w:rPr>
          <w:rFonts w:ascii="ＭＳ Ｐゴシック" w:eastAsia="ＭＳ ゴシック" w:hAnsi="Times New Roman" w:cs="ＭＳ ゴシック" w:hint="eastAsia"/>
          <w:color w:val="000000"/>
          <w:kern w:val="0"/>
          <w:sz w:val="22"/>
          <w:szCs w:val="22"/>
        </w:rPr>
        <w:t xml:space="preserve">・・・・・・・・・・・・・・・・・・・・・・　</w:t>
      </w:r>
      <w:r w:rsidR="00AF362E" w:rsidRPr="00B42C36">
        <w:rPr>
          <w:rFonts w:ascii="ＭＳ Ｐゴシック" w:eastAsia="ＭＳ ゴシック" w:hAnsi="Times New Roman" w:cs="ＭＳ ゴシック" w:hint="eastAsia"/>
          <w:color w:val="000000"/>
          <w:kern w:val="0"/>
          <w:sz w:val="22"/>
          <w:szCs w:val="22"/>
        </w:rPr>
        <w:t>５</w:t>
      </w:r>
      <w:r w:rsidR="00925A14">
        <w:rPr>
          <w:rFonts w:ascii="ＭＳ Ｐゴシック" w:eastAsia="ＭＳ ゴシック" w:hAnsi="Times New Roman" w:cs="ＭＳ ゴシック" w:hint="eastAsia"/>
          <w:color w:val="000000"/>
          <w:kern w:val="0"/>
          <w:sz w:val="22"/>
          <w:szCs w:val="22"/>
        </w:rPr>
        <w:t>９</w:t>
      </w:r>
    </w:p>
    <w:p w14:paraId="0CA68F35" w14:textId="77777777" w:rsidR="00A077D1" w:rsidRPr="00B42C36" w:rsidRDefault="00437752" w:rsidP="00437752">
      <w:pPr>
        <w:overflowPunct w:val="0"/>
        <w:textAlignment w:val="baseline"/>
        <w:rPr>
          <w:rFonts w:ascii="ＭＳ Ｐゴシック" w:eastAsia="ＭＳ ゴシック" w:hAnsi="Times New Roman" w:cs="ＭＳ ゴシック"/>
          <w:color w:val="000000"/>
          <w:kern w:val="0"/>
          <w:sz w:val="22"/>
          <w:szCs w:val="22"/>
        </w:rPr>
      </w:pPr>
      <w:r w:rsidRPr="00B42C36">
        <w:rPr>
          <w:rFonts w:ascii="ＭＳ Ｐゴシック" w:eastAsia="ＭＳ ゴシック" w:hAnsi="Times New Roman" w:cs="ＭＳ ゴシック" w:hint="eastAsia"/>
          <w:color w:val="000000"/>
          <w:kern w:val="0"/>
          <w:sz w:val="22"/>
          <w:szCs w:val="22"/>
        </w:rPr>
        <w:t xml:space="preserve">　</w:t>
      </w:r>
    </w:p>
    <w:p w14:paraId="6CD099FA" w14:textId="77777777" w:rsidR="00437752" w:rsidRPr="00B42C36" w:rsidRDefault="00A077D1" w:rsidP="00A077D1">
      <w:pPr>
        <w:overflowPunct w:val="0"/>
        <w:ind w:firstLineChars="100" w:firstLine="203"/>
        <w:textAlignment w:val="baseline"/>
        <w:rPr>
          <w:rFonts w:ascii="ＭＳ Ｐゴシック" w:eastAsia="ＭＳ ゴシック" w:hAnsi="Times New Roman" w:cs="ＭＳ ゴシック"/>
          <w:color w:val="000000"/>
          <w:kern w:val="0"/>
          <w:sz w:val="22"/>
          <w:szCs w:val="22"/>
        </w:rPr>
      </w:pPr>
      <w:r w:rsidRPr="00B42C36">
        <w:rPr>
          <w:rFonts w:ascii="ＭＳ Ｐゴシック" w:eastAsia="ＭＳ ゴシック" w:hAnsi="Times New Roman" w:cs="ＭＳ ゴシック" w:hint="eastAsia"/>
          <w:color w:val="000000"/>
          <w:kern w:val="0"/>
          <w:sz w:val="22"/>
          <w:szCs w:val="22"/>
        </w:rPr>
        <w:t>第６</w:t>
      </w:r>
      <w:r w:rsidR="00437752" w:rsidRPr="00B42C36">
        <w:rPr>
          <w:rFonts w:ascii="ＭＳ Ｐゴシック" w:eastAsia="ＭＳ ゴシック" w:hAnsi="Times New Roman" w:cs="ＭＳ ゴシック" w:hint="eastAsia"/>
          <w:color w:val="000000"/>
          <w:kern w:val="0"/>
          <w:sz w:val="22"/>
          <w:szCs w:val="22"/>
        </w:rPr>
        <w:t xml:space="preserve">　多機能型に関する特例</w:t>
      </w:r>
    </w:p>
    <w:p w14:paraId="19AFEEBA" w14:textId="53C83D68" w:rsidR="00961102" w:rsidRPr="00B42C36" w:rsidRDefault="00961102" w:rsidP="00961102">
      <w:pPr>
        <w:overflowPunct w:val="0"/>
        <w:spacing w:line="240" w:lineRule="exact"/>
        <w:ind w:firstLineChars="300" w:firstLine="609"/>
        <w:jc w:val="left"/>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 xml:space="preserve">１　利用定員に関する特例・・・・・・・・・・・・・・・・・・・・・・・・　</w:t>
      </w:r>
      <w:r w:rsidR="00925A14">
        <w:rPr>
          <w:rFonts w:ascii="ＭＳ Ｐゴシック" w:eastAsia="ＭＳ ゴシック" w:hAnsi="Times New Roman" w:cs="ＭＳ ゴシック" w:hint="eastAsia"/>
          <w:color w:val="000000"/>
          <w:kern w:val="0"/>
          <w:sz w:val="22"/>
          <w:szCs w:val="22"/>
        </w:rPr>
        <w:t>６１</w:t>
      </w:r>
    </w:p>
    <w:p w14:paraId="0D66266C" w14:textId="50837883" w:rsidR="00961102" w:rsidRPr="00263058" w:rsidRDefault="00961102" w:rsidP="00961102">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B42C36">
        <w:rPr>
          <w:rFonts w:ascii="ＭＳ Ｐゴシック" w:eastAsia="ＭＳ ゴシック" w:hAnsi="Times New Roman" w:cs="ＭＳ ゴシック" w:hint="eastAsia"/>
          <w:color w:val="000000"/>
          <w:kern w:val="0"/>
          <w:sz w:val="22"/>
          <w:szCs w:val="22"/>
        </w:rPr>
        <w:t>２　従</w:t>
      </w:r>
      <w:r w:rsidRPr="00263058">
        <w:rPr>
          <w:rFonts w:ascii="ＭＳ Ｐゴシック" w:eastAsia="ＭＳ ゴシック" w:hAnsi="Times New Roman" w:cs="ＭＳ ゴシック" w:hint="eastAsia"/>
          <w:color w:val="000000"/>
          <w:kern w:val="0"/>
          <w:sz w:val="22"/>
          <w:szCs w:val="22"/>
        </w:rPr>
        <w:t xml:space="preserve">業者の員数等に関する特例・・・・・・・・・・・・・・・・・・・・・　</w:t>
      </w:r>
      <w:r w:rsidR="00925A14">
        <w:rPr>
          <w:rFonts w:ascii="ＭＳ Ｐゴシック" w:eastAsia="ＭＳ ゴシック" w:hAnsi="Times New Roman" w:cs="ＭＳ ゴシック" w:hint="eastAsia"/>
          <w:color w:val="000000"/>
          <w:kern w:val="0"/>
          <w:sz w:val="22"/>
          <w:szCs w:val="22"/>
        </w:rPr>
        <w:t>６１</w:t>
      </w:r>
    </w:p>
    <w:p w14:paraId="22DCB056" w14:textId="33E7A376" w:rsidR="00961102" w:rsidRPr="00263058" w:rsidRDefault="00961102" w:rsidP="00961102">
      <w:pPr>
        <w:overflowPunct w:val="0"/>
        <w:spacing w:line="240" w:lineRule="exact"/>
        <w:ind w:firstLineChars="300" w:firstLine="609"/>
        <w:textAlignment w:val="baseline"/>
        <w:rPr>
          <w:rFonts w:ascii="ＭＳ Ｐゴシック" w:eastAsia="ＭＳ Ｐゴシック" w:hAnsi="Times New Roman"/>
          <w:color w:val="000000"/>
          <w:spacing w:val="6"/>
          <w:kern w:val="0"/>
          <w:sz w:val="22"/>
          <w:szCs w:val="22"/>
        </w:rPr>
      </w:pPr>
      <w:r w:rsidRPr="00263058">
        <w:rPr>
          <w:rFonts w:ascii="ＭＳ Ｐゴシック" w:eastAsia="ＭＳ ゴシック" w:hAnsi="Times New Roman" w:cs="ＭＳ ゴシック" w:hint="eastAsia"/>
          <w:color w:val="000000"/>
          <w:kern w:val="0"/>
          <w:sz w:val="22"/>
          <w:szCs w:val="22"/>
        </w:rPr>
        <w:t>３　設備の特例</w:t>
      </w:r>
      <w:r w:rsidR="00070042" w:rsidRPr="00070042">
        <w:rPr>
          <w:rFonts w:ascii="ＭＳ Ｐゴシック" w:eastAsia="ＭＳ ゴシック" w:hAnsi="Times New Roman" w:cs="ＭＳ ゴシック" w:hint="eastAsia"/>
          <w:kern w:val="0"/>
          <w:sz w:val="22"/>
          <w:szCs w:val="22"/>
        </w:rPr>
        <w:t>・</w:t>
      </w:r>
      <w:r w:rsidRPr="00263058">
        <w:rPr>
          <w:rFonts w:ascii="ＭＳ Ｐゴシック" w:eastAsia="ＭＳ ゴシック" w:hAnsi="Times New Roman" w:cs="ＭＳ ゴシック" w:hint="eastAsia"/>
          <w:color w:val="000000"/>
          <w:kern w:val="0"/>
          <w:sz w:val="22"/>
          <w:szCs w:val="22"/>
        </w:rPr>
        <w:t xml:space="preserve">・・・・・・・・・・・・・・・・・・・・・・・・・・・・　</w:t>
      </w:r>
      <w:r w:rsidR="00925A14">
        <w:rPr>
          <w:rFonts w:ascii="ＭＳ Ｐゴシック" w:eastAsia="ＭＳ ゴシック" w:hAnsi="Times New Roman" w:cs="ＭＳ ゴシック" w:hint="eastAsia"/>
          <w:color w:val="000000"/>
          <w:kern w:val="0"/>
          <w:sz w:val="22"/>
          <w:szCs w:val="22"/>
        </w:rPr>
        <w:t>６１</w:t>
      </w:r>
    </w:p>
    <w:p w14:paraId="0765A870" w14:textId="77777777" w:rsidR="00437752" w:rsidRPr="00263058" w:rsidRDefault="00437752" w:rsidP="00961102">
      <w:pPr>
        <w:overflowPunct w:val="0"/>
        <w:ind w:firstLineChars="100" w:firstLine="203"/>
        <w:textAlignment w:val="baseline"/>
        <w:rPr>
          <w:rFonts w:ascii="ＭＳ Ｐゴシック" w:eastAsia="ＭＳ Ｐゴシック" w:hAnsi="Times New Roman"/>
          <w:color w:val="000000"/>
          <w:spacing w:val="6"/>
          <w:kern w:val="0"/>
          <w:sz w:val="22"/>
          <w:szCs w:val="22"/>
        </w:rPr>
      </w:pPr>
      <w:r w:rsidRPr="00263058">
        <w:rPr>
          <w:rFonts w:ascii="ＭＳ Ｐゴシック" w:eastAsia="ＭＳ ゴシック" w:hAnsi="Times New Roman" w:cs="ＭＳ ゴシック" w:hint="eastAsia"/>
          <w:color w:val="000000"/>
          <w:kern w:val="0"/>
          <w:sz w:val="22"/>
          <w:szCs w:val="22"/>
        </w:rPr>
        <w:t xml:space="preserve">　</w:t>
      </w:r>
    </w:p>
    <w:p w14:paraId="61FB9851" w14:textId="77777777" w:rsidR="00437752" w:rsidRPr="00263058" w:rsidRDefault="00437752" w:rsidP="00437752">
      <w:pPr>
        <w:overflowPunct w:val="0"/>
        <w:textAlignment w:val="baseline"/>
        <w:rPr>
          <w:rFonts w:ascii="ＭＳ Ｐゴシック" w:eastAsia="ＭＳ Ｐゴシック" w:hAnsi="Times New Roman"/>
          <w:color w:val="000000"/>
          <w:spacing w:val="6"/>
          <w:kern w:val="0"/>
          <w:sz w:val="22"/>
          <w:szCs w:val="22"/>
        </w:rPr>
      </w:pPr>
      <w:r w:rsidRPr="00263058">
        <w:rPr>
          <w:rFonts w:ascii="ＭＳ Ｐゴシック" w:eastAsia="ＭＳ ゴシック" w:hAnsi="Times New Roman" w:cs="ＭＳ ゴシック" w:hint="eastAsia"/>
          <w:color w:val="000000"/>
          <w:kern w:val="0"/>
          <w:sz w:val="22"/>
          <w:szCs w:val="22"/>
        </w:rPr>
        <w:t xml:space="preserve">　</w:t>
      </w:r>
      <w:r w:rsidRPr="00C46D05">
        <w:rPr>
          <w:rFonts w:ascii="ＭＳ Ｐゴシック" w:eastAsia="ＭＳ ゴシック" w:hAnsi="Times New Roman" w:cs="ＭＳ ゴシック" w:hint="eastAsia"/>
          <w:color w:val="000000"/>
          <w:kern w:val="0"/>
          <w:sz w:val="22"/>
          <w:szCs w:val="22"/>
        </w:rPr>
        <w:t>第７</w:t>
      </w:r>
      <w:r w:rsidRPr="00263058">
        <w:rPr>
          <w:rFonts w:ascii="ＭＳ Ｐゴシック" w:eastAsia="ＭＳ ゴシック" w:hAnsi="Times New Roman" w:cs="ＭＳ ゴシック" w:hint="eastAsia"/>
          <w:color w:val="000000"/>
          <w:kern w:val="0"/>
          <w:sz w:val="22"/>
          <w:szCs w:val="22"/>
        </w:rPr>
        <w:t xml:space="preserve">　介護給付費又は訓練等給付費の算定及び取扱い</w:t>
      </w:r>
    </w:p>
    <w:p w14:paraId="0C0F4E25" w14:textId="0D7B5ED2" w:rsidR="00437752" w:rsidRPr="00263058" w:rsidRDefault="00437752" w:rsidP="00737F85">
      <w:pPr>
        <w:overflowPunct w:val="0"/>
        <w:ind w:firstLineChars="300" w:firstLine="609"/>
        <w:textAlignment w:val="baseline"/>
        <w:rPr>
          <w:rFonts w:ascii="ＭＳ Ｐゴシック" w:eastAsia="ＭＳ Ｐゴシック" w:hAnsi="Times New Roman"/>
          <w:color w:val="000000"/>
          <w:spacing w:val="6"/>
          <w:kern w:val="0"/>
          <w:sz w:val="22"/>
          <w:szCs w:val="22"/>
        </w:rPr>
      </w:pPr>
      <w:r w:rsidRPr="00263058">
        <w:rPr>
          <w:rFonts w:ascii="ＭＳ Ｐゴシック" w:eastAsia="ＭＳ ゴシック" w:hAnsi="Times New Roman" w:cs="ＭＳ ゴシック" w:hint="eastAsia"/>
          <w:color w:val="000000"/>
          <w:kern w:val="0"/>
          <w:sz w:val="22"/>
          <w:szCs w:val="22"/>
        </w:rPr>
        <w:t>基本事項・・・・・・・・・・・・・・・・・・・・・・・</w:t>
      </w:r>
      <w:r w:rsidR="002531DD" w:rsidRPr="00263058">
        <w:rPr>
          <w:rFonts w:ascii="ＭＳ Ｐゴシック" w:eastAsia="ＭＳ ゴシック" w:hAnsi="Times New Roman" w:cs="ＭＳ ゴシック" w:hint="eastAsia"/>
          <w:color w:val="000000"/>
          <w:kern w:val="0"/>
          <w:sz w:val="22"/>
          <w:szCs w:val="22"/>
        </w:rPr>
        <w:t>・・</w:t>
      </w:r>
      <w:r w:rsidRPr="00263058">
        <w:rPr>
          <w:rFonts w:ascii="ＭＳ Ｐゴシック" w:eastAsia="ＭＳ ゴシック" w:hAnsi="Times New Roman" w:cs="ＭＳ ゴシック" w:hint="eastAsia"/>
          <w:color w:val="000000"/>
          <w:kern w:val="0"/>
          <w:sz w:val="22"/>
          <w:szCs w:val="22"/>
        </w:rPr>
        <w:t xml:space="preserve">・・・・・・・　</w:t>
      </w:r>
      <w:r w:rsidR="00925A14">
        <w:rPr>
          <w:rFonts w:ascii="ＭＳ Ｐゴシック" w:eastAsia="ＭＳ ゴシック" w:hAnsi="Times New Roman" w:cs="ＭＳ ゴシック" w:hint="eastAsia"/>
          <w:color w:val="000000"/>
          <w:kern w:val="0"/>
          <w:sz w:val="22"/>
          <w:szCs w:val="22"/>
        </w:rPr>
        <w:t>６３</w:t>
      </w:r>
    </w:p>
    <w:p w14:paraId="42359870" w14:textId="326745AF" w:rsidR="00437752" w:rsidRPr="00263058" w:rsidRDefault="002531DD" w:rsidP="00737F85">
      <w:pPr>
        <w:overflowPunct w:val="0"/>
        <w:ind w:firstLineChars="300" w:firstLine="609"/>
        <w:textAlignment w:val="baseline"/>
        <w:rPr>
          <w:rFonts w:ascii="ＭＳ Ｐゴシック" w:eastAsia="ＭＳ ゴシック" w:hAnsi="Times New Roman" w:cs="ＭＳ ゴシック"/>
          <w:color w:val="000000"/>
          <w:kern w:val="0"/>
          <w:sz w:val="22"/>
          <w:szCs w:val="22"/>
        </w:rPr>
      </w:pPr>
      <w:r w:rsidRPr="00263058">
        <w:rPr>
          <w:rFonts w:ascii="ＭＳ Ｐゴシック" w:eastAsia="ＭＳ ゴシック" w:hAnsi="Times New Roman" w:cs="ＭＳ ゴシック" w:hint="eastAsia"/>
          <w:color w:val="000000"/>
          <w:kern w:val="0"/>
          <w:sz w:val="22"/>
          <w:szCs w:val="22"/>
        </w:rPr>
        <w:t>１</w:t>
      </w:r>
      <w:r w:rsidR="00437752" w:rsidRPr="00263058">
        <w:rPr>
          <w:rFonts w:ascii="ＭＳ Ｐゴシック" w:eastAsia="ＭＳ ゴシック" w:hAnsi="Times New Roman" w:cs="ＭＳ ゴシック" w:hint="eastAsia"/>
          <w:color w:val="000000"/>
          <w:kern w:val="0"/>
          <w:sz w:val="22"/>
          <w:szCs w:val="22"/>
        </w:rPr>
        <w:t xml:space="preserve">　就労継続支援Ｂ型サービス費・・・・・・・・・・・・・・・・・・・・・　</w:t>
      </w:r>
      <w:r w:rsidR="00AF362E" w:rsidRPr="00263058">
        <w:rPr>
          <w:rFonts w:ascii="ＭＳ Ｐゴシック" w:eastAsia="ＭＳ ゴシック" w:hAnsi="Times New Roman" w:cs="ＭＳ ゴシック" w:hint="eastAsia"/>
          <w:color w:val="000000"/>
          <w:kern w:val="0"/>
          <w:sz w:val="22"/>
          <w:szCs w:val="22"/>
        </w:rPr>
        <w:t>６</w:t>
      </w:r>
      <w:r w:rsidR="00925A14">
        <w:rPr>
          <w:rFonts w:ascii="ＭＳ Ｐゴシック" w:eastAsia="ＭＳ ゴシック" w:hAnsi="Times New Roman" w:cs="ＭＳ ゴシック" w:hint="eastAsia"/>
          <w:color w:val="000000"/>
          <w:kern w:val="0"/>
          <w:sz w:val="22"/>
          <w:szCs w:val="22"/>
        </w:rPr>
        <w:t>５</w:t>
      </w:r>
    </w:p>
    <w:p w14:paraId="1D25E6F8" w14:textId="20F45542" w:rsidR="00437752" w:rsidRPr="00263058" w:rsidRDefault="002531DD" w:rsidP="00737F85">
      <w:pPr>
        <w:overflowPunct w:val="0"/>
        <w:ind w:firstLineChars="300" w:firstLine="609"/>
        <w:textAlignment w:val="baseline"/>
        <w:rPr>
          <w:rFonts w:ascii="ＭＳ Ｐゴシック" w:eastAsia="ＭＳ ゴシック" w:hAnsi="Times New Roman" w:cs="ＭＳ ゴシック"/>
          <w:kern w:val="0"/>
          <w:sz w:val="22"/>
          <w:szCs w:val="22"/>
        </w:rPr>
      </w:pPr>
      <w:r w:rsidRPr="00263058">
        <w:rPr>
          <w:rFonts w:ascii="ＭＳ Ｐゴシック" w:eastAsia="ＭＳ ゴシック" w:hAnsi="Times New Roman" w:cs="ＭＳ ゴシック" w:hint="eastAsia"/>
          <w:color w:val="000000"/>
          <w:kern w:val="0"/>
          <w:sz w:val="22"/>
          <w:szCs w:val="22"/>
        </w:rPr>
        <w:t>２</w:t>
      </w:r>
      <w:r w:rsidR="00437752" w:rsidRPr="00263058">
        <w:rPr>
          <w:rFonts w:ascii="ＭＳ Ｐゴシック" w:eastAsia="ＭＳ ゴシック" w:hAnsi="Times New Roman" w:cs="ＭＳ ゴシック" w:hint="eastAsia"/>
          <w:color w:val="000000"/>
          <w:kern w:val="0"/>
          <w:sz w:val="22"/>
          <w:szCs w:val="22"/>
        </w:rPr>
        <w:t xml:space="preserve">　視</w:t>
      </w:r>
      <w:r w:rsidR="00437752" w:rsidRPr="00263058">
        <w:rPr>
          <w:rFonts w:ascii="ＭＳ Ｐゴシック" w:eastAsia="ＭＳ ゴシック" w:hAnsi="Times New Roman" w:cs="ＭＳ ゴシック" w:hint="eastAsia"/>
          <w:kern w:val="0"/>
          <w:sz w:val="22"/>
          <w:szCs w:val="22"/>
        </w:rPr>
        <w:t xml:space="preserve">覚・聴覚言語障害者支援体制加算・・・・・・・・・・・・・・・・・・　</w:t>
      </w:r>
      <w:r w:rsidR="00925A14">
        <w:rPr>
          <w:rFonts w:ascii="ＭＳ Ｐゴシック" w:eastAsia="ＭＳ ゴシック" w:hAnsi="Times New Roman" w:cs="ＭＳ ゴシック" w:hint="eastAsia"/>
          <w:kern w:val="0"/>
          <w:sz w:val="22"/>
          <w:szCs w:val="22"/>
        </w:rPr>
        <w:t>８</w:t>
      </w:r>
      <w:r w:rsidR="00AF362E" w:rsidRPr="00263058">
        <w:rPr>
          <w:rFonts w:ascii="ＭＳ Ｐゴシック" w:eastAsia="ＭＳ ゴシック" w:hAnsi="Times New Roman" w:cs="ＭＳ ゴシック" w:hint="eastAsia"/>
          <w:kern w:val="0"/>
          <w:sz w:val="22"/>
          <w:szCs w:val="22"/>
        </w:rPr>
        <w:t>９</w:t>
      </w:r>
    </w:p>
    <w:p w14:paraId="521A693F" w14:textId="7E2BDF94" w:rsidR="007B1D87" w:rsidRPr="00263058" w:rsidRDefault="007B1D87" w:rsidP="00737F85">
      <w:pPr>
        <w:overflowPunct w:val="0"/>
        <w:ind w:firstLineChars="300" w:firstLine="609"/>
        <w:textAlignment w:val="baseline"/>
        <w:rPr>
          <w:rFonts w:ascii="ＭＳ Ｐゴシック" w:eastAsia="ＭＳ ゴシック" w:hAnsi="Times New Roman" w:cs="ＭＳ ゴシック"/>
          <w:kern w:val="0"/>
          <w:sz w:val="22"/>
          <w:szCs w:val="22"/>
        </w:rPr>
      </w:pPr>
      <w:r w:rsidRPr="00263058">
        <w:rPr>
          <w:rFonts w:ascii="ＭＳ Ｐゴシック" w:eastAsia="ＭＳ ゴシック" w:hAnsi="Times New Roman" w:cs="ＭＳ ゴシック" w:hint="eastAsia"/>
          <w:kern w:val="0"/>
          <w:sz w:val="22"/>
          <w:szCs w:val="22"/>
        </w:rPr>
        <w:t xml:space="preserve">２の２　高次脳機能障害者支援体制加算・・・・・・・・・・・・・・・・・・　</w:t>
      </w:r>
      <w:r w:rsidR="00925A14">
        <w:rPr>
          <w:rFonts w:ascii="ＭＳ Ｐゴシック" w:eastAsia="ＭＳ ゴシック" w:hAnsi="Times New Roman" w:cs="ＭＳ ゴシック" w:hint="eastAsia"/>
          <w:kern w:val="0"/>
          <w:sz w:val="22"/>
          <w:szCs w:val="22"/>
        </w:rPr>
        <w:t>８</w:t>
      </w:r>
      <w:r w:rsidRPr="00263058">
        <w:rPr>
          <w:rFonts w:ascii="ＭＳ Ｐゴシック" w:eastAsia="ＭＳ ゴシック" w:hAnsi="Times New Roman" w:cs="ＭＳ ゴシック" w:hint="eastAsia"/>
          <w:kern w:val="0"/>
          <w:sz w:val="22"/>
          <w:szCs w:val="22"/>
        </w:rPr>
        <w:t>９</w:t>
      </w:r>
    </w:p>
    <w:p w14:paraId="5A4475B8" w14:textId="062C5B4A" w:rsidR="00437752" w:rsidRPr="00263058" w:rsidRDefault="002531DD" w:rsidP="008C3253">
      <w:pPr>
        <w:overflowPunct w:val="0"/>
        <w:ind w:firstLineChars="300" w:firstLine="609"/>
        <w:textAlignment w:val="baseline"/>
        <w:rPr>
          <w:rFonts w:ascii="ＭＳ Ｐゴシック" w:eastAsia="ＭＳ ゴシック" w:hAnsi="Times New Roman" w:cs="ＭＳ ゴシック"/>
          <w:kern w:val="0"/>
          <w:sz w:val="22"/>
          <w:szCs w:val="22"/>
        </w:rPr>
      </w:pPr>
      <w:r w:rsidRPr="00263058">
        <w:rPr>
          <w:rFonts w:ascii="ＭＳ Ｐゴシック" w:eastAsia="ＭＳ ゴシック" w:hAnsi="Times New Roman" w:cs="ＭＳ ゴシック" w:hint="eastAsia"/>
          <w:kern w:val="0"/>
          <w:sz w:val="22"/>
          <w:szCs w:val="22"/>
        </w:rPr>
        <w:t>３</w:t>
      </w:r>
      <w:r w:rsidR="00437752" w:rsidRPr="00263058">
        <w:rPr>
          <w:rFonts w:ascii="ＭＳ Ｐゴシック" w:eastAsia="ＭＳ ゴシック" w:hAnsi="Times New Roman" w:cs="ＭＳ ゴシック" w:hint="eastAsia"/>
          <w:kern w:val="0"/>
          <w:sz w:val="22"/>
          <w:szCs w:val="22"/>
        </w:rPr>
        <w:t xml:space="preserve">　就労移行支援体制加算・・・・・・・・・・・・・・・・・・・・・・・・　</w:t>
      </w:r>
      <w:r w:rsidR="00925A14">
        <w:rPr>
          <w:rFonts w:ascii="ＭＳ Ｐゴシック" w:eastAsia="ＭＳ ゴシック" w:hAnsi="Times New Roman" w:cs="ＭＳ ゴシック" w:hint="eastAsia"/>
          <w:kern w:val="0"/>
          <w:sz w:val="22"/>
          <w:szCs w:val="22"/>
        </w:rPr>
        <w:t>９</w:t>
      </w:r>
      <w:r w:rsidR="00AF362E" w:rsidRPr="00263058">
        <w:rPr>
          <w:rFonts w:ascii="ＭＳ Ｐゴシック" w:eastAsia="ＭＳ ゴシック" w:hAnsi="Times New Roman" w:cs="ＭＳ ゴシック" w:hint="eastAsia"/>
          <w:kern w:val="0"/>
          <w:sz w:val="22"/>
          <w:szCs w:val="22"/>
        </w:rPr>
        <w:t>１</w:t>
      </w:r>
    </w:p>
    <w:p w14:paraId="0F64F9E6" w14:textId="7A2A5428" w:rsidR="00A077D1" w:rsidRPr="00263058" w:rsidRDefault="00A077D1" w:rsidP="008C3253">
      <w:pPr>
        <w:overflowPunct w:val="0"/>
        <w:ind w:firstLineChars="300" w:firstLine="609"/>
        <w:textAlignment w:val="baseline"/>
        <w:rPr>
          <w:rFonts w:ascii="ＭＳ Ｐゴシック" w:eastAsia="ＭＳ ゴシック" w:hAnsi="Times New Roman" w:cs="ＭＳ ゴシック"/>
          <w:color w:val="000000"/>
          <w:kern w:val="0"/>
          <w:sz w:val="22"/>
          <w:szCs w:val="22"/>
        </w:rPr>
      </w:pPr>
      <w:r w:rsidRPr="00263058">
        <w:rPr>
          <w:rFonts w:ascii="ＭＳ Ｐゴシック" w:eastAsia="ＭＳ ゴシック" w:hAnsi="Times New Roman" w:cs="ＭＳ ゴシック" w:hint="eastAsia"/>
          <w:color w:val="000000"/>
          <w:kern w:val="0"/>
          <w:sz w:val="22"/>
          <w:szCs w:val="22"/>
        </w:rPr>
        <w:t>３の２</w:t>
      </w:r>
      <w:r w:rsidRPr="00263058">
        <w:rPr>
          <w:rFonts w:ascii="ＭＳ Ｐゴシック" w:eastAsia="ＭＳ ゴシック" w:hAnsi="Times New Roman" w:cs="ＭＳ ゴシック" w:hint="eastAsia"/>
          <w:color w:val="000000"/>
          <w:kern w:val="0"/>
          <w:sz w:val="22"/>
          <w:szCs w:val="22"/>
        </w:rPr>
        <w:t xml:space="preserve"> </w:t>
      </w:r>
      <w:r w:rsidRPr="00263058">
        <w:rPr>
          <w:rFonts w:ascii="ＭＳ Ｐゴシック" w:eastAsia="ＭＳ ゴシック" w:hAnsi="Times New Roman" w:cs="ＭＳ ゴシック" w:hint="eastAsia"/>
          <w:color w:val="000000"/>
          <w:kern w:val="0"/>
          <w:sz w:val="22"/>
          <w:szCs w:val="22"/>
        </w:rPr>
        <w:t>就労移行連携加算</w:t>
      </w:r>
      <w:r w:rsidRPr="00263058">
        <w:rPr>
          <w:rFonts w:ascii="ＭＳ Ｐゴシック" w:eastAsia="ＭＳ ゴシック" w:hAnsi="Times New Roman" w:cs="ＭＳ ゴシック" w:hint="eastAsia"/>
          <w:color w:val="000000"/>
          <w:kern w:val="0"/>
          <w:sz w:val="22"/>
          <w:szCs w:val="22"/>
        </w:rPr>
        <w:t xml:space="preserve"> </w:t>
      </w:r>
      <w:r w:rsidRPr="00263058">
        <w:rPr>
          <w:rFonts w:ascii="ＭＳ Ｐゴシック" w:eastAsia="ＭＳ ゴシック" w:hAnsi="Times New Roman" w:cs="ＭＳ ゴシック" w:hint="eastAsia"/>
          <w:color w:val="000000"/>
          <w:kern w:val="0"/>
          <w:sz w:val="22"/>
          <w:szCs w:val="22"/>
        </w:rPr>
        <w:t xml:space="preserve">・・・・・・・・・・・・・・・・・・・・・・・・　</w:t>
      </w:r>
      <w:r w:rsidR="00925A14">
        <w:rPr>
          <w:rFonts w:ascii="ＭＳ Ｐゴシック" w:eastAsia="ＭＳ ゴシック" w:hAnsi="Times New Roman" w:cs="ＭＳ ゴシック" w:hint="eastAsia"/>
          <w:color w:val="000000"/>
          <w:kern w:val="0"/>
          <w:sz w:val="22"/>
          <w:szCs w:val="22"/>
        </w:rPr>
        <w:t>９</w:t>
      </w:r>
      <w:r w:rsidR="00AF362E" w:rsidRPr="00263058">
        <w:rPr>
          <w:rFonts w:ascii="ＭＳ Ｐゴシック" w:eastAsia="ＭＳ ゴシック" w:hAnsi="Times New Roman" w:cs="ＭＳ ゴシック" w:hint="eastAsia"/>
          <w:color w:val="000000"/>
          <w:kern w:val="0"/>
          <w:sz w:val="22"/>
          <w:szCs w:val="22"/>
        </w:rPr>
        <w:t>３</w:t>
      </w:r>
    </w:p>
    <w:p w14:paraId="2FD3AF2B" w14:textId="18CCC603" w:rsidR="00437752" w:rsidRPr="00263058" w:rsidRDefault="002531DD" w:rsidP="00807E47">
      <w:pPr>
        <w:overflowPunct w:val="0"/>
        <w:ind w:firstLineChars="300" w:firstLine="609"/>
        <w:textAlignment w:val="baseline"/>
        <w:rPr>
          <w:rFonts w:ascii="ＭＳ Ｐゴシック" w:eastAsia="ＭＳ ゴシック" w:hAnsi="Times New Roman" w:cs="ＭＳ ゴシック"/>
          <w:color w:val="000000"/>
          <w:kern w:val="0"/>
          <w:sz w:val="22"/>
          <w:szCs w:val="22"/>
        </w:rPr>
      </w:pPr>
      <w:r w:rsidRPr="00263058">
        <w:rPr>
          <w:rFonts w:ascii="ＭＳ Ｐゴシック" w:eastAsia="ＭＳ ゴシック" w:hAnsi="Times New Roman" w:cs="ＭＳ ゴシック" w:hint="eastAsia"/>
          <w:color w:val="000000"/>
          <w:kern w:val="0"/>
          <w:sz w:val="22"/>
          <w:szCs w:val="22"/>
        </w:rPr>
        <w:t>４</w:t>
      </w:r>
      <w:r w:rsidR="00437752" w:rsidRPr="00263058">
        <w:rPr>
          <w:rFonts w:ascii="ＭＳ Ｐゴシック" w:eastAsia="ＭＳ ゴシック" w:hAnsi="Times New Roman" w:cs="ＭＳ ゴシック" w:hint="eastAsia"/>
          <w:color w:val="000000"/>
          <w:kern w:val="0"/>
          <w:sz w:val="22"/>
          <w:szCs w:val="22"/>
        </w:rPr>
        <w:t xml:space="preserve">　初期加算・・・・・・・・・・・・・・・・・・・・・・・・・・・・・・　</w:t>
      </w:r>
      <w:r w:rsidR="00925A14">
        <w:rPr>
          <w:rFonts w:ascii="ＭＳ Ｐゴシック" w:eastAsia="ＭＳ ゴシック" w:hAnsi="Times New Roman" w:cs="ＭＳ ゴシック" w:hint="eastAsia"/>
          <w:color w:val="000000"/>
          <w:kern w:val="0"/>
          <w:sz w:val="22"/>
          <w:szCs w:val="22"/>
        </w:rPr>
        <w:t>９</w:t>
      </w:r>
      <w:r w:rsidR="00AF362E" w:rsidRPr="00263058">
        <w:rPr>
          <w:rFonts w:ascii="ＭＳ Ｐゴシック" w:eastAsia="ＭＳ ゴシック" w:hAnsi="Times New Roman" w:cs="ＭＳ ゴシック" w:hint="eastAsia"/>
          <w:color w:val="000000"/>
          <w:kern w:val="0"/>
          <w:sz w:val="22"/>
          <w:szCs w:val="22"/>
        </w:rPr>
        <w:t>３</w:t>
      </w:r>
    </w:p>
    <w:p w14:paraId="66F3CA74" w14:textId="32AAC187" w:rsidR="00437752" w:rsidRPr="00263058" w:rsidRDefault="00737F85" w:rsidP="00807E47">
      <w:pPr>
        <w:overflowPunct w:val="0"/>
        <w:ind w:firstLineChars="300" w:firstLine="609"/>
        <w:textAlignment w:val="baseline"/>
        <w:rPr>
          <w:rFonts w:ascii="ＭＳ Ｐゴシック" w:eastAsia="ＭＳ ゴシック" w:hAnsi="Times New Roman" w:cs="ＭＳ ゴシック"/>
          <w:color w:val="000000"/>
          <w:kern w:val="0"/>
          <w:sz w:val="22"/>
          <w:szCs w:val="22"/>
        </w:rPr>
      </w:pPr>
      <w:r w:rsidRPr="00263058">
        <w:rPr>
          <w:rFonts w:ascii="ＭＳ Ｐゴシック" w:eastAsia="ＭＳ ゴシック" w:hAnsi="Times New Roman" w:cs="ＭＳ ゴシック" w:hint="eastAsia"/>
          <w:color w:val="000000"/>
          <w:kern w:val="0"/>
          <w:sz w:val="22"/>
          <w:szCs w:val="22"/>
        </w:rPr>
        <w:t>５</w:t>
      </w:r>
      <w:r w:rsidR="00437752" w:rsidRPr="00263058">
        <w:rPr>
          <w:rFonts w:ascii="ＭＳ Ｐゴシック" w:eastAsia="ＭＳ ゴシック" w:hAnsi="Times New Roman" w:cs="ＭＳ ゴシック" w:hint="eastAsia"/>
          <w:color w:val="000000"/>
          <w:kern w:val="0"/>
          <w:sz w:val="22"/>
          <w:szCs w:val="22"/>
        </w:rPr>
        <w:t xml:space="preserve">　訪問支援特別加算・・・・・・・・・・・・・・・・・・・・・・・・・・　</w:t>
      </w:r>
      <w:r w:rsidR="00925A14">
        <w:rPr>
          <w:rFonts w:ascii="ＭＳ Ｐゴシック" w:eastAsia="ＭＳ ゴシック" w:hAnsi="Times New Roman" w:cs="ＭＳ ゴシック" w:hint="eastAsia"/>
          <w:color w:val="000000"/>
          <w:kern w:val="0"/>
          <w:sz w:val="22"/>
          <w:szCs w:val="22"/>
        </w:rPr>
        <w:t>９</w:t>
      </w:r>
      <w:r w:rsidR="00AF362E" w:rsidRPr="00263058">
        <w:rPr>
          <w:rFonts w:ascii="ＭＳ Ｐゴシック" w:eastAsia="ＭＳ ゴシック" w:hAnsi="Times New Roman" w:cs="ＭＳ ゴシック" w:hint="eastAsia"/>
          <w:color w:val="000000"/>
          <w:kern w:val="0"/>
          <w:sz w:val="22"/>
          <w:szCs w:val="22"/>
        </w:rPr>
        <w:t>５</w:t>
      </w:r>
    </w:p>
    <w:p w14:paraId="31AAA912" w14:textId="3782B3B9" w:rsidR="00437752" w:rsidRPr="00263058" w:rsidRDefault="00737F85" w:rsidP="00807E47">
      <w:pPr>
        <w:overflowPunct w:val="0"/>
        <w:ind w:firstLineChars="300" w:firstLine="609"/>
        <w:textAlignment w:val="baseline"/>
        <w:rPr>
          <w:rFonts w:ascii="ＭＳ Ｐゴシック" w:eastAsia="ＭＳ ゴシック" w:hAnsi="Times New Roman" w:cs="ＭＳ ゴシック"/>
          <w:color w:val="000000"/>
          <w:kern w:val="0"/>
          <w:sz w:val="22"/>
          <w:szCs w:val="22"/>
        </w:rPr>
      </w:pPr>
      <w:r w:rsidRPr="00263058">
        <w:rPr>
          <w:rFonts w:ascii="ＭＳ Ｐゴシック" w:eastAsia="ＭＳ ゴシック" w:hAnsi="Times New Roman" w:cs="ＭＳ ゴシック" w:hint="eastAsia"/>
          <w:color w:val="000000"/>
          <w:kern w:val="0"/>
          <w:sz w:val="22"/>
          <w:szCs w:val="22"/>
        </w:rPr>
        <w:t>６</w:t>
      </w:r>
      <w:r w:rsidR="00437752" w:rsidRPr="00263058">
        <w:rPr>
          <w:rFonts w:ascii="ＭＳ Ｐゴシック" w:eastAsia="ＭＳ ゴシック" w:hAnsi="Times New Roman" w:cs="ＭＳ ゴシック" w:hint="eastAsia"/>
          <w:color w:val="000000"/>
          <w:kern w:val="0"/>
          <w:sz w:val="22"/>
          <w:szCs w:val="22"/>
        </w:rPr>
        <w:t xml:space="preserve">　利用者負担上限額管理加算・・・・・・・・・・・・・・・・・・・・・・　</w:t>
      </w:r>
      <w:r w:rsidR="00925A14">
        <w:rPr>
          <w:rFonts w:ascii="ＭＳ Ｐゴシック" w:eastAsia="ＭＳ ゴシック" w:hAnsi="Times New Roman" w:cs="ＭＳ ゴシック" w:hint="eastAsia"/>
          <w:color w:val="000000"/>
          <w:kern w:val="0"/>
          <w:sz w:val="22"/>
          <w:szCs w:val="22"/>
        </w:rPr>
        <w:t>９</w:t>
      </w:r>
      <w:r w:rsidR="00AF362E" w:rsidRPr="00263058">
        <w:rPr>
          <w:rFonts w:ascii="ＭＳ Ｐゴシック" w:eastAsia="ＭＳ ゴシック" w:hAnsi="Times New Roman" w:cs="ＭＳ ゴシック" w:hint="eastAsia"/>
          <w:color w:val="000000"/>
          <w:kern w:val="0"/>
          <w:sz w:val="22"/>
          <w:szCs w:val="22"/>
        </w:rPr>
        <w:t>５</w:t>
      </w:r>
    </w:p>
    <w:p w14:paraId="7B24E4B6" w14:textId="1C55B336" w:rsidR="00437752" w:rsidRPr="00263058" w:rsidRDefault="00737F85" w:rsidP="00437752">
      <w:pPr>
        <w:overflowPunct w:val="0"/>
        <w:ind w:firstLineChars="300" w:firstLine="609"/>
        <w:textAlignment w:val="baseline"/>
        <w:rPr>
          <w:rFonts w:ascii="ＭＳ Ｐゴシック" w:eastAsia="ＭＳ ゴシック" w:hAnsi="Times New Roman" w:cs="ＭＳ ゴシック"/>
          <w:color w:val="000000"/>
          <w:kern w:val="0"/>
          <w:sz w:val="22"/>
          <w:szCs w:val="22"/>
        </w:rPr>
      </w:pPr>
      <w:r w:rsidRPr="00263058">
        <w:rPr>
          <w:rFonts w:ascii="ＭＳ Ｐゴシック" w:eastAsia="ＭＳ ゴシック" w:hAnsi="Times New Roman" w:cs="ＭＳ ゴシック" w:hint="eastAsia"/>
          <w:color w:val="000000"/>
          <w:kern w:val="0"/>
          <w:sz w:val="22"/>
          <w:szCs w:val="22"/>
        </w:rPr>
        <w:t>７</w:t>
      </w:r>
      <w:r w:rsidR="00437752" w:rsidRPr="00263058">
        <w:rPr>
          <w:rFonts w:ascii="ＭＳ Ｐゴシック" w:eastAsia="ＭＳ ゴシック" w:hAnsi="Times New Roman" w:cs="ＭＳ ゴシック" w:hint="eastAsia"/>
          <w:color w:val="000000"/>
          <w:kern w:val="0"/>
          <w:sz w:val="22"/>
          <w:szCs w:val="22"/>
        </w:rPr>
        <w:t xml:space="preserve">　食事提供体制加算・・・・・・・・・・・・・・・・・・・・・・・・・・　</w:t>
      </w:r>
      <w:r w:rsidR="00925A14">
        <w:rPr>
          <w:rFonts w:ascii="ＭＳ Ｐゴシック" w:eastAsia="ＭＳ ゴシック" w:hAnsi="Times New Roman" w:cs="ＭＳ ゴシック" w:hint="eastAsia"/>
          <w:color w:val="000000"/>
          <w:kern w:val="0"/>
          <w:sz w:val="22"/>
          <w:szCs w:val="22"/>
        </w:rPr>
        <w:t>９</w:t>
      </w:r>
      <w:r w:rsidR="00AF362E" w:rsidRPr="00263058">
        <w:rPr>
          <w:rFonts w:ascii="ＭＳ Ｐゴシック" w:eastAsia="ＭＳ ゴシック" w:hAnsi="Times New Roman" w:cs="ＭＳ ゴシック" w:hint="eastAsia"/>
          <w:color w:val="000000"/>
          <w:kern w:val="0"/>
          <w:sz w:val="22"/>
          <w:szCs w:val="22"/>
        </w:rPr>
        <w:t>５</w:t>
      </w:r>
    </w:p>
    <w:p w14:paraId="51671DC4" w14:textId="1A6166AF" w:rsidR="00437752" w:rsidRPr="00263058" w:rsidRDefault="00737F85" w:rsidP="00437752">
      <w:pPr>
        <w:overflowPunct w:val="0"/>
        <w:ind w:firstLineChars="300" w:firstLine="609"/>
        <w:textAlignment w:val="baseline"/>
        <w:rPr>
          <w:rFonts w:ascii="ＭＳ Ｐゴシック" w:eastAsia="ＭＳ ゴシック" w:hAnsi="Times New Roman" w:cs="ＭＳ ゴシック"/>
          <w:color w:val="000000"/>
          <w:kern w:val="0"/>
          <w:sz w:val="22"/>
          <w:szCs w:val="22"/>
        </w:rPr>
      </w:pPr>
      <w:r w:rsidRPr="00263058">
        <w:rPr>
          <w:rFonts w:ascii="ＭＳ Ｐゴシック" w:eastAsia="ＭＳ ゴシック" w:hAnsi="Times New Roman" w:cs="ＭＳ ゴシック" w:hint="eastAsia"/>
          <w:color w:val="000000"/>
          <w:kern w:val="0"/>
          <w:sz w:val="22"/>
          <w:szCs w:val="22"/>
        </w:rPr>
        <w:t>８</w:t>
      </w:r>
      <w:r w:rsidR="00437752" w:rsidRPr="00263058">
        <w:rPr>
          <w:rFonts w:ascii="ＭＳ Ｐゴシック" w:eastAsia="ＭＳ ゴシック" w:hAnsi="Times New Roman" w:cs="ＭＳ ゴシック" w:hint="eastAsia"/>
          <w:color w:val="000000"/>
          <w:kern w:val="0"/>
          <w:sz w:val="22"/>
          <w:szCs w:val="22"/>
        </w:rPr>
        <w:t xml:space="preserve"> </w:t>
      </w:r>
      <w:r w:rsidR="00437752" w:rsidRPr="00263058">
        <w:rPr>
          <w:rFonts w:ascii="ＭＳ Ｐゴシック" w:eastAsia="ＭＳ ゴシック" w:hAnsi="Times New Roman" w:cs="ＭＳ ゴシック" w:hint="eastAsia"/>
          <w:color w:val="000000"/>
          <w:kern w:val="0"/>
          <w:sz w:val="22"/>
          <w:szCs w:val="22"/>
        </w:rPr>
        <w:t>福祉専門職員配置等加算・・・・・・・・・・・・・・・・・・・</w:t>
      </w:r>
      <w:r w:rsidR="00807E47" w:rsidRPr="00263058">
        <w:rPr>
          <w:rFonts w:ascii="ＭＳ Ｐゴシック" w:eastAsia="ＭＳ ゴシック" w:hAnsi="Times New Roman" w:cs="ＭＳ ゴシック" w:hint="eastAsia"/>
          <w:color w:val="000000"/>
          <w:kern w:val="0"/>
          <w:sz w:val="22"/>
          <w:szCs w:val="22"/>
        </w:rPr>
        <w:t>・</w:t>
      </w:r>
      <w:r w:rsidR="00437752" w:rsidRPr="00263058">
        <w:rPr>
          <w:rFonts w:ascii="ＭＳ Ｐゴシック" w:eastAsia="ＭＳ ゴシック" w:hAnsi="Times New Roman" w:cs="ＭＳ ゴシック" w:hint="eastAsia"/>
          <w:color w:val="000000"/>
          <w:kern w:val="0"/>
          <w:sz w:val="22"/>
          <w:szCs w:val="22"/>
        </w:rPr>
        <w:t>・・・</w:t>
      </w:r>
      <w:r w:rsidR="00A077D1" w:rsidRPr="00263058">
        <w:rPr>
          <w:rFonts w:ascii="ＭＳ Ｐゴシック" w:eastAsia="ＭＳ ゴシック" w:hAnsi="Times New Roman" w:cs="ＭＳ ゴシック" w:hint="eastAsia"/>
          <w:color w:val="000000"/>
          <w:kern w:val="0"/>
          <w:sz w:val="22"/>
          <w:szCs w:val="22"/>
        </w:rPr>
        <w:t xml:space="preserve">　</w:t>
      </w:r>
      <w:r w:rsidR="00807E47" w:rsidRPr="00263058">
        <w:rPr>
          <w:rFonts w:ascii="ＭＳ Ｐゴシック" w:eastAsia="ＭＳ ゴシック" w:hAnsi="Times New Roman" w:cs="ＭＳ ゴシック" w:hint="eastAsia"/>
          <w:color w:val="000000"/>
          <w:kern w:val="0"/>
          <w:sz w:val="22"/>
          <w:szCs w:val="22"/>
        </w:rPr>
        <w:t xml:space="preserve"> </w:t>
      </w:r>
      <w:r w:rsidR="00925A14">
        <w:rPr>
          <w:rFonts w:ascii="ＭＳ Ｐゴシック" w:eastAsia="ＭＳ ゴシック" w:hAnsi="Times New Roman" w:cs="ＭＳ ゴシック" w:hint="eastAsia"/>
          <w:color w:val="000000"/>
          <w:kern w:val="0"/>
          <w:sz w:val="22"/>
          <w:szCs w:val="22"/>
        </w:rPr>
        <w:t>９</w:t>
      </w:r>
      <w:r w:rsidR="00912841" w:rsidRPr="00263058">
        <w:rPr>
          <w:rFonts w:ascii="ＭＳ Ｐゴシック" w:eastAsia="ＭＳ ゴシック" w:hAnsi="Times New Roman" w:cs="ＭＳ ゴシック" w:hint="eastAsia"/>
          <w:color w:val="000000"/>
          <w:kern w:val="0"/>
          <w:sz w:val="22"/>
          <w:szCs w:val="22"/>
        </w:rPr>
        <w:t>７</w:t>
      </w:r>
    </w:p>
    <w:p w14:paraId="7BEDC795" w14:textId="7B9D4B8F" w:rsidR="00A077D1" w:rsidRPr="00263058" w:rsidRDefault="00A077D1" w:rsidP="00437752">
      <w:pPr>
        <w:overflowPunct w:val="0"/>
        <w:ind w:firstLineChars="300" w:firstLine="609"/>
        <w:textAlignment w:val="baseline"/>
        <w:rPr>
          <w:rFonts w:ascii="ＭＳ Ｐゴシック" w:eastAsia="ＭＳ ゴシック" w:hAnsi="Times New Roman" w:cs="ＭＳ ゴシック"/>
          <w:color w:val="000000"/>
          <w:kern w:val="0"/>
          <w:sz w:val="22"/>
          <w:szCs w:val="22"/>
        </w:rPr>
      </w:pPr>
      <w:r w:rsidRPr="00263058">
        <w:rPr>
          <w:rFonts w:ascii="ＭＳ Ｐゴシック" w:eastAsia="ＭＳ ゴシック" w:hAnsi="Times New Roman" w:cs="ＭＳ ゴシック" w:hint="eastAsia"/>
          <w:color w:val="000000"/>
          <w:kern w:val="0"/>
          <w:sz w:val="22"/>
          <w:szCs w:val="22"/>
        </w:rPr>
        <w:t>８の２</w:t>
      </w:r>
      <w:r w:rsidRPr="00263058">
        <w:rPr>
          <w:rFonts w:ascii="ＭＳ Ｐゴシック" w:eastAsia="ＭＳ ゴシック" w:hAnsi="Times New Roman" w:cs="ＭＳ ゴシック" w:hint="eastAsia"/>
          <w:color w:val="000000"/>
          <w:kern w:val="0"/>
          <w:sz w:val="22"/>
          <w:szCs w:val="22"/>
        </w:rPr>
        <w:t xml:space="preserve"> </w:t>
      </w:r>
      <w:r w:rsidRPr="00263058">
        <w:rPr>
          <w:rFonts w:ascii="ＭＳ Ｐゴシック" w:eastAsia="ＭＳ ゴシック" w:hAnsi="Times New Roman" w:cs="ＭＳ ゴシック" w:hint="eastAsia"/>
          <w:color w:val="000000"/>
          <w:kern w:val="0"/>
          <w:sz w:val="22"/>
          <w:szCs w:val="22"/>
        </w:rPr>
        <w:t>ピアサポート実施加算</w:t>
      </w:r>
      <w:r w:rsidRPr="00263058">
        <w:rPr>
          <w:rFonts w:ascii="ＭＳ Ｐゴシック" w:eastAsia="ＭＳ ゴシック" w:hAnsi="Times New Roman" w:cs="ＭＳ ゴシック" w:hint="eastAsia"/>
          <w:color w:val="000000"/>
          <w:kern w:val="0"/>
          <w:sz w:val="22"/>
          <w:szCs w:val="22"/>
        </w:rPr>
        <w:t xml:space="preserve"> </w:t>
      </w:r>
      <w:r w:rsidRPr="00263058">
        <w:rPr>
          <w:rFonts w:ascii="ＭＳ Ｐゴシック" w:eastAsia="ＭＳ ゴシック" w:hAnsi="Times New Roman" w:cs="ＭＳ ゴシック" w:hint="eastAsia"/>
          <w:color w:val="000000"/>
          <w:kern w:val="0"/>
          <w:sz w:val="22"/>
          <w:szCs w:val="22"/>
        </w:rPr>
        <w:t xml:space="preserve">・・・・・・・・・・・・・・・・・・・・・・　</w:t>
      </w:r>
      <w:r w:rsidR="00925A14">
        <w:rPr>
          <w:rFonts w:ascii="ＭＳ Ｐゴシック" w:eastAsia="ＭＳ ゴシック" w:hAnsi="Times New Roman" w:cs="ＭＳ ゴシック" w:hint="eastAsia"/>
          <w:color w:val="000000"/>
          <w:kern w:val="0"/>
          <w:sz w:val="22"/>
          <w:szCs w:val="22"/>
        </w:rPr>
        <w:t>９</w:t>
      </w:r>
      <w:r w:rsidR="00912841" w:rsidRPr="00263058">
        <w:rPr>
          <w:rFonts w:ascii="ＭＳ Ｐゴシック" w:eastAsia="ＭＳ ゴシック" w:hAnsi="Times New Roman" w:cs="ＭＳ ゴシック" w:hint="eastAsia"/>
          <w:color w:val="000000"/>
          <w:kern w:val="0"/>
          <w:sz w:val="22"/>
          <w:szCs w:val="22"/>
        </w:rPr>
        <w:t>９</w:t>
      </w:r>
    </w:p>
    <w:p w14:paraId="6C0EA818" w14:textId="607A649A" w:rsidR="00437752" w:rsidRPr="00263058" w:rsidRDefault="00737F85" w:rsidP="00437752">
      <w:pPr>
        <w:overflowPunct w:val="0"/>
        <w:ind w:firstLineChars="300" w:firstLine="609"/>
        <w:textAlignment w:val="baseline"/>
        <w:rPr>
          <w:rFonts w:ascii="ＭＳ Ｐゴシック" w:eastAsia="ＭＳ ゴシック" w:hAnsi="Times New Roman" w:cs="ＭＳ ゴシック"/>
          <w:color w:val="000000"/>
          <w:kern w:val="0"/>
          <w:sz w:val="22"/>
          <w:szCs w:val="22"/>
        </w:rPr>
      </w:pPr>
      <w:r w:rsidRPr="00263058">
        <w:rPr>
          <w:rFonts w:ascii="ＭＳ Ｐゴシック" w:eastAsia="ＭＳ ゴシック" w:hAnsi="Times New Roman" w:cs="ＭＳ ゴシック" w:hint="eastAsia"/>
          <w:color w:val="000000"/>
          <w:kern w:val="0"/>
          <w:sz w:val="22"/>
          <w:szCs w:val="22"/>
        </w:rPr>
        <w:t>９</w:t>
      </w:r>
      <w:r w:rsidR="00437752" w:rsidRPr="00263058">
        <w:rPr>
          <w:rFonts w:ascii="ＭＳ Ｐゴシック" w:eastAsia="ＭＳ ゴシック" w:hAnsi="Times New Roman" w:cs="ＭＳ ゴシック" w:hint="eastAsia"/>
          <w:color w:val="000000"/>
          <w:kern w:val="0"/>
          <w:sz w:val="22"/>
          <w:szCs w:val="22"/>
        </w:rPr>
        <w:t xml:space="preserve">　欠席時対応加算・・・・・・・・・・・・・・・・・・・・・・・・・・・</w:t>
      </w:r>
      <w:r w:rsidR="00925A14">
        <w:rPr>
          <w:rFonts w:ascii="ＭＳ Ｐゴシック" w:eastAsia="ＭＳ ゴシック" w:hAnsi="Times New Roman" w:cs="ＭＳ ゴシック" w:hint="eastAsia"/>
          <w:color w:val="000000"/>
          <w:kern w:val="0"/>
          <w:sz w:val="22"/>
          <w:szCs w:val="22"/>
        </w:rPr>
        <w:t>１０１</w:t>
      </w:r>
    </w:p>
    <w:p w14:paraId="0953A26C" w14:textId="02115721" w:rsidR="00437752" w:rsidRPr="00263058" w:rsidRDefault="00437752" w:rsidP="00437752">
      <w:pPr>
        <w:overflowPunct w:val="0"/>
        <w:ind w:firstLineChars="300" w:firstLine="609"/>
        <w:textAlignment w:val="baseline"/>
        <w:rPr>
          <w:rFonts w:ascii="ＭＳ Ｐゴシック" w:eastAsia="ＭＳ ゴシック" w:hAnsi="Times New Roman" w:cs="ＭＳ ゴシック"/>
          <w:color w:val="000000"/>
          <w:kern w:val="0"/>
          <w:sz w:val="22"/>
          <w:szCs w:val="22"/>
        </w:rPr>
      </w:pPr>
      <w:r w:rsidRPr="00263058">
        <w:rPr>
          <w:rFonts w:ascii="ＭＳ Ｐゴシック" w:eastAsia="ＭＳ ゴシック" w:hAnsi="Times New Roman" w:cs="ＭＳ ゴシック" w:hint="eastAsia"/>
          <w:color w:val="000000"/>
          <w:kern w:val="0"/>
          <w:sz w:val="22"/>
          <w:szCs w:val="22"/>
        </w:rPr>
        <w:t>1</w:t>
      </w:r>
      <w:r w:rsidR="00737F85" w:rsidRPr="00263058">
        <w:rPr>
          <w:rFonts w:ascii="ＭＳ Ｐゴシック" w:eastAsia="ＭＳ ゴシック" w:hAnsi="Times New Roman" w:cs="ＭＳ ゴシック" w:hint="eastAsia"/>
          <w:color w:val="000000"/>
          <w:kern w:val="0"/>
          <w:sz w:val="22"/>
          <w:szCs w:val="22"/>
        </w:rPr>
        <w:t>0</w:t>
      </w:r>
      <w:r w:rsidRPr="00263058">
        <w:rPr>
          <w:rFonts w:ascii="ＭＳ Ｐゴシック" w:eastAsia="ＭＳ ゴシック" w:hAnsi="Times New Roman" w:cs="ＭＳ ゴシック" w:hint="eastAsia"/>
          <w:color w:val="000000"/>
          <w:kern w:val="0"/>
          <w:sz w:val="22"/>
          <w:szCs w:val="22"/>
        </w:rPr>
        <w:t xml:space="preserve">　医療連携体制加算・・・・・・・・・・・・・・・・・・・・・・・・・・</w:t>
      </w:r>
      <w:r w:rsidR="00925A14">
        <w:rPr>
          <w:rFonts w:ascii="ＭＳ Ｐゴシック" w:eastAsia="ＭＳ ゴシック" w:hAnsi="Times New Roman" w:cs="ＭＳ ゴシック" w:hint="eastAsia"/>
          <w:color w:val="000000"/>
          <w:kern w:val="0"/>
          <w:sz w:val="22"/>
          <w:szCs w:val="22"/>
        </w:rPr>
        <w:t>１０３</w:t>
      </w:r>
    </w:p>
    <w:p w14:paraId="688ACCE4" w14:textId="512802E3" w:rsidR="00A077D1" w:rsidRPr="00263058" w:rsidRDefault="00A077D1" w:rsidP="00437752">
      <w:pPr>
        <w:overflowPunct w:val="0"/>
        <w:ind w:firstLineChars="300" w:firstLine="609"/>
        <w:textAlignment w:val="baseline"/>
        <w:rPr>
          <w:rFonts w:ascii="ＭＳ Ｐゴシック" w:eastAsia="ＭＳ ゴシック" w:hAnsi="Times New Roman" w:cs="ＭＳ ゴシック"/>
          <w:color w:val="000000"/>
          <w:kern w:val="0"/>
          <w:sz w:val="22"/>
          <w:szCs w:val="22"/>
        </w:rPr>
      </w:pPr>
      <w:r w:rsidRPr="00263058">
        <w:rPr>
          <w:rFonts w:ascii="ＭＳ Ｐゴシック" w:eastAsia="ＭＳ ゴシック" w:hAnsi="Times New Roman" w:cs="ＭＳ ゴシック" w:hint="eastAsia"/>
          <w:color w:val="000000"/>
          <w:kern w:val="0"/>
          <w:sz w:val="22"/>
          <w:szCs w:val="22"/>
        </w:rPr>
        <w:t>1</w:t>
      </w:r>
      <w:r w:rsidRPr="00263058">
        <w:rPr>
          <w:rFonts w:ascii="ＭＳ Ｐゴシック" w:eastAsia="ＭＳ ゴシック" w:hAnsi="Times New Roman" w:cs="ＭＳ ゴシック"/>
          <w:color w:val="000000"/>
          <w:kern w:val="0"/>
          <w:sz w:val="22"/>
          <w:szCs w:val="22"/>
        </w:rPr>
        <w:t xml:space="preserve">1  </w:t>
      </w:r>
      <w:r w:rsidRPr="00263058">
        <w:rPr>
          <w:rFonts w:ascii="ＭＳ Ｐゴシック" w:eastAsia="ＭＳ ゴシック" w:hAnsi="Times New Roman" w:cs="ＭＳ ゴシック" w:hint="eastAsia"/>
          <w:color w:val="000000"/>
          <w:kern w:val="0"/>
          <w:sz w:val="22"/>
          <w:szCs w:val="22"/>
        </w:rPr>
        <w:t>地域</w:t>
      </w:r>
      <w:r w:rsidR="00961102" w:rsidRPr="00263058">
        <w:rPr>
          <w:rFonts w:ascii="ＭＳ Ｐゴシック" w:eastAsia="ＭＳ ゴシック" w:hAnsi="Times New Roman" w:cs="ＭＳ ゴシック" w:hint="eastAsia"/>
          <w:color w:val="000000"/>
          <w:kern w:val="0"/>
          <w:sz w:val="22"/>
          <w:szCs w:val="22"/>
        </w:rPr>
        <w:t>協働</w:t>
      </w:r>
      <w:r w:rsidRPr="00263058">
        <w:rPr>
          <w:rFonts w:ascii="ＭＳ Ｐゴシック" w:eastAsia="ＭＳ ゴシック" w:hAnsi="Times New Roman" w:cs="ＭＳ ゴシック" w:hint="eastAsia"/>
          <w:color w:val="000000"/>
          <w:kern w:val="0"/>
          <w:sz w:val="22"/>
          <w:szCs w:val="22"/>
        </w:rPr>
        <w:t>加算</w:t>
      </w:r>
      <w:r w:rsidRPr="00263058">
        <w:rPr>
          <w:rFonts w:ascii="ＭＳ Ｐゴシック" w:eastAsia="ＭＳ ゴシック" w:hAnsi="Times New Roman" w:cs="ＭＳ ゴシック" w:hint="eastAsia"/>
          <w:color w:val="000000"/>
          <w:kern w:val="0"/>
          <w:sz w:val="22"/>
          <w:szCs w:val="22"/>
        </w:rPr>
        <w:t xml:space="preserve"> </w:t>
      </w:r>
      <w:r w:rsidRPr="00263058">
        <w:rPr>
          <w:rFonts w:ascii="ＭＳ Ｐゴシック" w:eastAsia="ＭＳ ゴシック" w:hAnsi="Times New Roman" w:cs="ＭＳ ゴシック"/>
          <w:color w:val="000000"/>
          <w:kern w:val="0"/>
          <w:sz w:val="22"/>
          <w:szCs w:val="22"/>
        </w:rPr>
        <w:t xml:space="preserve"> </w:t>
      </w:r>
      <w:r w:rsidRPr="00263058">
        <w:rPr>
          <w:rFonts w:ascii="ＭＳ Ｐゴシック" w:eastAsia="ＭＳ ゴシック" w:hAnsi="Times New Roman" w:cs="ＭＳ ゴシック" w:hint="eastAsia"/>
          <w:color w:val="000000"/>
          <w:kern w:val="0"/>
          <w:sz w:val="22"/>
          <w:szCs w:val="22"/>
        </w:rPr>
        <w:t>・・・・・・・・・・・・・・・・・・・・・・・・・・・</w:t>
      </w:r>
      <w:r w:rsidR="00925A14">
        <w:rPr>
          <w:rFonts w:ascii="ＭＳ Ｐゴシック" w:eastAsia="ＭＳ ゴシック" w:hAnsi="Times New Roman" w:cs="ＭＳ ゴシック" w:hint="eastAsia"/>
          <w:color w:val="000000"/>
          <w:kern w:val="0"/>
          <w:sz w:val="22"/>
          <w:szCs w:val="22"/>
        </w:rPr>
        <w:t>１０５</w:t>
      </w:r>
    </w:p>
    <w:p w14:paraId="2FE347DB" w14:textId="2936822C" w:rsidR="00437752" w:rsidRPr="00263058" w:rsidRDefault="00437752" w:rsidP="00437752">
      <w:pPr>
        <w:overflowPunct w:val="0"/>
        <w:ind w:firstLineChars="300" w:firstLine="609"/>
        <w:textAlignment w:val="baseline"/>
        <w:rPr>
          <w:rFonts w:ascii="ＭＳ Ｐゴシック" w:eastAsia="ＭＳ ゴシック" w:hAnsi="Times New Roman" w:cs="ＭＳ ゴシック"/>
          <w:kern w:val="0"/>
          <w:sz w:val="22"/>
          <w:szCs w:val="22"/>
        </w:rPr>
      </w:pPr>
      <w:r w:rsidRPr="00263058">
        <w:rPr>
          <w:rFonts w:ascii="ＭＳ Ｐゴシック" w:eastAsia="ＭＳ ゴシック" w:hAnsi="Times New Roman" w:cs="ＭＳ ゴシック" w:hint="eastAsia"/>
          <w:color w:val="000000"/>
          <w:kern w:val="0"/>
          <w:sz w:val="22"/>
          <w:szCs w:val="22"/>
        </w:rPr>
        <w:t>1</w:t>
      </w:r>
      <w:r w:rsidR="00737F85" w:rsidRPr="00263058">
        <w:rPr>
          <w:rFonts w:ascii="ＭＳ Ｐゴシック" w:eastAsia="ＭＳ ゴシック" w:hAnsi="Times New Roman" w:cs="ＭＳ ゴシック" w:hint="eastAsia"/>
          <w:color w:val="000000"/>
          <w:kern w:val="0"/>
          <w:sz w:val="22"/>
          <w:szCs w:val="22"/>
        </w:rPr>
        <w:t>2</w:t>
      </w:r>
      <w:r w:rsidRPr="00263058">
        <w:rPr>
          <w:rFonts w:ascii="ＭＳ Ｐゴシック" w:eastAsia="ＭＳ ゴシック" w:hAnsi="Times New Roman" w:cs="ＭＳ ゴシック" w:hint="eastAsia"/>
          <w:color w:val="000000"/>
          <w:kern w:val="0"/>
          <w:sz w:val="22"/>
          <w:szCs w:val="22"/>
        </w:rPr>
        <w:t xml:space="preserve">　重</w:t>
      </w:r>
      <w:r w:rsidRPr="00263058">
        <w:rPr>
          <w:rFonts w:ascii="ＭＳ Ｐゴシック" w:eastAsia="ＭＳ ゴシック" w:hAnsi="Times New Roman" w:cs="ＭＳ ゴシック" w:hint="eastAsia"/>
          <w:kern w:val="0"/>
          <w:sz w:val="22"/>
          <w:szCs w:val="22"/>
        </w:rPr>
        <w:t>度者支援体制加算・・・・・・・・・・・・・・・・・・・・・・・・・</w:t>
      </w:r>
      <w:r w:rsidR="00925A14">
        <w:rPr>
          <w:rFonts w:ascii="ＭＳ Ｐゴシック" w:eastAsia="ＭＳ ゴシック" w:hAnsi="Times New Roman" w:cs="ＭＳ ゴシック" w:hint="eastAsia"/>
          <w:kern w:val="0"/>
          <w:sz w:val="22"/>
          <w:szCs w:val="22"/>
        </w:rPr>
        <w:t>１０７</w:t>
      </w:r>
    </w:p>
    <w:p w14:paraId="3D486E28" w14:textId="4ED2AA81" w:rsidR="007B1D87" w:rsidRPr="00263058" w:rsidRDefault="00437752" w:rsidP="007B1D87">
      <w:pPr>
        <w:overflowPunct w:val="0"/>
        <w:ind w:firstLineChars="300" w:firstLine="609"/>
        <w:textAlignment w:val="baseline"/>
        <w:rPr>
          <w:rFonts w:ascii="ＭＳ Ｐゴシック" w:eastAsia="ＭＳ ゴシック" w:hAnsi="Times New Roman" w:cs="ＭＳ ゴシック"/>
          <w:kern w:val="0"/>
          <w:sz w:val="22"/>
          <w:szCs w:val="22"/>
        </w:rPr>
      </w:pPr>
      <w:r w:rsidRPr="00263058">
        <w:rPr>
          <w:rFonts w:ascii="ＭＳ Ｐゴシック" w:eastAsia="ＭＳ ゴシック" w:hAnsi="Times New Roman" w:cs="ＭＳ ゴシック" w:hint="eastAsia"/>
          <w:kern w:val="0"/>
          <w:sz w:val="22"/>
          <w:szCs w:val="22"/>
        </w:rPr>
        <w:t>1</w:t>
      </w:r>
      <w:r w:rsidR="00737F85" w:rsidRPr="00263058">
        <w:rPr>
          <w:rFonts w:ascii="ＭＳ Ｐゴシック" w:eastAsia="ＭＳ ゴシック" w:hAnsi="Times New Roman" w:cs="ＭＳ ゴシック" w:hint="eastAsia"/>
          <w:kern w:val="0"/>
          <w:sz w:val="22"/>
          <w:szCs w:val="22"/>
        </w:rPr>
        <w:t>3</w:t>
      </w:r>
      <w:r w:rsidRPr="00263058">
        <w:rPr>
          <w:rFonts w:ascii="ＭＳ Ｐゴシック" w:eastAsia="ＭＳ ゴシック" w:hAnsi="Times New Roman" w:cs="ＭＳ ゴシック" w:hint="eastAsia"/>
          <w:kern w:val="0"/>
          <w:sz w:val="22"/>
          <w:szCs w:val="22"/>
        </w:rPr>
        <w:t xml:space="preserve">　目標工賃達成指導員配置加算・・・・・・・・・・・・・・・・・・・・・</w:t>
      </w:r>
      <w:r w:rsidR="00925A14">
        <w:rPr>
          <w:rFonts w:ascii="ＭＳ Ｐゴシック" w:eastAsia="ＭＳ ゴシック" w:hAnsi="Times New Roman" w:cs="ＭＳ ゴシック" w:hint="eastAsia"/>
          <w:kern w:val="0"/>
          <w:sz w:val="22"/>
          <w:szCs w:val="22"/>
        </w:rPr>
        <w:t>１０７</w:t>
      </w:r>
    </w:p>
    <w:p w14:paraId="1EB6C6F4" w14:textId="74E57BC0" w:rsidR="007B1D87" w:rsidRPr="00263058" w:rsidRDefault="007B1D87" w:rsidP="007B1D87">
      <w:pPr>
        <w:overflowPunct w:val="0"/>
        <w:ind w:firstLineChars="300" w:firstLine="609"/>
        <w:textAlignment w:val="baseline"/>
        <w:rPr>
          <w:rFonts w:ascii="ＭＳ Ｐゴシック" w:eastAsia="ＭＳ ゴシック" w:hAnsi="Times New Roman" w:cs="ＭＳ ゴシック"/>
          <w:kern w:val="0"/>
          <w:sz w:val="24"/>
        </w:rPr>
      </w:pPr>
      <w:r w:rsidRPr="00263058">
        <w:rPr>
          <w:rFonts w:ascii="ＭＳ ゴシック" w:eastAsia="ＭＳ ゴシック" w:hAnsi="ＭＳ ゴシック" w:hint="eastAsia"/>
          <w:sz w:val="22"/>
          <w:szCs w:val="22"/>
        </w:rPr>
        <w:t>13の2 目標工賃達成加算</w:t>
      </w:r>
      <w:r w:rsidRPr="00263058">
        <w:rPr>
          <w:rFonts w:ascii="ＭＳ Ｐゴシック" w:eastAsia="ＭＳ ゴシック" w:hAnsi="Times New Roman" w:cs="ＭＳ ゴシック" w:hint="eastAsia"/>
          <w:kern w:val="0"/>
          <w:sz w:val="22"/>
          <w:szCs w:val="22"/>
        </w:rPr>
        <w:t>・・・・・・・・・・・・・・・・・・・・・・・・</w:t>
      </w:r>
      <w:r w:rsidRPr="00263058">
        <w:rPr>
          <w:rFonts w:ascii="ＭＳ Ｐゴシック" w:eastAsia="ＭＳ ゴシック" w:hAnsi="Times New Roman" w:cs="ＭＳ ゴシック" w:hint="eastAsia"/>
          <w:kern w:val="0"/>
          <w:sz w:val="22"/>
          <w:szCs w:val="22"/>
        </w:rPr>
        <w:t xml:space="preserve"> </w:t>
      </w:r>
      <w:r w:rsidR="00925A14">
        <w:rPr>
          <w:rFonts w:ascii="ＭＳ Ｐゴシック" w:eastAsia="ＭＳ ゴシック" w:hAnsi="Times New Roman" w:cs="ＭＳ ゴシック" w:hint="eastAsia"/>
          <w:kern w:val="0"/>
          <w:sz w:val="22"/>
          <w:szCs w:val="22"/>
        </w:rPr>
        <w:t>１０７</w:t>
      </w:r>
    </w:p>
    <w:p w14:paraId="64FB50FC" w14:textId="15BEE2D2" w:rsidR="003E2EEF" w:rsidRPr="00263058" w:rsidRDefault="00437752" w:rsidP="003E2EEF">
      <w:pPr>
        <w:overflowPunct w:val="0"/>
        <w:ind w:firstLineChars="300" w:firstLine="609"/>
        <w:textAlignment w:val="baseline"/>
        <w:rPr>
          <w:rFonts w:ascii="ＭＳ Ｐゴシック" w:eastAsia="ＭＳ ゴシック" w:hAnsi="Times New Roman" w:cs="ＭＳ ゴシック"/>
          <w:kern w:val="0"/>
          <w:sz w:val="22"/>
          <w:szCs w:val="22"/>
        </w:rPr>
      </w:pPr>
      <w:r w:rsidRPr="00263058">
        <w:rPr>
          <w:rFonts w:ascii="ＭＳ Ｐゴシック" w:eastAsia="ＭＳ ゴシック" w:hAnsi="Times New Roman" w:cs="ＭＳ ゴシック" w:hint="eastAsia"/>
          <w:kern w:val="0"/>
          <w:sz w:val="22"/>
          <w:szCs w:val="22"/>
        </w:rPr>
        <w:t>1</w:t>
      </w:r>
      <w:r w:rsidR="00737F85" w:rsidRPr="00263058">
        <w:rPr>
          <w:rFonts w:ascii="ＭＳ Ｐゴシック" w:eastAsia="ＭＳ ゴシック" w:hAnsi="Times New Roman" w:cs="ＭＳ ゴシック" w:hint="eastAsia"/>
          <w:kern w:val="0"/>
          <w:sz w:val="22"/>
          <w:szCs w:val="22"/>
        </w:rPr>
        <w:t>4</w:t>
      </w:r>
      <w:r w:rsidRPr="00263058">
        <w:rPr>
          <w:rFonts w:ascii="ＭＳ Ｐゴシック" w:eastAsia="ＭＳ ゴシック" w:hAnsi="Times New Roman" w:cs="ＭＳ ゴシック" w:hint="eastAsia"/>
          <w:kern w:val="0"/>
          <w:sz w:val="22"/>
          <w:szCs w:val="22"/>
        </w:rPr>
        <w:t xml:space="preserve">　送迎加算・・・・・・・・・・・・・・・・・・・・・・・・・・・・・・</w:t>
      </w:r>
      <w:r w:rsidR="00925A14">
        <w:rPr>
          <w:rFonts w:ascii="ＭＳ Ｐゴシック" w:eastAsia="ＭＳ ゴシック" w:hAnsi="Times New Roman" w:cs="ＭＳ ゴシック" w:hint="eastAsia"/>
          <w:kern w:val="0"/>
          <w:sz w:val="22"/>
          <w:szCs w:val="22"/>
        </w:rPr>
        <w:t>１０９</w:t>
      </w:r>
    </w:p>
    <w:p w14:paraId="185EC54A" w14:textId="794B14BD" w:rsidR="00737F85" w:rsidRPr="00A820BA" w:rsidRDefault="00737F85" w:rsidP="008C3253">
      <w:pPr>
        <w:overflowPunct w:val="0"/>
        <w:ind w:firstLineChars="300" w:firstLine="609"/>
        <w:textAlignment w:val="baseline"/>
        <w:rPr>
          <w:rFonts w:ascii="ＭＳ Ｐゴシック" w:eastAsia="ＭＳ ゴシック" w:hAnsi="Times New Roman" w:cs="ＭＳ ゴシック"/>
          <w:kern w:val="0"/>
          <w:sz w:val="22"/>
          <w:szCs w:val="22"/>
        </w:rPr>
      </w:pPr>
      <w:r w:rsidRPr="00263058">
        <w:rPr>
          <w:rFonts w:ascii="ＭＳ Ｐゴシック" w:eastAsia="ＭＳ ゴシック" w:hAnsi="Times New Roman" w:cs="ＭＳ ゴシック" w:hint="eastAsia"/>
          <w:kern w:val="0"/>
          <w:sz w:val="22"/>
          <w:szCs w:val="22"/>
        </w:rPr>
        <w:t>15</w:t>
      </w:r>
      <w:r w:rsidR="00961102" w:rsidRPr="00263058">
        <w:rPr>
          <w:rFonts w:ascii="ＭＳ Ｐゴシック" w:eastAsia="ＭＳ ゴシック" w:hAnsi="Times New Roman" w:cs="ＭＳ ゴシック" w:hint="eastAsia"/>
          <w:kern w:val="0"/>
          <w:sz w:val="22"/>
          <w:szCs w:val="22"/>
        </w:rPr>
        <w:t xml:space="preserve">　障害</w:t>
      </w:r>
      <w:r w:rsidRPr="00263058">
        <w:rPr>
          <w:rFonts w:ascii="ＭＳ Ｐゴシック" w:eastAsia="ＭＳ ゴシック" w:hAnsi="Times New Roman" w:cs="ＭＳ ゴシック" w:hint="eastAsia"/>
          <w:kern w:val="0"/>
          <w:sz w:val="22"/>
          <w:szCs w:val="22"/>
        </w:rPr>
        <w:t>福祉サービスの体験利用支援加算・・</w:t>
      </w:r>
      <w:r w:rsidRPr="00A820BA">
        <w:rPr>
          <w:rFonts w:ascii="ＭＳ Ｐゴシック" w:eastAsia="ＭＳ ゴシック" w:hAnsi="Times New Roman" w:cs="ＭＳ ゴシック" w:hint="eastAsia"/>
          <w:kern w:val="0"/>
          <w:sz w:val="22"/>
          <w:szCs w:val="22"/>
        </w:rPr>
        <w:t>・・・・</w:t>
      </w:r>
      <w:r w:rsidR="00961102" w:rsidRPr="00A820BA">
        <w:rPr>
          <w:rFonts w:ascii="ＭＳ Ｐゴシック" w:eastAsia="ＭＳ ゴシック" w:hAnsi="Times New Roman" w:cs="ＭＳ ゴシック" w:hint="eastAsia"/>
          <w:kern w:val="0"/>
          <w:sz w:val="22"/>
          <w:szCs w:val="22"/>
        </w:rPr>
        <w:t>・</w:t>
      </w:r>
      <w:r w:rsidRPr="00A820BA">
        <w:rPr>
          <w:rFonts w:ascii="ＭＳ Ｐゴシック" w:eastAsia="ＭＳ ゴシック" w:hAnsi="Times New Roman" w:cs="ＭＳ ゴシック" w:hint="eastAsia"/>
          <w:kern w:val="0"/>
          <w:sz w:val="22"/>
          <w:szCs w:val="22"/>
        </w:rPr>
        <w:t>・・・・・・・・・・</w:t>
      </w:r>
      <w:r w:rsidR="00925A14">
        <w:rPr>
          <w:rFonts w:ascii="ＭＳ Ｐゴシック" w:eastAsia="ＭＳ ゴシック" w:hAnsi="Times New Roman" w:cs="ＭＳ ゴシック" w:hint="eastAsia"/>
          <w:kern w:val="0"/>
          <w:sz w:val="22"/>
          <w:szCs w:val="22"/>
        </w:rPr>
        <w:t>１０９</w:t>
      </w:r>
    </w:p>
    <w:p w14:paraId="06C37763" w14:textId="52D8C0E2" w:rsidR="00437752" w:rsidRPr="00A820BA" w:rsidRDefault="00437752" w:rsidP="008C3253">
      <w:pPr>
        <w:overflowPunct w:val="0"/>
        <w:ind w:firstLineChars="300" w:firstLine="609"/>
        <w:textAlignment w:val="baseline"/>
        <w:rPr>
          <w:rFonts w:ascii="ＭＳ Ｐゴシック" w:eastAsia="ＭＳ ゴシック" w:hAnsi="Times New Roman" w:cs="ＭＳ ゴシック"/>
          <w:kern w:val="0"/>
          <w:sz w:val="22"/>
          <w:szCs w:val="22"/>
        </w:rPr>
      </w:pPr>
      <w:r w:rsidRPr="00A820BA">
        <w:rPr>
          <w:rFonts w:ascii="ＭＳ Ｐゴシック" w:eastAsia="ＭＳ ゴシック" w:hAnsi="Times New Roman" w:cs="ＭＳ ゴシック" w:hint="eastAsia"/>
          <w:kern w:val="0"/>
          <w:sz w:val="22"/>
          <w:szCs w:val="22"/>
        </w:rPr>
        <w:t>1</w:t>
      </w:r>
      <w:r w:rsidR="00737F85" w:rsidRPr="00A820BA">
        <w:rPr>
          <w:rFonts w:ascii="ＭＳ Ｐゴシック" w:eastAsia="ＭＳ ゴシック" w:hAnsi="Times New Roman" w:cs="ＭＳ ゴシック" w:hint="eastAsia"/>
          <w:kern w:val="0"/>
          <w:sz w:val="22"/>
          <w:szCs w:val="22"/>
        </w:rPr>
        <w:t>6</w:t>
      </w:r>
      <w:r w:rsidRPr="00A820BA">
        <w:rPr>
          <w:rFonts w:ascii="ＭＳ Ｐゴシック" w:eastAsia="ＭＳ ゴシック" w:hAnsi="Times New Roman" w:cs="ＭＳ ゴシック" w:hint="eastAsia"/>
          <w:kern w:val="0"/>
          <w:sz w:val="22"/>
          <w:szCs w:val="22"/>
        </w:rPr>
        <w:t xml:space="preserve">　</w:t>
      </w:r>
      <w:r w:rsidR="00737F85" w:rsidRPr="00A820BA">
        <w:rPr>
          <w:rFonts w:ascii="ＭＳ Ｐゴシック" w:eastAsia="ＭＳ ゴシック" w:hAnsi="Times New Roman" w:cs="ＭＳ ゴシック" w:hint="eastAsia"/>
          <w:kern w:val="0"/>
          <w:sz w:val="22"/>
          <w:szCs w:val="22"/>
        </w:rPr>
        <w:t>在宅時生活支援</w:t>
      </w:r>
      <w:r w:rsidRPr="00A820BA">
        <w:rPr>
          <w:rFonts w:ascii="ＭＳ Ｐゴシック" w:eastAsia="ＭＳ ゴシック" w:hAnsi="Times New Roman" w:cs="ＭＳ ゴシック" w:hint="eastAsia"/>
          <w:kern w:val="0"/>
          <w:sz w:val="22"/>
          <w:szCs w:val="22"/>
        </w:rPr>
        <w:t>サービス加算・・・・・・・・・・・・・・</w:t>
      </w:r>
      <w:r w:rsidR="00737F85" w:rsidRPr="00A820BA">
        <w:rPr>
          <w:rFonts w:ascii="ＭＳ Ｐゴシック" w:eastAsia="ＭＳ ゴシック" w:hAnsi="Times New Roman" w:cs="ＭＳ ゴシック" w:hint="eastAsia"/>
          <w:kern w:val="0"/>
          <w:sz w:val="22"/>
          <w:szCs w:val="22"/>
        </w:rPr>
        <w:t>・・・</w:t>
      </w:r>
      <w:r w:rsidR="00A154B0" w:rsidRPr="00A820BA">
        <w:rPr>
          <w:rFonts w:ascii="ＭＳ Ｐゴシック" w:eastAsia="ＭＳ ゴシック" w:hAnsi="Times New Roman" w:cs="ＭＳ ゴシック" w:hint="eastAsia"/>
          <w:kern w:val="0"/>
          <w:sz w:val="22"/>
          <w:szCs w:val="22"/>
        </w:rPr>
        <w:t>・・</w:t>
      </w:r>
      <w:r w:rsidR="00737F85" w:rsidRPr="00A820BA">
        <w:rPr>
          <w:rFonts w:ascii="ＭＳ Ｐゴシック" w:eastAsia="ＭＳ ゴシック" w:hAnsi="Times New Roman" w:cs="ＭＳ ゴシック" w:hint="eastAsia"/>
          <w:kern w:val="0"/>
          <w:sz w:val="22"/>
          <w:szCs w:val="22"/>
        </w:rPr>
        <w:t>・・</w:t>
      </w:r>
      <w:r w:rsidR="00925A14">
        <w:rPr>
          <w:rFonts w:ascii="ＭＳ Ｐゴシック" w:eastAsia="ＭＳ ゴシック" w:hAnsi="Times New Roman" w:cs="ＭＳ ゴシック" w:hint="eastAsia"/>
          <w:kern w:val="0"/>
          <w:sz w:val="22"/>
          <w:szCs w:val="22"/>
        </w:rPr>
        <w:t>１１１</w:t>
      </w:r>
    </w:p>
    <w:p w14:paraId="13C7B9BB" w14:textId="4237FAC3" w:rsidR="00807E47" w:rsidRPr="00A820BA" w:rsidRDefault="00807E47" w:rsidP="008C3253">
      <w:pPr>
        <w:overflowPunct w:val="0"/>
        <w:ind w:firstLineChars="300" w:firstLine="609"/>
        <w:textAlignment w:val="baseline"/>
        <w:rPr>
          <w:rFonts w:ascii="ＭＳ Ｐゴシック" w:eastAsia="ＭＳ ゴシック" w:hAnsi="Times New Roman" w:cs="ＭＳ ゴシック"/>
          <w:kern w:val="0"/>
          <w:sz w:val="22"/>
          <w:szCs w:val="22"/>
        </w:rPr>
      </w:pPr>
      <w:r w:rsidRPr="00A820BA">
        <w:rPr>
          <w:rFonts w:ascii="ＭＳ Ｐゴシック" w:eastAsia="ＭＳ ゴシック" w:hAnsi="Times New Roman" w:cs="ＭＳ ゴシック" w:hint="eastAsia"/>
          <w:kern w:val="0"/>
          <w:sz w:val="22"/>
          <w:szCs w:val="22"/>
        </w:rPr>
        <w:t>1</w:t>
      </w:r>
      <w:r w:rsidR="00A154B0" w:rsidRPr="00A820BA">
        <w:rPr>
          <w:rFonts w:ascii="ＭＳ Ｐゴシック" w:eastAsia="ＭＳ ゴシック" w:hAnsi="Times New Roman" w:cs="ＭＳ ゴシック" w:hint="eastAsia"/>
          <w:kern w:val="0"/>
          <w:sz w:val="22"/>
          <w:szCs w:val="22"/>
        </w:rPr>
        <w:t>6</w:t>
      </w:r>
      <w:r w:rsidR="00A154B0" w:rsidRPr="00A820BA">
        <w:rPr>
          <w:rFonts w:ascii="ＭＳ Ｐゴシック" w:eastAsia="ＭＳ ゴシック" w:hAnsi="Times New Roman" w:cs="ＭＳ ゴシック" w:hint="eastAsia"/>
          <w:kern w:val="0"/>
          <w:sz w:val="22"/>
          <w:szCs w:val="22"/>
        </w:rPr>
        <w:t>の</w:t>
      </w:r>
      <w:r w:rsidR="00A154B0" w:rsidRPr="00A820BA">
        <w:rPr>
          <w:rFonts w:ascii="ＭＳ Ｐゴシック" w:eastAsia="ＭＳ ゴシック" w:hAnsi="Times New Roman" w:cs="ＭＳ ゴシック" w:hint="eastAsia"/>
          <w:kern w:val="0"/>
          <w:sz w:val="22"/>
          <w:szCs w:val="22"/>
        </w:rPr>
        <w:t>2</w:t>
      </w:r>
      <w:r w:rsidRPr="00A820BA">
        <w:rPr>
          <w:rFonts w:ascii="ＭＳ Ｐゴシック" w:eastAsia="ＭＳ ゴシック" w:hAnsi="Times New Roman" w:cs="ＭＳ ゴシック" w:hint="eastAsia"/>
          <w:kern w:val="0"/>
          <w:sz w:val="22"/>
          <w:szCs w:val="22"/>
        </w:rPr>
        <w:t xml:space="preserve">　社会生活支援特別加算・・・・・・・・・・・・・・・・・・・・・・</w:t>
      </w:r>
      <w:r w:rsidR="00925A14">
        <w:rPr>
          <w:rFonts w:ascii="ＭＳ Ｐゴシック" w:eastAsia="ＭＳ ゴシック" w:hAnsi="Times New Roman" w:cs="ＭＳ ゴシック" w:hint="eastAsia"/>
          <w:kern w:val="0"/>
          <w:sz w:val="22"/>
          <w:szCs w:val="22"/>
        </w:rPr>
        <w:t>１１１</w:t>
      </w:r>
    </w:p>
    <w:p w14:paraId="702CE737" w14:textId="44E5D11C" w:rsidR="007B1D87" w:rsidRPr="00A820BA" w:rsidRDefault="007B1D87" w:rsidP="007B1D87">
      <w:pPr>
        <w:overflowPunct w:val="0"/>
        <w:ind w:firstLineChars="300" w:firstLine="609"/>
        <w:textAlignment w:val="baseline"/>
        <w:rPr>
          <w:rFonts w:ascii="ＭＳ Ｐゴシック" w:eastAsia="ＭＳ ゴシック" w:hAnsi="Times New Roman" w:cs="ＭＳ ゴシック"/>
          <w:kern w:val="0"/>
          <w:sz w:val="22"/>
          <w:szCs w:val="22"/>
        </w:rPr>
      </w:pPr>
      <w:r w:rsidRPr="00A820BA">
        <w:rPr>
          <w:rFonts w:ascii="ＭＳ Ｐゴシック" w:eastAsia="ＭＳ ゴシック" w:hAnsi="Times New Roman" w:cs="ＭＳ ゴシック" w:hint="eastAsia"/>
          <w:kern w:val="0"/>
          <w:sz w:val="22"/>
          <w:szCs w:val="22"/>
        </w:rPr>
        <w:t>16</w:t>
      </w:r>
      <w:r w:rsidRPr="00A820BA">
        <w:rPr>
          <w:rFonts w:ascii="ＭＳ Ｐゴシック" w:eastAsia="ＭＳ ゴシック" w:hAnsi="Times New Roman" w:cs="ＭＳ ゴシック" w:hint="eastAsia"/>
          <w:kern w:val="0"/>
          <w:sz w:val="22"/>
          <w:szCs w:val="22"/>
        </w:rPr>
        <w:t>の</w:t>
      </w:r>
      <w:r w:rsidRPr="00A820BA">
        <w:rPr>
          <w:rFonts w:ascii="ＭＳ Ｐゴシック" w:eastAsia="ＭＳ ゴシック" w:hAnsi="Times New Roman" w:cs="ＭＳ ゴシック" w:hint="eastAsia"/>
          <w:kern w:val="0"/>
          <w:sz w:val="22"/>
          <w:szCs w:val="22"/>
        </w:rPr>
        <w:t>3</w:t>
      </w:r>
      <w:r w:rsidRPr="00A820BA">
        <w:rPr>
          <w:rFonts w:ascii="ＭＳ Ｐゴシック" w:eastAsia="ＭＳ ゴシック" w:hAnsi="Times New Roman" w:cs="ＭＳ ゴシック" w:hint="eastAsia"/>
          <w:kern w:val="0"/>
          <w:sz w:val="22"/>
          <w:szCs w:val="22"/>
        </w:rPr>
        <w:t xml:space="preserve">　緊急時受入加算・・・・・・・・・・・・・・・・・・・・・・・・・</w:t>
      </w:r>
      <w:r w:rsidR="00925A14">
        <w:rPr>
          <w:rFonts w:ascii="ＭＳ Ｐゴシック" w:eastAsia="ＭＳ ゴシック" w:hAnsi="Times New Roman" w:cs="ＭＳ ゴシック" w:hint="eastAsia"/>
          <w:kern w:val="0"/>
          <w:sz w:val="22"/>
          <w:szCs w:val="22"/>
        </w:rPr>
        <w:t>１１３</w:t>
      </w:r>
    </w:p>
    <w:p w14:paraId="05AF103C" w14:textId="43BCBFB9" w:rsidR="007B1D87" w:rsidRPr="00A820BA" w:rsidRDefault="007B1D87" w:rsidP="007B1D87">
      <w:pPr>
        <w:overflowPunct w:val="0"/>
        <w:ind w:firstLineChars="300" w:firstLine="609"/>
        <w:textAlignment w:val="baseline"/>
        <w:rPr>
          <w:rFonts w:ascii="ＭＳ Ｐゴシック" w:eastAsia="ＭＳ ゴシック" w:hAnsi="Times New Roman" w:cs="ＭＳ ゴシック"/>
          <w:kern w:val="0"/>
          <w:sz w:val="22"/>
          <w:szCs w:val="22"/>
        </w:rPr>
      </w:pPr>
      <w:r w:rsidRPr="00A820BA">
        <w:rPr>
          <w:rFonts w:ascii="ＭＳ Ｐゴシック" w:eastAsia="ＭＳ ゴシック" w:hAnsi="Times New Roman" w:cs="ＭＳ ゴシック" w:hint="eastAsia"/>
          <w:kern w:val="0"/>
          <w:sz w:val="22"/>
          <w:szCs w:val="22"/>
        </w:rPr>
        <w:t>16</w:t>
      </w:r>
      <w:r w:rsidRPr="00A820BA">
        <w:rPr>
          <w:rFonts w:ascii="ＭＳ Ｐゴシック" w:eastAsia="ＭＳ ゴシック" w:hAnsi="Times New Roman" w:cs="ＭＳ ゴシック" w:hint="eastAsia"/>
          <w:kern w:val="0"/>
          <w:sz w:val="22"/>
          <w:szCs w:val="22"/>
        </w:rPr>
        <w:t>の</w:t>
      </w:r>
      <w:r w:rsidRPr="00A820BA">
        <w:rPr>
          <w:rFonts w:ascii="ＭＳ Ｐゴシック" w:eastAsia="ＭＳ ゴシック" w:hAnsi="Times New Roman" w:cs="ＭＳ ゴシック" w:hint="eastAsia"/>
          <w:kern w:val="0"/>
          <w:sz w:val="22"/>
          <w:szCs w:val="22"/>
        </w:rPr>
        <w:t>4</w:t>
      </w:r>
      <w:r w:rsidRPr="00A820BA">
        <w:rPr>
          <w:rFonts w:ascii="ＭＳ Ｐゴシック" w:eastAsia="ＭＳ ゴシック" w:hAnsi="Times New Roman" w:cs="ＭＳ ゴシック" w:hint="eastAsia"/>
          <w:kern w:val="0"/>
          <w:sz w:val="22"/>
          <w:szCs w:val="22"/>
        </w:rPr>
        <w:t xml:space="preserve">　集中的支援加算・・・・・・・・・・・・・・・・・・・・・・・・・</w:t>
      </w:r>
      <w:r w:rsidR="00925A14">
        <w:rPr>
          <w:rFonts w:ascii="ＭＳ Ｐゴシック" w:eastAsia="ＭＳ ゴシック" w:hAnsi="Times New Roman" w:cs="ＭＳ ゴシック" w:hint="eastAsia"/>
          <w:kern w:val="0"/>
          <w:sz w:val="22"/>
          <w:szCs w:val="22"/>
        </w:rPr>
        <w:t>１１３</w:t>
      </w:r>
    </w:p>
    <w:p w14:paraId="280E8CF7" w14:textId="34E94583" w:rsidR="00437752" w:rsidRPr="00A820BA" w:rsidRDefault="00A154B0" w:rsidP="008C3253">
      <w:pPr>
        <w:overflowPunct w:val="0"/>
        <w:ind w:firstLineChars="300" w:firstLine="609"/>
        <w:textAlignment w:val="baseline"/>
        <w:rPr>
          <w:rFonts w:ascii="ＭＳ Ｐゴシック" w:eastAsia="ＭＳ ゴシック" w:hAnsi="Times New Roman" w:cs="ＭＳ ゴシック"/>
          <w:kern w:val="0"/>
          <w:sz w:val="22"/>
          <w:szCs w:val="22"/>
        </w:rPr>
      </w:pPr>
      <w:r w:rsidRPr="00A820BA">
        <w:rPr>
          <w:rFonts w:ascii="ＭＳ Ｐゴシック" w:eastAsia="ＭＳ ゴシック" w:hAnsi="Times New Roman" w:cs="ＭＳ ゴシック" w:hint="eastAsia"/>
          <w:kern w:val="0"/>
          <w:sz w:val="22"/>
          <w:szCs w:val="22"/>
        </w:rPr>
        <w:t>17</w:t>
      </w:r>
      <w:r w:rsidR="00437752" w:rsidRPr="00A820BA">
        <w:rPr>
          <w:rFonts w:ascii="ＭＳ Ｐゴシック" w:eastAsia="ＭＳ ゴシック" w:hAnsi="Times New Roman" w:cs="ＭＳ ゴシック" w:hint="eastAsia"/>
          <w:kern w:val="0"/>
          <w:sz w:val="22"/>
          <w:szCs w:val="22"/>
        </w:rPr>
        <w:t xml:space="preserve">　福祉・介護職</w:t>
      </w:r>
      <w:r w:rsidR="00437752" w:rsidRPr="00940E7A">
        <w:rPr>
          <w:rFonts w:ascii="ＭＳ Ｐゴシック" w:eastAsia="ＭＳ ゴシック" w:hAnsi="Times New Roman" w:cs="ＭＳ ゴシック" w:hint="eastAsia"/>
          <w:kern w:val="0"/>
          <w:sz w:val="22"/>
          <w:szCs w:val="22"/>
        </w:rPr>
        <w:t>員</w:t>
      </w:r>
      <w:r w:rsidR="009723B0" w:rsidRPr="00940E7A">
        <w:rPr>
          <w:rFonts w:ascii="ＭＳ Ｐゴシック" w:eastAsia="ＭＳ ゴシック" w:hAnsi="Times New Roman" w:cs="ＭＳ ゴシック" w:hint="eastAsia"/>
          <w:kern w:val="0"/>
          <w:sz w:val="22"/>
          <w:szCs w:val="22"/>
        </w:rPr>
        <w:t>等</w:t>
      </w:r>
      <w:r w:rsidR="00437752" w:rsidRPr="00940E7A">
        <w:rPr>
          <w:rFonts w:ascii="ＭＳ Ｐゴシック" w:eastAsia="ＭＳ ゴシック" w:hAnsi="Times New Roman" w:cs="ＭＳ ゴシック" w:hint="eastAsia"/>
          <w:kern w:val="0"/>
          <w:sz w:val="22"/>
          <w:szCs w:val="22"/>
        </w:rPr>
        <w:t>処遇改</w:t>
      </w:r>
      <w:r w:rsidR="00437752" w:rsidRPr="00A820BA">
        <w:rPr>
          <w:rFonts w:ascii="ＭＳ Ｐゴシック" w:eastAsia="ＭＳ ゴシック" w:hAnsi="Times New Roman" w:cs="ＭＳ ゴシック" w:hint="eastAsia"/>
          <w:kern w:val="0"/>
          <w:sz w:val="22"/>
          <w:szCs w:val="22"/>
        </w:rPr>
        <w:t>善加算・・・・・・・・・・・・・・・・・・・・</w:t>
      </w:r>
      <w:r w:rsidR="00925A14">
        <w:rPr>
          <w:rFonts w:ascii="ＭＳ Ｐゴシック" w:eastAsia="ＭＳ ゴシック" w:hAnsi="Times New Roman" w:cs="ＭＳ ゴシック" w:hint="eastAsia"/>
          <w:kern w:val="0"/>
          <w:sz w:val="22"/>
          <w:szCs w:val="22"/>
        </w:rPr>
        <w:t>１１３</w:t>
      </w:r>
    </w:p>
    <w:p w14:paraId="514297ED" w14:textId="77777777" w:rsidR="00437752" w:rsidRPr="00B42C36" w:rsidRDefault="00437752" w:rsidP="00437752">
      <w:pPr>
        <w:overflowPunct w:val="0"/>
        <w:textAlignment w:val="baseline"/>
        <w:rPr>
          <w:rFonts w:ascii="ＭＳ Ｐゴシック" w:eastAsia="ＭＳ Ｐゴシック" w:hAnsi="Times New Roman"/>
          <w:color w:val="000000"/>
          <w:spacing w:val="6"/>
          <w:kern w:val="0"/>
          <w:sz w:val="22"/>
          <w:szCs w:val="22"/>
        </w:rPr>
      </w:pPr>
      <w:r w:rsidRPr="00B42C36">
        <w:rPr>
          <w:rFonts w:ascii="ＭＳ ゴシック" w:eastAsia="ＭＳ Ｐゴシック" w:hAnsi="ＭＳ ゴシック" w:cs="ＭＳ ゴシック"/>
          <w:color w:val="000000"/>
          <w:kern w:val="0"/>
          <w:sz w:val="22"/>
          <w:szCs w:val="22"/>
        </w:rPr>
        <w:t xml:space="preserve">  </w:t>
      </w:r>
      <w:r w:rsidRPr="00B42C36">
        <w:rPr>
          <w:rFonts w:ascii="ＭＳ Ｐゴシック" w:eastAsia="ＭＳ ゴシック" w:hAnsi="Times New Roman" w:cs="ＭＳ ゴシック" w:hint="eastAsia"/>
          <w:color w:val="000000"/>
          <w:kern w:val="0"/>
          <w:sz w:val="22"/>
          <w:szCs w:val="22"/>
        </w:rPr>
        <w:t>（参考）</w:t>
      </w:r>
    </w:p>
    <w:p w14:paraId="02CB41C8" w14:textId="18362961" w:rsidR="00437752" w:rsidRPr="00B42C36" w:rsidRDefault="00437752" w:rsidP="00437752">
      <w:pPr>
        <w:overflowPunct w:val="0"/>
        <w:textAlignment w:val="baseline"/>
        <w:rPr>
          <w:rFonts w:ascii="ＭＳ ゴシック" w:eastAsia="ＭＳ ゴシック" w:hAnsi="Times New Roman" w:cs="ＭＳ ゴシック"/>
          <w:color w:val="000000"/>
          <w:spacing w:val="4"/>
          <w:kern w:val="0"/>
          <w:sz w:val="30"/>
          <w:szCs w:val="30"/>
        </w:rPr>
      </w:pPr>
      <w:r w:rsidRPr="00B42C36">
        <w:rPr>
          <w:rFonts w:ascii="ＭＳ ゴシック" w:eastAsia="ＭＳ Ｐゴシック" w:hAnsi="ＭＳ ゴシック" w:cs="ＭＳ ゴシック"/>
          <w:color w:val="000000"/>
          <w:kern w:val="0"/>
          <w:sz w:val="22"/>
          <w:szCs w:val="22"/>
        </w:rPr>
        <w:t xml:space="preserve">      </w:t>
      </w:r>
      <w:r w:rsidRPr="00B42C36">
        <w:rPr>
          <w:rFonts w:ascii="ＭＳ Ｐゴシック" w:eastAsia="ＭＳ ゴシック" w:hAnsi="Times New Roman" w:cs="ＭＳ ゴシック" w:hint="eastAsia"/>
          <w:color w:val="000000"/>
          <w:kern w:val="0"/>
          <w:sz w:val="22"/>
          <w:szCs w:val="22"/>
        </w:rPr>
        <w:t>主な根拠法令等・・・・・・・・・・・・・・・・・・・・・・・・・・・・・</w:t>
      </w:r>
      <w:r w:rsidR="00925A14">
        <w:rPr>
          <w:rFonts w:ascii="ＭＳ Ｐゴシック" w:eastAsia="ＭＳ ゴシック" w:hAnsi="Times New Roman" w:cs="ＭＳ ゴシック" w:hint="eastAsia"/>
          <w:color w:val="000000"/>
          <w:kern w:val="0"/>
          <w:sz w:val="22"/>
          <w:szCs w:val="22"/>
        </w:rPr>
        <w:t>１１５</w:t>
      </w:r>
    </w:p>
    <w:p w14:paraId="4AA75199" w14:textId="77777777" w:rsidR="00E23A89" w:rsidRPr="00B42C36" w:rsidRDefault="00E23A89" w:rsidP="005E05F7">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0FF2406A" w14:textId="77777777" w:rsidR="00E23A89" w:rsidRPr="00B42C36" w:rsidRDefault="00E23A89" w:rsidP="005E05F7">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5B9DE737" w14:textId="77777777" w:rsidR="00E23A89" w:rsidRPr="00B42C36" w:rsidRDefault="00E23A89" w:rsidP="005E05F7">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53BC1879" w14:textId="77777777" w:rsidR="00E23A89" w:rsidRPr="00B42C36" w:rsidRDefault="00E23A89" w:rsidP="005E05F7">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7203BE95" w14:textId="77777777" w:rsidR="00E23A89" w:rsidRPr="00B42C36" w:rsidRDefault="00E23A89" w:rsidP="005E05F7">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14B35829" w14:textId="77777777" w:rsidR="00E23A89" w:rsidRPr="00B42C36" w:rsidRDefault="00E23A89" w:rsidP="005E05F7">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3F49E474" w14:textId="77777777" w:rsidR="00E23A89" w:rsidRDefault="00E23A89" w:rsidP="005E05F7">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49372529" w14:textId="77777777" w:rsidR="009723B0" w:rsidRDefault="009723B0" w:rsidP="005E05F7">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63997BCC" w14:textId="77777777" w:rsidR="009723B0" w:rsidRDefault="009723B0" w:rsidP="005E05F7">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4D7F6167" w14:textId="77777777" w:rsidR="004545D6" w:rsidRDefault="004545D6" w:rsidP="005E05F7">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6BE16BFB" w14:textId="77777777" w:rsidR="004545D6" w:rsidRPr="00B42C36" w:rsidRDefault="004545D6" w:rsidP="005E05F7">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122F1C26" w14:textId="77777777" w:rsidR="00E23A89" w:rsidRPr="00B42C36" w:rsidRDefault="00E23A89" w:rsidP="005E05F7">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3457ABE2" w14:textId="77777777" w:rsidR="00E23A89" w:rsidRDefault="00E23A89" w:rsidP="005E05F7">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2269BAEB" w14:textId="77777777" w:rsidR="005B25BE" w:rsidRDefault="005B25BE" w:rsidP="005E05F7">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4D349D97" w14:textId="77777777" w:rsidR="005B25BE" w:rsidRDefault="005B25BE" w:rsidP="005E05F7">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768E89FC" w14:textId="77777777" w:rsidR="005B25BE" w:rsidRDefault="005B25BE" w:rsidP="005E05F7">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55508A79" w14:textId="77777777" w:rsidR="00E23A89" w:rsidRPr="00B42C36" w:rsidRDefault="00E23A89" w:rsidP="005E05F7">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0DDD1C9A" w14:textId="77777777" w:rsidR="00091928" w:rsidRPr="00B42C36" w:rsidRDefault="00091928" w:rsidP="00091928">
      <w:pPr>
        <w:autoSpaceDE w:val="0"/>
        <w:autoSpaceDN w:val="0"/>
        <w:adjustRightInd w:val="0"/>
        <w:jc w:val="left"/>
        <w:rPr>
          <w:rFonts w:ascii="ＭＳ 明朝" w:cs="ＭＳ 明朝"/>
          <w:b/>
          <w:color w:val="000000"/>
          <w:kern w:val="0"/>
          <w:szCs w:val="21"/>
        </w:rPr>
      </w:pPr>
      <w:r w:rsidRPr="00B42C36">
        <w:rPr>
          <w:rFonts w:ascii="ＭＳ 明朝" w:cs="ＭＳ 明朝" w:hint="eastAsia"/>
          <w:b/>
          <w:color w:val="000000"/>
          <w:kern w:val="0"/>
          <w:szCs w:val="21"/>
        </w:rPr>
        <w:lastRenderedPageBreak/>
        <w:t>用語の定義（基準第２条）</w:t>
      </w:r>
    </w:p>
    <w:p w14:paraId="769EEED9" w14:textId="77777777" w:rsidR="00091928" w:rsidRPr="00B42C36" w:rsidRDefault="00091928" w:rsidP="00091928">
      <w:pPr>
        <w:autoSpaceDE w:val="0"/>
        <w:autoSpaceDN w:val="0"/>
        <w:adjustRightInd w:val="0"/>
        <w:jc w:val="left"/>
        <w:rPr>
          <w:rFonts w:ascii="ＭＳ 明朝" w:cs="ＭＳ 明朝"/>
          <w:b/>
          <w:color w:val="000000"/>
          <w:kern w:val="0"/>
          <w:szCs w:val="21"/>
        </w:rPr>
      </w:pPr>
    </w:p>
    <w:p w14:paraId="4A3DEFCB" w14:textId="77777777" w:rsidR="00091928" w:rsidRPr="00B42C36" w:rsidRDefault="00091928" w:rsidP="00091928">
      <w:pPr>
        <w:autoSpaceDE w:val="0"/>
        <w:autoSpaceDN w:val="0"/>
        <w:adjustRightInd w:val="0"/>
        <w:jc w:val="left"/>
        <w:rPr>
          <w:rFonts w:ascii="ＭＳ 明朝" w:cs="ＭＳ 明朝"/>
          <w:b/>
          <w:color w:val="000000"/>
          <w:kern w:val="0"/>
          <w:szCs w:val="21"/>
        </w:rPr>
      </w:pPr>
      <w:r w:rsidRPr="00B42C36">
        <w:rPr>
          <w:rFonts w:ascii="ＭＳ 明朝" w:cs="ＭＳ 明朝" w:hint="eastAsia"/>
          <w:b/>
          <w:color w:val="000000"/>
          <w:kern w:val="0"/>
          <w:szCs w:val="21"/>
        </w:rPr>
        <w:t>（１）「常勤換算方法」</w:t>
      </w:r>
    </w:p>
    <w:p w14:paraId="45252D6A" w14:textId="77777777" w:rsidR="00091928" w:rsidRPr="00B42C36" w:rsidRDefault="00091928" w:rsidP="00091928">
      <w:pPr>
        <w:autoSpaceDE w:val="0"/>
        <w:autoSpaceDN w:val="0"/>
        <w:adjustRightInd w:val="0"/>
        <w:ind w:leftChars="100" w:left="193" w:firstLineChars="100" w:firstLine="193"/>
        <w:jc w:val="left"/>
        <w:rPr>
          <w:rFonts w:ascii="ＭＳ 明朝" w:cs="ＭＳ 明朝"/>
          <w:color w:val="000000"/>
          <w:kern w:val="0"/>
          <w:szCs w:val="21"/>
        </w:rPr>
      </w:pPr>
      <w:r w:rsidRPr="00B42C36">
        <w:rPr>
          <w:rFonts w:ascii="ＭＳ 明朝" w:cs="ＭＳ 明朝" w:hint="eastAsia"/>
          <w:color w:val="000000"/>
          <w:kern w:val="0"/>
          <w:szCs w:val="21"/>
        </w:rPr>
        <w:t>指定障害福祉サービス事業所等の従業者の勤務延べ時間数を当該指定障害福祉サービス事業所等において常勤の従業者が勤務すべき時間数（１週間に勤務すべき時間数が</w:t>
      </w:r>
      <w:r w:rsidRPr="00B42C36">
        <w:rPr>
          <w:rFonts w:ascii="‚l‚r –¾’©" w:hAnsi="‚l‚r –¾’©" w:cs="‚l‚r –¾’©"/>
          <w:color w:val="000000"/>
          <w:kern w:val="0"/>
          <w:szCs w:val="21"/>
        </w:rPr>
        <w:t xml:space="preserve">32 </w:t>
      </w:r>
      <w:r w:rsidRPr="00B42C36">
        <w:rPr>
          <w:rFonts w:ascii="ＭＳ 明朝" w:cs="ＭＳ 明朝" w:hint="eastAsia"/>
          <w:color w:val="000000"/>
          <w:kern w:val="0"/>
          <w:szCs w:val="21"/>
        </w:rPr>
        <w:t>時間を下回る場合は</w:t>
      </w:r>
      <w:r w:rsidRPr="00B42C36">
        <w:rPr>
          <w:rFonts w:ascii="‚l‚r –¾’©" w:hAnsi="‚l‚r –¾’©" w:cs="‚l‚r –¾’©"/>
          <w:color w:val="000000"/>
          <w:kern w:val="0"/>
          <w:szCs w:val="21"/>
        </w:rPr>
        <w:t xml:space="preserve">32 </w:t>
      </w:r>
      <w:r w:rsidRPr="00B42C36">
        <w:rPr>
          <w:rFonts w:ascii="ＭＳ 明朝" w:cs="ＭＳ 明朝" w:hint="eastAsia"/>
          <w:color w:val="000000"/>
          <w:kern w:val="0"/>
          <w:szCs w:val="21"/>
        </w:rPr>
        <w:t>時間を基本とする。）で除することにより、当該指定障害福祉サービス事業所等の従業者の員数を常勤の従業者の員数に換算する方法をいうものである。</w:t>
      </w:r>
    </w:p>
    <w:p w14:paraId="3E4C2036" w14:textId="77777777" w:rsidR="00091928" w:rsidRPr="00B42C36" w:rsidRDefault="00091928" w:rsidP="00091928">
      <w:pPr>
        <w:autoSpaceDE w:val="0"/>
        <w:autoSpaceDN w:val="0"/>
        <w:adjustRightInd w:val="0"/>
        <w:ind w:leftChars="100" w:left="193" w:firstLineChars="100" w:firstLine="193"/>
        <w:jc w:val="left"/>
        <w:rPr>
          <w:rFonts w:ascii="ＭＳ 明朝" w:cs="ＭＳ 明朝"/>
          <w:color w:val="000000"/>
          <w:kern w:val="0"/>
          <w:szCs w:val="21"/>
        </w:rPr>
      </w:pPr>
      <w:r w:rsidRPr="00B42C36">
        <w:rPr>
          <w:rFonts w:ascii="ＭＳ 明朝" w:cs="ＭＳ 明朝" w:hint="eastAsia"/>
          <w:color w:val="000000"/>
          <w:kern w:val="0"/>
          <w:szCs w:val="21"/>
        </w:rPr>
        <w:t>この場合の勤務延べ時間数は、当該指定障害福祉サービス事業所等の指定等に係る事業のサービスに従事する勤務時間の延べ数であること。</w:t>
      </w:r>
    </w:p>
    <w:p w14:paraId="097C9641" w14:textId="77777777" w:rsidR="007F312B" w:rsidRPr="00B42C36" w:rsidRDefault="007F312B" w:rsidP="007F312B">
      <w:pPr>
        <w:autoSpaceDE w:val="0"/>
        <w:autoSpaceDN w:val="0"/>
        <w:adjustRightInd w:val="0"/>
        <w:ind w:leftChars="100" w:left="193" w:firstLineChars="100" w:firstLine="193"/>
        <w:jc w:val="left"/>
        <w:rPr>
          <w:rFonts w:ascii="ＭＳ 明朝" w:hAnsi="ＭＳ 明朝"/>
          <w:color w:val="000000"/>
          <w:szCs w:val="21"/>
        </w:rPr>
      </w:pPr>
      <w:r w:rsidRPr="00B42C36">
        <w:rPr>
          <w:rFonts w:ascii="ＭＳ 明朝" w:hAnsi="ＭＳ 明朝" w:hint="eastAsia"/>
          <w:color w:val="000000"/>
          <w:szCs w:val="21"/>
        </w:rPr>
        <w:t>ただし、雇用の分野における男女の均等な機会及び待遇の確保等に関する法律（昭和47 年法律第113 号）第13 条第１項に規定する措置（以下「母性健康管理措置」という。）又は育児休業、介護休業等育児又は</w:t>
      </w:r>
    </w:p>
    <w:p w14:paraId="0B9CFEE7" w14:textId="77777777" w:rsidR="007F312B" w:rsidRPr="00B42C36" w:rsidRDefault="007F312B" w:rsidP="007F312B">
      <w:pPr>
        <w:autoSpaceDE w:val="0"/>
        <w:autoSpaceDN w:val="0"/>
        <w:adjustRightInd w:val="0"/>
        <w:ind w:firstLineChars="100" w:firstLine="193"/>
        <w:jc w:val="left"/>
        <w:rPr>
          <w:rFonts w:ascii="ＭＳ 明朝" w:hAnsi="ＭＳ 明朝"/>
          <w:color w:val="000000"/>
          <w:szCs w:val="21"/>
        </w:rPr>
      </w:pPr>
      <w:r w:rsidRPr="00B42C36">
        <w:rPr>
          <w:rFonts w:ascii="ＭＳ 明朝" w:hAnsi="ＭＳ 明朝" w:hint="eastAsia"/>
          <w:color w:val="000000"/>
          <w:szCs w:val="21"/>
        </w:rPr>
        <w:t xml:space="preserve">家族介護を行う労働者の福祉に関する法律（平成３年法律第76 号。以下「育児・介護休業法」という。）　</w:t>
      </w:r>
    </w:p>
    <w:p w14:paraId="20EB9BBE" w14:textId="77777777" w:rsidR="007F312B" w:rsidRPr="00B42C36" w:rsidRDefault="007F312B" w:rsidP="007F312B">
      <w:pPr>
        <w:autoSpaceDE w:val="0"/>
        <w:autoSpaceDN w:val="0"/>
        <w:adjustRightInd w:val="0"/>
        <w:ind w:firstLineChars="100" w:firstLine="193"/>
        <w:jc w:val="left"/>
        <w:rPr>
          <w:rFonts w:ascii="ＭＳ 明朝" w:hAnsi="ＭＳ 明朝"/>
          <w:color w:val="000000"/>
          <w:szCs w:val="21"/>
        </w:rPr>
      </w:pPr>
      <w:r w:rsidRPr="00B42C36">
        <w:rPr>
          <w:rFonts w:ascii="ＭＳ 明朝" w:hAnsi="ＭＳ 明朝" w:hint="eastAsia"/>
          <w:color w:val="000000"/>
          <w:szCs w:val="21"/>
        </w:rPr>
        <w:t>第23 条第１項、同条第３項又は同法第24 条に規定する所定労働時間の短縮等の措置（以下「育児及び介</w:t>
      </w:r>
    </w:p>
    <w:p w14:paraId="09C287DE" w14:textId="77777777" w:rsidR="007F312B" w:rsidRPr="00B42C36" w:rsidRDefault="007F312B" w:rsidP="007F312B">
      <w:pPr>
        <w:autoSpaceDE w:val="0"/>
        <w:autoSpaceDN w:val="0"/>
        <w:adjustRightInd w:val="0"/>
        <w:ind w:firstLineChars="100" w:firstLine="193"/>
        <w:jc w:val="left"/>
        <w:rPr>
          <w:rFonts w:ascii="ＭＳ 明朝" w:hAnsi="ＭＳ 明朝"/>
          <w:color w:val="000000"/>
          <w:szCs w:val="21"/>
        </w:rPr>
      </w:pPr>
      <w:r w:rsidRPr="00B42C36">
        <w:rPr>
          <w:rFonts w:ascii="ＭＳ 明朝" w:hAnsi="ＭＳ 明朝" w:hint="eastAsia"/>
          <w:color w:val="000000"/>
          <w:szCs w:val="21"/>
        </w:rPr>
        <w:t>護のための所定労働時間の短縮等の措置」という。）を利用する場合、30 時間以上の勤務で、常勤換算方</w:t>
      </w:r>
    </w:p>
    <w:p w14:paraId="06E2F9D6" w14:textId="77777777" w:rsidR="007F312B" w:rsidRPr="00B42C36" w:rsidRDefault="007F312B" w:rsidP="007F312B">
      <w:pPr>
        <w:autoSpaceDE w:val="0"/>
        <w:autoSpaceDN w:val="0"/>
        <w:adjustRightInd w:val="0"/>
        <w:ind w:firstLineChars="100" w:firstLine="193"/>
        <w:jc w:val="left"/>
        <w:rPr>
          <w:rFonts w:ascii="ＭＳ 明朝" w:hAnsi="ＭＳ 明朝"/>
          <w:color w:val="000000"/>
          <w:szCs w:val="21"/>
        </w:rPr>
      </w:pPr>
      <w:r w:rsidRPr="00B42C36">
        <w:rPr>
          <w:rFonts w:ascii="ＭＳ 明朝" w:hAnsi="ＭＳ 明朝" w:hint="eastAsia"/>
          <w:color w:val="000000"/>
          <w:szCs w:val="21"/>
        </w:rPr>
        <w:t>法での計算上も１と扱うことを可能とする。</w:t>
      </w:r>
    </w:p>
    <w:p w14:paraId="4C974455" w14:textId="77777777" w:rsidR="007F312B" w:rsidRPr="00B42C36" w:rsidRDefault="007F312B" w:rsidP="00091928">
      <w:pPr>
        <w:autoSpaceDE w:val="0"/>
        <w:autoSpaceDN w:val="0"/>
        <w:adjustRightInd w:val="0"/>
        <w:ind w:leftChars="100" w:left="193" w:firstLineChars="100" w:firstLine="203"/>
        <w:jc w:val="left"/>
        <w:rPr>
          <w:rFonts w:ascii="ＭＳ ゴシック" w:eastAsia="ＭＳ ゴシック" w:hAnsi="ＭＳ ゴシック"/>
          <w:color w:val="000000"/>
          <w:sz w:val="22"/>
          <w:szCs w:val="22"/>
        </w:rPr>
      </w:pPr>
    </w:p>
    <w:p w14:paraId="6225568E" w14:textId="77777777" w:rsidR="00091928" w:rsidRPr="00B42C36" w:rsidRDefault="00091928" w:rsidP="00091928">
      <w:pPr>
        <w:autoSpaceDE w:val="0"/>
        <w:autoSpaceDN w:val="0"/>
        <w:adjustRightInd w:val="0"/>
        <w:jc w:val="left"/>
        <w:rPr>
          <w:rFonts w:ascii="ＭＳ 明朝" w:cs="ＭＳ 明朝"/>
          <w:b/>
          <w:color w:val="000000"/>
          <w:kern w:val="0"/>
          <w:szCs w:val="21"/>
        </w:rPr>
      </w:pPr>
      <w:r w:rsidRPr="00B42C36">
        <w:rPr>
          <w:rFonts w:ascii="ＭＳ 明朝" w:cs="ＭＳ 明朝" w:hint="eastAsia"/>
          <w:b/>
          <w:color w:val="000000"/>
          <w:kern w:val="0"/>
          <w:szCs w:val="21"/>
        </w:rPr>
        <w:t>（２）「勤務延べ時間数」</w:t>
      </w:r>
    </w:p>
    <w:p w14:paraId="4D767215" w14:textId="77777777" w:rsidR="00091928" w:rsidRPr="00B42C36" w:rsidRDefault="00091928" w:rsidP="00091928">
      <w:pPr>
        <w:autoSpaceDE w:val="0"/>
        <w:autoSpaceDN w:val="0"/>
        <w:adjustRightInd w:val="0"/>
        <w:ind w:leftChars="100" w:left="193" w:firstLineChars="100" w:firstLine="193"/>
        <w:jc w:val="left"/>
        <w:rPr>
          <w:rFonts w:ascii="ＭＳ 明朝" w:cs="ＭＳ 明朝"/>
          <w:color w:val="000000"/>
          <w:kern w:val="0"/>
          <w:szCs w:val="21"/>
        </w:rPr>
      </w:pPr>
      <w:r w:rsidRPr="00B42C36">
        <w:rPr>
          <w:rFonts w:ascii="ＭＳ 明朝" w:cs="ＭＳ 明朝" w:hint="eastAsia"/>
          <w:color w:val="000000"/>
          <w:kern w:val="0"/>
          <w:szCs w:val="21"/>
        </w:rPr>
        <w:t>勤務表上、指定障害福祉サービス等の提供に従事する時間として明確に位置付けられている時間又は当該指定障害福祉サービス等の提供のための準備等を行う時間（待機の時間を含む。）として明確に位置付けられている時間の合計数とする。なお、従業者１人につき、勤務延べ時間数に算入することができる時間数は、当該指定障害福祉サービス事業所等において常勤の従業者が勤務すべき勤務時間数を上限とすること。</w:t>
      </w:r>
    </w:p>
    <w:p w14:paraId="54036A11" w14:textId="77777777" w:rsidR="00091928" w:rsidRPr="00B42C36" w:rsidRDefault="00091928" w:rsidP="00091928">
      <w:pPr>
        <w:autoSpaceDE w:val="0"/>
        <w:autoSpaceDN w:val="0"/>
        <w:adjustRightInd w:val="0"/>
        <w:jc w:val="left"/>
        <w:rPr>
          <w:rFonts w:ascii="ＭＳ 明朝" w:cs="ＭＳ 明朝"/>
          <w:b/>
          <w:color w:val="000000"/>
          <w:kern w:val="0"/>
          <w:szCs w:val="21"/>
        </w:rPr>
      </w:pPr>
      <w:r w:rsidRPr="00B42C36">
        <w:rPr>
          <w:rFonts w:ascii="ＭＳ 明朝" w:cs="ＭＳ 明朝" w:hint="eastAsia"/>
          <w:b/>
          <w:color w:val="000000"/>
          <w:kern w:val="0"/>
          <w:szCs w:val="21"/>
        </w:rPr>
        <w:t>（３）「常勤」</w:t>
      </w:r>
    </w:p>
    <w:p w14:paraId="2208F13C" w14:textId="77777777" w:rsidR="00091928" w:rsidRPr="00B42C36" w:rsidRDefault="00091928" w:rsidP="00091928">
      <w:pPr>
        <w:autoSpaceDE w:val="0"/>
        <w:autoSpaceDN w:val="0"/>
        <w:adjustRightInd w:val="0"/>
        <w:ind w:leftChars="100" w:left="193" w:firstLineChars="100" w:firstLine="193"/>
        <w:jc w:val="left"/>
        <w:rPr>
          <w:rFonts w:ascii="ＭＳ 明朝" w:cs="ＭＳ 明朝"/>
          <w:color w:val="000000"/>
          <w:kern w:val="0"/>
          <w:szCs w:val="21"/>
        </w:rPr>
      </w:pPr>
      <w:r w:rsidRPr="00B42C36">
        <w:rPr>
          <w:rFonts w:ascii="ＭＳ 明朝" w:cs="ＭＳ 明朝" w:hint="eastAsia"/>
          <w:color w:val="000000"/>
          <w:kern w:val="0"/>
          <w:szCs w:val="21"/>
        </w:rPr>
        <w:t>指定障害福祉サービス事業所等における勤務時間が、当該指定障害福祉サービス事業所等において定められている常勤の従業者が勤務すべき時間数（１週間に勤務すべき時間数が</w:t>
      </w:r>
      <w:r w:rsidRPr="00B42C36">
        <w:rPr>
          <w:rFonts w:ascii="‚l‚r –¾’©" w:hAnsi="‚l‚r –¾’©" w:cs="‚l‚r –¾’©"/>
          <w:color w:val="000000"/>
          <w:kern w:val="0"/>
          <w:szCs w:val="21"/>
        </w:rPr>
        <w:t xml:space="preserve">32 </w:t>
      </w:r>
      <w:r w:rsidRPr="00B42C36">
        <w:rPr>
          <w:rFonts w:ascii="ＭＳ 明朝" w:cs="ＭＳ 明朝" w:hint="eastAsia"/>
          <w:color w:val="000000"/>
          <w:kern w:val="0"/>
          <w:szCs w:val="21"/>
        </w:rPr>
        <w:t>時間を下回る場合は</w:t>
      </w:r>
      <w:r w:rsidRPr="00B42C36">
        <w:rPr>
          <w:rFonts w:ascii="‚l‚r –¾’©" w:hAnsi="‚l‚r –¾’©" w:cs="‚l‚r –¾’©"/>
          <w:color w:val="000000"/>
          <w:kern w:val="0"/>
          <w:szCs w:val="21"/>
        </w:rPr>
        <w:t xml:space="preserve">32 </w:t>
      </w:r>
      <w:r w:rsidRPr="00B42C36">
        <w:rPr>
          <w:rFonts w:ascii="ＭＳ 明朝" w:cs="ＭＳ 明朝" w:hint="eastAsia"/>
          <w:color w:val="000000"/>
          <w:kern w:val="0"/>
          <w:szCs w:val="21"/>
        </w:rPr>
        <w:t>時間を基本とする。）に達していることをいうものである。</w:t>
      </w:r>
      <w:r w:rsidRPr="00B42C36">
        <w:rPr>
          <w:rFonts w:ascii="ＭＳ 明朝" w:cs="ＭＳ 明朝"/>
          <w:color w:val="000000"/>
          <w:kern w:val="0"/>
          <w:szCs w:val="21"/>
        </w:rPr>
        <w:t xml:space="preserve"> </w:t>
      </w:r>
      <w:r w:rsidRPr="00B42C36">
        <w:rPr>
          <w:rFonts w:ascii="ＭＳ 明朝" w:cs="ＭＳ 明朝" w:hint="eastAsia"/>
          <w:color w:val="000000"/>
          <w:kern w:val="0"/>
          <w:szCs w:val="21"/>
        </w:rPr>
        <w:t>ただし、</w:t>
      </w:r>
      <w:r w:rsidR="007F312B" w:rsidRPr="00B42C36">
        <w:rPr>
          <w:rFonts w:ascii="ＭＳ 明朝" w:cs="ＭＳ 明朝" w:hint="eastAsia"/>
          <w:color w:val="000000"/>
          <w:kern w:val="0"/>
          <w:szCs w:val="21"/>
        </w:rPr>
        <w:t>母性健康管理措置又は育児及び介護のための所定労働時間の短縮等の措置</w:t>
      </w:r>
      <w:r w:rsidRPr="00B42C36">
        <w:rPr>
          <w:rFonts w:ascii="ＭＳ 明朝" w:cs="ＭＳ 明朝" w:hint="eastAsia"/>
          <w:color w:val="000000"/>
          <w:kern w:val="0"/>
          <w:szCs w:val="21"/>
        </w:rPr>
        <w:t>が講じられている者については、利用者の処遇に支障がない体制が事業所として整っている場合は、例外的に常勤の従業者が勤務すべき時間数を</w:t>
      </w:r>
      <w:r w:rsidRPr="00B42C36">
        <w:rPr>
          <w:rFonts w:ascii="‚l‚r –¾’©" w:hAnsi="‚l‚r –¾’©" w:cs="‚l‚r –¾’©"/>
          <w:color w:val="000000"/>
          <w:kern w:val="0"/>
          <w:szCs w:val="21"/>
        </w:rPr>
        <w:t xml:space="preserve">30 </w:t>
      </w:r>
      <w:r w:rsidRPr="00B42C36">
        <w:rPr>
          <w:rFonts w:ascii="ＭＳ 明朝" w:cs="ＭＳ 明朝" w:hint="eastAsia"/>
          <w:color w:val="000000"/>
          <w:kern w:val="0"/>
          <w:szCs w:val="21"/>
        </w:rPr>
        <w:t>時間として取り扱うことを可能とする。また、当該指定障害福祉サービス事業所等に併設される事業所の職務であって、当該指定障害福祉サービス事業所等の職務と同時並行的に行われることが差し支えないと考えられるものについては、それぞれに係る勤務時間の合計が常勤の従業者が勤務すべき時間に達していれば、常勤の要件を満たすものであることとする。</w:t>
      </w:r>
    </w:p>
    <w:p w14:paraId="4C1B4338" w14:textId="77777777" w:rsidR="00091928" w:rsidRPr="00B42C36" w:rsidRDefault="00091928" w:rsidP="00091928">
      <w:pPr>
        <w:autoSpaceDE w:val="0"/>
        <w:autoSpaceDN w:val="0"/>
        <w:adjustRightInd w:val="0"/>
        <w:ind w:leftChars="100" w:left="193" w:firstLineChars="100" w:firstLine="193"/>
        <w:jc w:val="left"/>
        <w:rPr>
          <w:rFonts w:ascii="ＭＳ 明朝" w:cs="ＭＳ 明朝"/>
          <w:color w:val="000000"/>
          <w:kern w:val="0"/>
          <w:szCs w:val="21"/>
        </w:rPr>
      </w:pPr>
      <w:r w:rsidRPr="00B42C36">
        <w:rPr>
          <w:rFonts w:ascii="ＭＳ 明朝" w:cs="ＭＳ 明朝" w:hint="eastAsia"/>
          <w:color w:val="000000"/>
          <w:kern w:val="0"/>
          <w:szCs w:val="21"/>
        </w:rPr>
        <w:t>例えば、一の指定障害福祉サービス事業者によって行われる指定生活介護事業所と指定就労継続支援Ｂ型事業所が併設されている場合、当該指定生活介護事業所の管理者と当該指定就労継続支援Ｂ型事業所の管理者とを兼務している者は、これらの勤務時間の合計が所定の時間に達していれば、常勤要件を満たすこととなる。</w:t>
      </w:r>
    </w:p>
    <w:p w14:paraId="4CEE8C91" w14:textId="77777777" w:rsidR="007F312B" w:rsidRPr="00B42C36" w:rsidRDefault="007F312B" w:rsidP="00E83D7B">
      <w:pPr>
        <w:autoSpaceDE w:val="0"/>
        <w:autoSpaceDN w:val="0"/>
        <w:adjustRightInd w:val="0"/>
        <w:ind w:leftChars="100" w:left="193" w:firstLineChars="100" w:firstLine="193"/>
        <w:jc w:val="left"/>
        <w:rPr>
          <w:rFonts w:ascii="ＭＳ 明朝" w:cs="ＭＳ 明朝"/>
          <w:color w:val="000000"/>
          <w:kern w:val="0"/>
          <w:szCs w:val="21"/>
        </w:rPr>
      </w:pPr>
      <w:r w:rsidRPr="00B42C36">
        <w:rPr>
          <w:rFonts w:ascii="ＭＳ 明朝" w:cs="ＭＳ 明朝" w:hint="eastAsia"/>
          <w:color w:val="000000"/>
          <w:kern w:val="0"/>
          <w:szCs w:val="21"/>
        </w:rPr>
        <w:t>また、人員基準において常勤要件が設けられている場合、従事者が労働基準法（昭和22 年法律第49 号）第65 条に規定する休業（以下「産前産後休業」という。）、母性健康管理措置、育児・介護休業法第２条第１号に規定する育児休業(以下「育児休業」という。）、同条第２号に規定する介護休業（以下「介護休業」という。）、同法第23 条第２項の育児休業に関する制度に準ずる措置又は同法第24 条第１項（第２号に係る部分に限る。）の規定により同項第２号に規定する育児休業に関する制度に準じて講ずる措置による休業（以下「育児休業に準ずる休業」という。）を取得中の期間において、当該人員基準等において求められる資質を有する複数の非常勤の従事者を常勤換算することにより、人員基準を満たすことが可能であることとする。</w:t>
      </w:r>
    </w:p>
    <w:p w14:paraId="76936C9E"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10BAD05A"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69D7D659"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18470361" w14:textId="77777777" w:rsidR="00E94439" w:rsidRPr="00B42C36" w:rsidRDefault="00E94439" w:rsidP="00091928">
      <w:pPr>
        <w:autoSpaceDE w:val="0"/>
        <w:autoSpaceDN w:val="0"/>
        <w:adjustRightInd w:val="0"/>
        <w:ind w:leftChars="100" w:left="193" w:firstLineChars="100" w:firstLine="193"/>
        <w:jc w:val="left"/>
        <w:rPr>
          <w:rFonts w:ascii="ＭＳ 明朝" w:cs="ＭＳ 明朝"/>
          <w:color w:val="000000"/>
          <w:kern w:val="0"/>
          <w:szCs w:val="21"/>
        </w:rPr>
      </w:pPr>
    </w:p>
    <w:p w14:paraId="77595B0E"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3A07187B"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3D42EBD8"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4B5E8A0C" w14:textId="77777777" w:rsidR="00E94439" w:rsidRPr="00B42C36" w:rsidRDefault="00E94439" w:rsidP="00091928">
      <w:pPr>
        <w:autoSpaceDE w:val="0"/>
        <w:autoSpaceDN w:val="0"/>
        <w:adjustRightInd w:val="0"/>
        <w:ind w:leftChars="100" w:left="193" w:firstLineChars="100" w:firstLine="193"/>
        <w:jc w:val="left"/>
        <w:rPr>
          <w:rFonts w:ascii="ＭＳ 明朝" w:cs="ＭＳ 明朝"/>
          <w:color w:val="000000"/>
          <w:kern w:val="0"/>
          <w:szCs w:val="21"/>
        </w:rPr>
      </w:pPr>
    </w:p>
    <w:p w14:paraId="04E2BA44" w14:textId="77777777" w:rsidR="00E94439" w:rsidRPr="00B42C36" w:rsidRDefault="00E94439" w:rsidP="00091928">
      <w:pPr>
        <w:autoSpaceDE w:val="0"/>
        <w:autoSpaceDN w:val="0"/>
        <w:adjustRightInd w:val="0"/>
        <w:ind w:leftChars="100" w:left="193" w:firstLineChars="100" w:firstLine="193"/>
        <w:jc w:val="left"/>
        <w:rPr>
          <w:rFonts w:ascii="ＭＳ 明朝" w:cs="ＭＳ 明朝"/>
          <w:color w:val="000000"/>
          <w:kern w:val="0"/>
          <w:szCs w:val="21"/>
        </w:rPr>
      </w:pPr>
    </w:p>
    <w:p w14:paraId="09107642" w14:textId="77777777" w:rsidR="00091928" w:rsidRPr="00B42C36" w:rsidRDefault="00091928" w:rsidP="00091928">
      <w:pPr>
        <w:autoSpaceDE w:val="0"/>
        <w:autoSpaceDN w:val="0"/>
        <w:adjustRightInd w:val="0"/>
        <w:jc w:val="left"/>
        <w:rPr>
          <w:rFonts w:ascii="ＭＳ 明朝" w:cs="ＭＳ 明朝"/>
          <w:b/>
          <w:color w:val="000000"/>
          <w:kern w:val="0"/>
          <w:szCs w:val="21"/>
        </w:rPr>
      </w:pPr>
      <w:r w:rsidRPr="00B42C36">
        <w:rPr>
          <w:rFonts w:ascii="ＭＳ 明朝" w:cs="ＭＳ 明朝" w:hint="eastAsia"/>
          <w:b/>
          <w:color w:val="000000"/>
          <w:kern w:val="0"/>
          <w:szCs w:val="21"/>
        </w:rPr>
        <w:t>（４）「専ら従事する」「専ら提供に当たる」「専従」</w:t>
      </w:r>
    </w:p>
    <w:p w14:paraId="57957441" w14:textId="77777777" w:rsidR="00091928" w:rsidRPr="00B42C36" w:rsidRDefault="00091928" w:rsidP="00091928">
      <w:pPr>
        <w:autoSpaceDE w:val="0"/>
        <w:autoSpaceDN w:val="0"/>
        <w:adjustRightInd w:val="0"/>
        <w:ind w:leftChars="100" w:left="193" w:firstLineChars="100" w:firstLine="193"/>
        <w:jc w:val="left"/>
        <w:rPr>
          <w:rFonts w:ascii="ＭＳ 明朝" w:cs="ＭＳ 明朝"/>
          <w:color w:val="000000"/>
          <w:kern w:val="0"/>
          <w:szCs w:val="21"/>
        </w:rPr>
      </w:pPr>
      <w:r w:rsidRPr="00B42C36">
        <w:rPr>
          <w:rFonts w:ascii="ＭＳ 明朝" w:cs="ＭＳ 明朝" w:hint="eastAsia"/>
          <w:color w:val="000000"/>
          <w:kern w:val="0"/>
          <w:szCs w:val="21"/>
        </w:rPr>
        <w:t>原則として、</w:t>
      </w:r>
      <w:r w:rsidRPr="00B42C36">
        <w:rPr>
          <w:rFonts w:ascii="ＭＳ 明朝" w:cs="ＭＳ 明朝" w:hint="eastAsia"/>
          <w:color w:val="000000"/>
          <w:kern w:val="0"/>
          <w:szCs w:val="21"/>
          <w:u w:val="wave"/>
        </w:rPr>
        <w:t>サービス提供時間帯を通じて指定障害福祉サービス等以外の職務に従事しないことをいう</w:t>
      </w:r>
      <w:r w:rsidRPr="00B42C36">
        <w:rPr>
          <w:rFonts w:ascii="ＭＳ 明朝" w:cs="ＭＳ 明朝" w:hint="eastAsia"/>
          <w:color w:val="000000"/>
          <w:kern w:val="0"/>
          <w:szCs w:val="21"/>
        </w:rPr>
        <w:t>ものである。この場合のサービス提供時間帯とは、従業者の指定障害福祉サービス事業所等における勤務時間（療養介護及び生活介護については、サービスの単位ごとの提供時間）をいうものであり、当該従業者の常勤・非常勤の別を問わない。</w:t>
      </w:r>
    </w:p>
    <w:p w14:paraId="1B99B6E2" w14:textId="77777777" w:rsidR="00091928" w:rsidRPr="00B42C36" w:rsidRDefault="00091928" w:rsidP="00091928">
      <w:pPr>
        <w:autoSpaceDE w:val="0"/>
        <w:autoSpaceDN w:val="0"/>
        <w:adjustRightInd w:val="0"/>
        <w:jc w:val="left"/>
        <w:rPr>
          <w:rFonts w:ascii="ＭＳ 明朝" w:cs="ＭＳ 明朝"/>
          <w:b/>
          <w:color w:val="000000"/>
          <w:kern w:val="0"/>
          <w:szCs w:val="21"/>
        </w:rPr>
      </w:pPr>
      <w:r w:rsidRPr="00B42C36">
        <w:rPr>
          <w:rFonts w:ascii="ＭＳ 明朝" w:cs="ＭＳ 明朝" w:hint="eastAsia"/>
          <w:b/>
          <w:color w:val="000000"/>
          <w:kern w:val="0"/>
          <w:szCs w:val="21"/>
        </w:rPr>
        <w:t>（５）「前年度の平均値」</w:t>
      </w:r>
    </w:p>
    <w:p w14:paraId="7309CAB3" w14:textId="77777777" w:rsidR="00091928" w:rsidRPr="00B42C36" w:rsidRDefault="00091928" w:rsidP="00091928">
      <w:pPr>
        <w:autoSpaceDE w:val="0"/>
        <w:autoSpaceDN w:val="0"/>
        <w:adjustRightInd w:val="0"/>
        <w:ind w:leftChars="100" w:left="193" w:firstLineChars="100" w:firstLine="193"/>
        <w:jc w:val="left"/>
        <w:rPr>
          <w:rFonts w:ascii="ＭＳ 明朝" w:cs="ＭＳ 明朝"/>
          <w:color w:val="000000"/>
          <w:kern w:val="0"/>
          <w:szCs w:val="21"/>
        </w:rPr>
      </w:pPr>
      <w:r w:rsidRPr="00B42C36">
        <w:rPr>
          <w:rFonts w:ascii="ＭＳ 明朝" w:cs="ＭＳ 明朝" w:hint="eastAsia"/>
          <w:color w:val="000000"/>
          <w:kern w:val="0"/>
          <w:szCs w:val="21"/>
        </w:rPr>
        <w:t>基準第</w:t>
      </w:r>
      <w:r w:rsidRPr="00B42C36">
        <w:rPr>
          <w:rFonts w:ascii="‚l‚r –¾’©" w:hAnsi="‚l‚r –¾’©" w:cs="‚l‚r –¾’©"/>
          <w:color w:val="000000"/>
          <w:kern w:val="0"/>
          <w:szCs w:val="21"/>
        </w:rPr>
        <w:t xml:space="preserve">50 </w:t>
      </w:r>
      <w:r w:rsidRPr="00B42C36">
        <w:rPr>
          <w:rFonts w:ascii="ＭＳ 明朝" w:cs="ＭＳ 明朝" w:hint="eastAsia"/>
          <w:color w:val="000000"/>
          <w:kern w:val="0"/>
          <w:szCs w:val="21"/>
        </w:rPr>
        <w:t>条（療養介護に係る従業者の員数を算定する場合の利用者の数の算定方法）、第</w:t>
      </w:r>
      <w:r w:rsidRPr="00B42C36">
        <w:rPr>
          <w:rFonts w:ascii="‚l‚r –¾’©" w:hAnsi="‚l‚r –¾’©" w:cs="‚l‚r –¾’©"/>
          <w:color w:val="000000"/>
          <w:kern w:val="0"/>
          <w:szCs w:val="21"/>
        </w:rPr>
        <w:t xml:space="preserve">78 </w:t>
      </w:r>
      <w:r w:rsidRPr="00B42C36">
        <w:rPr>
          <w:rFonts w:ascii="ＭＳ 明朝" w:cs="ＭＳ 明朝" w:hint="eastAsia"/>
          <w:color w:val="000000"/>
          <w:kern w:val="0"/>
          <w:szCs w:val="21"/>
        </w:rPr>
        <w:t>条（生活介護に係る従業者の員数を算定する場合の利用者の数の算定方法）、第</w:t>
      </w:r>
      <w:r w:rsidRPr="00B42C36">
        <w:rPr>
          <w:rFonts w:ascii="‚l‚r –¾’©" w:hAnsi="‚l‚r –¾’©" w:cs="‚l‚r –¾’©"/>
          <w:color w:val="000000"/>
          <w:kern w:val="0"/>
          <w:szCs w:val="21"/>
        </w:rPr>
        <w:t xml:space="preserve">156 </w:t>
      </w:r>
      <w:r w:rsidRPr="00B42C36">
        <w:rPr>
          <w:rFonts w:ascii="ＭＳ 明朝" w:cs="ＭＳ 明朝" w:hint="eastAsia"/>
          <w:color w:val="000000"/>
          <w:kern w:val="0"/>
          <w:szCs w:val="21"/>
        </w:rPr>
        <w:t>条（自立訓練</w:t>
      </w:r>
      <w:r w:rsidRPr="00B42C36">
        <w:rPr>
          <w:rFonts w:ascii="‚l‚r –¾’©" w:hAnsi="‚l‚r –¾’©" w:cs="‚l‚r –¾’©"/>
          <w:color w:val="000000"/>
          <w:kern w:val="0"/>
          <w:szCs w:val="21"/>
        </w:rPr>
        <w:t>(</w:t>
      </w:r>
      <w:r w:rsidRPr="00B42C36">
        <w:rPr>
          <w:rFonts w:ascii="ＭＳ 明朝" w:cs="ＭＳ 明朝" w:hint="eastAsia"/>
          <w:color w:val="000000"/>
          <w:kern w:val="0"/>
          <w:szCs w:val="21"/>
        </w:rPr>
        <w:t>機能訓練</w:t>
      </w:r>
      <w:r w:rsidRPr="00B42C36">
        <w:rPr>
          <w:rFonts w:ascii="‚l‚r –¾’©" w:hAnsi="‚l‚r –¾’©" w:cs="‚l‚r –¾’©"/>
          <w:color w:val="000000"/>
          <w:kern w:val="0"/>
          <w:szCs w:val="21"/>
        </w:rPr>
        <w:t>)</w:t>
      </w:r>
      <w:r w:rsidRPr="00B42C36">
        <w:rPr>
          <w:rFonts w:ascii="ＭＳ 明朝" w:cs="ＭＳ 明朝" w:hint="eastAsia"/>
          <w:color w:val="000000"/>
          <w:kern w:val="0"/>
          <w:szCs w:val="21"/>
        </w:rPr>
        <w:t>に係る従業者の員数を算定する場合の利用者の数の算定方法）、第</w:t>
      </w:r>
      <w:r w:rsidRPr="00B42C36">
        <w:rPr>
          <w:rFonts w:ascii="‚l‚r –¾’©" w:hAnsi="‚l‚r –¾’©" w:cs="‚l‚r –¾’©"/>
          <w:color w:val="000000"/>
          <w:kern w:val="0"/>
          <w:szCs w:val="21"/>
        </w:rPr>
        <w:t xml:space="preserve">166 </w:t>
      </w:r>
      <w:r w:rsidRPr="00B42C36">
        <w:rPr>
          <w:rFonts w:ascii="ＭＳ 明朝" w:cs="ＭＳ 明朝" w:hint="eastAsia"/>
          <w:color w:val="000000"/>
          <w:kern w:val="0"/>
          <w:szCs w:val="21"/>
        </w:rPr>
        <w:t>条（自立訓練（生活訓練）に係る従業者の員数を算定する場合の利用者の数の算定方法）、第</w:t>
      </w:r>
      <w:r w:rsidRPr="00B42C36">
        <w:rPr>
          <w:rFonts w:ascii="‚l‚r –¾’©" w:hAnsi="‚l‚r –¾’©" w:cs="‚l‚r –¾’©"/>
          <w:color w:val="000000"/>
          <w:kern w:val="0"/>
          <w:szCs w:val="21"/>
        </w:rPr>
        <w:t xml:space="preserve">175 </w:t>
      </w:r>
      <w:r w:rsidRPr="00B42C36">
        <w:rPr>
          <w:rFonts w:ascii="ＭＳ 明朝" w:cs="ＭＳ 明朝" w:hint="eastAsia"/>
          <w:color w:val="000000"/>
          <w:kern w:val="0"/>
          <w:szCs w:val="21"/>
        </w:rPr>
        <w:t>条（就労移行支援に係る従業者の員数を算定する場合の利用者の数の算定方法）、第</w:t>
      </w:r>
      <w:r w:rsidRPr="00B42C36">
        <w:rPr>
          <w:rFonts w:ascii="‚l‚r –¾’©" w:hAnsi="‚l‚r –¾’©" w:cs="‚l‚r –¾’©"/>
          <w:color w:val="000000"/>
          <w:kern w:val="0"/>
          <w:szCs w:val="21"/>
        </w:rPr>
        <w:t xml:space="preserve">186 </w:t>
      </w:r>
      <w:r w:rsidRPr="00B42C36">
        <w:rPr>
          <w:rFonts w:ascii="ＭＳ 明朝" w:cs="ＭＳ 明朝" w:hint="eastAsia"/>
          <w:color w:val="000000"/>
          <w:kern w:val="0"/>
          <w:szCs w:val="21"/>
        </w:rPr>
        <w:t>条</w:t>
      </w:r>
      <w:r w:rsidRPr="00B42C36">
        <w:rPr>
          <w:rFonts w:ascii="‚l‚r –¾’©" w:hAnsi="‚l‚r –¾’©" w:cs="‚l‚r –¾’©"/>
          <w:color w:val="000000"/>
          <w:kern w:val="0"/>
          <w:szCs w:val="21"/>
        </w:rPr>
        <w:t>(</w:t>
      </w:r>
      <w:r w:rsidRPr="00B42C36">
        <w:rPr>
          <w:rFonts w:ascii="ＭＳ 明朝" w:cs="ＭＳ 明朝" w:hint="eastAsia"/>
          <w:color w:val="000000"/>
          <w:kern w:val="0"/>
          <w:szCs w:val="21"/>
        </w:rPr>
        <w:t>第</w:t>
      </w:r>
      <w:r w:rsidRPr="00B42C36">
        <w:rPr>
          <w:rFonts w:ascii="‚l‚r –¾’©" w:hAnsi="‚l‚r –¾’©" w:cs="‚l‚r –¾’©"/>
          <w:color w:val="000000"/>
          <w:kern w:val="0"/>
          <w:szCs w:val="21"/>
        </w:rPr>
        <w:t xml:space="preserve">199 </w:t>
      </w:r>
      <w:r w:rsidRPr="00B42C36">
        <w:rPr>
          <w:rFonts w:ascii="ＭＳ 明朝" w:cs="ＭＳ 明朝" w:hint="eastAsia"/>
          <w:color w:val="000000"/>
          <w:kern w:val="0"/>
          <w:szCs w:val="21"/>
        </w:rPr>
        <w:t>条において準用される場合を含む。）（就労継続支援Ａ型及び就労継続支援Ｂ型に係る従業者の員数を算定する場合の利用者の数の算定方法）、第</w:t>
      </w:r>
      <w:r w:rsidRPr="00B42C36">
        <w:rPr>
          <w:rFonts w:ascii="‚l‚r –¾’©" w:hAnsi="‚l‚r –¾’©" w:cs="‚l‚r –¾’©"/>
          <w:color w:val="000000"/>
          <w:kern w:val="0"/>
          <w:szCs w:val="21"/>
        </w:rPr>
        <w:t>208</w:t>
      </w:r>
      <w:r w:rsidRPr="00B42C36">
        <w:rPr>
          <w:rFonts w:ascii="ＭＳ 明朝" w:cs="ＭＳ 明朝" w:hint="eastAsia"/>
          <w:color w:val="000000"/>
          <w:kern w:val="0"/>
          <w:szCs w:val="21"/>
        </w:rPr>
        <w:t>条（共同生活援助（指定共同生活援助）に係る従業者の員数を算定する場合の利用者の数の算定方法）</w:t>
      </w:r>
      <w:r w:rsidRPr="00B42C36">
        <w:rPr>
          <w:rFonts w:ascii="ＭＳ 明朝" w:cs="ＭＳ 明朝"/>
          <w:color w:val="000000"/>
          <w:kern w:val="0"/>
          <w:szCs w:val="21"/>
        </w:rPr>
        <w:t xml:space="preserve"> </w:t>
      </w:r>
      <w:r w:rsidRPr="00B42C36">
        <w:rPr>
          <w:rFonts w:ascii="ＭＳ 明朝" w:cs="ＭＳ 明朝" w:hint="eastAsia"/>
          <w:color w:val="000000"/>
          <w:kern w:val="0"/>
          <w:szCs w:val="21"/>
        </w:rPr>
        <w:t>、第</w:t>
      </w:r>
      <w:r w:rsidRPr="00B42C36">
        <w:rPr>
          <w:rFonts w:ascii="‚l‚r –¾’©" w:hAnsi="‚l‚r –¾’©" w:cs="‚l‚r –¾’©"/>
          <w:color w:val="000000"/>
          <w:kern w:val="0"/>
          <w:szCs w:val="21"/>
        </w:rPr>
        <w:t xml:space="preserve">213 </w:t>
      </w:r>
      <w:r w:rsidRPr="00B42C36">
        <w:rPr>
          <w:rFonts w:ascii="ＭＳ 明朝" w:cs="ＭＳ 明朝" w:hint="eastAsia"/>
          <w:color w:val="000000"/>
          <w:kern w:val="0"/>
          <w:szCs w:val="21"/>
        </w:rPr>
        <w:t>条の４（共同生活援助（日中サービス支援型指定共同生活援助）に係る従業者の員数を算定する場合の利用者の数の算定方法</w:t>
      </w:r>
      <w:r w:rsidRPr="00B42C36">
        <w:rPr>
          <w:rFonts w:ascii="ＭＳ 明朝" w:cs="ＭＳ 明朝"/>
          <w:color w:val="000000"/>
          <w:kern w:val="0"/>
          <w:szCs w:val="21"/>
        </w:rPr>
        <w:t xml:space="preserve"> </w:t>
      </w:r>
      <w:r w:rsidRPr="00B42C36">
        <w:rPr>
          <w:rFonts w:ascii="‚l‚r –¾’©" w:hAnsi="‚l‚r –¾’©" w:cs="‚l‚r –¾’©"/>
          <w:color w:val="000000"/>
          <w:kern w:val="0"/>
          <w:szCs w:val="21"/>
        </w:rPr>
        <w:t>)</w:t>
      </w:r>
      <w:r w:rsidRPr="00B42C36">
        <w:rPr>
          <w:rFonts w:ascii="ＭＳ 明朝" w:cs="ＭＳ 明朝" w:hint="eastAsia"/>
          <w:color w:val="000000"/>
          <w:kern w:val="0"/>
          <w:szCs w:val="21"/>
        </w:rPr>
        <w:t>及び第</w:t>
      </w:r>
      <w:r w:rsidRPr="00B42C36">
        <w:rPr>
          <w:rFonts w:ascii="‚l‚r –¾’©" w:hAnsi="‚l‚r –¾’©" w:cs="‚l‚r –¾’©"/>
          <w:color w:val="000000"/>
          <w:kern w:val="0"/>
          <w:szCs w:val="21"/>
        </w:rPr>
        <w:t xml:space="preserve">213 </w:t>
      </w:r>
      <w:r w:rsidRPr="00B42C36">
        <w:rPr>
          <w:rFonts w:ascii="ＭＳ 明朝" w:cs="ＭＳ 明朝" w:hint="eastAsia"/>
          <w:color w:val="000000"/>
          <w:kern w:val="0"/>
          <w:szCs w:val="21"/>
        </w:rPr>
        <w:t>条の</w:t>
      </w:r>
      <w:r w:rsidRPr="00B42C36">
        <w:rPr>
          <w:rFonts w:ascii="‚l‚r –¾’©" w:hAnsi="‚l‚r –¾’©" w:cs="‚l‚r –¾’©"/>
          <w:color w:val="000000"/>
          <w:kern w:val="0"/>
          <w:szCs w:val="21"/>
        </w:rPr>
        <w:t>14</w:t>
      </w:r>
      <w:r w:rsidRPr="00B42C36">
        <w:rPr>
          <w:rFonts w:ascii="ＭＳ 明朝" w:cs="ＭＳ 明朝" w:hint="eastAsia"/>
          <w:color w:val="000000"/>
          <w:kern w:val="0"/>
          <w:szCs w:val="21"/>
        </w:rPr>
        <w:t>（共同生活援助（外部サービス利用型指定共同生活援助）に係る従業者の員数を算定する場合の利用者の数の算定方法）における「前年度の平均値」は、当該年度の前年度（毎年４月１日に始まり翌年３月</w:t>
      </w:r>
      <w:r w:rsidRPr="00B42C36">
        <w:rPr>
          <w:rFonts w:ascii="‚l‚r –¾’©" w:hAnsi="‚l‚r –¾’©" w:cs="‚l‚r –¾’©"/>
          <w:color w:val="000000"/>
          <w:kern w:val="0"/>
          <w:szCs w:val="21"/>
        </w:rPr>
        <w:t xml:space="preserve">31 </w:t>
      </w:r>
      <w:r w:rsidRPr="00B42C36">
        <w:rPr>
          <w:rFonts w:ascii="ＭＳ 明朝" w:cs="ＭＳ 明朝" w:hint="eastAsia"/>
          <w:color w:val="000000"/>
          <w:kern w:val="0"/>
          <w:szCs w:val="21"/>
        </w:rPr>
        <w:t>日をもって終わる年度とする。以下同じ。）の利用者延べ数を開所日数で除して得た数とする。この算定に当たっては、</w:t>
      </w:r>
      <w:r w:rsidRPr="00B42C36">
        <w:rPr>
          <w:rFonts w:ascii="ＭＳ 明朝" w:cs="ＭＳ 明朝" w:hint="eastAsia"/>
          <w:color w:val="000000"/>
          <w:kern w:val="0"/>
          <w:szCs w:val="21"/>
          <w:u w:val="wave"/>
        </w:rPr>
        <w:t>小数点第２位以下を切り上げる</w:t>
      </w:r>
      <w:r w:rsidRPr="00B42C36">
        <w:rPr>
          <w:rFonts w:ascii="ＭＳ 明朝" w:cs="ＭＳ 明朝" w:hint="eastAsia"/>
          <w:color w:val="000000"/>
          <w:kern w:val="0"/>
          <w:szCs w:val="21"/>
        </w:rPr>
        <w:t>ものとする。</w:t>
      </w:r>
    </w:p>
    <w:p w14:paraId="59B2239F"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220D6880"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776EB2E4"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6CD1BE1A"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4576CD3A"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79AC058E"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575E1078"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4EAABD69"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07313B9E"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06C8C10B"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5EA26FA7"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18A23D66"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231A42D4"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41829183"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491527E7"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4BA8B68A"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226F9C02"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2EC0C455"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3438AEEC"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7D9B567E"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4B5219E8"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27B8B61F"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742F78C2"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5C389ED7"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03327B65"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42B48AA3"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23376ADB"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200B23A9" w14:textId="77777777" w:rsidR="007F312B" w:rsidRPr="00B42C36" w:rsidRDefault="007F312B" w:rsidP="00091928">
      <w:pPr>
        <w:autoSpaceDE w:val="0"/>
        <w:autoSpaceDN w:val="0"/>
        <w:adjustRightInd w:val="0"/>
        <w:ind w:leftChars="100" w:left="193" w:firstLineChars="100" w:firstLine="193"/>
        <w:jc w:val="left"/>
        <w:rPr>
          <w:rFonts w:ascii="ＭＳ 明朝" w:cs="ＭＳ 明朝"/>
          <w:color w:val="000000"/>
          <w:kern w:val="0"/>
          <w:szCs w:val="21"/>
        </w:rPr>
      </w:pPr>
    </w:p>
    <w:p w14:paraId="6663C489" w14:textId="77777777" w:rsidR="007F312B" w:rsidRPr="00B42C36" w:rsidRDefault="007F312B" w:rsidP="00091928">
      <w:pPr>
        <w:autoSpaceDE w:val="0"/>
        <w:autoSpaceDN w:val="0"/>
        <w:adjustRightInd w:val="0"/>
        <w:ind w:leftChars="100" w:left="193" w:firstLineChars="100" w:firstLine="193"/>
        <w:jc w:val="left"/>
        <w:rPr>
          <w:rFonts w:ascii="‚l‚r –¾’©" w:hAnsi="‚l‚r –¾’©" w:cs="‚l‚r –¾’©"/>
          <w:color w:val="000000"/>
          <w:kern w:val="0"/>
          <w:szCs w:val="21"/>
        </w:rPr>
      </w:pPr>
    </w:p>
    <w:p w14:paraId="1C77BA2D" w14:textId="77777777" w:rsidR="00091928" w:rsidRPr="00B42C36" w:rsidRDefault="00091928" w:rsidP="005E05F7">
      <w:pPr>
        <w:overflowPunct w:val="0"/>
        <w:spacing w:line="240" w:lineRule="exact"/>
        <w:jc w:val="left"/>
        <w:textAlignment w:val="baseline"/>
        <w:rPr>
          <w:rFonts w:ascii="ＭＳ Ｐゴシック" w:eastAsia="ＭＳ ゴシック" w:hAnsi="Times New Roman" w:cs="ＭＳ ゴシック"/>
          <w:color w:val="000000"/>
          <w:kern w:val="0"/>
          <w:sz w:val="24"/>
        </w:rPr>
      </w:pPr>
    </w:p>
    <w:p w14:paraId="382E143C" w14:textId="77777777" w:rsidR="003245E7" w:rsidRPr="00B42C36" w:rsidRDefault="003245E7" w:rsidP="00437752">
      <w:pPr>
        <w:overflowPunct w:val="0"/>
        <w:jc w:val="center"/>
        <w:textAlignment w:val="baseline"/>
        <w:rPr>
          <w:rFonts w:ascii="ＭＳ Ｐゴシック" w:eastAsia="ＭＳ ゴシック" w:hAnsi="Times New Roman" w:cs="ＭＳ ゴシック"/>
          <w:color w:val="000000"/>
          <w:kern w:val="0"/>
          <w:sz w:val="24"/>
        </w:rPr>
      </w:pPr>
    </w:p>
    <w:p w14:paraId="5ACB0B00" w14:textId="77777777" w:rsidR="00437752" w:rsidRPr="00B42C36" w:rsidRDefault="00D172E9" w:rsidP="00437752">
      <w:pPr>
        <w:overflowPunct w:val="0"/>
        <w:jc w:val="center"/>
        <w:textAlignment w:val="baseline"/>
        <w:rPr>
          <w:rFonts w:ascii="ＭＳ ゴシック" w:eastAsia="ＭＳ ゴシック" w:hAnsi="Times New Roman"/>
          <w:color w:val="000000"/>
          <w:spacing w:val="10"/>
          <w:kern w:val="0"/>
          <w:sz w:val="22"/>
          <w:szCs w:val="22"/>
        </w:rPr>
      </w:pPr>
      <w:r w:rsidRPr="00A820BA">
        <w:rPr>
          <w:rFonts w:ascii="ＭＳ ゴシック" w:eastAsia="ＭＳ ゴシック" w:hAnsi="Times New Roman" w:cs="ＭＳ ゴシック" w:hint="eastAsia"/>
          <w:spacing w:val="4"/>
          <w:kern w:val="0"/>
          <w:sz w:val="30"/>
          <w:szCs w:val="30"/>
        </w:rPr>
        <w:lastRenderedPageBreak/>
        <w:t>運営</w:t>
      </w:r>
      <w:r w:rsidR="00437752" w:rsidRPr="00A820BA">
        <w:rPr>
          <w:rFonts w:ascii="ＭＳ ゴシック" w:eastAsia="ＭＳ ゴシック" w:hAnsi="Times New Roman" w:cs="ＭＳ ゴシック" w:hint="eastAsia"/>
          <w:spacing w:val="4"/>
          <w:kern w:val="0"/>
          <w:sz w:val="30"/>
          <w:szCs w:val="30"/>
        </w:rPr>
        <w:t>指導</w:t>
      </w:r>
      <w:r w:rsidR="00437752" w:rsidRPr="00B42C36">
        <w:rPr>
          <w:rFonts w:ascii="ＭＳ ゴシック" w:eastAsia="ＭＳ ゴシック" w:hAnsi="Times New Roman" w:cs="ＭＳ ゴシック" w:hint="eastAsia"/>
          <w:color w:val="000000"/>
          <w:spacing w:val="4"/>
          <w:kern w:val="0"/>
          <w:sz w:val="30"/>
          <w:szCs w:val="30"/>
        </w:rPr>
        <w:t>当日準備する必要書類</w:t>
      </w:r>
    </w:p>
    <w:tbl>
      <w:tblPr>
        <w:tblW w:w="93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740"/>
        <w:gridCol w:w="1080"/>
      </w:tblGrid>
      <w:tr w:rsidR="003245E7" w:rsidRPr="00B42C36" w14:paraId="46A9AFDB" w14:textId="77777777" w:rsidTr="003245E7">
        <w:trPr>
          <w:trHeight w:val="396"/>
          <w:jc w:val="center"/>
        </w:trPr>
        <w:tc>
          <w:tcPr>
            <w:tcW w:w="540" w:type="dxa"/>
            <w:tcBorders>
              <w:bottom w:val="single" w:sz="4" w:space="0" w:color="auto"/>
              <w:right w:val="single" w:sz="4" w:space="0" w:color="auto"/>
            </w:tcBorders>
            <w:vAlign w:val="center"/>
          </w:tcPr>
          <w:p w14:paraId="3A71EA99" w14:textId="77777777" w:rsidR="003245E7" w:rsidRPr="00B42C36" w:rsidRDefault="003245E7" w:rsidP="003245E7">
            <w:pPr>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1</w:t>
            </w:r>
          </w:p>
        </w:tc>
        <w:tc>
          <w:tcPr>
            <w:tcW w:w="7740" w:type="dxa"/>
            <w:tcBorders>
              <w:left w:val="single" w:sz="4" w:space="0" w:color="auto"/>
              <w:bottom w:val="single" w:sz="4" w:space="0" w:color="auto"/>
              <w:right w:val="single" w:sz="4" w:space="0" w:color="auto"/>
            </w:tcBorders>
            <w:vAlign w:val="center"/>
          </w:tcPr>
          <w:p w14:paraId="3F41C321" w14:textId="311FA861" w:rsidR="003245E7" w:rsidRPr="00070042" w:rsidRDefault="00070042" w:rsidP="00162953">
            <w:pPr>
              <w:ind w:firstLineChars="50" w:firstLine="101"/>
              <w:rPr>
                <w:rFonts w:ascii="ＭＳ ゴシック" w:eastAsia="ＭＳ ゴシック" w:hAnsi="ＭＳ ゴシック"/>
                <w:color w:val="000000"/>
                <w:sz w:val="22"/>
                <w:szCs w:val="22"/>
              </w:rPr>
            </w:pPr>
            <w:r w:rsidRPr="00070042">
              <w:rPr>
                <w:rFonts w:ascii="ＭＳ ゴシック" w:eastAsia="ＭＳ ゴシック" w:hAnsi="ＭＳ ゴシック" w:hint="eastAsia"/>
                <w:sz w:val="22"/>
                <w:szCs w:val="22"/>
              </w:rPr>
              <w:t>勤務実績表（出勤簿）/タイムカード、勤務体制一覧表</w:t>
            </w:r>
          </w:p>
        </w:tc>
        <w:tc>
          <w:tcPr>
            <w:tcW w:w="1080" w:type="dxa"/>
            <w:tcBorders>
              <w:left w:val="single" w:sz="4" w:space="0" w:color="auto"/>
              <w:bottom w:val="single" w:sz="4" w:space="0" w:color="auto"/>
            </w:tcBorders>
            <w:vAlign w:val="center"/>
          </w:tcPr>
          <w:p w14:paraId="58E790C5" w14:textId="77777777" w:rsidR="003245E7" w:rsidRPr="00B42C36" w:rsidRDefault="003245E7" w:rsidP="003245E7">
            <w:pPr>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有・無</w:t>
            </w:r>
          </w:p>
        </w:tc>
      </w:tr>
      <w:tr w:rsidR="003245E7" w:rsidRPr="00B42C36" w14:paraId="1F3746B1" w14:textId="77777777" w:rsidTr="003245E7">
        <w:trPr>
          <w:trHeight w:val="431"/>
          <w:jc w:val="center"/>
        </w:trPr>
        <w:tc>
          <w:tcPr>
            <w:tcW w:w="540" w:type="dxa"/>
            <w:tcBorders>
              <w:top w:val="single" w:sz="4" w:space="0" w:color="auto"/>
              <w:bottom w:val="single" w:sz="4" w:space="0" w:color="auto"/>
              <w:right w:val="single" w:sz="4" w:space="0" w:color="auto"/>
            </w:tcBorders>
            <w:vAlign w:val="center"/>
          </w:tcPr>
          <w:p w14:paraId="76CC39AD" w14:textId="77777777" w:rsidR="003245E7" w:rsidRPr="00B42C36" w:rsidRDefault="003245E7" w:rsidP="003245E7">
            <w:pPr>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2</w:t>
            </w:r>
          </w:p>
        </w:tc>
        <w:tc>
          <w:tcPr>
            <w:tcW w:w="7740" w:type="dxa"/>
            <w:tcBorders>
              <w:top w:val="single" w:sz="4" w:space="0" w:color="auto"/>
              <w:left w:val="single" w:sz="4" w:space="0" w:color="auto"/>
              <w:bottom w:val="single" w:sz="4" w:space="0" w:color="auto"/>
              <w:right w:val="single" w:sz="4" w:space="0" w:color="auto"/>
            </w:tcBorders>
            <w:vAlign w:val="center"/>
          </w:tcPr>
          <w:p w14:paraId="13CD88E1" w14:textId="349FF962" w:rsidR="003245E7" w:rsidRPr="00B42C36" w:rsidRDefault="00070042" w:rsidP="00162953">
            <w:pPr>
              <w:ind w:firstLineChars="50" w:firstLine="101"/>
              <w:rPr>
                <w:rFonts w:ascii="ＭＳ ゴシック" w:eastAsia="ＭＳ ゴシック" w:hAnsi="ＭＳ ゴシック"/>
                <w:color w:val="000000"/>
                <w:sz w:val="22"/>
                <w:szCs w:val="22"/>
              </w:rPr>
            </w:pPr>
            <w:r w:rsidRPr="00070042">
              <w:rPr>
                <w:rFonts w:ascii="ＭＳ ゴシック" w:eastAsia="ＭＳ ゴシック" w:hAnsi="ＭＳ ゴシック" w:hint="eastAsia"/>
                <w:color w:val="000000"/>
                <w:sz w:val="22"/>
                <w:szCs w:val="22"/>
              </w:rPr>
              <w:t>従業者の雇用に関する書類（辞令又は雇用契約書、資格証、研修修了証、就業規則）</w:t>
            </w:r>
          </w:p>
        </w:tc>
        <w:tc>
          <w:tcPr>
            <w:tcW w:w="1080" w:type="dxa"/>
            <w:tcBorders>
              <w:top w:val="single" w:sz="4" w:space="0" w:color="auto"/>
              <w:left w:val="single" w:sz="4" w:space="0" w:color="auto"/>
              <w:bottom w:val="single" w:sz="4" w:space="0" w:color="auto"/>
            </w:tcBorders>
            <w:vAlign w:val="center"/>
          </w:tcPr>
          <w:p w14:paraId="4F08C9EC" w14:textId="77777777" w:rsidR="003245E7" w:rsidRPr="00B42C36" w:rsidRDefault="003245E7" w:rsidP="003245E7">
            <w:pPr>
              <w:jc w:val="center"/>
              <w:rPr>
                <w:color w:val="000000"/>
              </w:rPr>
            </w:pPr>
            <w:r w:rsidRPr="00B42C36">
              <w:rPr>
                <w:rFonts w:ascii="ＭＳ ゴシック" w:eastAsia="ＭＳ ゴシック" w:hAnsi="ＭＳ ゴシック" w:hint="eastAsia"/>
                <w:color w:val="000000"/>
                <w:sz w:val="22"/>
                <w:szCs w:val="22"/>
              </w:rPr>
              <w:t>有・無</w:t>
            </w:r>
          </w:p>
        </w:tc>
      </w:tr>
      <w:tr w:rsidR="003245E7" w:rsidRPr="00B42C36" w14:paraId="787D7A85" w14:textId="77777777" w:rsidTr="003245E7">
        <w:trPr>
          <w:trHeight w:val="433"/>
          <w:jc w:val="center"/>
        </w:trPr>
        <w:tc>
          <w:tcPr>
            <w:tcW w:w="540" w:type="dxa"/>
            <w:tcBorders>
              <w:top w:val="single" w:sz="4" w:space="0" w:color="auto"/>
              <w:bottom w:val="single" w:sz="4" w:space="0" w:color="auto"/>
              <w:right w:val="single" w:sz="4" w:space="0" w:color="auto"/>
            </w:tcBorders>
            <w:vAlign w:val="center"/>
          </w:tcPr>
          <w:p w14:paraId="269FB39E" w14:textId="77777777" w:rsidR="003245E7" w:rsidRPr="00B42C36" w:rsidRDefault="003245E7" w:rsidP="003245E7">
            <w:pPr>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3</w:t>
            </w:r>
          </w:p>
        </w:tc>
        <w:tc>
          <w:tcPr>
            <w:tcW w:w="7740" w:type="dxa"/>
            <w:tcBorders>
              <w:top w:val="single" w:sz="4" w:space="0" w:color="auto"/>
              <w:left w:val="single" w:sz="4" w:space="0" w:color="auto"/>
              <w:bottom w:val="single" w:sz="4" w:space="0" w:color="auto"/>
              <w:right w:val="single" w:sz="4" w:space="0" w:color="auto"/>
            </w:tcBorders>
            <w:vAlign w:val="center"/>
          </w:tcPr>
          <w:p w14:paraId="57BA7A88" w14:textId="36289B00" w:rsidR="003245E7" w:rsidRPr="00B42C36" w:rsidRDefault="00070042" w:rsidP="00162953">
            <w:pPr>
              <w:ind w:firstLineChars="50" w:firstLine="101"/>
              <w:rPr>
                <w:rFonts w:ascii="ＭＳ ゴシック" w:eastAsia="ＭＳ ゴシック" w:hAnsi="ＭＳ ゴシック"/>
                <w:color w:val="000000"/>
                <w:sz w:val="22"/>
                <w:szCs w:val="22"/>
              </w:rPr>
            </w:pPr>
            <w:r w:rsidRPr="00070042">
              <w:rPr>
                <w:rFonts w:ascii="ＭＳ ゴシック" w:eastAsia="ＭＳ ゴシック" w:hAnsi="ＭＳ ゴシック" w:hint="eastAsia"/>
                <w:color w:val="000000"/>
                <w:sz w:val="22"/>
                <w:szCs w:val="22"/>
              </w:rPr>
              <w:t>秘密保持に関する就業時の取り決め（雇用契約書，誓約書など）</w:t>
            </w:r>
          </w:p>
        </w:tc>
        <w:tc>
          <w:tcPr>
            <w:tcW w:w="1080" w:type="dxa"/>
            <w:tcBorders>
              <w:top w:val="single" w:sz="4" w:space="0" w:color="auto"/>
              <w:left w:val="single" w:sz="4" w:space="0" w:color="auto"/>
              <w:bottom w:val="single" w:sz="4" w:space="0" w:color="auto"/>
            </w:tcBorders>
            <w:vAlign w:val="center"/>
          </w:tcPr>
          <w:p w14:paraId="27FB8DD9" w14:textId="77777777" w:rsidR="003245E7" w:rsidRPr="00B42C36" w:rsidRDefault="003245E7" w:rsidP="003245E7">
            <w:pPr>
              <w:jc w:val="center"/>
              <w:rPr>
                <w:color w:val="000000"/>
              </w:rPr>
            </w:pPr>
            <w:r w:rsidRPr="00B42C36">
              <w:rPr>
                <w:rFonts w:ascii="ＭＳ ゴシック" w:eastAsia="ＭＳ ゴシック" w:hAnsi="ＭＳ ゴシック" w:hint="eastAsia"/>
                <w:color w:val="000000"/>
                <w:sz w:val="22"/>
                <w:szCs w:val="22"/>
              </w:rPr>
              <w:t>有・無</w:t>
            </w:r>
          </w:p>
        </w:tc>
      </w:tr>
      <w:tr w:rsidR="003245E7" w:rsidRPr="00B42C36" w14:paraId="4E4288F9" w14:textId="77777777" w:rsidTr="003245E7">
        <w:trPr>
          <w:trHeight w:val="421"/>
          <w:jc w:val="center"/>
        </w:trPr>
        <w:tc>
          <w:tcPr>
            <w:tcW w:w="540" w:type="dxa"/>
            <w:tcBorders>
              <w:top w:val="single" w:sz="4" w:space="0" w:color="auto"/>
              <w:bottom w:val="single" w:sz="4" w:space="0" w:color="auto"/>
              <w:right w:val="single" w:sz="4" w:space="0" w:color="auto"/>
            </w:tcBorders>
            <w:vAlign w:val="center"/>
          </w:tcPr>
          <w:p w14:paraId="00D24578" w14:textId="77777777" w:rsidR="003245E7" w:rsidRPr="00B42C36" w:rsidRDefault="003245E7" w:rsidP="003245E7">
            <w:pPr>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4</w:t>
            </w:r>
          </w:p>
        </w:tc>
        <w:tc>
          <w:tcPr>
            <w:tcW w:w="7740" w:type="dxa"/>
            <w:tcBorders>
              <w:top w:val="single" w:sz="4" w:space="0" w:color="auto"/>
              <w:left w:val="single" w:sz="4" w:space="0" w:color="auto"/>
              <w:bottom w:val="single" w:sz="4" w:space="0" w:color="auto"/>
              <w:right w:val="single" w:sz="4" w:space="0" w:color="auto"/>
            </w:tcBorders>
            <w:vAlign w:val="center"/>
          </w:tcPr>
          <w:p w14:paraId="1DBFB788" w14:textId="51EC413F" w:rsidR="003245E7" w:rsidRPr="00B42C36" w:rsidRDefault="00070042" w:rsidP="00162953">
            <w:pPr>
              <w:ind w:firstLineChars="50" w:firstLine="101"/>
              <w:rPr>
                <w:rFonts w:ascii="ＭＳ ゴシック" w:eastAsia="ＭＳ ゴシック" w:hAnsi="ＭＳ ゴシック"/>
                <w:color w:val="000000"/>
                <w:sz w:val="22"/>
                <w:szCs w:val="22"/>
              </w:rPr>
            </w:pPr>
            <w:r w:rsidRPr="00070042">
              <w:rPr>
                <w:rFonts w:ascii="ＭＳ ゴシック" w:eastAsia="ＭＳ ゴシック" w:hAnsi="ＭＳ ゴシック" w:hint="eastAsia"/>
                <w:color w:val="000000"/>
                <w:sz w:val="22"/>
                <w:szCs w:val="22"/>
              </w:rPr>
              <w:t>運営規程、契約書、重要事項説明書、利用料金等の説明文書受給者証（写）</w:t>
            </w:r>
          </w:p>
        </w:tc>
        <w:tc>
          <w:tcPr>
            <w:tcW w:w="1080" w:type="dxa"/>
            <w:tcBorders>
              <w:top w:val="single" w:sz="4" w:space="0" w:color="auto"/>
              <w:left w:val="single" w:sz="4" w:space="0" w:color="auto"/>
              <w:bottom w:val="single" w:sz="4" w:space="0" w:color="auto"/>
            </w:tcBorders>
            <w:vAlign w:val="center"/>
          </w:tcPr>
          <w:p w14:paraId="5EF092F4" w14:textId="77777777" w:rsidR="003245E7" w:rsidRPr="00B42C36" w:rsidRDefault="003245E7" w:rsidP="003245E7">
            <w:pPr>
              <w:jc w:val="center"/>
              <w:rPr>
                <w:color w:val="000000"/>
              </w:rPr>
            </w:pPr>
            <w:r w:rsidRPr="00B42C36">
              <w:rPr>
                <w:rFonts w:ascii="ＭＳ ゴシック" w:eastAsia="ＭＳ ゴシック" w:hAnsi="ＭＳ ゴシック" w:hint="eastAsia"/>
                <w:color w:val="000000"/>
                <w:sz w:val="22"/>
                <w:szCs w:val="22"/>
              </w:rPr>
              <w:t>有・無</w:t>
            </w:r>
          </w:p>
        </w:tc>
      </w:tr>
      <w:tr w:rsidR="003245E7" w:rsidRPr="00B42C36" w14:paraId="6CCF23A3" w14:textId="77777777" w:rsidTr="003245E7">
        <w:trPr>
          <w:trHeight w:val="423"/>
          <w:jc w:val="center"/>
        </w:trPr>
        <w:tc>
          <w:tcPr>
            <w:tcW w:w="540" w:type="dxa"/>
            <w:tcBorders>
              <w:top w:val="single" w:sz="4" w:space="0" w:color="auto"/>
              <w:bottom w:val="single" w:sz="4" w:space="0" w:color="auto"/>
              <w:right w:val="single" w:sz="4" w:space="0" w:color="auto"/>
            </w:tcBorders>
            <w:vAlign w:val="center"/>
          </w:tcPr>
          <w:p w14:paraId="698D9105" w14:textId="77777777" w:rsidR="003245E7" w:rsidRPr="00B42C36" w:rsidRDefault="003245E7" w:rsidP="003245E7">
            <w:pPr>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5</w:t>
            </w:r>
          </w:p>
        </w:tc>
        <w:tc>
          <w:tcPr>
            <w:tcW w:w="7740" w:type="dxa"/>
            <w:tcBorders>
              <w:top w:val="single" w:sz="4" w:space="0" w:color="auto"/>
              <w:left w:val="single" w:sz="4" w:space="0" w:color="auto"/>
              <w:bottom w:val="single" w:sz="4" w:space="0" w:color="auto"/>
              <w:right w:val="single" w:sz="4" w:space="0" w:color="auto"/>
            </w:tcBorders>
            <w:vAlign w:val="center"/>
          </w:tcPr>
          <w:p w14:paraId="7701617A" w14:textId="7BCEB39E" w:rsidR="003245E7" w:rsidRPr="00B42C36" w:rsidRDefault="00070042" w:rsidP="00162953">
            <w:pPr>
              <w:ind w:firstLineChars="50" w:firstLine="101"/>
              <w:rPr>
                <w:rFonts w:ascii="ＭＳ ゴシック" w:eastAsia="ＭＳ ゴシック" w:hAnsi="ＭＳ ゴシック"/>
                <w:color w:val="000000"/>
                <w:sz w:val="22"/>
                <w:szCs w:val="22"/>
              </w:rPr>
            </w:pPr>
            <w:r w:rsidRPr="00070042">
              <w:rPr>
                <w:rFonts w:ascii="ＭＳ ゴシック" w:eastAsia="ＭＳ ゴシック" w:hAnsi="ＭＳ ゴシック" w:hint="eastAsia"/>
                <w:color w:val="000000"/>
                <w:sz w:val="22"/>
                <w:szCs w:val="22"/>
              </w:rPr>
              <w:t>個人情報使用に係る同意書（利用者・家族）</w:t>
            </w:r>
          </w:p>
        </w:tc>
        <w:tc>
          <w:tcPr>
            <w:tcW w:w="1080" w:type="dxa"/>
            <w:tcBorders>
              <w:top w:val="single" w:sz="4" w:space="0" w:color="auto"/>
              <w:left w:val="single" w:sz="4" w:space="0" w:color="auto"/>
              <w:bottom w:val="single" w:sz="4" w:space="0" w:color="auto"/>
            </w:tcBorders>
            <w:vAlign w:val="center"/>
          </w:tcPr>
          <w:p w14:paraId="0B057E68" w14:textId="77777777" w:rsidR="003245E7" w:rsidRPr="00B42C36" w:rsidRDefault="003245E7" w:rsidP="003245E7">
            <w:pPr>
              <w:jc w:val="center"/>
              <w:rPr>
                <w:color w:val="000000"/>
              </w:rPr>
            </w:pPr>
            <w:r w:rsidRPr="00B42C36">
              <w:rPr>
                <w:rFonts w:ascii="ＭＳ ゴシック" w:eastAsia="ＭＳ ゴシック" w:hAnsi="ＭＳ ゴシック" w:hint="eastAsia"/>
                <w:color w:val="000000"/>
                <w:sz w:val="22"/>
                <w:szCs w:val="22"/>
              </w:rPr>
              <w:t>有・無</w:t>
            </w:r>
          </w:p>
        </w:tc>
      </w:tr>
      <w:tr w:rsidR="003245E7" w:rsidRPr="00B42C36" w14:paraId="6534F9E0" w14:textId="77777777" w:rsidTr="003245E7">
        <w:trPr>
          <w:trHeight w:val="424"/>
          <w:jc w:val="center"/>
        </w:trPr>
        <w:tc>
          <w:tcPr>
            <w:tcW w:w="540" w:type="dxa"/>
            <w:tcBorders>
              <w:top w:val="single" w:sz="4" w:space="0" w:color="auto"/>
              <w:bottom w:val="single" w:sz="4" w:space="0" w:color="auto"/>
              <w:right w:val="single" w:sz="4" w:space="0" w:color="auto"/>
            </w:tcBorders>
            <w:vAlign w:val="center"/>
          </w:tcPr>
          <w:p w14:paraId="61970578" w14:textId="77777777" w:rsidR="003245E7" w:rsidRPr="00B42C36" w:rsidRDefault="003245E7" w:rsidP="003245E7">
            <w:pPr>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6</w:t>
            </w:r>
          </w:p>
        </w:tc>
        <w:tc>
          <w:tcPr>
            <w:tcW w:w="7740" w:type="dxa"/>
            <w:tcBorders>
              <w:top w:val="single" w:sz="4" w:space="0" w:color="auto"/>
              <w:left w:val="single" w:sz="4" w:space="0" w:color="auto"/>
              <w:bottom w:val="single" w:sz="4" w:space="0" w:color="auto"/>
              <w:right w:val="single" w:sz="4" w:space="0" w:color="auto"/>
            </w:tcBorders>
            <w:vAlign w:val="center"/>
          </w:tcPr>
          <w:p w14:paraId="79B9C41A" w14:textId="68D328D2" w:rsidR="003245E7" w:rsidRPr="00B42C36" w:rsidRDefault="00070042" w:rsidP="00162953">
            <w:pPr>
              <w:ind w:firstLineChars="50" w:firstLine="101"/>
              <w:rPr>
                <w:rFonts w:ascii="ＭＳ ゴシック" w:eastAsia="ＭＳ ゴシック" w:hAnsi="ＭＳ ゴシック"/>
                <w:color w:val="000000"/>
                <w:sz w:val="22"/>
                <w:szCs w:val="22"/>
              </w:rPr>
            </w:pPr>
            <w:r w:rsidRPr="00070042">
              <w:rPr>
                <w:rFonts w:ascii="ＭＳ ゴシック" w:eastAsia="ＭＳ ゴシック" w:hAnsi="ＭＳ ゴシック" w:hint="eastAsia"/>
                <w:color w:val="000000"/>
                <w:sz w:val="22"/>
                <w:szCs w:val="22"/>
              </w:rPr>
              <w:t>受給者証（写）</w:t>
            </w:r>
          </w:p>
        </w:tc>
        <w:tc>
          <w:tcPr>
            <w:tcW w:w="1080" w:type="dxa"/>
            <w:tcBorders>
              <w:top w:val="single" w:sz="4" w:space="0" w:color="auto"/>
              <w:left w:val="single" w:sz="4" w:space="0" w:color="auto"/>
              <w:bottom w:val="single" w:sz="4" w:space="0" w:color="auto"/>
            </w:tcBorders>
            <w:vAlign w:val="center"/>
          </w:tcPr>
          <w:p w14:paraId="66A50EC8" w14:textId="77777777" w:rsidR="003245E7" w:rsidRPr="00B42C36" w:rsidRDefault="003245E7" w:rsidP="003245E7">
            <w:pPr>
              <w:jc w:val="center"/>
              <w:rPr>
                <w:color w:val="000000"/>
              </w:rPr>
            </w:pPr>
            <w:r w:rsidRPr="00B42C36">
              <w:rPr>
                <w:rFonts w:ascii="ＭＳ ゴシック" w:eastAsia="ＭＳ ゴシック" w:hAnsi="ＭＳ ゴシック" w:hint="eastAsia"/>
                <w:color w:val="000000"/>
                <w:sz w:val="22"/>
                <w:szCs w:val="22"/>
              </w:rPr>
              <w:t>有・無</w:t>
            </w:r>
          </w:p>
        </w:tc>
      </w:tr>
      <w:tr w:rsidR="003245E7" w:rsidRPr="00B42C36" w14:paraId="433464FD" w14:textId="77777777" w:rsidTr="003245E7">
        <w:trPr>
          <w:trHeight w:val="440"/>
          <w:jc w:val="center"/>
        </w:trPr>
        <w:tc>
          <w:tcPr>
            <w:tcW w:w="540" w:type="dxa"/>
            <w:tcBorders>
              <w:top w:val="single" w:sz="4" w:space="0" w:color="auto"/>
              <w:bottom w:val="single" w:sz="4" w:space="0" w:color="auto"/>
              <w:right w:val="single" w:sz="4" w:space="0" w:color="auto"/>
            </w:tcBorders>
            <w:vAlign w:val="center"/>
          </w:tcPr>
          <w:p w14:paraId="3C6303CE" w14:textId="77777777" w:rsidR="003245E7" w:rsidRPr="00B42C36" w:rsidRDefault="003245E7" w:rsidP="003245E7">
            <w:pPr>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7</w:t>
            </w:r>
          </w:p>
        </w:tc>
        <w:tc>
          <w:tcPr>
            <w:tcW w:w="7740" w:type="dxa"/>
            <w:tcBorders>
              <w:top w:val="single" w:sz="4" w:space="0" w:color="auto"/>
              <w:left w:val="single" w:sz="4" w:space="0" w:color="auto"/>
              <w:bottom w:val="single" w:sz="4" w:space="0" w:color="auto"/>
              <w:right w:val="single" w:sz="4" w:space="0" w:color="auto"/>
            </w:tcBorders>
            <w:vAlign w:val="center"/>
          </w:tcPr>
          <w:p w14:paraId="3D95D239" w14:textId="3ED58049" w:rsidR="003245E7" w:rsidRPr="00B42C36" w:rsidRDefault="00070042" w:rsidP="00162953">
            <w:pPr>
              <w:ind w:firstLineChars="50" w:firstLine="101"/>
              <w:rPr>
                <w:rFonts w:ascii="ＭＳ ゴシック" w:eastAsia="ＭＳ ゴシック" w:hAnsi="ＭＳ ゴシック"/>
                <w:color w:val="000000"/>
                <w:sz w:val="22"/>
                <w:szCs w:val="22"/>
              </w:rPr>
            </w:pPr>
            <w:r w:rsidRPr="00070042">
              <w:rPr>
                <w:rFonts w:ascii="ＭＳ ゴシック" w:eastAsia="ＭＳ ゴシック" w:hAnsi="ＭＳ ゴシック" w:hint="eastAsia"/>
                <w:color w:val="000000"/>
                <w:sz w:val="22"/>
                <w:szCs w:val="22"/>
              </w:rPr>
              <w:t>契約内容報告書</w:t>
            </w:r>
          </w:p>
        </w:tc>
        <w:tc>
          <w:tcPr>
            <w:tcW w:w="1080" w:type="dxa"/>
            <w:tcBorders>
              <w:top w:val="single" w:sz="4" w:space="0" w:color="auto"/>
              <w:left w:val="single" w:sz="4" w:space="0" w:color="auto"/>
              <w:bottom w:val="single" w:sz="4" w:space="0" w:color="auto"/>
            </w:tcBorders>
            <w:vAlign w:val="center"/>
          </w:tcPr>
          <w:p w14:paraId="37AEAD20" w14:textId="77777777" w:rsidR="003245E7" w:rsidRPr="00B42C36" w:rsidRDefault="003245E7" w:rsidP="003245E7">
            <w:pPr>
              <w:jc w:val="center"/>
              <w:rPr>
                <w:color w:val="000000"/>
              </w:rPr>
            </w:pPr>
            <w:r w:rsidRPr="00B42C36">
              <w:rPr>
                <w:rFonts w:ascii="ＭＳ ゴシック" w:eastAsia="ＭＳ ゴシック" w:hAnsi="ＭＳ ゴシック" w:hint="eastAsia"/>
                <w:color w:val="000000"/>
                <w:sz w:val="22"/>
                <w:szCs w:val="22"/>
              </w:rPr>
              <w:t>有・無</w:t>
            </w:r>
          </w:p>
        </w:tc>
      </w:tr>
      <w:tr w:rsidR="00437752" w:rsidRPr="00B42C36" w14:paraId="01D36565" w14:textId="77777777" w:rsidTr="003245E7">
        <w:trPr>
          <w:trHeight w:val="414"/>
          <w:jc w:val="center"/>
        </w:trPr>
        <w:tc>
          <w:tcPr>
            <w:tcW w:w="540" w:type="dxa"/>
            <w:tcBorders>
              <w:top w:val="single" w:sz="4" w:space="0" w:color="auto"/>
              <w:bottom w:val="single" w:sz="4" w:space="0" w:color="auto"/>
              <w:right w:val="single" w:sz="4" w:space="0" w:color="auto"/>
            </w:tcBorders>
            <w:vAlign w:val="center"/>
          </w:tcPr>
          <w:p w14:paraId="4C1318DF" w14:textId="77777777" w:rsidR="00437752" w:rsidRPr="00B42C36" w:rsidRDefault="00437752" w:rsidP="00A95F18">
            <w:pPr>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8</w:t>
            </w:r>
          </w:p>
        </w:tc>
        <w:tc>
          <w:tcPr>
            <w:tcW w:w="7740" w:type="dxa"/>
            <w:tcBorders>
              <w:top w:val="single" w:sz="4" w:space="0" w:color="auto"/>
              <w:left w:val="single" w:sz="4" w:space="0" w:color="auto"/>
              <w:bottom w:val="single" w:sz="4" w:space="0" w:color="auto"/>
              <w:right w:val="single" w:sz="4" w:space="0" w:color="auto"/>
            </w:tcBorders>
            <w:vAlign w:val="center"/>
          </w:tcPr>
          <w:p w14:paraId="13AE107C" w14:textId="0ACD294F" w:rsidR="00437752" w:rsidRPr="00B42C36" w:rsidRDefault="00070042" w:rsidP="003245E7">
            <w:pPr>
              <w:ind w:firstLineChars="50" w:firstLine="101"/>
              <w:rPr>
                <w:rFonts w:ascii="ＭＳ ゴシック" w:eastAsia="ＭＳ ゴシック" w:hAnsi="ＭＳ ゴシック"/>
                <w:color w:val="000000"/>
                <w:sz w:val="22"/>
                <w:szCs w:val="22"/>
              </w:rPr>
            </w:pPr>
            <w:r w:rsidRPr="00070042">
              <w:rPr>
                <w:rFonts w:ascii="ＭＳ ゴシック" w:eastAsia="ＭＳ ゴシック" w:hAnsi="ＭＳ ゴシック" w:hint="eastAsia"/>
                <w:color w:val="000000"/>
                <w:sz w:val="22"/>
                <w:szCs w:val="22"/>
              </w:rPr>
              <w:t>訓練等給付費の額に係る通知</w:t>
            </w:r>
          </w:p>
        </w:tc>
        <w:tc>
          <w:tcPr>
            <w:tcW w:w="1080" w:type="dxa"/>
            <w:tcBorders>
              <w:top w:val="single" w:sz="4" w:space="0" w:color="auto"/>
              <w:left w:val="single" w:sz="4" w:space="0" w:color="auto"/>
              <w:bottom w:val="single" w:sz="4" w:space="0" w:color="auto"/>
            </w:tcBorders>
            <w:vAlign w:val="center"/>
          </w:tcPr>
          <w:p w14:paraId="17BB26FD" w14:textId="77777777" w:rsidR="00437752" w:rsidRPr="00B42C36" w:rsidRDefault="00437752" w:rsidP="00637629">
            <w:pPr>
              <w:jc w:val="center"/>
              <w:rPr>
                <w:color w:val="000000"/>
              </w:rPr>
            </w:pPr>
            <w:r w:rsidRPr="00B42C36">
              <w:rPr>
                <w:rFonts w:ascii="ＭＳ ゴシック" w:eastAsia="ＭＳ ゴシック" w:hAnsi="ＭＳ ゴシック" w:hint="eastAsia"/>
                <w:color w:val="000000"/>
                <w:sz w:val="22"/>
                <w:szCs w:val="22"/>
              </w:rPr>
              <w:t>有・無</w:t>
            </w:r>
          </w:p>
        </w:tc>
      </w:tr>
      <w:tr w:rsidR="00437752" w:rsidRPr="00B42C36" w14:paraId="0532FA61" w14:textId="77777777" w:rsidTr="003245E7">
        <w:trPr>
          <w:trHeight w:val="416"/>
          <w:jc w:val="center"/>
        </w:trPr>
        <w:tc>
          <w:tcPr>
            <w:tcW w:w="540" w:type="dxa"/>
            <w:tcBorders>
              <w:top w:val="single" w:sz="4" w:space="0" w:color="auto"/>
              <w:bottom w:val="single" w:sz="4" w:space="0" w:color="auto"/>
              <w:right w:val="single" w:sz="4" w:space="0" w:color="auto"/>
            </w:tcBorders>
            <w:vAlign w:val="center"/>
          </w:tcPr>
          <w:p w14:paraId="25E590FC" w14:textId="77777777" w:rsidR="00437752" w:rsidRPr="00B42C36" w:rsidRDefault="00437752" w:rsidP="00A95F18">
            <w:pPr>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9</w:t>
            </w:r>
          </w:p>
        </w:tc>
        <w:tc>
          <w:tcPr>
            <w:tcW w:w="7740" w:type="dxa"/>
            <w:tcBorders>
              <w:top w:val="single" w:sz="4" w:space="0" w:color="auto"/>
              <w:left w:val="single" w:sz="4" w:space="0" w:color="auto"/>
              <w:bottom w:val="single" w:sz="4" w:space="0" w:color="auto"/>
              <w:right w:val="single" w:sz="4" w:space="0" w:color="auto"/>
            </w:tcBorders>
            <w:vAlign w:val="center"/>
          </w:tcPr>
          <w:p w14:paraId="72F7DD5A" w14:textId="189B1891" w:rsidR="00437752" w:rsidRPr="00B42C36" w:rsidRDefault="00070042" w:rsidP="003245E7">
            <w:pPr>
              <w:ind w:firstLineChars="50" w:firstLine="101"/>
              <w:rPr>
                <w:rFonts w:ascii="ＭＳ ゴシック" w:eastAsia="ＭＳ ゴシック" w:hAnsi="ＭＳ ゴシック"/>
                <w:color w:val="000000"/>
                <w:sz w:val="22"/>
                <w:szCs w:val="22"/>
              </w:rPr>
            </w:pPr>
            <w:r w:rsidRPr="00070042">
              <w:rPr>
                <w:rFonts w:ascii="ＭＳ ゴシック" w:eastAsia="ＭＳ ゴシック" w:hAnsi="ＭＳ ゴシック" w:hint="eastAsia"/>
                <w:color w:val="000000"/>
                <w:sz w:val="22"/>
                <w:szCs w:val="22"/>
              </w:rPr>
              <w:t xml:space="preserve">工賃支払いに関する書類　</w:t>
            </w:r>
          </w:p>
        </w:tc>
        <w:tc>
          <w:tcPr>
            <w:tcW w:w="1080" w:type="dxa"/>
            <w:tcBorders>
              <w:top w:val="single" w:sz="4" w:space="0" w:color="auto"/>
              <w:left w:val="single" w:sz="4" w:space="0" w:color="auto"/>
              <w:bottom w:val="single" w:sz="4" w:space="0" w:color="auto"/>
            </w:tcBorders>
            <w:vAlign w:val="center"/>
          </w:tcPr>
          <w:p w14:paraId="29F3B351" w14:textId="77777777" w:rsidR="00437752" w:rsidRPr="00B42C36" w:rsidRDefault="00437752" w:rsidP="00637629">
            <w:pPr>
              <w:jc w:val="center"/>
              <w:rPr>
                <w:color w:val="000000"/>
              </w:rPr>
            </w:pPr>
            <w:r w:rsidRPr="00B42C36">
              <w:rPr>
                <w:rFonts w:ascii="ＭＳ ゴシック" w:eastAsia="ＭＳ ゴシック" w:hAnsi="ＭＳ ゴシック" w:hint="eastAsia"/>
                <w:color w:val="000000"/>
                <w:sz w:val="22"/>
                <w:szCs w:val="22"/>
              </w:rPr>
              <w:t>有・無</w:t>
            </w:r>
          </w:p>
        </w:tc>
      </w:tr>
      <w:tr w:rsidR="003245E7" w:rsidRPr="00B42C36" w14:paraId="05431983" w14:textId="77777777" w:rsidTr="003245E7">
        <w:trPr>
          <w:trHeight w:val="431"/>
          <w:jc w:val="center"/>
        </w:trPr>
        <w:tc>
          <w:tcPr>
            <w:tcW w:w="540" w:type="dxa"/>
            <w:tcBorders>
              <w:top w:val="single" w:sz="4" w:space="0" w:color="auto"/>
              <w:bottom w:val="single" w:sz="4" w:space="0" w:color="auto"/>
              <w:right w:val="single" w:sz="4" w:space="0" w:color="auto"/>
            </w:tcBorders>
            <w:vAlign w:val="center"/>
          </w:tcPr>
          <w:p w14:paraId="0FBC0773" w14:textId="77777777" w:rsidR="003245E7" w:rsidRPr="00B42C36" w:rsidRDefault="003245E7" w:rsidP="003245E7">
            <w:pPr>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10</w:t>
            </w:r>
          </w:p>
        </w:tc>
        <w:tc>
          <w:tcPr>
            <w:tcW w:w="7740" w:type="dxa"/>
            <w:tcBorders>
              <w:top w:val="single" w:sz="4" w:space="0" w:color="auto"/>
              <w:left w:val="single" w:sz="4" w:space="0" w:color="auto"/>
              <w:bottom w:val="single" w:sz="4" w:space="0" w:color="auto"/>
              <w:right w:val="single" w:sz="4" w:space="0" w:color="auto"/>
            </w:tcBorders>
            <w:vAlign w:val="center"/>
          </w:tcPr>
          <w:p w14:paraId="3B7680B3" w14:textId="6E1E87A4" w:rsidR="003245E7" w:rsidRPr="00B42C36" w:rsidRDefault="00070042" w:rsidP="00162953">
            <w:pPr>
              <w:ind w:firstLineChars="50" w:firstLine="101"/>
              <w:rPr>
                <w:rFonts w:ascii="ＭＳ ゴシック" w:eastAsia="ＭＳ ゴシック" w:hAnsi="ＭＳ ゴシック"/>
                <w:color w:val="000000"/>
                <w:sz w:val="22"/>
                <w:szCs w:val="22"/>
              </w:rPr>
            </w:pPr>
            <w:r w:rsidRPr="00070042">
              <w:rPr>
                <w:rFonts w:ascii="ＭＳ ゴシック" w:eastAsia="ＭＳ ゴシック" w:hAnsi="ＭＳ ゴシック" w:hint="eastAsia"/>
                <w:color w:val="000000"/>
                <w:sz w:val="22"/>
                <w:szCs w:val="22"/>
              </w:rPr>
              <w:t>非常災害対策の計画、避難訓練の実施記録、消防用設備等点検結果報告書</w:t>
            </w:r>
          </w:p>
        </w:tc>
        <w:tc>
          <w:tcPr>
            <w:tcW w:w="1080" w:type="dxa"/>
            <w:tcBorders>
              <w:top w:val="single" w:sz="4" w:space="0" w:color="auto"/>
              <w:left w:val="single" w:sz="4" w:space="0" w:color="auto"/>
              <w:bottom w:val="single" w:sz="4" w:space="0" w:color="auto"/>
            </w:tcBorders>
            <w:vAlign w:val="center"/>
          </w:tcPr>
          <w:p w14:paraId="4C34162A" w14:textId="77777777" w:rsidR="003245E7" w:rsidRPr="00B42C36" w:rsidRDefault="003245E7" w:rsidP="003245E7">
            <w:pPr>
              <w:jc w:val="center"/>
              <w:rPr>
                <w:color w:val="000000"/>
              </w:rPr>
            </w:pPr>
            <w:r w:rsidRPr="00B42C36">
              <w:rPr>
                <w:rFonts w:ascii="ＭＳ ゴシック" w:eastAsia="ＭＳ ゴシック" w:hAnsi="ＭＳ ゴシック" w:hint="eastAsia"/>
                <w:color w:val="000000"/>
                <w:sz w:val="22"/>
                <w:szCs w:val="22"/>
              </w:rPr>
              <w:t>有・無</w:t>
            </w:r>
          </w:p>
        </w:tc>
      </w:tr>
      <w:tr w:rsidR="003245E7" w:rsidRPr="00B42C36" w14:paraId="667A35BF" w14:textId="77777777" w:rsidTr="003245E7">
        <w:trPr>
          <w:trHeight w:val="419"/>
          <w:jc w:val="center"/>
        </w:trPr>
        <w:tc>
          <w:tcPr>
            <w:tcW w:w="540" w:type="dxa"/>
            <w:tcBorders>
              <w:top w:val="single" w:sz="4" w:space="0" w:color="auto"/>
              <w:bottom w:val="single" w:sz="4" w:space="0" w:color="auto"/>
              <w:right w:val="single" w:sz="4" w:space="0" w:color="auto"/>
            </w:tcBorders>
            <w:vAlign w:val="center"/>
          </w:tcPr>
          <w:p w14:paraId="7A36584E" w14:textId="77777777" w:rsidR="003245E7" w:rsidRPr="00B42C36" w:rsidRDefault="003245E7" w:rsidP="003245E7">
            <w:pPr>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11</w:t>
            </w:r>
          </w:p>
        </w:tc>
        <w:tc>
          <w:tcPr>
            <w:tcW w:w="7740" w:type="dxa"/>
            <w:tcBorders>
              <w:top w:val="single" w:sz="4" w:space="0" w:color="auto"/>
              <w:left w:val="single" w:sz="4" w:space="0" w:color="auto"/>
              <w:bottom w:val="single" w:sz="4" w:space="0" w:color="auto"/>
              <w:right w:val="single" w:sz="4" w:space="0" w:color="auto"/>
            </w:tcBorders>
            <w:vAlign w:val="center"/>
          </w:tcPr>
          <w:p w14:paraId="11E69E80" w14:textId="09D3ACDC" w:rsidR="003245E7" w:rsidRPr="00B42C36" w:rsidRDefault="00070042" w:rsidP="00162953">
            <w:pPr>
              <w:ind w:leftChars="52" w:left="101" w:hanging="1"/>
              <w:rPr>
                <w:rFonts w:ascii="ＭＳ ゴシック" w:eastAsia="ＭＳ ゴシック" w:hAnsi="ＭＳ ゴシック"/>
                <w:color w:val="000000"/>
                <w:sz w:val="22"/>
                <w:szCs w:val="22"/>
              </w:rPr>
            </w:pPr>
            <w:r w:rsidRPr="00070042">
              <w:rPr>
                <w:rFonts w:ascii="ＭＳ ゴシック" w:eastAsia="ＭＳ ゴシック" w:hAnsi="ＭＳ ゴシック" w:hint="eastAsia"/>
                <w:color w:val="000000"/>
                <w:sz w:val="22"/>
                <w:szCs w:val="22"/>
              </w:rPr>
              <w:t>感染対策等の記録  （感染症対策委員会の記録、指針、研修・訓練記録、レジオネラ属菌検査等の結果記録）</w:t>
            </w:r>
          </w:p>
        </w:tc>
        <w:tc>
          <w:tcPr>
            <w:tcW w:w="1080" w:type="dxa"/>
            <w:tcBorders>
              <w:top w:val="single" w:sz="4" w:space="0" w:color="auto"/>
              <w:left w:val="single" w:sz="4" w:space="0" w:color="auto"/>
              <w:bottom w:val="single" w:sz="4" w:space="0" w:color="auto"/>
            </w:tcBorders>
            <w:vAlign w:val="center"/>
          </w:tcPr>
          <w:p w14:paraId="575B5935" w14:textId="77777777" w:rsidR="003245E7" w:rsidRPr="00B42C36" w:rsidRDefault="003245E7" w:rsidP="003245E7">
            <w:pPr>
              <w:jc w:val="center"/>
              <w:rPr>
                <w:color w:val="000000"/>
              </w:rPr>
            </w:pPr>
            <w:r w:rsidRPr="00B42C36">
              <w:rPr>
                <w:rFonts w:ascii="ＭＳ ゴシック" w:eastAsia="ＭＳ ゴシック" w:hAnsi="ＭＳ ゴシック" w:hint="eastAsia"/>
                <w:color w:val="000000"/>
                <w:sz w:val="22"/>
                <w:szCs w:val="22"/>
              </w:rPr>
              <w:t>有・無</w:t>
            </w:r>
          </w:p>
        </w:tc>
      </w:tr>
      <w:tr w:rsidR="003245E7" w:rsidRPr="00B42C36" w14:paraId="378B0BAC" w14:textId="77777777" w:rsidTr="003245E7">
        <w:trPr>
          <w:trHeight w:val="435"/>
          <w:jc w:val="center"/>
        </w:trPr>
        <w:tc>
          <w:tcPr>
            <w:tcW w:w="540" w:type="dxa"/>
            <w:tcBorders>
              <w:top w:val="single" w:sz="4" w:space="0" w:color="auto"/>
              <w:bottom w:val="single" w:sz="4" w:space="0" w:color="auto"/>
              <w:right w:val="single" w:sz="4" w:space="0" w:color="auto"/>
            </w:tcBorders>
            <w:vAlign w:val="center"/>
          </w:tcPr>
          <w:p w14:paraId="796CC503" w14:textId="77777777" w:rsidR="003245E7" w:rsidRPr="00B42C36" w:rsidRDefault="003245E7" w:rsidP="003245E7">
            <w:pPr>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12</w:t>
            </w:r>
          </w:p>
        </w:tc>
        <w:tc>
          <w:tcPr>
            <w:tcW w:w="7740" w:type="dxa"/>
            <w:tcBorders>
              <w:top w:val="single" w:sz="4" w:space="0" w:color="auto"/>
              <w:left w:val="single" w:sz="4" w:space="0" w:color="auto"/>
              <w:bottom w:val="single" w:sz="4" w:space="0" w:color="auto"/>
              <w:right w:val="single" w:sz="4" w:space="0" w:color="auto"/>
            </w:tcBorders>
            <w:vAlign w:val="center"/>
          </w:tcPr>
          <w:p w14:paraId="5CCF021E" w14:textId="02BD67CC" w:rsidR="003245E7" w:rsidRPr="00B42C36" w:rsidRDefault="00070042" w:rsidP="00162953">
            <w:pPr>
              <w:ind w:firstLineChars="50" w:firstLine="101"/>
              <w:rPr>
                <w:rFonts w:ascii="ＭＳ ゴシック" w:eastAsia="ＭＳ ゴシック" w:hAnsi="ＭＳ ゴシック"/>
                <w:color w:val="000000"/>
                <w:sz w:val="22"/>
                <w:szCs w:val="22"/>
              </w:rPr>
            </w:pPr>
            <w:r w:rsidRPr="00070042">
              <w:rPr>
                <w:rFonts w:ascii="ＭＳ ゴシック" w:eastAsia="ＭＳ ゴシック" w:hAnsi="ＭＳ ゴシック" w:hint="eastAsia"/>
                <w:color w:val="000000"/>
                <w:sz w:val="22"/>
                <w:szCs w:val="22"/>
              </w:rPr>
              <w:t>業務継続計画 （感染症・災害）、研修及び訓練の記録</w:t>
            </w:r>
          </w:p>
        </w:tc>
        <w:tc>
          <w:tcPr>
            <w:tcW w:w="1080" w:type="dxa"/>
            <w:tcBorders>
              <w:top w:val="single" w:sz="4" w:space="0" w:color="auto"/>
              <w:left w:val="single" w:sz="4" w:space="0" w:color="auto"/>
              <w:bottom w:val="single" w:sz="4" w:space="0" w:color="auto"/>
            </w:tcBorders>
            <w:vAlign w:val="center"/>
          </w:tcPr>
          <w:p w14:paraId="0C9126D2" w14:textId="77777777" w:rsidR="003245E7" w:rsidRPr="00B42C36" w:rsidRDefault="003245E7" w:rsidP="003245E7">
            <w:pPr>
              <w:jc w:val="center"/>
              <w:rPr>
                <w:color w:val="000000"/>
              </w:rPr>
            </w:pPr>
            <w:r w:rsidRPr="00B42C36">
              <w:rPr>
                <w:rFonts w:ascii="ＭＳ ゴシック" w:eastAsia="ＭＳ ゴシック" w:hAnsi="ＭＳ ゴシック" w:hint="eastAsia"/>
                <w:color w:val="000000"/>
                <w:sz w:val="22"/>
                <w:szCs w:val="22"/>
              </w:rPr>
              <w:t>有・無</w:t>
            </w:r>
          </w:p>
        </w:tc>
      </w:tr>
      <w:tr w:rsidR="003245E7" w:rsidRPr="00B42C36" w14:paraId="0DF124E8" w14:textId="77777777" w:rsidTr="003245E7">
        <w:trPr>
          <w:trHeight w:val="423"/>
          <w:jc w:val="center"/>
        </w:trPr>
        <w:tc>
          <w:tcPr>
            <w:tcW w:w="540" w:type="dxa"/>
            <w:tcBorders>
              <w:top w:val="single" w:sz="4" w:space="0" w:color="auto"/>
              <w:bottom w:val="single" w:sz="4" w:space="0" w:color="auto"/>
              <w:right w:val="single" w:sz="4" w:space="0" w:color="auto"/>
            </w:tcBorders>
            <w:vAlign w:val="center"/>
          </w:tcPr>
          <w:p w14:paraId="6C4BA6F7" w14:textId="77777777" w:rsidR="003245E7" w:rsidRPr="00B42C36" w:rsidRDefault="003245E7" w:rsidP="003245E7">
            <w:pPr>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13</w:t>
            </w:r>
          </w:p>
        </w:tc>
        <w:tc>
          <w:tcPr>
            <w:tcW w:w="7740" w:type="dxa"/>
            <w:tcBorders>
              <w:top w:val="single" w:sz="4" w:space="0" w:color="auto"/>
              <w:left w:val="single" w:sz="4" w:space="0" w:color="auto"/>
              <w:bottom w:val="single" w:sz="4" w:space="0" w:color="auto"/>
              <w:right w:val="single" w:sz="4" w:space="0" w:color="auto"/>
            </w:tcBorders>
            <w:vAlign w:val="center"/>
          </w:tcPr>
          <w:p w14:paraId="2D5137A2" w14:textId="0D467D15" w:rsidR="003245E7" w:rsidRPr="00B42C36" w:rsidRDefault="000F7A36" w:rsidP="00162953">
            <w:pPr>
              <w:ind w:firstLineChars="50" w:firstLine="101"/>
              <w:rPr>
                <w:rFonts w:ascii="ＭＳ ゴシック" w:eastAsia="ＭＳ ゴシック" w:hAnsi="ＭＳ ゴシック"/>
                <w:color w:val="000000"/>
                <w:sz w:val="22"/>
                <w:szCs w:val="22"/>
              </w:rPr>
            </w:pPr>
            <w:r w:rsidRPr="000F7A36">
              <w:rPr>
                <w:rFonts w:ascii="ＭＳ ゴシック" w:eastAsia="ＭＳ ゴシック" w:hAnsi="ＭＳ ゴシック" w:hint="eastAsia"/>
                <w:color w:val="000000"/>
                <w:sz w:val="22"/>
                <w:szCs w:val="22"/>
              </w:rPr>
              <w:t>緊急時の連絡体制に関する書類</w:t>
            </w:r>
          </w:p>
        </w:tc>
        <w:tc>
          <w:tcPr>
            <w:tcW w:w="1080" w:type="dxa"/>
            <w:tcBorders>
              <w:top w:val="single" w:sz="4" w:space="0" w:color="auto"/>
              <w:left w:val="single" w:sz="4" w:space="0" w:color="auto"/>
              <w:bottom w:val="single" w:sz="4" w:space="0" w:color="auto"/>
            </w:tcBorders>
            <w:vAlign w:val="center"/>
          </w:tcPr>
          <w:p w14:paraId="1FD01CE4" w14:textId="77777777" w:rsidR="003245E7" w:rsidRPr="00B42C36" w:rsidRDefault="003245E7" w:rsidP="003245E7">
            <w:pPr>
              <w:jc w:val="center"/>
              <w:rPr>
                <w:color w:val="000000"/>
              </w:rPr>
            </w:pPr>
            <w:r w:rsidRPr="00B42C36">
              <w:rPr>
                <w:rFonts w:ascii="ＭＳ ゴシック" w:eastAsia="ＭＳ ゴシック" w:hAnsi="ＭＳ ゴシック" w:hint="eastAsia"/>
                <w:color w:val="000000"/>
                <w:sz w:val="22"/>
                <w:szCs w:val="22"/>
              </w:rPr>
              <w:t>有・無</w:t>
            </w:r>
          </w:p>
        </w:tc>
      </w:tr>
      <w:tr w:rsidR="003245E7" w:rsidRPr="00B42C36" w14:paraId="6F0DC25E" w14:textId="77777777" w:rsidTr="003245E7">
        <w:trPr>
          <w:trHeight w:val="425"/>
          <w:jc w:val="center"/>
        </w:trPr>
        <w:tc>
          <w:tcPr>
            <w:tcW w:w="540" w:type="dxa"/>
            <w:tcBorders>
              <w:top w:val="single" w:sz="4" w:space="0" w:color="auto"/>
              <w:bottom w:val="single" w:sz="4" w:space="0" w:color="auto"/>
              <w:right w:val="single" w:sz="4" w:space="0" w:color="auto"/>
            </w:tcBorders>
            <w:vAlign w:val="center"/>
          </w:tcPr>
          <w:p w14:paraId="77219618" w14:textId="77777777" w:rsidR="003245E7" w:rsidRPr="00B42C36" w:rsidRDefault="003245E7" w:rsidP="003245E7">
            <w:pPr>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14</w:t>
            </w:r>
          </w:p>
        </w:tc>
        <w:tc>
          <w:tcPr>
            <w:tcW w:w="7740" w:type="dxa"/>
            <w:tcBorders>
              <w:top w:val="single" w:sz="4" w:space="0" w:color="auto"/>
              <w:left w:val="single" w:sz="4" w:space="0" w:color="auto"/>
              <w:bottom w:val="single" w:sz="4" w:space="0" w:color="auto"/>
              <w:right w:val="single" w:sz="4" w:space="0" w:color="auto"/>
            </w:tcBorders>
            <w:vAlign w:val="center"/>
          </w:tcPr>
          <w:p w14:paraId="5E88114D" w14:textId="4B6E8D42" w:rsidR="003245E7" w:rsidRPr="00B42C36" w:rsidRDefault="000F7A36" w:rsidP="00162953">
            <w:pPr>
              <w:ind w:firstLineChars="50" w:firstLine="101"/>
              <w:rPr>
                <w:rFonts w:ascii="ＭＳ ゴシック" w:eastAsia="ＭＳ ゴシック" w:hAnsi="ＭＳ ゴシック"/>
                <w:color w:val="000000"/>
                <w:sz w:val="22"/>
                <w:szCs w:val="22"/>
              </w:rPr>
            </w:pPr>
            <w:r w:rsidRPr="000F7A36">
              <w:rPr>
                <w:rFonts w:ascii="ＭＳ ゴシック" w:eastAsia="ＭＳ ゴシック" w:hAnsi="ＭＳ ゴシック" w:hint="eastAsia"/>
                <w:color w:val="000000"/>
                <w:sz w:val="22"/>
                <w:szCs w:val="22"/>
              </w:rPr>
              <w:t>苦情・相談に関する記録（マニュアル、対応記録）</w:t>
            </w:r>
          </w:p>
        </w:tc>
        <w:tc>
          <w:tcPr>
            <w:tcW w:w="1080" w:type="dxa"/>
            <w:tcBorders>
              <w:top w:val="single" w:sz="4" w:space="0" w:color="auto"/>
              <w:left w:val="single" w:sz="4" w:space="0" w:color="auto"/>
              <w:bottom w:val="single" w:sz="4" w:space="0" w:color="auto"/>
            </w:tcBorders>
            <w:vAlign w:val="center"/>
          </w:tcPr>
          <w:p w14:paraId="250C971C" w14:textId="77777777" w:rsidR="003245E7" w:rsidRPr="00B42C36" w:rsidRDefault="003245E7" w:rsidP="003245E7">
            <w:pPr>
              <w:jc w:val="center"/>
              <w:rPr>
                <w:color w:val="000000"/>
              </w:rPr>
            </w:pPr>
            <w:r w:rsidRPr="00B42C36">
              <w:rPr>
                <w:rFonts w:ascii="ＭＳ ゴシック" w:eastAsia="ＭＳ ゴシック" w:hAnsi="ＭＳ ゴシック" w:hint="eastAsia"/>
                <w:color w:val="000000"/>
                <w:sz w:val="22"/>
                <w:szCs w:val="22"/>
              </w:rPr>
              <w:t>有・無</w:t>
            </w:r>
          </w:p>
        </w:tc>
      </w:tr>
      <w:tr w:rsidR="003245E7" w:rsidRPr="00B42C36" w14:paraId="518E0378" w14:textId="77777777" w:rsidTr="003245E7">
        <w:trPr>
          <w:trHeight w:val="412"/>
          <w:jc w:val="center"/>
        </w:trPr>
        <w:tc>
          <w:tcPr>
            <w:tcW w:w="540" w:type="dxa"/>
            <w:tcBorders>
              <w:top w:val="single" w:sz="4" w:space="0" w:color="auto"/>
              <w:bottom w:val="single" w:sz="4" w:space="0" w:color="auto"/>
              <w:right w:val="single" w:sz="4" w:space="0" w:color="auto"/>
            </w:tcBorders>
            <w:vAlign w:val="center"/>
          </w:tcPr>
          <w:p w14:paraId="7DE68F00" w14:textId="77777777" w:rsidR="003245E7" w:rsidRPr="00B42C36" w:rsidRDefault="003245E7" w:rsidP="003245E7">
            <w:pPr>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15</w:t>
            </w:r>
          </w:p>
        </w:tc>
        <w:tc>
          <w:tcPr>
            <w:tcW w:w="7740" w:type="dxa"/>
            <w:tcBorders>
              <w:top w:val="single" w:sz="4" w:space="0" w:color="auto"/>
              <w:left w:val="single" w:sz="4" w:space="0" w:color="auto"/>
              <w:bottom w:val="single" w:sz="4" w:space="0" w:color="auto"/>
              <w:right w:val="single" w:sz="4" w:space="0" w:color="auto"/>
            </w:tcBorders>
            <w:vAlign w:val="center"/>
          </w:tcPr>
          <w:p w14:paraId="1108E0C6" w14:textId="0DFF114F" w:rsidR="003245E7" w:rsidRPr="00B42C36" w:rsidRDefault="000F7A36" w:rsidP="00162953">
            <w:pPr>
              <w:ind w:firstLineChars="50" w:firstLine="101"/>
              <w:rPr>
                <w:rFonts w:ascii="ＭＳ ゴシック" w:eastAsia="ＭＳ ゴシック" w:hAnsi="ＭＳ ゴシック"/>
                <w:color w:val="000000"/>
                <w:sz w:val="22"/>
                <w:szCs w:val="22"/>
              </w:rPr>
            </w:pPr>
            <w:r w:rsidRPr="000F7A36">
              <w:rPr>
                <w:rFonts w:ascii="ＭＳ ゴシック" w:eastAsia="ＭＳ ゴシック" w:hAnsi="ＭＳ ゴシック" w:hint="eastAsia"/>
                <w:color w:val="000000"/>
                <w:sz w:val="22"/>
                <w:szCs w:val="22"/>
              </w:rPr>
              <w:t>事故対策・対応関係書類（マニュアル、事故・ヒヤリハット記録、事故報告書など)</w:t>
            </w:r>
          </w:p>
        </w:tc>
        <w:tc>
          <w:tcPr>
            <w:tcW w:w="1080" w:type="dxa"/>
            <w:tcBorders>
              <w:top w:val="single" w:sz="4" w:space="0" w:color="auto"/>
              <w:left w:val="single" w:sz="4" w:space="0" w:color="auto"/>
              <w:bottom w:val="single" w:sz="4" w:space="0" w:color="auto"/>
            </w:tcBorders>
            <w:vAlign w:val="center"/>
          </w:tcPr>
          <w:p w14:paraId="1CA3C374" w14:textId="77777777" w:rsidR="003245E7" w:rsidRPr="00B42C36" w:rsidRDefault="003245E7" w:rsidP="003245E7">
            <w:pPr>
              <w:jc w:val="center"/>
              <w:rPr>
                <w:color w:val="000000"/>
              </w:rPr>
            </w:pPr>
            <w:r w:rsidRPr="00B42C36">
              <w:rPr>
                <w:rFonts w:ascii="ＭＳ ゴシック" w:eastAsia="ＭＳ ゴシック" w:hAnsi="ＭＳ ゴシック" w:hint="eastAsia"/>
                <w:color w:val="000000"/>
                <w:sz w:val="22"/>
                <w:szCs w:val="22"/>
              </w:rPr>
              <w:t>有・無</w:t>
            </w:r>
          </w:p>
        </w:tc>
      </w:tr>
      <w:tr w:rsidR="003245E7" w:rsidRPr="00B42C36" w14:paraId="67C6A53B" w14:textId="77777777" w:rsidTr="003245E7">
        <w:trPr>
          <w:trHeight w:val="428"/>
          <w:jc w:val="center"/>
        </w:trPr>
        <w:tc>
          <w:tcPr>
            <w:tcW w:w="540" w:type="dxa"/>
            <w:tcBorders>
              <w:top w:val="single" w:sz="4" w:space="0" w:color="auto"/>
              <w:bottom w:val="single" w:sz="4" w:space="0" w:color="auto"/>
              <w:right w:val="single" w:sz="4" w:space="0" w:color="auto"/>
            </w:tcBorders>
            <w:vAlign w:val="center"/>
          </w:tcPr>
          <w:p w14:paraId="5027F3A0" w14:textId="77777777" w:rsidR="003245E7" w:rsidRPr="00B42C36" w:rsidRDefault="003245E7" w:rsidP="003245E7">
            <w:pPr>
              <w:tabs>
                <w:tab w:val="left" w:pos="1602"/>
              </w:tabs>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16</w:t>
            </w:r>
          </w:p>
        </w:tc>
        <w:tc>
          <w:tcPr>
            <w:tcW w:w="7740" w:type="dxa"/>
            <w:tcBorders>
              <w:top w:val="single" w:sz="4" w:space="0" w:color="auto"/>
              <w:left w:val="single" w:sz="4" w:space="0" w:color="auto"/>
              <w:bottom w:val="single" w:sz="4" w:space="0" w:color="auto"/>
              <w:right w:val="single" w:sz="4" w:space="0" w:color="auto"/>
            </w:tcBorders>
            <w:vAlign w:val="center"/>
          </w:tcPr>
          <w:p w14:paraId="27BA2395" w14:textId="73E2F822" w:rsidR="003245E7" w:rsidRPr="00B42C36" w:rsidRDefault="000F7A36" w:rsidP="00162953">
            <w:pPr>
              <w:ind w:firstLineChars="50" w:firstLine="101"/>
              <w:rPr>
                <w:rFonts w:ascii="ＭＳ ゴシック" w:eastAsia="ＭＳ ゴシック" w:hAnsi="ＭＳ ゴシック"/>
                <w:color w:val="000000"/>
                <w:sz w:val="22"/>
                <w:szCs w:val="22"/>
              </w:rPr>
            </w:pPr>
            <w:r w:rsidRPr="000F7A36">
              <w:rPr>
                <w:rFonts w:ascii="ＭＳ ゴシック" w:eastAsia="ＭＳ ゴシック" w:hAnsi="ＭＳ ゴシック" w:hint="eastAsia"/>
                <w:color w:val="000000"/>
                <w:sz w:val="22"/>
                <w:szCs w:val="22"/>
              </w:rPr>
              <w:t>内部・外部研修の記録</w:t>
            </w:r>
          </w:p>
        </w:tc>
        <w:tc>
          <w:tcPr>
            <w:tcW w:w="1080" w:type="dxa"/>
            <w:tcBorders>
              <w:top w:val="single" w:sz="4" w:space="0" w:color="auto"/>
              <w:left w:val="single" w:sz="4" w:space="0" w:color="auto"/>
              <w:bottom w:val="single" w:sz="4" w:space="0" w:color="auto"/>
            </w:tcBorders>
            <w:vAlign w:val="center"/>
          </w:tcPr>
          <w:p w14:paraId="2AF3D888" w14:textId="77777777" w:rsidR="003245E7" w:rsidRPr="00B42C36" w:rsidRDefault="003245E7" w:rsidP="003245E7">
            <w:pPr>
              <w:jc w:val="center"/>
              <w:rPr>
                <w:color w:val="000000"/>
              </w:rPr>
            </w:pPr>
            <w:r w:rsidRPr="00B42C36">
              <w:rPr>
                <w:rFonts w:ascii="ＭＳ ゴシック" w:eastAsia="ＭＳ ゴシック" w:hAnsi="ＭＳ ゴシック" w:hint="eastAsia"/>
                <w:color w:val="000000"/>
                <w:sz w:val="22"/>
                <w:szCs w:val="22"/>
              </w:rPr>
              <w:t>有・無</w:t>
            </w:r>
          </w:p>
        </w:tc>
      </w:tr>
      <w:tr w:rsidR="000269CE" w:rsidRPr="00B42C36" w14:paraId="638DAC34" w14:textId="77777777" w:rsidTr="003245E7">
        <w:trPr>
          <w:trHeight w:val="430"/>
          <w:jc w:val="center"/>
        </w:trPr>
        <w:tc>
          <w:tcPr>
            <w:tcW w:w="540" w:type="dxa"/>
            <w:tcBorders>
              <w:top w:val="single" w:sz="4" w:space="0" w:color="auto"/>
              <w:bottom w:val="single" w:sz="4" w:space="0" w:color="auto"/>
              <w:right w:val="single" w:sz="4" w:space="0" w:color="auto"/>
            </w:tcBorders>
            <w:vAlign w:val="center"/>
          </w:tcPr>
          <w:p w14:paraId="4ABDC1BE" w14:textId="77777777" w:rsidR="000269CE" w:rsidRPr="00B42C36" w:rsidRDefault="000269CE" w:rsidP="000269CE">
            <w:pPr>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17</w:t>
            </w:r>
          </w:p>
        </w:tc>
        <w:tc>
          <w:tcPr>
            <w:tcW w:w="7740" w:type="dxa"/>
            <w:tcBorders>
              <w:top w:val="single" w:sz="4" w:space="0" w:color="auto"/>
              <w:left w:val="single" w:sz="4" w:space="0" w:color="auto"/>
              <w:bottom w:val="single" w:sz="4" w:space="0" w:color="auto"/>
              <w:right w:val="single" w:sz="4" w:space="0" w:color="auto"/>
            </w:tcBorders>
            <w:vAlign w:val="center"/>
          </w:tcPr>
          <w:p w14:paraId="6CBE72C8" w14:textId="528BCCCB" w:rsidR="000269CE" w:rsidRPr="00B42C36" w:rsidRDefault="000F7A36" w:rsidP="00162953">
            <w:pPr>
              <w:ind w:leftChars="52" w:left="101" w:hanging="1"/>
              <w:rPr>
                <w:rFonts w:ascii="ＭＳ ゴシック" w:eastAsia="ＭＳ ゴシック" w:hAnsi="ＭＳ ゴシック"/>
                <w:color w:val="000000"/>
                <w:sz w:val="22"/>
                <w:szCs w:val="22"/>
              </w:rPr>
            </w:pPr>
            <w:r w:rsidRPr="000F7A36">
              <w:rPr>
                <w:rFonts w:ascii="ＭＳ ゴシック" w:eastAsia="ＭＳ ゴシック" w:hAnsi="ＭＳ ゴシック" w:hint="eastAsia"/>
                <w:color w:val="000000"/>
                <w:sz w:val="22"/>
                <w:szCs w:val="22"/>
              </w:rPr>
              <w:t>「虐待防止」に向けた取り組みに関する書類(虐待防止委員会の記録、指針、責任者が分かる書類、研修記録)</w:t>
            </w:r>
          </w:p>
        </w:tc>
        <w:tc>
          <w:tcPr>
            <w:tcW w:w="1080" w:type="dxa"/>
            <w:tcBorders>
              <w:top w:val="single" w:sz="4" w:space="0" w:color="auto"/>
              <w:left w:val="single" w:sz="4" w:space="0" w:color="auto"/>
              <w:bottom w:val="single" w:sz="4" w:space="0" w:color="auto"/>
            </w:tcBorders>
            <w:vAlign w:val="center"/>
          </w:tcPr>
          <w:p w14:paraId="61465DE9" w14:textId="77777777" w:rsidR="000269CE" w:rsidRPr="00B42C36" w:rsidRDefault="000269CE" w:rsidP="000269CE">
            <w:pPr>
              <w:jc w:val="center"/>
              <w:rPr>
                <w:color w:val="000000"/>
              </w:rPr>
            </w:pPr>
            <w:r w:rsidRPr="00B42C36">
              <w:rPr>
                <w:rFonts w:ascii="ＭＳ ゴシック" w:eastAsia="ＭＳ ゴシック" w:hAnsi="ＭＳ ゴシック" w:hint="eastAsia"/>
                <w:color w:val="000000"/>
                <w:sz w:val="22"/>
                <w:szCs w:val="22"/>
              </w:rPr>
              <w:t>有・無</w:t>
            </w:r>
          </w:p>
        </w:tc>
      </w:tr>
      <w:tr w:rsidR="000269CE" w:rsidRPr="00B42C36" w14:paraId="05EAA239" w14:textId="77777777" w:rsidTr="003245E7">
        <w:trPr>
          <w:trHeight w:val="432"/>
          <w:jc w:val="center"/>
        </w:trPr>
        <w:tc>
          <w:tcPr>
            <w:tcW w:w="540" w:type="dxa"/>
            <w:tcBorders>
              <w:top w:val="single" w:sz="4" w:space="0" w:color="auto"/>
              <w:bottom w:val="single" w:sz="4" w:space="0" w:color="auto"/>
              <w:right w:val="single" w:sz="4" w:space="0" w:color="auto"/>
            </w:tcBorders>
            <w:vAlign w:val="center"/>
          </w:tcPr>
          <w:p w14:paraId="4D142AB2" w14:textId="77777777" w:rsidR="000269CE" w:rsidRPr="00B42C36" w:rsidRDefault="000269CE" w:rsidP="000269CE">
            <w:pPr>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18</w:t>
            </w:r>
          </w:p>
        </w:tc>
        <w:tc>
          <w:tcPr>
            <w:tcW w:w="7740" w:type="dxa"/>
            <w:tcBorders>
              <w:top w:val="single" w:sz="4" w:space="0" w:color="auto"/>
              <w:left w:val="single" w:sz="4" w:space="0" w:color="auto"/>
              <w:bottom w:val="single" w:sz="4" w:space="0" w:color="auto"/>
              <w:right w:val="single" w:sz="4" w:space="0" w:color="auto"/>
            </w:tcBorders>
            <w:vAlign w:val="center"/>
          </w:tcPr>
          <w:p w14:paraId="29A4B9E7" w14:textId="77777777" w:rsidR="000F7A36" w:rsidRPr="000F7A36" w:rsidRDefault="000F7A36" w:rsidP="00162953">
            <w:pPr>
              <w:ind w:firstLineChars="50" w:firstLine="101"/>
              <w:rPr>
                <w:rFonts w:ascii="ＭＳ ゴシック" w:eastAsia="ＭＳ ゴシック" w:hAnsi="ＭＳ ゴシック"/>
                <w:color w:val="000000"/>
                <w:sz w:val="22"/>
                <w:szCs w:val="22"/>
              </w:rPr>
            </w:pPr>
            <w:r w:rsidRPr="000F7A36">
              <w:rPr>
                <w:rFonts w:ascii="ＭＳ ゴシック" w:eastAsia="ＭＳ ゴシック" w:hAnsi="ＭＳ ゴシック" w:hint="eastAsia"/>
                <w:color w:val="000000"/>
                <w:sz w:val="22"/>
                <w:szCs w:val="22"/>
              </w:rPr>
              <w:t>「身体拘束廃止」に向けた取り組みに関する書類</w:t>
            </w:r>
          </w:p>
          <w:p w14:paraId="2F7CA125" w14:textId="0E902A42" w:rsidR="000F7A36" w:rsidRPr="000F7A36" w:rsidRDefault="000F7A36" w:rsidP="00162953">
            <w:pPr>
              <w:ind w:firstLineChars="50" w:firstLine="101"/>
              <w:rPr>
                <w:rFonts w:ascii="ＭＳ ゴシック" w:eastAsia="ＭＳ ゴシック" w:hAnsi="ＭＳ ゴシック"/>
                <w:color w:val="000000"/>
                <w:sz w:val="22"/>
                <w:szCs w:val="22"/>
              </w:rPr>
            </w:pPr>
            <w:r w:rsidRPr="000F7A36">
              <w:rPr>
                <w:rFonts w:ascii="ＭＳ ゴシック" w:eastAsia="ＭＳ ゴシック" w:hAnsi="ＭＳ ゴシック" w:hint="eastAsia"/>
                <w:color w:val="000000"/>
                <w:sz w:val="22"/>
                <w:szCs w:val="22"/>
              </w:rPr>
              <w:t>・検討委員会の記録、指針、研修、手続き（説明・同意）の記録</w:t>
            </w:r>
          </w:p>
          <w:p w14:paraId="19B6C668" w14:textId="4BB1E3A4" w:rsidR="000269CE" w:rsidRPr="00B42C36" w:rsidRDefault="000F7A36" w:rsidP="00162953">
            <w:pPr>
              <w:ind w:firstLineChars="50" w:firstLine="101"/>
              <w:rPr>
                <w:rFonts w:ascii="ＭＳ ゴシック" w:eastAsia="ＭＳ ゴシック" w:hAnsi="ＭＳ ゴシック"/>
                <w:color w:val="000000"/>
                <w:sz w:val="22"/>
                <w:szCs w:val="22"/>
              </w:rPr>
            </w:pPr>
            <w:r w:rsidRPr="000F7A36">
              <w:rPr>
                <w:rFonts w:ascii="ＭＳ ゴシック" w:eastAsia="ＭＳ ゴシック" w:hAnsi="ＭＳ ゴシック" w:hint="eastAsia"/>
                <w:color w:val="000000"/>
                <w:sz w:val="22"/>
                <w:szCs w:val="22"/>
              </w:rPr>
              <w:t>・拘束の事例がある場合は、利用者の心身の状況や検討の記録</w:t>
            </w:r>
          </w:p>
        </w:tc>
        <w:tc>
          <w:tcPr>
            <w:tcW w:w="1080" w:type="dxa"/>
            <w:tcBorders>
              <w:top w:val="single" w:sz="4" w:space="0" w:color="auto"/>
              <w:left w:val="single" w:sz="4" w:space="0" w:color="auto"/>
              <w:bottom w:val="single" w:sz="4" w:space="0" w:color="auto"/>
            </w:tcBorders>
            <w:vAlign w:val="center"/>
          </w:tcPr>
          <w:p w14:paraId="13E65229" w14:textId="77777777" w:rsidR="000269CE" w:rsidRPr="00B42C36" w:rsidRDefault="000269CE" w:rsidP="000269CE">
            <w:pPr>
              <w:jc w:val="center"/>
              <w:rPr>
                <w:color w:val="000000"/>
              </w:rPr>
            </w:pPr>
            <w:r w:rsidRPr="00B42C36">
              <w:rPr>
                <w:rFonts w:ascii="ＭＳ ゴシック" w:eastAsia="ＭＳ ゴシック" w:hAnsi="ＭＳ ゴシック" w:hint="eastAsia"/>
                <w:color w:val="000000"/>
                <w:sz w:val="22"/>
                <w:szCs w:val="22"/>
              </w:rPr>
              <w:t>有・無</w:t>
            </w:r>
          </w:p>
        </w:tc>
      </w:tr>
      <w:tr w:rsidR="000269CE" w:rsidRPr="00B42C36" w14:paraId="32556885" w14:textId="77777777" w:rsidTr="003245E7">
        <w:trPr>
          <w:trHeight w:val="419"/>
          <w:jc w:val="center"/>
        </w:trPr>
        <w:tc>
          <w:tcPr>
            <w:tcW w:w="540" w:type="dxa"/>
            <w:tcBorders>
              <w:top w:val="single" w:sz="4" w:space="0" w:color="auto"/>
              <w:bottom w:val="single" w:sz="4" w:space="0" w:color="auto"/>
              <w:right w:val="single" w:sz="4" w:space="0" w:color="auto"/>
            </w:tcBorders>
            <w:vAlign w:val="center"/>
          </w:tcPr>
          <w:p w14:paraId="155E2872" w14:textId="77777777" w:rsidR="000269CE" w:rsidRPr="00B42C36" w:rsidRDefault="000269CE" w:rsidP="000269CE">
            <w:pPr>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19</w:t>
            </w:r>
          </w:p>
        </w:tc>
        <w:tc>
          <w:tcPr>
            <w:tcW w:w="7740" w:type="dxa"/>
            <w:tcBorders>
              <w:top w:val="single" w:sz="4" w:space="0" w:color="auto"/>
              <w:left w:val="single" w:sz="4" w:space="0" w:color="auto"/>
              <w:bottom w:val="single" w:sz="4" w:space="0" w:color="auto"/>
              <w:right w:val="single" w:sz="4" w:space="0" w:color="auto"/>
            </w:tcBorders>
            <w:vAlign w:val="center"/>
          </w:tcPr>
          <w:p w14:paraId="0BB63A0E" w14:textId="399D64FF" w:rsidR="000F7A36" w:rsidRPr="000F7A36" w:rsidRDefault="000F7A36" w:rsidP="00162953">
            <w:pPr>
              <w:ind w:firstLineChars="50" w:firstLine="101"/>
              <w:rPr>
                <w:rFonts w:ascii="ＭＳ ゴシック" w:eastAsia="ＭＳ ゴシック" w:hAnsi="ＭＳ ゴシック"/>
                <w:color w:val="000000"/>
                <w:sz w:val="22"/>
                <w:szCs w:val="22"/>
              </w:rPr>
            </w:pPr>
            <w:r w:rsidRPr="000F7A36">
              <w:rPr>
                <w:rFonts w:ascii="ＭＳ ゴシック" w:eastAsia="ＭＳ ゴシック" w:hAnsi="ＭＳ ゴシック" w:hint="eastAsia"/>
                <w:color w:val="000000"/>
                <w:sz w:val="22"/>
                <w:szCs w:val="22"/>
              </w:rPr>
              <w:t>「一連のケアマネジメントプロセス」に関する書類</w:t>
            </w:r>
          </w:p>
          <w:p w14:paraId="68DDDA5D" w14:textId="1B933815" w:rsidR="000F7A36" w:rsidRPr="000F7A36" w:rsidRDefault="000F7A36" w:rsidP="00162953">
            <w:pPr>
              <w:ind w:firstLineChars="50" w:firstLine="101"/>
              <w:rPr>
                <w:rFonts w:ascii="ＭＳ ゴシック" w:eastAsia="ＭＳ ゴシック" w:hAnsi="ＭＳ ゴシック"/>
                <w:color w:val="000000"/>
                <w:sz w:val="22"/>
                <w:szCs w:val="22"/>
              </w:rPr>
            </w:pPr>
            <w:r w:rsidRPr="000F7A36">
              <w:rPr>
                <w:rFonts w:ascii="ＭＳ ゴシック" w:eastAsia="ＭＳ ゴシック" w:hAnsi="ＭＳ ゴシック" w:hint="eastAsia"/>
                <w:color w:val="000000"/>
                <w:sz w:val="22"/>
                <w:szCs w:val="22"/>
              </w:rPr>
              <w:t>・アセスメントの記録、モニタリングの記録</w:t>
            </w:r>
          </w:p>
          <w:p w14:paraId="220F133B" w14:textId="79DB3F30" w:rsidR="000F7A36" w:rsidRPr="000F7A36" w:rsidRDefault="000F7A36" w:rsidP="00162953">
            <w:pPr>
              <w:ind w:firstLineChars="50" w:firstLine="101"/>
              <w:rPr>
                <w:rFonts w:ascii="ＭＳ ゴシック" w:eastAsia="ＭＳ ゴシック" w:hAnsi="ＭＳ ゴシック"/>
                <w:color w:val="000000"/>
                <w:sz w:val="22"/>
                <w:szCs w:val="22"/>
              </w:rPr>
            </w:pPr>
            <w:r w:rsidRPr="000F7A36">
              <w:rPr>
                <w:rFonts w:ascii="ＭＳ ゴシック" w:eastAsia="ＭＳ ゴシック" w:hAnsi="ＭＳ ゴシック" w:hint="eastAsia"/>
                <w:color w:val="000000"/>
                <w:sz w:val="22"/>
                <w:szCs w:val="22"/>
              </w:rPr>
              <w:t>・計画書（サービス等利用計画、個別支援計画、施設サービス計画）</w:t>
            </w:r>
          </w:p>
          <w:p w14:paraId="584258AE" w14:textId="6B14122A" w:rsidR="000269CE" w:rsidRPr="00B42C36" w:rsidRDefault="000F7A36" w:rsidP="00162953">
            <w:pPr>
              <w:ind w:firstLineChars="50" w:firstLine="101"/>
              <w:rPr>
                <w:rFonts w:ascii="ＭＳ ゴシック" w:eastAsia="ＭＳ ゴシック" w:hAnsi="ＭＳ ゴシック"/>
                <w:color w:val="000000"/>
                <w:sz w:val="22"/>
                <w:szCs w:val="22"/>
              </w:rPr>
            </w:pPr>
            <w:r w:rsidRPr="000F7A36">
              <w:rPr>
                <w:rFonts w:ascii="ＭＳ ゴシック" w:eastAsia="ＭＳ ゴシック" w:hAnsi="ＭＳ ゴシック" w:hint="eastAsia"/>
                <w:color w:val="000000"/>
                <w:sz w:val="22"/>
                <w:szCs w:val="22"/>
              </w:rPr>
              <w:t>・サービス担当者会議録、・サービス提供（支援経過）の記録</w:t>
            </w:r>
          </w:p>
        </w:tc>
        <w:tc>
          <w:tcPr>
            <w:tcW w:w="1080" w:type="dxa"/>
            <w:tcBorders>
              <w:top w:val="single" w:sz="4" w:space="0" w:color="auto"/>
              <w:left w:val="single" w:sz="4" w:space="0" w:color="auto"/>
              <w:bottom w:val="single" w:sz="4" w:space="0" w:color="auto"/>
            </w:tcBorders>
            <w:vAlign w:val="center"/>
          </w:tcPr>
          <w:p w14:paraId="0450FF0E" w14:textId="77777777" w:rsidR="000269CE" w:rsidRPr="00B42C36" w:rsidRDefault="000269CE" w:rsidP="000269CE">
            <w:pPr>
              <w:jc w:val="center"/>
              <w:rPr>
                <w:color w:val="000000"/>
              </w:rPr>
            </w:pPr>
            <w:r w:rsidRPr="00B42C36">
              <w:rPr>
                <w:rFonts w:ascii="ＭＳ ゴシック" w:eastAsia="ＭＳ ゴシック" w:hAnsi="ＭＳ ゴシック" w:hint="eastAsia"/>
                <w:color w:val="000000"/>
                <w:sz w:val="22"/>
                <w:szCs w:val="22"/>
              </w:rPr>
              <w:t>有・無</w:t>
            </w:r>
          </w:p>
        </w:tc>
      </w:tr>
      <w:tr w:rsidR="000269CE" w:rsidRPr="00B42C36" w14:paraId="62E83EB9" w14:textId="77777777" w:rsidTr="003245E7">
        <w:trPr>
          <w:trHeight w:val="428"/>
          <w:jc w:val="center"/>
        </w:trPr>
        <w:tc>
          <w:tcPr>
            <w:tcW w:w="540" w:type="dxa"/>
            <w:tcBorders>
              <w:top w:val="single" w:sz="4" w:space="0" w:color="auto"/>
              <w:bottom w:val="single" w:sz="4" w:space="0" w:color="auto"/>
              <w:right w:val="single" w:sz="4" w:space="0" w:color="auto"/>
            </w:tcBorders>
            <w:vAlign w:val="center"/>
          </w:tcPr>
          <w:p w14:paraId="11978525" w14:textId="77777777" w:rsidR="000269CE" w:rsidRPr="00B42C36" w:rsidRDefault="000269CE" w:rsidP="000269CE">
            <w:pPr>
              <w:tabs>
                <w:tab w:val="left" w:pos="1602"/>
              </w:tabs>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20</w:t>
            </w:r>
          </w:p>
        </w:tc>
        <w:tc>
          <w:tcPr>
            <w:tcW w:w="7740" w:type="dxa"/>
            <w:tcBorders>
              <w:top w:val="single" w:sz="4" w:space="0" w:color="auto"/>
              <w:left w:val="single" w:sz="4" w:space="0" w:color="auto"/>
              <w:bottom w:val="single" w:sz="4" w:space="0" w:color="auto"/>
              <w:right w:val="single" w:sz="4" w:space="0" w:color="auto"/>
            </w:tcBorders>
            <w:vAlign w:val="center"/>
          </w:tcPr>
          <w:p w14:paraId="7CDB9336" w14:textId="2A437443" w:rsidR="000269CE" w:rsidRPr="00B42C36" w:rsidRDefault="000F7A36" w:rsidP="00162953">
            <w:pPr>
              <w:ind w:firstLineChars="50" w:firstLine="101"/>
              <w:rPr>
                <w:rFonts w:ascii="ＭＳ ゴシック" w:eastAsia="ＭＳ ゴシック" w:hAnsi="ＭＳ ゴシック"/>
                <w:color w:val="000000"/>
                <w:sz w:val="22"/>
                <w:szCs w:val="22"/>
              </w:rPr>
            </w:pPr>
            <w:r w:rsidRPr="000F7A36">
              <w:rPr>
                <w:rFonts w:ascii="ＭＳ ゴシック" w:eastAsia="ＭＳ ゴシック" w:hAnsi="ＭＳ ゴシック" w:hint="eastAsia"/>
                <w:color w:val="000000"/>
                <w:sz w:val="22"/>
                <w:szCs w:val="22"/>
              </w:rPr>
              <w:t>給付費明細書(報酬請求の算定要件に適合することを確認できる記録書類)</w:t>
            </w:r>
          </w:p>
        </w:tc>
        <w:tc>
          <w:tcPr>
            <w:tcW w:w="1080" w:type="dxa"/>
            <w:tcBorders>
              <w:top w:val="single" w:sz="4" w:space="0" w:color="auto"/>
              <w:left w:val="single" w:sz="4" w:space="0" w:color="auto"/>
              <w:bottom w:val="single" w:sz="4" w:space="0" w:color="auto"/>
            </w:tcBorders>
            <w:vAlign w:val="center"/>
          </w:tcPr>
          <w:p w14:paraId="0EAB765B" w14:textId="77777777" w:rsidR="000269CE" w:rsidRPr="00B42C36" w:rsidRDefault="000269CE" w:rsidP="000269CE">
            <w:pPr>
              <w:jc w:val="center"/>
              <w:rPr>
                <w:color w:val="000000"/>
              </w:rPr>
            </w:pPr>
            <w:r w:rsidRPr="00B42C36">
              <w:rPr>
                <w:rFonts w:ascii="ＭＳ ゴシック" w:eastAsia="ＭＳ ゴシック" w:hAnsi="ＭＳ ゴシック" w:hint="eastAsia"/>
                <w:color w:val="000000"/>
                <w:sz w:val="22"/>
                <w:szCs w:val="22"/>
              </w:rPr>
              <w:t>有・無</w:t>
            </w:r>
          </w:p>
        </w:tc>
      </w:tr>
      <w:tr w:rsidR="000269CE" w:rsidRPr="00B42C36" w14:paraId="001CD2BC" w14:textId="77777777" w:rsidTr="003245E7">
        <w:trPr>
          <w:trHeight w:val="430"/>
          <w:jc w:val="center"/>
        </w:trPr>
        <w:tc>
          <w:tcPr>
            <w:tcW w:w="540" w:type="dxa"/>
            <w:tcBorders>
              <w:top w:val="single" w:sz="4" w:space="0" w:color="auto"/>
              <w:bottom w:val="single" w:sz="4" w:space="0" w:color="auto"/>
              <w:right w:val="single" w:sz="4" w:space="0" w:color="auto"/>
            </w:tcBorders>
            <w:vAlign w:val="center"/>
          </w:tcPr>
          <w:p w14:paraId="02BB2BDB" w14:textId="77777777" w:rsidR="000269CE" w:rsidRPr="00B42C36" w:rsidRDefault="000269CE" w:rsidP="000269CE">
            <w:pPr>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21</w:t>
            </w:r>
          </w:p>
        </w:tc>
        <w:tc>
          <w:tcPr>
            <w:tcW w:w="7740" w:type="dxa"/>
            <w:tcBorders>
              <w:top w:val="single" w:sz="4" w:space="0" w:color="auto"/>
              <w:left w:val="single" w:sz="4" w:space="0" w:color="auto"/>
              <w:bottom w:val="single" w:sz="4" w:space="0" w:color="auto"/>
              <w:right w:val="single" w:sz="4" w:space="0" w:color="auto"/>
            </w:tcBorders>
            <w:vAlign w:val="center"/>
          </w:tcPr>
          <w:p w14:paraId="618E3292" w14:textId="08F749F3" w:rsidR="000269CE" w:rsidRPr="00B42C36" w:rsidRDefault="000F7A36" w:rsidP="00162953">
            <w:pPr>
              <w:ind w:firstLineChars="50" w:firstLine="101"/>
              <w:rPr>
                <w:rFonts w:ascii="ＭＳ ゴシック" w:eastAsia="ＭＳ ゴシック" w:hAnsi="ＭＳ ゴシック"/>
                <w:color w:val="000000"/>
                <w:sz w:val="22"/>
                <w:szCs w:val="22"/>
              </w:rPr>
            </w:pPr>
            <w:r w:rsidRPr="000F7A36">
              <w:rPr>
                <w:rFonts w:ascii="ＭＳ ゴシック" w:eastAsia="ＭＳ ゴシック" w:hAnsi="ＭＳ ゴシック" w:hint="eastAsia"/>
                <w:color w:val="000000"/>
                <w:sz w:val="22"/>
                <w:szCs w:val="22"/>
              </w:rPr>
              <w:t>領収証(請求書)(控)</w:t>
            </w:r>
          </w:p>
        </w:tc>
        <w:tc>
          <w:tcPr>
            <w:tcW w:w="1080" w:type="dxa"/>
            <w:tcBorders>
              <w:top w:val="single" w:sz="4" w:space="0" w:color="auto"/>
              <w:left w:val="single" w:sz="4" w:space="0" w:color="auto"/>
              <w:bottom w:val="single" w:sz="4" w:space="0" w:color="auto"/>
            </w:tcBorders>
            <w:vAlign w:val="center"/>
          </w:tcPr>
          <w:p w14:paraId="2736E5DB" w14:textId="77777777" w:rsidR="000269CE" w:rsidRPr="00B42C36" w:rsidRDefault="000269CE" w:rsidP="000269CE">
            <w:pPr>
              <w:jc w:val="center"/>
              <w:rPr>
                <w:color w:val="000000"/>
              </w:rPr>
            </w:pPr>
            <w:r w:rsidRPr="00B42C36">
              <w:rPr>
                <w:rFonts w:ascii="ＭＳ ゴシック" w:eastAsia="ＭＳ ゴシック" w:hAnsi="ＭＳ ゴシック" w:hint="eastAsia"/>
                <w:color w:val="000000"/>
                <w:sz w:val="22"/>
                <w:szCs w:val="22"/>
              </w:rPr>
              <w:t>有・無</w:t>
            </w:r>
          </w:p>
        </w:tc>
      </w:tr>
      <w:tr w:rsidR="00437752" w:rsidRPr="00B42C36" w14:paraId="1B000BFC" w14:textId="77777777" w:rsidTr="003245E7">
        <w:trPr>
          <w:trHeight w:val="423"/>
          <w:jc w:val="center"/>
        </w:trPr>
        <w:tc>
          <w:tcPr>
            <w:tcW w:w="540" w:type="dxa"/>
            <w:tcBorders>
              <w:top w:val="single" w:sz="4" w:space="0" w:color="auto"/>
              <w:bottom w:val="single" w:sz="4" w:space="0" w:color="auto"/>
              <w:right w:val="single" w:sz="4" w:space="0" w:color="auto"/>
            </w:tcBorders>
            <w:vAlign w:val="center"/>
          </w:tcPr>
          <w:p w14:paraId="6E5E53A0" w14:textId="59370DF5" w:rsidR="00437752" w:rsidRPr="00B42C36" w:rsidRDefault="00437752" w:rsidP="000269CE">
            <w:pPr>
              <w:ind w:right="-99"/>
              <w:jc w:val="cente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2</w:t>
            </w:r>
            <w:r w:rsidR="000F7A36">
              <w:rPr>
                <w:rFonts w:ascii="ＭＳ ゴシック" w:eastAsia="ＭＳ ゴシック" w:hAnsi="ＭＳ ゴシック" w:hint="eastAsia"/>
                <w:color w:val="000000"/>
                <w:sz w:val="22"/>
                <w:szCs w:val="22"/>
              </w:rPr>
              <w:t>2</w:t>
            </w:r>
          </w:p>
        </w:tc>
        <w:tc>
          <w:tcPr>
            <w:tcW w:w="7740" w:type="dxa"/>
            <w:tcBorders>
              <w:top w:val="single" w:sz="4" w:space="0" w:color="auto"/>
              <w:left w:val="single" w:sz="4" w:space="0" w:color="auto"/>
              <w:bottom w:val="single" w:sz="4" w:space="0" w:color="auto"/>
              <w:right w:val="single" w:sz="4" w:space="0" w:color="auto"/>
            </w:tcBorders>
            <w:vAlign w:val="center"/>
          </w:tcPr>
          <w:p w14:paraId="33BB0049" w14:textId="77777777" w:rsidR="008262F0" w:rsidRPr="00B42C36" w:rsidRDefault="003245E7" w:rsidP="00A95F18">
            <w:pPr>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 xml:space="preserve"> </w:t>
            </w:r>
            <w:r w:rsidR="006929D4" w:rsidRPr="00B42C36">
              <w:rPr>
                <w:rFonts w:ascii="ＭＳ ゴシック" w:eastAsia="ＭＳ ゴシック" w:hAnsi="ＭＳ ゴシック" w:hint="eastAsia"/>
                <w:color w:val="000000"/>
                <w:sz w:val="22"/>
                <w:szCs w:val="22"/>
              </w:rPr>
              <w:t>就労支援事業会計処理基準に基づく</w:t>
            </w:r>
            <w:r w:rsidR="008262F0" w:rsidRPr="00B42C36">
              <w:rPr>
                <w:rFonts w:ascii="ＭＳ ゴシック" w:eastAsia="ＭＳ ゴシック" w:hAnsi="ＭＳ ゴシック" w:hint="eastAsia"/>
                <w:color w:val="000000"/>
                <w:sz w:val="22"/>
                <w:szCs w:val="22"/>
              </w:rPr>
              <w:t>会計書類（就労支援事業別事業活動明細書、</w:t>
            </w:r>
          </w:p>
          <w:p w14:paraId="2806C9C3" w14:textId="77777777" w:rsidR="00437752" w:rsidRPr="00B42C36" w:rsidRDefault="008262F0" w:rsidP="008262F0">
            <w:pPr>
              <w:ind w:firstLineChars="50" w:firstLine="101"/>
              <w:rPr>
                <w:rFonts w:ascii="ＭＳ ゴシック" w:eastAsia="ＭＳ ゴシック" w:hAnsi="ＭＳ ゴシック"/>
                <w:color w:val="000000"/>
                <w:sz w:val="22"/>
                <w:szCs w:val="22"/>
              </w:rPr>
            </w:pPr>
            <w:r w:rsidRPr="00B42C36">
              <w:rPr>
                <w:rFonts w:ascii="ＭＳ ゴシック" w:eastAsia="ＭＳ ゴシック" w:hAnsi="ＭＳ ゴシック" w:hint="eastAsia"/>
                <w:color w:val="000000"/>
                <w:sz w:val="22"/>
                <w:szCs w:val="22"/>
              </w:rPr>
              <w:t>就労支援事業製造原価明細書、就労支援事業販管費明細書）</w:t>
            </w:r>
          </w:p>
        </w:tc>
        <w:tc>
          <w:tcPr>
            <w:tcW w:w="1080" w:type="dxa"/>
            <w:tcBorders>
              <w:top w:val="single" w:sz="4" w:space="0" w:color="auto"/>
              <w:left w:val="single" w:sz="4" w:space="0" w:color="auto"/>
              <w:bottom w:val="single" w:sz="4" w:space="0" w:color="auto"/>
            </w:tcBorders>
            <w:vAlign w:val="center"/>
          </w:tcPr>
          <w:p w14:paraId="2776FE21" w14:textId="77777777" w:rsidR="00437752" w:rsidRPr="00B42C36" w:rsidRDefault="00437752" w:rsidP="00637629">
            <w:pPr>
              <w:jc w:val="center"/>
              <w:rPr>
                <w:color w:val="000000"/>
              </w:rPr>
            </w:pPr>
            <w:r w:rsidRPr="00B42C36">
              <w:rPr>
                <w:rFonts w:ascii="ＭＳ ゴシック" w:eastAsia="ＭＳ ゴシック" w:hAnsi="ＭＳ ゴシック" w:hint="eastAsia"/>
                <w:color w:val="000000"/>
                <w:sz w:val="22"/>
                <w:szCs w:val="22"/>
              </w:rPr>
              <w:t>有・無</w:t>
            </w:r>
          </w:p>
        </w:tc>
      </w:tr>
      <w:tr w:rsidR="00CF10E1" w:rsidRPr="00B42C36" w14:paraId="110D22A0" w14:textId="77777777" w:rsidTr="00CF10E1">
        <w:trPr>
          <w:trHeight w:val="484"/>
          <w:jc w:val="center"/>
        </w:trPr>
        <w:tc>
          <w:tcPr>
            <w:tcW w:w="540" w:type="dxa"/>
            <w:tcBorders>
              <w:top w:val="single" w:sz="4" w:space="0" w:color="auto"/>
              <w:bottom w:val="single" w:sz="4" w:space="0" w:color="auto"/>
              <w:right w:val="single" w:sz="4" w:space="0" w:color="auto"/>
            </w:tcBorders>
            <w:vAlign w:val="center"/>
          </w:tcPr>
          <w:p w14:paraId="3D033673" w14:textId="3A5E00C8" w:rsidR="00CF10E1" w:rsidRPr="00B42C36" w:rsidRDefault="00CF10E1" w:rsidP="000269CE">
            <w:pPr>
              <w:ind w:right="-99"/>
              <w:jc w:val="center"/>
              <w:rPr>
                <w:rFonts w:ascii="ＭＳ ゴシック" w:eastAsia="ＭＳ ゴシック" w:hAnsi="ＭＳ ゴシック"/>
                <w:color w:val="000000"/>
                <w:sz w:val="22"/>
                <w:szCs w:val="22"/>
              </w:rPr>
            </w:pPr>
            <w:r w:rsidRPr="00CF10E1">
              <w:rPr>
                <w:rFonts w:ascii="ＭＳ ゴシック" w:eastAsia="ＭＳ ゴシック" w:hAnsi="ＭＳ ゴシック"/>
                <w:color w:val="000000"/>
                <w:sz w:val="22"/>
                <w:szCs w:val="22"/>
              </w:rPr>
              <w:t>2</w:t>
            </w:r>
            <w:r w:rsidR="000F7A36">
              <w:rPr>
                <w:rFonts w:ascii="ＭＳ ゴシック" w:eastAsia="ＭＳ ゴシック" w:hAnsi="ＭＳ ゴシック" w:hint="eastAsia"/>
                <w:color w:val="000000"/>
                <w:sz w:val="22"/>
                <w:szCs w:val="22"/>
              </w:rPr>
              <w:t>3</w:t>
            </w:r>
          </w:p>
        </w:tc>
        <w:tc>
          <w:tcPr>
            <w:tcW w:w="7740" w:type="dxa"/>
            <w:tcBorders>
              <w:top w:val="single" w:sz="4" w:space="0" w:color="auto"/>
              <w:left w:val="single" w:sz="4" w:space="0" w:color="auto"/>
              <w:bottom w:val="single" w:sz="4" w:space="0" w:color="auto"/>
              <w:right w:val="single" w:sz="4" w:space="0" w:color="auto"/>
            </w:tcBorders>
            <w:vAlign w:val="center"/>
          </w:tcPr>
          <w:p w14:paraId="3F4CBE1B" w14:textId="4E9708FD" w:rsidR="00CF10E1" w:rsidRPr="00B42C36" w:rsidRDefault="00CF10E1" w:rsidP="00CF10E1">
            <w:pPr>
              <w:ind w:firstLineChars="50" w:firstLine="101"/>
              <w:rPr>
                <w:rFonts w:ascii="ＭＳ ゴシック" w:eastAsia="ＭＳ ゴシック" w:hAnsi="ＭＳ ゴシック"/>
                <w:color w:val="000000"/>
                <w:sz w:val="22"/>
                <w:szCs w:val="22"/>
              </w:rPr>
            </w:pPr>
            <w:r w:rsidRPr="00CF10E1">
              <w:rPr>
                <w:rFonts w:ascii="ＭＳ ゴシック" w:eastAsia="ＭＳ ゴシック" w:hAnsi="ＭＳ ゴシック" w:hint="eastAsia"/>
                <w:color w:val="000000"/>
                <w:sz w:val="22"/>
                <w:szCs w:val="22"/>
              </w:rPr>
              <w:t>生産活動による収入</w:t>
            </w:r>
            <w:r w:rsidR="000F7A36">
              <w:rPr>
                <w:rFonts w:ascii="ＭＳ ゴシック" w:eastAsia="ＭＳ ゴシック" w:hAnsi="ＭＳ ゴシック" w:hint="eastAsia"/>
                <w:color w:val="000000"/>
                <w:sz w:val="22"/>
                <w:szCs w:val="22"/>
              </w:rPr>
              <w:t>状況</w:t>
            </w:r>
            <w:r w:rsidRPr="00CF10E1">
              <w:rPr>
                <w:rFonts w:ascii="ＭＳ ゴシック" w:eastAsia="ＭＳ ゴシック" w:hAnsi="ＭＳ ゴシック" w:hint="eastAsia"/>
                <w:color w:val="000000"/>
                <w:sz w:val="22"/>
                <w:szCs w:val="22"/>
              </w:rPr>
              <w:t>の分かる書類（決算書など）</w:t>
            </w:r>
          </w:p>
        </w:tc>
        <w:tc>
          <w:tcPr>
            <w:tcW w:w="1080" w:type="dxa"/>
            <w:tcBorders>
              <w:top w:val="single" w:sz="4" w:space="0" w:color="auto"/>
              <w:left w:val="single" w:sz="4" w:space="0" w:color="auto"/>
              <w:bottom w:val="single" w:sz="4" w:space="0" w:color="auto"/>
            </w:tcBorders>
            <w:vAlign w:val="center"/>
          </w:tcPr>
          <w:p w14:paraId="7E25F3F6" w14:textId="7F188B5C" w:rsidR="00CF10E1" w:rsidRPr="00B42C36" w:rsidRDefault="00CF10E1" w:rsidP="00637629">
            <w:pPr>
              <w:jc w:val="center"/>
              <w:rPr>
                <w:rFonts w:ascii="ＭＳ ゴシック" w:eastAsia="ＭＳ ゴシック" w:hAnsi="ＭＳ ゴシック"/>
                <w:color w:val="000000"/>
                <w:sz w:val="22"/>
                <w:szCs w:val="22"/>
              </w:rPr>
            </w:pPr>
            <w:r w:rsidRPr="00CF10E1">
              <w:rPr>
                <w:rFonts w:ascii="ＭＳ ゴシック" w:eastAsia="ＭＳ ゴシック" w:hAnsi="ＭＳ ゴシック" w:hint="eastAsia"/>
                <w:color w:val="000000"/>
                <w:sz w:val="22"/>
                <w:szCs w:val="22"/>
              </w:rPr>
              <w:t>有・無</w:t>
            </w:r>
          </w:p>
        </w:tc>
      </w:tr>
      <w:tr w:rsidR="00437752" w:rsidRPr="00B42C36" w14:paraId="321069F1" w14:textId="77777777" w:rsidTr="008262F0">
        <w:trPr>
          <w:trHeight w:val="905"/>
          <w:jc w:val="center"/>
        </w:trPr>
        <w:tc>
          <w:tcPr>
            <w:tcW w:w="9360" w:type="dxa"/>
            <w:gridSpan w:val="3"/>
            <w:tcBorders>
              <w:top w:val="single" w:sz="4" w:space="0" w:color="auto"/>
            </w:tcBorders>
          </w:tcPr>
          <w:p w14:paraId="6BD88DC6" w14:textId="77777777" w:rsidR="00196624" w:rsidRDefault="00D172E9" w:rsidP="00196624">
            <w:pPr>
              <w:numPr>
                <w:ilvl w:val="0"/>
                <w:numId w:val="5"/>
              </w:numPr>
              <w:overflowPunct w:val="0"/>
              <w:jc w:val="left"/>
              <w:textAlignment w:val="baseline"/>
              <w:rPr>
                <w:rFonts w:ascii="ＭＳ ゴシック" w:eastAsia="ＭＳ ゴシック" w:hAnsi="ＭＳ ゴシック" w:cs="ＭＳ ゴシック"/>
                <w:color w:val="000000"/>
                <w:kern w:val="0"/>
                <w:sz w:val="22"/>
                <w:szCs w:val="22"/>
              </w:rPr>
            </w:pPr>
            <w:r w:rsidRPr="00A820BA">
              <w:rPr>
                <w:rFonts w:ascii="ＭＳ ゴシック" w:eastAsia="ＭＳ ゴシック" w:hAnsi="ＭＳ ゴシック" w:cs="ＭＳ ゴシック" w:hint="eastAsia"/>
                <w:kern w:val="0"/>
                <w:sz w:val="22"/>
                <w:szCs w:val="22"/>
              </w:rPr>
              <w:t>運営</w:t>
            </w:r>
            <w:r w:rsidR="007F312B" w:rsidRPr="00A820BA">
              <w:rPr>
                <w:rFonts w:ascii="ＭＳ ゴシック" w:eastAsia="ＭＳ ゴシック" w:hAnsi="ＭＳ ゴシック" w:cs="ＭＳ ゴシック" w:hint="eastAsia"/>
                <w:kern w:val="0"/>
                <w:sz w:val="22"/>
                <w:szCs w:val="22"/>
              </w:rPr>
              <w:t>指導対象期間は</w:t>
            </w:r>
            <w:r w:rsidR="00196624">
              <w:rPr>
                <w:rFonts w:ascii="ＭＳ ゴシック" w:eastAsia="ＭＳ ゴシック" w:hAnsi="ＭＳ ゴシック" w:cs="ＭＳ ゴシック" w:hint="eastAsia"/>
                <w:kern w:val="0"/>
                <w:sz w:val="22"/>
                <w:szCs w:val="22"/>
              </w:rPr>
              <w:t>、前回の運営指導以降分となります。初回の運営指導は、指定日以降分です。</w:t>
            </w:r>
            <w:r w:rsidR="00437752" w:rsidRPr="00A820BA">
              <w:rPr>
                <w:rFonts w:ascii="ＭＳ ゴシック" w:eastAsia="ＭＳ ゴシック" w:hAnsi="ＭＳ ゴシック" w:cs="ＭＳ ゴシック" w:hint="eastAsia"/>
                <w:kern w:val="0"/>
                <w:sz w:val="22"/>
                <w:szCs w:val="22"/>
              </w:rPr>
              <w:t>そ</w:t>
            </w:r>
            <w:r w:rsidR="00437752" w:rsidRPr="00B42C36">
              <w:rPr>
                <w:rFonts w:ascii="ＭＳ ゴシック" w:eastAsia="ＭＳ ゴシック" w:hAnsi="ＭＳ ゴシック" w:cs="ＭＳ ゴシック" w:hint="eastAsia"/>
                <w:color w:val="000000"/>
                <w:kern w:val="0"/>
                <w:sz w:val="22"/>
                <w:szCs w:val="22"/>
              </w:rPr>
              <w:t>の期間に対応した上記書類を準備してください。</w:t>
            </w:r>
          </w:p>
          <w:p w14:paraId="6DC3CCDA" w14:textId="77777777" w:rsidR="00437752" w:rsidRPr="00B42C36" w:rsidRDefault="00196624" w:rsidP="00196624">
            <w:pPr>
              <w:overflowPunct w:val="0"/>
              <w:ind w:left="758"/>
              <w:jc w:val="left"/>
              <w:textAlignment w:val="baseline"/>
              <w:rPr>
                <w:rFonts w:ascii="ＭＳ ゴシック" w:eastAsia="ＭＳ ゴシック" w:hAnsi="Times New Roman"/>
                <w:color w:val="000000"/>
                <w:spacing w:val="10"/>
                <w:kern w:val="0"/>
                <w:sz w:val="22"/>
                <w:szCs w:val="22"/>
              </w:rPr>
            </w:pPr>
            <w:r>
              <w:rPr>
                <w:rFonts w:ascii="ＭＳ ゴシック" w:eastAsia="ＭＳ ゴシック" w:hAnsi="ＭＳ ゴシック" w:cs="ＭＳ ゴシック" w:hint="eastAsia"/>
                <w:color w:val="000000"/>
                <w:kern w:val="0"/>
                <w:sz w:val="22"/>
                <w:szCs w:val="22"/>
              </w:rPr>
              <w:t>なお、辞令（又は雇用契約書）及び資格証は、現在勤務されている方全員分について、当初の分からご用意をお願いします。</w:t>
            </w:r>
          </w:p>
          <w:p w14:paraId="4701AFDB" w14:textId="13B7EB9A" w:rsidR="000F7A36" w:rsidRPr="00162953" w:rsidRDefault="00437752" w:rsidP="000F7A36">
            <w:pPr>
              <w:numPr>
                <w:ilvl w:val="0"/>
                <w:numId w:val="5"/>
              </w:numPr>
              <w:ind w:right="880"/>
              <w:rPr>
                <w:rFonts w:ascii="ＭＳ ゴシック" w:eastAsia="ＭＳ ゴシック" w:hAnsi="ＭＳ ゴシック" w:cs="ＭＳ ゴシック"/>
                <w:color w:val="000000"/>
                <w:kern w:val="0"/>
                <w:sz w:val="22"/>
                <w:szCs w:val="22"/>
              </w:rPr>
            </w:pPr>
            <w:r w:rsidRPr="00162953">
              <w:rPr>
                <w:rFonts w:ascii="ＭＳ ゴシック" w:eastAsia="ＭＳ ゴシック" w:hAnsi="ＭＳ ゴシック" w:cs="ＭＳ ゴシック" w:hint="eastAsia"/>
                <w:color w:val="000000"/>
                <w:kern w:val="0"/>
                <w:sz w:val="22"/>
                <w:szCs w:val="22"/>
              </w:rPr>
              <w:t>その他の書類についても当日提示していただく場合があります。</w:t>
            </w:r>
          </w:p>
          <w:p w14:paraId="0B96C501" w14:textId="41674463" w:rsidR="000F7A36" w:rsidRPr="00B42C36" w:rsidRDefault="000F7A36" w:rsidP="000F7A36">
            <w:pPr>
              <w:ind w:right="880"/>
              <w:rPr>
                <w:rFonts w:ascii="ＭＳ ゴシック" w:eastAsia="ＭＳ ゴシック" w:hAnsi="ＭＳ ゴシック"/>
                <w:color w:val="000000"/>
                <w:sz w:val="22"/>
                <w:szCs w:val="22"/>
              </w:rPr>
            </w:pPr>
          </w:p>
        </w:tc>
      </w:tr>
    </w:tbl>
    <w:p w14:paraId="3ABD0D54" w14:textId="77777777" w:rsidR="00437752" w:rsidRPr="00B42C36" w:rsidRDefault="00437752" w:rsidP="00437752">
      <w:pPr>
        <w:ind w:right="880"/>
        <w:rPr>
          <w:rFonts w:ascii="ＭＳ ゴシック" w:eastAsia="ＭＳ ゴシック" w:hAnsi="ＭＳ ゴシック"/>
          <w:color w:val="000000"/>
          <w:sz w:val="22"/>
          <w:szCs w:val="22"/>
        </w:rPr>
      </w:pPr>
    </w:p>
    <w:p w14:paraId="44AC11DC" w14:textId="77777777" w:rsidR="004545D6" w:rsidRDefault="004545D6" w:rsidP="00437752">
      <w:pPr>
        <w:ind w:right="880"/>
        <w:rPr>
          <w:rFonts w:ascii="ＭＳ ゴシック" w:eastAsia="ＭＳ ゴシック" w:hAnsi="ＭＳ ゴシック"/>
          <w:color w:val="000000"/>
          <w:sz w:val="22"/>
          <w:szCs w:val="22"/>
        </w:rPr>
        <w:sectPr w:rsidR="004545D6" w:rsidSect="004B4276">
          <w:footerReference w:type="default" r:id="rId9"/>
          <w:pgSz w:w="11906" w:h="16838" w:code="9"/>
          <w:pgMar w:top="680" w:right="1304" w:bottom="680" w:left="1304" w:header="851" w:footer="510" w:gutter="0"/>
          <w:pgNumType w:fmt="numberInDash" w:start="1"/>
          <w:cols w:space="425"/>
          <w:docGrid w:type="linesAndChars" w:linePitch="296" w:charSpace="-3486"/>
        </w:sectPr>
      </w:pPr>
    </w:p>
    <w:p w14:paraId="01B53400" w14:textId="77777777" w:rsidR="00A95F18" w:rsidRPr="00B42C36" w:rsidRDefault="00A95F18" w:rsidP="00437752">
      <w:pPr>
        <w:ind w:right="880"/>
        <w:rPr>
          <w:rFonts w:ascii="ＭＳ ゴシック" w:eastAsia="ＭＳ ゴシック" w:hAnsi="ＭＳ ゴシック"/>
          <w:color w:val="000000"/>
          <w:sz w:val="22"/>
          <w:szCs w:val="22"/>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3119"/>
        <w:gridCol w:w="1984"/>
        <w:gridCol w:w="572"/>
        <w:gridCol w:w="1417"/>
        <w:gridCol w:w="563"/>
      </w:tblGrid>
      <w:tr w:rsidR="00437752" w:rsidRPr="00B42C36" w14:paraId="1A762B67" w14:textId="77777777" w:rsidTr="006C4374">
        <w:trPr>
          <w:gridAfter w:val="1"/>
          <w:wAfter w:w="563" w:type="dxa"/>
          <w:trHeight w:val="431"/>
        </w:trPr>
        <w:tc>
          <w:tcPr>
            <w:tcW w:w="1843" w:type="dxa"/>
            <w:vAlign w:val="center"/>
          </w:tcPr>
          <w:p w14:paraId="398DF0CD" w14:textId="77777777" w:rsidR="00437752" w:rsidRPr="00B42C36" w:rsidRDefault="00437752" w:rsidP="001E2AB1">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主眼事項</w:t>
            </w:r>
          </w:p>
        </w:tc>
        <w:tc>
          <w:tcPr>
            <w:tcW w:w="5675" w:type="dxa"/>
            <w:gridSpan w:val="3"/>
            <w:vAlign w:val="center"/>
          </w:tcPr>
          <w:p w14:paraId="155BB62D" w14:textId="77777777" w:rsidR="00437752" w:rsidRPr="00B42C36" w:rsidRDefault="00437752" w:rsidP="001E2AB1">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w:t>
            </w:r>
            <w:r w:rsidR="003D6657" w:rsidRPr="00B42C36">
              <w:rPr>
                <w:rFonts w:ascii="ＭＳ ゴシック" w:eastAsia="ＭＳ ゴシック" w:hAnsi="ＭＳ ゴシック" w:hint="eastAsia"/>
                <w:color w:val="000000"/>
                <w:szCs w:val="22"/>
              </w:rPr>
              <w:t xml:space="preserve">　</w:t>
            </w:r>
            <w:r w:rsidRPr="00B42C36">
              <w:rPr>
                <w:rFonts w:ascii="ＭＳ ゴシック" w:eastAsia="ＭＳ ゴシック" w:hAnsi="ＭＳ ゴシック" w:hint="eastAsia"/>
                <w:color w:val="000000"/>
                <w:szCs w:val="22"/>
              </w:rPr>
              <w:t>眼</w:t>
            </w:r>
            <w:r w:rsidR="003D6657" w:rsidRPr="00B42C36">
              <w:rPr>
                <w:rFonts w:ascii="ＭＳ ゴシック" w:eastAsia="ＭＳ ゴシック" w:hAnsi="ＭＳ ゴシック" w:hint="eastAsia"/>
                <w:color w:val="000000"/>
                <w:szCs w:val="22"/>
              </w:rPr>
              <w:t xml:space="preserve">　</w:t>
            </w:r>
            <w:r w:rsidRPr="00B42C36">
              <w:rPr>
                <w:rFonts w:ascii="ＭＳ ゴシック" w:eastAsia="ＭＳ ゴシック" w:hAnsi="ＭＳ ゴシック" w:hint="eastAsia"/>
                <w:color w:val="000000"/>
                <w:szCs w:val="22"/>
              </w:rPr>
              <w:t>点</w:t>
            </w:r>
          </w:p>
        </w:tc>
        <w:tc>
          <w:tcPr>
            <w:tcW w:w="1417" w:type="dxa"/>
            <w:vAlign w:val="center"/>
          </w:tcPr>
          <w:p w14:paraId="7A689DAF" w14:textId="77777777" w:rsidR="00437752" w:rsidRPr="00B42C36" w:rsidRDefault="00437752" w:rsidP="00467125">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437752" w:rsidRPr="00B42C36" w14:paraId="0DF4FFDD" w14:textId="77777777" w:rsidTr="00CB6F69">
        <w:trPr>
          <w:gridAfter w:val="1"/>
          <w:wAfter w:w="563" w:type="dxa"/>
          <w:trHeight w:val="14312"/>
        </w:trPr>
        <w:tc>
          <w:tcPr>
            <w:tcW w:w="1843" w:type="dxa"/>
          </w:tcPr>
          <w:p w14:paraId="426BC664"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3BA6B81B"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第１　基本方針</w:t>
            </w:r>
          </w:p>
          <w:p w14:paraId="05F1AC1E"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2364B93E"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6A2337CB"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64205065"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46B910E0"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44C94794"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78CBC94F"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3CF6E604"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66E30D47"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2F81573A"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0FFC1E45"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5621FA82"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709424F7"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7E5B0C77"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05FA3170"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6A474112"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4A982FE6"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4B7254A9"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7C26A385"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715C1422"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747D4F10"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064F1C9D"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240979FF"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1A99DFA4"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1C254C4E"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5DED08E0" w14:textId="77777777" w:rsidR="00437752" w:rsidRPr="00B42C36" w:rsidRDefault="00437752" w:rsidP="000821E5">
            <w:pPr>
              <w:overflowPunct w:val="0"/>
              <w:ind w:rightChars="-47" w:right="-91"/>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第２　人員に関する基準</w:t>
            </w:r>
          </w:p>
          <w:p w14:paraId="697A7095" w14:textId="77777777" w:rsidR="00CE73FD" w:rsidRPr="00B42C36" w:rsidRDefault="00CE73FD" w:rsidP="000821E5">
            <w:pPr>
              <w:overflowPunct w:val="0"/>
              <w:ind w:rightChars="-47" w:right="-91"/>
              <w:jc w:val="left"/>
              <w:textAlignment w:val="baseline"/>
              <w:rPr>
                <w:rFonts w:ascii="ＭＳ ゴシック" w:eastAsia="ＭＳ ゴシック" w:hAnsi="ＭＳ ゴシック"/>
                <w:color w:val="000000"/>
                <w:kern w:val="0"/>
                <w:sz w:val="20"/>
                <w:szCs w:val="20"/>
              </w:rPr>
            </w:pPr>
          </w:p>
          <w:p w14:paraId="193E03F6" w14:textId="77777777" w:rsidR="00437752" w:rsidRPr="00B42C36" w:rsidRDefault="00437752" w:rsidP="000821E5">
            <w:pPr>
              <w:overflowPunct w:val="0"/>
              <w:ind w:left="183" w:rightChars="-47" w:right="-91"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　指定就労継続支援Ｂ型事業所の従業者の員数</w:t>
            </w:r>
          </w:p>
          <w:p w14:paraId="7B2AA332"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2DC3A329" w14:textId="77777777" w:rsidR="00437752" w:rsidRPr="00B42C36" w:rsidRDefault="00437752"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（１）職業指導員及び生活支援員</w:t>
            </w:r>
          </w:p>
          <w:p w14:paraId="4557283F"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3BAFD63F"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63BB1529"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1B27C3C7" w14:textId="77777777" w:rsidR="00437752" w:rsidRPr="00B42C36" w:rsidRDefault="00437752" w:rsidP="000821E5">
            <w:pPr>
              <w:overflowPunct w:val="0"/>
              <w:jc w:val="left"/>
              <w:textAlignment w:val="baseline"/>
              <w:rPr>
                <w:rFonts w:ascii="ＭＳ ゴシック" w:eastAsia="ＭＳ ゴシック" w:hAnsi="ＭＳ ゴシック"/>
                <w:color w:val="000000"/>
                <w:sz w:val="20"/>
                <w:szCs w:val="20"/>
              </w:rPr>
            </w:pPr>
          </w:p>
        </w:tc>
        <w:tc>
          <w:tcPr>
            <w:tcW w:w="5675" w:type="dxa"/>
            <w:gridSpan w:val="3"/>
          </w:tcPr>
          <w:p w14:paraId="5F8E62C3"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746FB8E4" w14:textId="235F4562" w:rsidR="00437752" w:rsidRPr="00B42C36" w:rsidRDefault="00437752"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w:t>
            </w:r>
            <w:r w:rsidR="003F6550" w:rsidRPr="003F6550">
              <w:rPr>
                <w:rFonts w:ascii="ＭＳ ゴシック" w:eastAsia="ＭＳ ゴシック" w:hAnsi="ＭＳ ゴシック" w:cs="ＭＳ ゴシック" w:hint="eastAsia"/>
                <w:kern w:val="0"/>
                <w:sz w:val="20"/>
                <w:szCs w:val="20"/>
              </w:rPr>
              <w:t>指定就労継続支援Ｂ型</w:t>
            </w:r>
            <w:r w:rsidRPr="00B42C36">
              <w:rPr>
                <w:rFonts w:ascii="ＭＳ ゴシック" w:eastAsia="ＭＳ ゴシック" w:hAnsi="ＭＳ ゴシック" w:cs="ＭＳ ゴシック" w:hint="eastAsia"/>
                <w:color w:val="000000"/>
                <w:kern w:val="0"/>
                <w:sz w:val="20"/>
                <w:szCs w:val="20"/>
              </w:rPr>
              <w:t>事業者は，利用者の意向，適性，障害の特性その他の事情を踏まえた計画（個別支援計画）を作成し，これに基づき利用者に対して指定就労継続支援Ｂ型を提供するとともに，その効果について継続的な評価を実施することその他の措置を講ずることにより利用者に対して適切かつ効果的に指定就労継続支援Ｂ型を提供しているか。</w:t>
            </w:r>
          </w:p>
          <w:p w14:paraId="7D14EBCD"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26A703BF" w14:textId="389187BC" w:rsidR="00437752" w:rsidRPr="00B42C36" w:rsidRDefault="00437752"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w:t>
            </w:r>
            <w:r w:rsidR="003F6550" w:rsidRPr="003F6550">
              <w:rPr>
                <w:rFonts w:ascii="ＭＳ ゴシック" w:eastAsia="ＭＳ ゴシック" w:hAnsi="ＭＳ ゴシック" w:cs="ＭＳ ゴシック" w:hint="eastAsia"/>
                <w:kern w:val="0"/>
                <w:sz w:val="20"/>
                <w:szCs w:val="20"/>
              </w:rPr>
              <w:t>指定就労継続支援Ｂ型</w:t>
            </w:r>
            <w:r w:rsidRPr="00B42C36">
              <w:rPr>
                <w:rFonts w:ascii="ＭＳ ゴシック" w:eastAsia="ＭＳ ゴシック" w:hAnsi="ＭＳ ゴシック" w:cs="ＭＳ ゴシック" w:hint="eastAsia"/>
                <w:color w:val="000000"/>
                <w:kern w:val="0"/>
                <w:sz w:val="20"/>
                <w:szCs w:val="20"/>
              </w:rPr>
              <w:t>事業者は，利用者の意思及び人格を尊重して，常に当該利用者の立場に立った指定就労継続支援Ｂ型の提供に努めているか。</w:t>
            </w:r>
          </w:p>
          <w:p w14:paraId="70477BFE"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016CB5AA" w14:textId="21BA552F" w:rsidR="00437752" w:rsidRPr="00B42C36" w:rsidRDefault="00437752" w:rsidP="000821E5">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（３）</w:t>
            </w:r>
            <w:r w:rsidR="003F6550" w:rsidRPr="003F6550">
              <w:rPr>
                <w:rFonts w:ascii="ＭＳ ゴシック" w:eastAsia="ＭＳ ゴシック" w:hAnsi="ＭＳ ゴシック" w:cs="ＭＳ ゴシック" w:hint="eastAsia"/>
                <w:kern w:val="0"/>
                <w:sz w:val="20"/>
                <w:szCs w:val="20"/>
              </w:rPr>
              <w:t>指定就労継続支援Ｂ型</w:t>
            </w:r>
            <w:r w:rsidRPr="00B42C36">
              <w:rPr>
                <w:rFonts w:ascii="ＭＳ ゴシック" w:eastAsia="ＭＳ ゴシック" w:hAnsi="ＭＳ ゴシック" w:cs="ＭＳ ゴシック" w:hint="eastAsia"/>
                <w:color w:val="000000"/>
                <w:kern w:val="0"/>
                <w:sz w:val="20"/>
                <w:szCs w:val="20"/>
              </w:rPr>
              <w:t>事業者は，利用者の人権の擁護，虐待の防止等のため，必要な体制の整備を行うとともに，その従業者に対し，研修を実施する等の措置を</w:t>
            </w:r>
            <w:r w:rsidR="00D003F4" w:rsidRPr="00B42C36">
              <w:rPr>
                <w:rFonts w:ascii="ＭＳ ゴシック" w:eastAsia="ＭＳ ゴシック" w:hAnsi="ＭＳ ゴシック" w:cs="ＭＳ ゴシック" w:hint="eastAsia"/>
                <w:color w:val="000000"/>
                <w:kern w:val="0"/>
                <w:sz w:val="20"/>
                <w:szCs w:val="20"/>
              </w:rPr>
              <w:t>講じているか。</w:t>
            </w:r>
          </w:p>
          <w:p w14:paraId="4281EDEF" w14:textId="77777777" w:rsidR="00001205" w:rsidRPr="00B42C36" w:rsidRDefault="00001205" w:rsidP="000821E5">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p>
          <w:p w14:paraId="0D91C5FE" w14:textId="77777777" w:rsidR="00437752" w:rsidRPr="00B42C36" w:rsidRDefault="00437752"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p>
          <w:p w14:paraId="2C6549E3" w14:textId="075D7687" w:rsidR="00437752" w:rsidRPr="00B42C36" w:rsidRDefault="00437752" w:rsidP="000821E5">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（４）法第３６条</w:t>
            </w:r>
            <w:r w:rsidR="003F6550" w:rsidRPr="001B71A5">
              <w:rPr>
                <w:rFonts w:ascii="ＭＳ ゴシック" w:eastAsia="ＭＳ ゴシック" w:hAnsi="ＭＳ ゴシック" w:cs="ＭＳ ゴシック" w:hint="eastAsia"/>
                <w:kern w:val="0"/>
                <w:sz w:val="20"/>
                <w:szCs w:val="20"/>
              </w:rPr>
              <w:t>第３項第１号</w:t>
            </w:r>
            <w:r w:rsidRPr="001B71A5">
              <w:rPr>
                <w:rFonts w:ascii="ＭＳ ゴシック" w:eastAsia="ＭＳ ゴシック" w:hAnsi="ＭＳ ゴシック" w:cs="ＭＳ ゴシック" w:hint="eastAsia"/>
                <w:kern w:val="0"/>
                <w:sz w:val="20"/>
                <w:szCs w:val="20"/>
              </w:rPr>
              <w:t>の</w:t>
            </w:r>
            <w:r w:rsidRPr="00B42C36">
              <w:rPr>
                <w:rFonts w:ascii="ＭＳ ゴシック" w:eastAsia="ＭＳ ゴシック" w:hAnsi="ＭＳ ゴシック" w:cs="ＭＳ ゴシック" w:hint="eastAsia"/>
                <w:color w:val="000000"/>
                <w:kern w:val="0"/>
                <w:sz w:val="20"/>
                <w:szCs w:val="20"/>
              </w:rPr>
              <w:t>申請者は、法人としているか。</w:t>
            </w:r>
          </w:p>
          <w:p w14:paraId="44D04E2D" w14:textId="77777777" w:rsidR="00437752" w:rsidRDefault="00437752" w:rsidP="000821E5">
            <w:pPr>
              <w:overflowPunct w:val="0"/>
              <w:jc w:val="left"/>
              <w:textAlignment w:val="baseline"/>
              <w:rPr>
                <w:rFonts w:ascii="ＭＳ ゴシック" w:eastAsia="ＭＳ ゴシック" w:hAnsi="ＭＳ ゴシック"/>
                <w:color w:val="000000"/>
                <w:kern w:val="0"/>
                <w:sz w:val="20"/>
                <w:szCs w:val="20"/>
              </w:rPr>
            </w:pPr>
          </w:p>
          <w:p w14:paraId="297E036D" w14:textId="77777777" w:rsidR="001B71A5" w:rsidRPr="001B71A5" w:rsidRDefault="001B71A5" w:rsidP="000821E5">
            <w:pPr>
              <w:overflowPunct w:val="0"/>
              <w:jc w:val="left"/>
              <w:textAlignment w:val="baseline"/>
              <w:rPr>
                <w:rFonts w:ascii="ＭＳ ゴシック" w:eastAsia="ＭＳ ゴシック" w:hAnsi="ＭＳ ゴシック"/>
                <w:color w:val="000000"/>
                <w:kern w:val="0"/>
                <w:sz w:val="20"/>
                <w:szCs w:val="20"/>
              </w:rPr>
            </w:pPr>
          </w:p>
          <w:p w14:paraId="0653DD7B" w14:textId="77777777" w:rsidR="00437752" w:rsidRPr="00B42C36" w:rsidRDefault="00437752"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（５）指定就労継続支援Ｂ型の事業は，利用者が自立した日常生活又は社会生活を営むことができるよう，障害者</w:t>
            </w:r>
            <w:r w:rsidR="00CE73FD" w:rsidRPr="00B42C36">
              <w:rPr>
                <w:rFonts w:ascii="ＭＳ ゴシック" w:eastAsia="ＭＳ ゴシック" w:hAnsi="ＭＳ ゴシック" w:cs="ＭＳ ゴシック" w:hint="eastAsia"/>
                <w:color w:val="000000"/>
                <w:kern w:val="0"/>
                <w:sz w:val="20"/>
                <w:szCs w:val="20"/>
              </w:rPr>
              <w:t>総合</w:t>
            </w:r>
            <w:r w:rsidRPr="00B42C36">
              <w:rPr>
                <w:rFonts w:ascii="ＭＳ ゴシック" w:eastAsia="ＭＳ ゴシック" w:hAnsi="ＭＳ ゴシック" w:cs="ＭＳ ゴシック" w:hint="eastAsia"/>
                <w:color w:val="000000"/>
                <w:kern w:val="0"/>
                <w:sz w:val="20"/>
                <w:szCs w:val="20"/>
              </w:rPr>
              <w:t>支援法施行規則（平成</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年厚生労働省令第</w:t>
            </w:r>
            <w:r w:rsidRPr="00B42C36">
              <w:rPr>
                <w:rFonts w:ascii="ＭＳ ゴシック" w:eastAsia="ＭＳ ゴシック" w:hAnsi="ＭＳ ゴシック" w:cs="ＭＳ ゴシック"/>
                <w:color w:val="000000"/>
                <w:kern w:val="0"/>
                <w:sz w:val="20"/>
                <w:szCs w:val="20"/>
              </w:rPr>
              <w:t>19</w:t>
            </w:r>
            <w:r w:rsidRPr="00B42C36">
              <w:rPr>
                <w:rFonts w:ascii="ＭＳ ゴシック" w:eastAsia="ＭＳ ゴシック" w:hAnsi="ＭＳ ゴシック" w:cs="ＭＳ ゴシック" w:hint="eastAsia"/>
                <w:color w:val="000000"/>
                <w:kern w:val="0"/>
                <w:sz w:val="20"/>
                <w:szCs w:val="20"/>
              </w:rPr>
              <w:t>号）（規則）第６条の</w:t>
            </w:r>
            <w:r w:rsidRPr="00B42C36">
              <w:rPr>
                <w:rFonts w:ascii="ＭＳ ゴシック" w:eastAsia="ＭＳ ゴシック" w:hAnsi="ＭＳ ゴシック" w:cs="ＭＳ ゴシック"/>
                <w:color w:val="000000"/>
                <w:kern w:val="0"/>
                <w:sz w:val="20"/>
                <w:szCs w:val="20"/>
              </w:rPr>
              <w:t>10</w:t>
            </w:r>
            <w:r w:rsidRPr="00B42C36">
              <w:rPr>
                <w:rFonts w:ascii="ＭＳ ゴシック" w:eastAsia="ＭＳ ゴシック" w:hAnsi="ＭＳ ゴシック" w:cs="ＭＳ ゴシック" w:hint="eastAsia"/>
                <w:color w:val="000000"/>
                <w:kern w:val="0"/>
                <w:sz w:val="20"/>
                <w:szCs w:val="20"/>
              </w:rPr>
              <w:t>第２号に規定する者に対して就労の機会を提供するとともに，生産活動その他の活動の機会の提供を通じて，その知識及び能力の向上のために必要な訓練その他の便宜を適切かつ効果的に行っているか。</w:t>
            </w:r>
          </w:p>
          <w:p w14:paraId="5A6475F3"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5B0DC2F1" w14:textId="77777777" w:rsidR="00437752" w:rsidRPr="00B42C36" w:rsidRDefault="00B75949" w:rsidP="000821E5">
            <w:pPr>
              <w:overflowPunct w:val="0"/>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cs="ＭＳ ゴシック"/>
                <w:noProof/>
                <w:color w:val="000000"/>
                <w:kern w:val="0"/>
                <w:sz w:val="20"/>
                <w:szCs w:val="20"/>
              </w:rPr>
              <w:pict w14:anchorId="2C4C1C0E">
                <v:rect id="_x0000_s2051" style="position:absolute;margin-left:1.35pt;margin-top:2pt;width:274.1pt;height:34.65pt;z-index:251656192">
                  <v:textbox style="mso-next-textbox:#_x0000_s2051" inset="5.85pt,.7pt,5.85pt,.7pt">
                    <w:txbxContent>
                      <w:p w14:paraId="2966A1C1" w14:textId="0267BC5D" w:rsidR="000C080A" w:rsidRPr="0083586C" w:rsidRDefault="000C080A" w:rsidP="0083586C">
                        <w:pPr>
                          <w:overflowPunct w:val="0"/>
                          <w:ind w:leftChars="51" w:left="98"/>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w:t>
                        </w:r>
                        <w:r w:rsidRPr="0083586C">
                          <w:rPr>
                            <w:rFonts w:ascii="ＭＳ ゴシック" w:eastAsia="ＭＳ ゴシック" w:hAnsi="ＭＳ ゴシック" w:hint="eastAsia"/>
                            <w:kern w:val="0"/>
                            <w:sz w:val="20"/>
                            <w:szCs w:val="20"/>
                          </w:rPr>
                          <w:t>多機能型事業所においては、「第</w:t>
                        </w:r>
                        <w:r w:rsidR="00AF362E" w:rsidRPr="00B42C36">
                          <w:rPr>
                            <w:rFonts w:ascii="ＭＳ ゴシック" w:eastAsia="ＭＳ ゴシック" w:hAnsi="ＭＳ ゴシック" w:hint="eastAsia"/>
                            <w:color w:val="000000"/>
                            <w:kern w:val="0"/>
                            <w:sz w:val="20"/>
                            <w:szCs w:val="20"/>
                          </w:rPr>
                          <w:t>６</w:t>
                        </w:r>
                        <w:r w:rsidRPr="00B42C36">
                          <w:rPr>
                            <w:rFonts w:ascii="ＭＳ ゴシック" w:eastAsia="ＭＳ ゴシック" w:hAnsi="ＭＳ ゴシック" w:hint="eastAsia"/>
                            <w:color w:val="000000"/>
                            <w:kern w:val="0"/>
                            <w:sz w:val="20"/>
                            <w:szCs w:val="20"/>
                          </w:rPr>
                          <w:t xml:space="preserve">　多機能型における関する特例</w:t>
                        </w:r>
                        <w:r w:rsidRPr="005B25BE">
                          <w:rPr>
                            <w:rFonts w:ascii="ＭＳ ゴシック" w:eastAsia="ＭＳ ゴシック" w:hAnsi="ＭＳ ゴシック" w:hint="eastAsia"/>
                            <w:color w:val="000000"/>
                            <w:kern w:val="0"/>
                            <w:sz w:val="20"/>
                            <w:szCs w:val="20"/>
                          </w:rPr>
                          <w:t>（</w:t>
                        </w:r>
                        <w:r w:rsidRPr="00925A14">
                          <w:rPr>
                            <w:rFonts w:ascii="ＭＳ ゴシック" w:eastAsia="ＭＳ ゴシック" w:hAnsi="ＭＳ ゴシック" w:hint="eastAsia"/>
                            <w:kern w:val="0"/>
                            <w:sz w:val="20"/>
                            <w:szCs w:val="20"/>
                          </w:rPr>
                          <w:t>Ｐ</w:t>
                        </w:r>
                        <w:r w:rsidR="00925A14" w:rsidRPr="00925A14">
                          <w:rPr>
                            <w:rFonts w:ascii="ＭＳ ゴシック" w:eastAsia="ＭＳ ゴシック" w:hAnsi="ＭＳ ゴシック" w:hint="eastAsia"/>
                            <w:kern w:val="0"/>
                            <w:sz w:val="20"/>
                            <w:szCs w:val="20"/>
                          </w:rPr>
                          <w:t>６１</w:t>
                        </w:r>
                        <w:r w:rsidRPr="005B25BE">
                          <w:rPr>
                            <w:rFonts w:ascii="ＭＳ ゴシック" w:eastAsia="ＭＳ ゴシック" w:hAnsi="ＭＳ ゴシック" w:hint="eastAsia"/>
                            <w:color w:val="000000"/>
                            <w:kern w:val="0"/>
                            <w:sz w:val="20"/>
                            <w:szCs w:val="20"/>
                          </w:rPr>
                          <w:t>）</w:t>
                        </w:r>
                        <w:r w:rsidRPr="0083586C">
                          <w:rPr>
                            <w:rFonts w:ascii="ＭＳ ゴシック" w:eastAsia="ＭＳ ゴシック" w:hAnsi="ＭＳ ゴシック" w:hint="eastAsia"/>
                            <w:kern w:val="0"/>
                            <w:sz w:val="20"/>
                            <w:szCs w:val="20"/>
                          </w:rPr>
                          <w:t>」についても確認すること。</w:t>
                        </w:r>
                      </w:p>
                      <w:p w14:paraId="615832EA" w14:textId="77777777" w:rsidR="000C080A" w:rsidRPr="0083586C" w:rsidRDefault="000C080A"/>
                    </w:txbxContent>
                  </v:textbox>
                </v:rect>
              </w:pict>
            </w:r>
          </w:p>
          <w:p w14:paraId="39FC8552" w14:textId="77777777" w:rsidR="00CE73FD" w:rsidRPr="00B42C36" w:rsidRDefault="00CE73FD" w:rsidP="000821E5">
            <w:pPr>
              <w:overflowPunct w:val="0"/>
              <w:jc w:val="left"/>
              <w:textAlignment w:val="baseline"/>
              <w:rPr>
                <w:rFonts w:ascii="ＭＳ ゴシック" w:eastAsia="ＭＳ ゴシック" w:hAnsi="ＭＳ ゴシック"/>
                <w:color w:val="000000"/>
                <w:kern w:val="0"/>
                <w:sz w:val="20"/>
                <w:szCs w:val="20"/>
              </w:rPr>
            </w:pPr>
          </w:p>
          <w:p w14:paraId="2793789A" w14:textId="77777777" w:rsidR="0083586C" w:rsidRPr="00B42C36" w:rsidRDefault="0083586C" w:rsidP="000821E5">
            <w:pPr>
              <w:overflowPunct w:val="0"/>
              <w:jc w:val="left"/>
              <w:textAlignment w:val="baseline"/>
              <w:rPr>
                <w:rFonts w:ascii="ＭＳ ゴシック" w:eastAsia="ＭＳ ゴシック" w:hAnsi="ＭＳ ゴシック"/>
                <w:color w:val="000000"/>
                <w:kern w:val="0"/>
                <w:sz w:val="20"/>
                <w:szCs w:val="20"/>
              </w:rPr>
            </w:pPr>
          </w:p>
          <w:p w14:paraId="5F866F4E"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指定就労継続支援Ｂ型事業所に置く従業者及びその員数は，次のとおりになっているか。</w:t>
            </w:r>
          </w:p>
          <w:p w14:paraId="4368E87D"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2AABE57E"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1F8FE3B3" w14:textId="77777777" w:rsidR="00437752" w:rsidRPr="00B42C36" w:rsidRDefault="00437752"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①　職業指導員及び生活支援員の総数は指定就労継続支援Ｂ型事業所ごとに，常勤換算方法で，利用者の数を</w:t>
            </w:r>
            <w:r w:rsidRPr="00B42C36">
              <w:rPr>
                <w:rFonts w:ascii="ＭＳ ゴシック" w:eastAsia="ＭＳ ゴシック" w:hAnsi="ＭＳ ゴシック" w:cs="ＭＳ ゴシック"/>
                <w:color w:val="000000"/>
                <w:kern w:val="0"/>
                <w:sz w:val="20"/>
                <w:szCs w:val="20"/>
              </w:rPr>
              <w:t>10</w:t>
            </w:r>
            <w:r w:rsidRPr="00B42C36">
              <w:rPr>
                <w:rFonts w:ascii="ＭＳ ゴシック" w:eastAsia="ＭＳ ゴシック" w:hAnsi="ＭＳ ゴシック" w:cs="ＭＳ ゴシック" w:hint="eastAsia"/>
                <w:color w:val="000000"/>
                <w:kern w:val="0"/>
                <w:sz w:val="20"/>
                <w:szCs w:val="20"/>
              </w:rPr>
              <w:t>で除した数以上となっているか。</w:t>
            </w:r>
          </w:p>
          <w:p w14:paraId="6E1F0418" w14:textId="77777777" w:rsidR="00437752" w:rsidRPr="00B42C36" w:rsidRDefault="00437752"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②　職業指導員の数は，指定就労継続支援Ｂ型事業所ごとに，１以上となっているか。</w:t>
            </w:r>
          </w:p>
          <w:p w14:paraId="36ED0428"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3DC53AB0" w14:textId="77777777" w:rsidR="00437752" w:rsidRPr="00B42C36" w:rsidRDefault="00437752"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③　生活支援員の数は，指定就労継続支援Ｂ型事業所ごとに，１以上となっているか。</w:t>
            </w:r>
          </w:p>
          <w:p w14:paraId="526948B4"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2C170845" w14:textId="77777777" w:rsidR="00437752" w:rsidRPr="00B42C36" w:rsidRDefault="00437752"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④　職業指導員又は生活支援員のうち，いずれか１人以上は，常勤となっているか。</w:t>
            </w:r>
          </w:p>
          <w:p w14:paraId="45F75951" w14:textId="77777777" w:rsidR="00437752" w:rsidRDefault="00437752"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0AA5019B" w14:textId="239029D6" w:rsidR="00333306" w:rsidRPr="00B42C36" w:rsidRDefault="00333306" w:rsidP="000821E5">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1417" w:type="dxa"/>
          </w:tcPr>
          <w:p w14:paraId="773B562C"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3A65BF09"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6C5E8938"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01C31818"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347FEFD1"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2B1FE704"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01EE56E1"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2F87A1B9"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01540197"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0ECDBDFF"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05FEA5B3"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15277CA3"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26E548AE"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4521F3AB"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428DCF02"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554B66D4"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48B4AA75"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55FC235E"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44E5B752"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1CAC31F3" w14:textId="77777777" w:rsidR="002A4FB6" w:rsidRDefault="002A4FB6" w:rsidP="000821E5">
            <w:pPr>
              <w:overflowPunct w:val="0"/>
              <w:jc w:val="left"/>
              <w:textAlignment w:val="baseline"/>
              <w:rPr>
                <w:rFonts w:ascii="ＭＳ ゴシック" w:eastAsia="ＭＳ ゴシック" w:hAnsi="ＭＳ ゴシック" w:cs="ＭＳ ゴシック"/>
                <w:color w:val="000000"/>
                <w:kern w:val="0"/>
                <w:sz w:val="20"/>
                <w:szCs w:val="20"/>
              </w:rPr>
            </w:pPr>
          </w:p>
          <w:p w14:paraId="3BB6AD64" w14:textId="03B39D75"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6A269EAE"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66A272BE"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0118D4B2"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30A452D5"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2B0A88A1"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4E283FE6"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79282D9C"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156AB41C"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398C4228" w14:textId="77777777" w:rsidR="00CE73FD" w:rsidRPr="00B42C36" w:rsidRDefault="00CE73FD" w:rsidP="000821E5">
            <w:pPr>
              <w:overflowPunct w:val="0"/>
              <w:jc w:val="left"/>
              <w:textAlignment w:val="baseline"/>
              <w:rPr>
                <w:rFonts w:ascii="ＭＳ ゴシック" w:eastAsia="ＭＳ ゴシック" w:hAnsi="ＭＳ ゴシック"/>
                <w:color w:val="000000"/>
                <w:kern w:val="0"/>
                <w:sz w:val="20"/>
                <w:szCs w:val="20"/>
              </w:rPr>
            </w:pPr>
          </w:p>
          <w:p w14:paraId="54D2C3E8" w14:textId="77777777" w:rsidR="00CE73FD" w:rsidRPr="00B42C36" w:rsidRDefault="00CE73FD" w:rsidP="000821E5">
            <w:pPr>
              <w:overflowPunct w:val="0"/>
              <w:jc w:val="left"/>
              <w:textAlignment w:val="baseline"/>
              <w:rPr>
                <w:rFonts w:ascii="ＭＳ ゴシック" w:eastAsia="ＭＳ ゴシック" w:hAnsi="ＭＳ ゴシック"/>
                <w:color w:val="000000"/>
                <w:kern w:val="0"/>
                <w:sz w:val="20"/>
                <w:szCs w:val="20"/>
              </w:rPr>
            </w:pPr>
          </w:p>
          <w:p w14:paraId="34B29125"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41770791"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0E6A1853"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1733E90B"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3D800A03"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740CE5B6"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2DD5620B"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6E1EFB43"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359A2D2E"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76C410A7"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5ABFD9CB"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0D1315CB"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3037C671"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66C4B1A5"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22DFE38E" w14:textId="77777777" w:rsidR="00437752" w:rsidRPr="00B42C36" w:rsidRDefault="00437752" w:rsidP="000821E5">
            <w:pPr>
              <w:overflowPunct w:val="0"/>
              <w:jc w:val="left"/>
              <w:textAlignment w:val="baseline"/>
              <w:rPr>
                <w:rFonts w:ascii="ＭＳ ゴシック" w:eastAsia="ＭＳ ゴシック" w:hAnsi="ＭＳ ゴシック"/>
                <w:color w:val="000000"/>
                <w:kern w:val="0"/>
                <w:sz w:val="20"/>
                <w:szCs w:val="20"/>
              </w:rPr>
            </w:pPr>
          </w:p>
          <w:p w14:paraId="0229858C" w14:textId="77777777" w:rsidR="00437752" w:rsidRPr="00B42C36" w:rsidRDefault="00437752" w:rsidP="000821E5">
            <w:pPr>
              <w:overflowPunct w:val="0"/>
              <w:jc w:val="left"/>
              <w:textAlignment w:val="baseline"/>
              <w:rPr>
                <w:rFonts w:ascii="ＭＳ ゴシック" w:eastAsia="ＭＳ ゴシック" w:hAnsi="ＭＳ ゴシック"/>
                <w:color w:val="000000"/>
                <w:sz w:val="20"/>
                <w:szCs w:val="20"/>
              </w:rPr>
            </w:pPr>
          </w:p>
        </w:tc>
      </w:tr>
      <w:tr w:rsidR="001E2AB1" w:rsidRPr="00B42C36" w14:paraId="2AAB3DED" w14:textId="77777777" w:rsidTr="00062584">
        <w:trPr>
          <w:trHeight w:val="431"/>
        </w:trPr>
        <w:tc>
          <w:tcPr>
            <w:tcW w:w="4962" w:type="dxa"/>
            <w:gridSpan w:val="2"/>
            <w:vAlign w:val="center"/>
          </w:tcPr>
          <w:p w14:paraId="0B087704" w14:textId="77777777" w:rsidR="001E2AB1" w:rsidRPr="00B42C36" w:rsidRDefault="001E2AB1" w:rsidP="001E2AB1">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984" w:type="dxa"/>
            <w:vAlign w:val="center"/>
          </w:tcPr>
          <w:p w14:paraId="5ECA81A2" w14:textId="77777777" w:rsidR="001E2AB1" w:rsidRPr="00B42C36" w:rsidRDefault="001E2AB1" w:rsidP="001E2AB1">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2552" w:type="dxa"/>
            <w:gridSpan w:val="3"/>
            <w:vAlign w:val="center"/>
          </w:tcPr>
          <w:p w14:paraId="19DC1200" w14:textId="77777777" w:rsidR="001E2AB1" w:rsidRPr="00B42C36" w:rsidRDefault="001E2AB1" w:rsidP="001E2AB1">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1E2AB1" w:rsidRPr="00B42C36" w14:paraId="00565C6C" w14:textId="77777777" w:rsidTr="00D236C5">
        <w:trPr>
          <w:trHeight w:val="14290"/>
        </w:trPr>
        <w:tc>
          <w:tcPr>
            <w:tcW w:w="4962" w:type="dxa"/>
            <w:gridSpan w:val="2"/>
          </w:tcPr>
          <w:p w14:paraId="06738238"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94AB292" w14:textId="263814B3" w:rsidR="00211A47" w:rsidRPr="00211A47" w:rsidRDefault="00211A47" w:rsidP="00211A47">
            <w:pPr>
              <w:overflowPunct w:val="0"/>
              <w:ind w:left="366" w:hangingChars="200" w:hanging="366"/>
              <w:jc w:val="left"/>
              <w:textAlignment w:val="baseline"/>
              <w:rPr>
                <w:rFonts w:ascii="ＭＳ ゴシック" w:eastAsia="ＭＳ ゴシック" w:hAnsi="ＭＳ ゴシック"/>
                <w:color w:val="000000"/>
                <w:kern w:val="0"/>
                <w:sz w:val="20"/>
                <w:szCs w:val="20"/>
              </w:rPr>
            </w:pPr>
          </w:p>
          <w:p w14:paraId="117FAA4E" w14:textId="77777777" w:rsidR="00515156" w:rsidRPr="00B42C36" w:rsidRDefault="00515156" w:rsidP="000821E5">
            <w:pPr>
              <w:overflowPunct w:val="0"/>
              <w:jc w:val="left"/>
              <w:textAlignment w:val="baseline"/>
              <w:rPr>
                <w:rFonts w:ascii="ＭＳ ゴシック" w:eastAsia="ＭＳ ゴシック" w:hAnsi="ＭＳ ゴシック"/>
                <w:color w:val="000000"/>
                <w:kern w:val="0"/>
                <w:sz w:val="20"/>
                <w:szCs w:val="20"/>
              </w:rPr>
            </w:pPr>
          </w:p>
          <w:p w14:paraId="69B525A9" w14:textId="77777777" w:rsidR="00515156" w:rsidRPr="00B42C36" w:rsidRDefault="00515156" w:rsidP="000821E5">
            <w:pPr>
              <w:overflowPunct w:val="0"/>
              <w:jc w:val="left"/>
              <w:textAlignment w:val="baseline"/>
              <w:rPr>
                <w:rFonts w:ascii="ＭＳ ゴシック" w:eastAsia="ＭＳ ゴシック" w:hAnsi="ＭＳ ゴシック"/>
                <w:color w:val="000000"/>
                <w:kern w:val="0"/>
                <w:sz w:val="20"/>
                <w:szCs w:val="20"/>
              </w:rPr>
            </w:pPr>
          </w:p>
          <w:p w14:paraId="6572AE7E" w14:textId="77777777" w:rsidR="00CE73FD" w:rsidRPr="00B42C36" w:rsidRDefault="00CE73FD" w:rsidP="000821E5">
            <w:pPr>
              <w:overflowPunct w:val="0"/>
              <w:jc w:val="left"/>
              <w:textAlignment w:val="baseline"/>
              <w:rPr>
                <w:rFonts w:ascii="ＭＳ ゴシック" w:eastAsia="ＭＳ ゴシック" w:hAnsi="ＭＳ ゴシック"/>
                <w:color w:val="000000"/>
                <w:kern w:val="0"/>
                <w:sz w:val="20"/>
                <w:szCs w:val="20"/>
              </w:rPr>
            </w:pPr>
          </w:p>
          <w:p w14:paraId="7B9CF967" w14:textId="77777777" w:rsidR="00CE73FD" w:rsidRPr="00B42C36" w:rsidRDefault="00CE73FD" w:rsidP="000821E5">
            <w:pPr>
              <w:overflowPunct w:val="0"/>
              <w:jc w:val="left"/>
              <w:textAlignment w:val="baseline"/>
              <w:rPr>
                <w:rFonts w:ascii="ＭＳ ゴシック" w:eastAsia="ＭＳ ゴシック" w:hAnsi="ＭＳ ゴシック"/>
                <w:color w:val="000000"/>
                <w:kern w:val="0"/>
                <w:sz w:val="20"/>
                <w:szCs w:val="20"/>
              </w:rPr>
            </w:pPr>
          </w:p>
          <w:p w14:paraId="5018D842" w14:textId="77777777" w:rsidR="00CE73FD" w:rsidRDefault="00CE73FD" w:rsidP="000821E5">
            <w:pPr>
              <w:overflowPunct w:val="0"/>
              <w:jc w:val="left"/>
              <w:textAlignment w:val="baseline"/>
              <w:rPr>
                <w:rFonts w:ascii="ＭＳ ゴシック" w:eastAsia="ＭＳ ゴシック" w:hAnsi="ＭＳ ゴシック"/>
                <w:color w:val="000000"/>
                <w:kern w:val="0"/>
                <w:sz w:val="20"/>
                <w:szCs w:val="20"/>
              </w:rPr>
            </w:pPr>
          </w:p>
          <w:p w14:paraId="2E5BE3CF" w14:textId="77777777" w:rsidR="00830375" w:rsidRDefault="00830375" w:rsidP="000821E5">
            <w:pPr>
              <w:overflowPunct w:val="0"/>
              <w:jc w:val="left"/>
              <w:textAlignment w:val="baseline"/>
              <w:rPr>
                <w:rFonts w:ascii="ＭＳ ゴシック" w:eastAsia="ＭＳ ゴシック" w:hAnsi="ＭＳ ゴシック"/>
                <w:color w:val="000000"/>
                <w:kern w:val="0"/>
                <w:sz w:val="20"/>
                <w:szCs w:val="20"/>
              </w:rPr>
            </w:pPr>
          </w:p>
          <w:p w14:paraId="13D7F1B5" w14:textId="77777777" w:rsidR="00830375" w:rsidRDefault="00830375" w:rsidP="000821E5">
            <w:pPr>
              <w:overflowPunct w:val="0"/>
              <w:jc w:val="left"/>
              <w:textAlignment w:val="baseline"/>
              <w:rPr>
                <w:rFonts w:ascii="ＭＳ ゴシック" w:eastAsia="ＭＳ ゴシック" w:hAnsi="ＭＳ ゴシック"/>
                <w:color w:val="000000"/>
                <w:kern w:val="0"/>
                <w:sz w:val="20"/>
                <w:szCs w:val="20"/>
              </w:rPr>
            </w:pPr>
          </w:p>
          <w:p w14:paraId="359463DC" w14:textId="77777777" w:rsidR="00830375" w:rsidRDefault="00830375" w:rsidP="000821E5">
            <w:pPr>
              <w:overflowPunct w:val="0"/>
              <w:jc w:val="left"/>
              <w:textAlignment w:val="baseline"/>
              <w:rPr>
                <w:rFonts w:ascii="ＭＳ ゴシック" w:eastAsia="ＭＳ ゴシック" w:hAnsi="ＭＳ ゴシック"/>
                <w:color w:val="000000"/>
                <w:kern w:val="0"/>
                <w:sz w:val="20"/>
                <w:szCs w:val="20"/>
              </w:rPr>
            </w:pPr>
          </w:p>
          <w:p w14:paraId="43B86F26" w14:textId="77777777" w:rsidR="00830375" w:rsidRDefault="00830375" w:rsidP="000821E5">
            <w:pPr>
              <w:overflowPunct w:val="0"/>
              <w:jc w:val="left"/>
              <w:textAlignment w:val="baseline"/>
              <w:rPr>
                <w:rFonts w:ascii="ＭＳ ゴシック" w:eastAsia="ＭＳ ゴシック" w:hAnsi="ＭＳ ゴシック"/>
                <w:color w:val="000000"/>
                <w:kern w:val="0"/>
                <w:sz w:val="20"/>
                <w:szCs w:val="20"/>
              </w:rPr>
            </w:pPr>
          </w:p>
          <w:p w14:paraId="5965A4AE" w14:textId="77777777" w:rsidR="00830375" w:rsidRDefault="00830375" w:rsidP="000821E5">
            <w:pPr>
              <w:overflowPunct w:val="0"/>
              <w:jc w:val="left"/>
              <w:textAlignment w:val="baseline"/>
              <w:rPr>
                <w:rFonts w:ascii="ＭＳ ゴシック" w:eastAsia="ＭＳ ゴシック" w:hAnsi="ＭＳ ゴシック"/>
                <w:color w:val="000000"/>
                <w:kern w:val="0"/>
                <w:sz w:val="20"/>
                <w:szCs w:val="20"/>
              </w:rPr>
            </w:pPr>
          </w:p>
          <w:p w14:paraId="57ACD119" w14:textId="77777777" w:rsidR="00830375" w:rsidRDefault="00830375" w:rsidP="000821E5">
            <w:pPr>
              <w:overflowPunct w:val="0"/>
              <w:jc w:val="left"/>
              <w:textAlignment w:val="baseline"/>
              <w:rPr>
                <w:rFonts w:ascii="ＭＳ ゴシック" w:eastAsia="ＭＳ ゴシック" w:hAnsi="ＭＳ ゴシック"/>
                <w:color w:val="000000"/>
                <w:kern w:val="0"/>
                <w:sz w:val="20"/>
                <w:szCs w:val="20"/>
              </w:rPr>
            </w:pPr>
          </w:p>
          <w:p w14:paraId="455F6267" w14:textId="77777777" w:rsidR="00830375" w:rsidRDefault="00830375" w:rsidP="000821E5">
            <w:pPr>
              <w:overflowPunct w:val="0"/>
              <w:jc w:val="left"/>
              <w:textAlignment w:val="baseline"/>
              <w:rPr>
                <w:rFonts w:ascii="ＭＳ ゴシック" w:eastAsia="ＭＳ ゴシック" w:hAnsi="ＭＳ ゴシック"/>
                <w:color w:val="000000"/>
                <w:kern w:val="0"/>
                <w:sz w:val="20"/>
                <w:szCs w:val="20"/>
              </w:rPr>
            </w:pPr>
          </w:p>
          <w:p w14:paraId="28D2E841" w14:textId="77777777" w:rsidR="00830375" w:rsidRDefault="00830375" w:rsidP="000821E5">
            <w:pPr>
              <w:overflowPunct w:val="0"/>
              <w:jc w:val="left"/>
              <w:textAlignment w:val="baseline"/>
              <w:rPr>
                <w:rFonts w:ascii="ＭＳ ゴシック" w:eastAsia="ＭＳ ゴシック" w:hAnsi="ＭＳ ゴシック"/>
                <w:color w:val="000000"/>
                <w:kern w:val="0"/>
                <w:sz w:val="20"/>
                <w:szCs w:val="20"/>
              </w:rPr>
            </w:pPr>
          </w:p>
          <w:p w14:paraId="23CBE2C9" w14:textId="77777777" w:rsidR="00830375" w:rsidRDefault="00830375" w:rsidP="000821E5">
            <w:pPr>
              <w:overflowPunct w:val="0"/>
              <w:jc w:val="left"/>
              <w:textAlignment w:val="baseline"/>
              <w:rPr>
                <w:rFonts w:ascii="ＭＳ ゴシック" w:eastAsia="ＭＳ ゴシック" w:hAnsi="ＭＳ ゴシック"/>
                <w:color w:val="000000"/>
                <w:kern w:val="0"/>
                <w:sz w:val="20"/>
                <w:szCs w:val="20"/>
              </w:rPr>
            </w:pPr>
          </w:p>
          <w:p w14:paraId="16B9B3EE" w14:textId="77777777" w:rsidR="00830375" w:rsidRDefault="00830375" w:rsidP="000821E5">
            <w:pPr>
              <w:overflowPunct w:val="0"/>
              <w:jc w:val="left"/>
              <w:textAlignment w:val="baseline"/>
              <w:rPr>
                <w:rFonts w:ascii="ＭＳ ゴシック" w:eastAsia="ＭＳ ゴシック" w:hAnsi="ＭＳ ゴシック"/>
                <w:color w:val="000000"/>
                <w:kern w:val="0"/>
                <w:sz w:val="20"/>
                <w:szCs w:val="20"/>
              </w:rPr>
            </w:pPr>
          </w:p>
          <w:p w14:paraId="269F2735" w14:textId="77777777" w:rsidR="00830375" w:rsidRDefault="00830375" w:rsidP="000821E5">
            <w:pPr>
              <w:overflowPunct w:val="0"/>
              <w:jc w:val="left"/>
              <w:textAlignment w:val="baseline"/>
              <w:rPr>
                <w:rFonts w:ascii="ＭＳ ゴシック" w:eastAsia="ＭＳ ゴシック" w:hAnsi="ＭＳ ゴシック"/>
                <w:color w:val="000000"/>
                <w:kern w:val="0"/>
                <w:sz w:val="20"/>
                <w:szCs w:val="20"/>
              </w:rPr>
            </w:pPr>
          </w:p>
          <w:p w14:paraId="711F63CE" w14:textId="77777777" w:rsidR="00830375" w:rsidRDefault="00830375" w:rsidP="000821E5">
            <w:pPr>
              <w:overflowPunct w:val="0"/>
              <w:jc w:val="left"/>
              <w:textAlignment w:val="baseline"/>
              <w:rPr>
                <w:rFonts w:ascii="ＭＳ ゴシック" w:eastAsia="ＭＳ ゴシック" w:hAnsi="ＭＳ ゴシック"/>
                <w:color w:val="000000"/>
                <w:kern w:val="0"/>
                <w:sz w:val="20"/>
                <w:szCs w:val="20"/>
              </w:rPr>
            </w:pPr>
          </w:p>
          <w:p w14:paraId="56755F28" w14:textId="77777777" w:rsidR="00830375" w:rsidRDefault="00830375" w:rsidP="000821E5">
            <w:pPr>
              <w:overflowPunct w:val="0"/>
              <w:jc w:val="left"/>
              <w:textAlignment w:val="baseline"/>
              <w:rPr>
                <w:rFonts w:ascii="ＭＳ ゴシック" w:eastAsia="ＭＳ ゴシック" w:hAnsi="ＭＳ ゴシック"/>
                <w:color w:val="000000"/>
                <w:kern w:val="0"/>
                <w:sz w:val="20"/>
                <w:szCs w:val="20"/>
              </w:rPr>
            </w:pPr>
          </w:p>
          <w:p w14:paraId="28E36AF3" w14:textId="77777777" w:rsidR="00830375" w:rsidRDefault="00830375" w:rsidP="000821E5">
            <w:pPr>
              <w:overflowPunct w:val="0"/>
              <w:jc w:val="left"/>
              <w:textAlignment w:val="baseline"/>
              <w:rPr>
                <w:rFonts w:ascii="ＭＳ ゴシック" w:eastAsia="ＭＳ ゴシック" w:hAnsi="ＭＳ ゴシック"/>
                <w:color w:val="000000"/>
                <w:kern w:val="0"/>
                <w:sz w:val="20"/>
                <w:szCs w:val="20"/>
              </w:rPr>
            </w:pPr>
          </w:p>
          <w:p w14:paraId="60F948EA" w14:textId="77777777" w:rsidR="00830375" w:rsidRDefault="00830375" w:rsidP="000821E5">
            <w:pPr>
              <w:overflowPunct w:val="0"/>
              <w:jc w:val="left"/>
              <w:textAlignment w:val="baseline"/>
              <w:rPr>
                <w:rFonts w:ascii="ＭＳ ゴシック" w:eastAsia="ＭＳ ゴシック" w:hAnsi="ＭＳ ゴシック"/>
                <w:color w:val="000000"/>
                <w:kern w:val="0"/>
                <w:sz w:val="20"/>
                <w:szCs w:val="20"/>
              </w:rPr>
            </w:pPr>
          </w:p>
          <w:p w14:paraId="018B79F8" w14:textId="77777777" w:rsidR="00830375" w:rsidRDefault="00830375" w:rsidP="000821E5">
            <w:pPr>
              <w:overflowPunct w:val="0"/>
              <w:jc w:val="left"/>
              <w:textAlignment w:val="baseline"/>
              <w:rPr>
                <w:rFonts w:ascii="ＭＳ ゴシック" w:eastAsia="ＭＳ ゴシック" w:hAnsi="ＭＳ ゴシック"/>
                <w:color w:val="000000"/>
                <w:kern w:val="0"/>
                <w:sz w:val="20"/>
                <w:szCs w:val="20"/>
              </w:rPr>
            </w:pPr>
          </w:p>
          <w:p w14:paraId="58C27E43" w14:textId="77777777" w:rsidR="00830375" w:rsidRDefault="00830375" w:rsidP="000821E5">
            <w:pPr>
              <w:overflowPunct w:val="0"/>
              <w:jc w:val="left"/>
              <w:textAlignment w:val="baseline"/>
              <w:rPr>
                <w:rFonts w:ascii="ＭＳ ゴシック" w:eastAsia="ＭＳ ゴシック" w:hAnsi="ＭＳ ゴシック"/>
                <w:color w:val="000000"/>
                <w:kern w:val="0"/>
                <w:sz w:val="20"/>
                <w:szCs w:val="20"/>
              </w:rPr>
            </w:pPr>
          </w:p>
          <w:p w14:paraId="2547723C" w14:textId="77777777" w:rsidR="00830375" w:rsidRDefault="00830375" w:rsidP="000821E5">
            <w:pPr>
              <w:overflowPunct w:val="0"/>
              <w:jc w:val="left"/>
              <w:textAlignment w:val="baseline"/>
              <w:rPr>
                <w:rFonts w:ascii="ＭＳ ゴシック" w:eastAsia="ＭＳ ゴシック" w:hAnsi="ＭＳ ゴシック"/>
                <w:color w:val="000000"/>
                <w:kern w:val="0"/>
                <w:sz w:val="20"/>
                <w:szCs w:val="20"/>
              </w:rPr>
            </w:pPr>
          </w:p>
          <w:p w14:paraId="3E38EA51" w14:textId="77777777" w:rsidR="00830375" w:rsidRPr="00B42C36" w:rsidRDefault="00830375" w:rsidP="000821E5">
            <w:pPr>
              <w:overflowPunct w:val="0"/>
              <w:jc w:val="left"/>
              <w:textAlignment w:val="baseline"/>
              <w:rPr>
                <w:rFonts w:ascii="ＭＳ ゴシック" w:eastAsia="ＭＳ ゴシック" w:hAnsi="ＭＳ ゴシック"/>
                <w:color w:val="000000"/>
                <w:kern w:val="0"/>
                <w:sz w:val="20"/>
                <w:szCs w:val="20"/>
              </w:rPr>
            </w:pPr>
          </w:p>
          <w:p w14:paraId="642D2EEC" w14:textId="77777777" w:rsidR="00515156" w:rsidRPr="00B42C36" w:rsidRDefault="00515156" w:rsidP="000821E5">
            <w:pPr>
              <w:overflowPunct w:val="0"/>
              <w:jc w:val="left"/>
              <w:textAlignment w:val="baseline"/>
              <w:rPr>
                <w:rFonts w:ascii="ＭＳ ゴシック" w:eastAsia="ＭＳ ゴシック" w:hAnsi="ＭＳ ゴシック"/>
                <w:color w:val="000000"/>
                <w:kern w:val="0"/>
                <w:sz w:val="20"/>
                <w:szCs w:val="20"/>
              </w:rPr>
            </w:pPr>
          </w:p>
          <w:p w14:paraId="346DF07F" w14:textId="77777777" w:rsidR="00805AAB" w:rsidRPr="00B42C36" w:rsidRDefault="00805AAB" w:rsidP="00805AAB">
            <w:pPr>
              <w:autoSpaceDE w:val="0"/>
              <w:autoSpaceDN w:val="0"/>
              <w:adjustRightInd w:val="0"/>
              <w:jc w:val="left"/>
              <w:rPr>
                <w:rFonts w:ascii="ＭＳ ゴシック" w:eastAsia="ＭＳ ゴシック" w:hAnsi="ＭＳ ゴシック" w:cs="ＭＳ ゴシック"/>
                <w:color w:val="000000"/>
                <w:kern w:val="0"/>
                <w:sz w:val="20"/>
                <w:szCs w:val="20"/>
              </w:rPr>
            </w:pPr>
          </w:p>
          <w:p w14:paraId="78B00D07" w14:textId="77777777" w:rsidR="00805AAB" w:rsidRDefault="00805AAB" w:rsidP="00515156">
            <w:pPr>
              <w:autoSpaceDE w:val="0"/>
              <w:autoSpaceDN w:val="0"/>
              <w:adjustRightInd w:val="0"/>
              <w:ind w:left="183" w:hangingChars="100" w:hanging="183"/>
              <w:jc w:val="left"/>
              <w:rPr>
                <w:rFonts w:ascii="ＭＳ ゴシック" w:eastAsia="ＭＳ ゴシック" w:hAnsi="ＭＳ ゴシック" w:cs="ＭＳ ゴシック"/>
                <w:color w:val="000000"/>
                <w:kern w:val="0"/>
                <w:sz w:val="20"/>
                <w:szCs w:val="20"/>
              </w:rPr>
            </w:pPr>
          </w:p>
          <w:p w14:paraId="6DA6AD47" w14:textId="77777777" w:rsidR="00211A47" w:rsidRDefault="00211A47" w:rsidP="00515156">
            <w:pPr>
              <w:autoSpaceDE w:val="0"/>
              <w:autoSpaceDN w:val="0"/>
              <w:adjustRightInd w:val="0"/>
              <w:ind w:left="183" w:hangingChars="100" w:hanging="183"/>
              <w:jc w:val="left"/>
              <w:rPr>
                <w:rFonts w:ascii="ＭＳ ゴシック" w:eastAsia="ＭＳ ゴシック" w:hAnsi="ＭＳ ゴシック" w:cs="ＭＳ ゴシック"/>
                <w:color w:val="000000"/>
                <w:kern w:val="0"/>
                <w:sz w:val="20"/>
                <w:szCs w:val="20"/>
              </w:rPr>
            </w:pPr>
          </w:p>
          <w:p w14:paraId="2B8F8B76" w14:textId="77777777" w:rsidR="00211A47" w:rsidRDefault="00211A47" w:rsidP="00515156">
            <w:pPr>
              <w:autoSpaceDE w:val="0"/>
              <w:autoSpaceDN w:val="0"/>
              <w:adjustRightInd w:val="0"/>
              <w:ind w:left="183" w:hangingChars="100" w:hanging="183"/>
              <w:jc w:val="left"/>
              <w:rPr>
                <w:rFonts w:ascii="ＭＳ ゴシック" w:eastAsia="ＭＳ ゴシック" w:hAnsi="ＭＳ ゴシック" w:cs="ＭＳ ゴシック"/>
                <w:color w:val="000000"/>
                <w:kern w:val="0"/>
                <w:sz w:val="20"/>
                <w:szCs w:val="20"/>
              </w:rPr>
            </w:pPr>
          </w:p>
          <w:p w14:paraId="5B41D049" w14:textId="77777777" w:rsidR="00211A47" w:rsidRDefault="00211A47" w:rsidP="00515156">
            <w:pPr>
              <w:autoSpaceDE w:val="0"/>
              <w:autoSpaceDN w:val="0"/>
              <w:adjustRightInd w:val="0"/>
              <w:ind w:left="183" w:hangingChars="100" w:hanging="183"/>
              <w:jc w:val="left"/>
              <w:rPr>
                <w:rFonts w:ascii="ＭＳ ゴシック" w:eastAsia="ＭＳ ゴシック" w:hAnsi="ＭＳ ゴシック" w:cs="ＭＳ ゴシック"/>
                <w:color w:val="000000"/>
                <w:kern w:val="0"/>
                <w:sz w:val="20"/>
                <w:szCs w:val="20"/>
              </w:rPr>
            </w:pPr>
          </w:p>
          <w:p w14:paraId="685628D3" w14:textId="77777777" w:rsidR="00211A47" w:rsidRDefault="00211A47" w:rsidP="00515156">
            <w:pPr>
              <w:autoSpaceDE w:val="0"/>
              <w:autoSpaceDN w:val="0"/>
              <w:adjustRightInd w:val="0"/>
              <w:ind w:left="183" w:hangingChars="100" w:hanging="183"/>
              <w:jc w:val="left"/>
              <w:rPr>
                <w:rFonts w:ascii="ＭＳ ゴシック" w:eastAsia="ＭＳ ゴシック" w:hAnsi="ＭＳ ゴシック" w:cs="ＭＳ ゴシック"/>
                <w:color w:val="000000"/>
                <w:kern w:val="0"/>
                <w:sz w:val="20"/>
                <w:szCs w:val="20"/>
              </w:rPr>
            </w:pPr>
          </w:p>
          <w:p w14:paraId="75D13616" w14:textId="77777777" w:rsidR="00211A47" w:rsidRPr="00B42C36" w:rsidRDefault="00211A47" w:rsidP="00515156">
            <w:pPr>
              <w:autoSpaceDE w:val="0"/>
              <w:autoSpaceDN w:val="0"/>
              <w:adjustRightInd w:val="0"/>
              <w:ind w:left="183" w:hangingChars="100" w:hanging="183"/>
              <w:jc w:val="left"/>
              <w:rPr>
                <w:rFonts w:ascii="ＭＳ ゴシック" w:eastAsia="ＭＳ ゴシック" w:hAnsi="ＭＳ ゴシック" w:cs="ＭＳ ゴシック"/>
                <w:color w:val="000000"/>
                <w:kern w:val="0"/>
                <w:sz w:val="20"/>
                <w:szCs w:val="20"/>
              </w:rPr>
            </w:pPr>
          </w:p>
          <w:p w14:paraId="33A982E2" w14:textId="77777777" w:rsidR="002A4FB6" w:rsidRDefault="002A4FB6" w:rsidP="00FA3B9A">
            <w:pPr>
              <w:autoSpaceDE w:val="0"/>
              <w:autoSpaceDN w:val="0"/>
              <w:adjustRightInd w:val="0"/>
              <w:ind w:left="183" w:hangingChars="100" w:hanging="183"/>
              <w:jc w:val="left"/>
              <w:rPr>
                <w:rFonts w:ascii="ＭＳ ゴシック" w:eastAsia="ＭＳ ゴシック" w:hAnsi="ＭＳ ゴシック" w:cs="ＭＳ ゴシック"/>
                <w:color w:val="000000"/>
                <w:kern w:val="0"/>
                <w:sz w:val="20"/>
                <w:szCs w:val="20"/>
              </w:rPr>
            </w:pPr>
          </w:p>
          <w:p w14:paraId="1AE658F0" w14:textId="77777777" w:rsidR="002A4FB6" w:rsidRDefault="002A4FB6" w:rsidP="00FA3B9A">
            <w:pPr>
              <w:autoSpaceDE w:val="0"/>
              <w:autoSpaceDN w:val="0"/>
              <w:adjustRightInd w:val="0"/>
              <w:ind w:left="183" w:hangingChars="100" w:hanging="183"/>
              <w:jc w:val="left"/>
              <w:rPr>
                <w:rFonts w:ascii="ＭＳ ゴシック" w:eastAsia="ＭＳ ゴシック" w:hAnsi="ＭＳ ゴシック" w:cs="ＭＳ ゴシック"/>
                <w:color w:val="000000"/>
                <w:kern w:val="0"/>
                <w:sz w:val="20"/>
                <w:szCs w:val="20"/>
              </w:rPr>
            </w:pPr>
          </w:p>
          <w:p w14:paraId="14F0BE08" w14:textId="090EE14F" w:rsidR="00805AAB" w:rsidRPr="00B42C36" w:rsidRDefault="00FA3B9A" w:rsidP="00FA3B9A">
            <w:pPr>
              <w:autoSpaceDE w:val="0"/>
              <w:autoSpaceDN w:val="0"/>
              <w:adjustRightInd w:val="0"/>
              <w:ind w:left="183" w:hangingChars="100" w:hanging="183"/>
              <w:jc w:val="left"/>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805AAB" w:rsidRPr="00B42C36">
              <w:rPr>
                <w:rFonts w:ascii="ＭＳ ゴシック" w:eastAsia="ＭＳ ゴシック" w:hAnsi="ＭＳ ゴシック" w:cs="ＭＳ ゴシック" w:hint="eastAsia"/>
                <w:color w:val="000000"/>
                <w:kern w:val="0"/>
                <w:sz w:val="20"/>
                <w:szCs w:val="20"/>
              </w:rPr>
              <w:t>職業指導員及び生活支援員については、その員数の総数が、常勤換算方法により、利用者の数を</w:t>
            </w:r>
            <w:r w:rsidR="00FF7C9E" w:rsidRPr="00B42C36">
              <w:rPr>
                <w:rFonts w:ascii="ＭＳ ゴシック" w:eastAsia="ＭＳ ゴシック" w:hAnsi="ＭＳ ゴシック" w:cs="ＭＳ ゴシック"/>
                <w:color w:val="000000"/>
                <w:kern w:val="0"/>
                <w:sz w:val="20"/>
                <w:szCs w:val="20"/>
              </w:rPr>
              <w:t>10</w:t>
            </w:r>
            <w:r w:rsidR="00805AAB" w:rsidRPr="00B42C36">
              <w:rPr>
                <w:rFonts w:ascii="ＭＳ ゴシック" w:eastAsia="ＭＳ ゴシック" w:hAnsi="ＭＳ ゴシック" w:cs="ＭＳ ゴシック" w:hint="eastAsia"/>
                <w:color w:val="000000"/>
                <w:kern w:val="0"/>
                <w:sz w:val="20"/>
                <w:szCs w:val="20"/>
              </w:rPr>
              <w:t>で除した数以上でなければならないものであり、この場合、職業指導員及び生活支援員のそれぞれについて、最低１人以上配置することが必要である。</w:t>
            </w:r>
          </w:p>
          <w:p w14:paraId="72B6EF60" w14:textId="77777777" w:rsidR="00FA3B9A" w:rsidRPr="00B42C36" w:rsidRDefault="00FA3B9A" w:rsidP="00515156">
            <w:pPr>
              <w:autoSpaceDE w:val="0"/>
              <w:autoSpaceDN w:val="0"/>
              <w:adjustRightInd w:val="0"/>
              <w:ind w:leftChars="200" w:left="386" w:firstLineChars="100" w:firstLine="183"/>
              <w:jc w:val="left"/>
              <w:rPr>
                <w:rFonts w:ascii="ＭＳ ゴシック" w:eastAsia="ＭＳ ゴシック" w:hAnsi="ＭＳ ゴシック" w:cs="ＭＳ ゴシック"/>
                <w:color w:val="000000"/>
                <w:kern w:val="0"/>
                <w:sz w:val="20"/>
                <w:szCs w:val="20"/>
              </w:rPr>
            </w:pPr>
          </w:p>
          <w:p w14:paraId="6F0A3819" w14:textId="77777777" w:rsidR="00805AAB" w:rsidRPr="00B42C36" w:rsidRDefault="00FA3B9A" w:rsidP="00FA3B9A">
            <w:pPr>
              <w:autoSpaceDE w:val="0"/>
              <w:autoSpaceDN w:val="0"/>
              <w:adjustRightInd w:val="0"/>
              <w:ind w:left="183" w:hangingChars="100" w:hanging="183"/>
              <w:jc w:val="left"/>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805AAB" w:rsidRPr="00B42C36">
              <w:rPr>
                <w:rFonts w:ascii="ＭＳ ゴシック" w:eastAsia="ＭＳ ゴシック" w:hAnsi="ＭＳ ゴシック" w:cs="ＭＳ ゴシック" w:hint="eastAsia"/>
                <w:color w:val="000000"/>
                <w:kern w:val="0"/>
                <w:sz w:val="20"/>
                <w:szCs w:val="20"/>
              </w:rPr>
              <w:t>職業指導員及び生活支援員のうち、いずれか１人以上は常勤でなければならない。</w:t>
            </w:r>
          </w:p>
          <w:p w14:paraId="76170B98" w14:textId="77777777" w:rsidR="00FA3B9A" w:rsidRPr="00B42C36" w:rsidRDefault="00FA3B9A" w:rsidP="00515156">
            <w:pPr>
              <w:autoSpaceDE w:val="0"/>
              <w:autoSpaceDN w:val="0"/>
              <w:adjustRightInd w:val="0"/>
              <w:ind w:leftChars="200" w:left="386" w:firstLineChars="100" w:firstLine="183"/>
              <w:jc w:val="left"/>
              <w:rPr>
                <w:rFonts w:ascii="ＭＳ ゴシック" w:eastAsia="ＭＳ ゴシック" w:hAnsi="ＭＳ ゴシック" w:cs="ＭＳ ゴシック"/>
                <w:color w:val="000000"/>
                <w:kern w:val="0"/>
                <w:sz w:val="20"/>
                <w:szCs w:val="20"/>
              </w:rPr>
            </w:pPr>
          </w:p>
          <w:p w14:paraId="6D24B170" w14:textId="77777777" w:rsidR="00805AAB" w:rsidRPr="00B42C36" w:rsidRDefault="00FA3B9A" w:rsidP="00FA3B9A">
            <w:pPr>
              <w:autoSpaceDE w:val="0"/>
              <w:autoSpaceDN w:val="0"/>
              <w:adjustRightInd w:val="0"/>
              <w:ind w:left="183" w:hangingChars="100" w:hanging="183"/>
              <w:jc w:val="left"/>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805AAB" w:rsidRPr="00B42C36">
              <w:rPr>
                <w:rFonts w:ascii="ＭＳ ゴシック" w:eastAsia="ＭＳ ゴシック" w:hAnsi="ＭＳ ゴシック" w:cs="ＭＳ ゴシック" w:hint="eastAsia"/>
                <w:color w:val="000000"/>
                <w:kern w:val="0"/>
                <w:sz w:val="20"/>
                <w:szCs w:val="20"/>
              </w:rPr>
              <w:t>職業指導員及び生活支援員の員数は、雇用関係の有無を問わず、利用者たる障害者の人数に基づき算定すること。</w:t>
            </w:r>
          </w:p>
          <w:p w14:paraId="33B81332" w14:textId="77777777" w:rsidR="001E2AB1" w:rsidRPr="00B42C36" w:rsidRDefault="001E2AB1" w:rsidP="00515156">
            <w:pPr>
              <w:overflowPunct w:val="0"/>
              <w:jc w:val="left"/>
              <w:textAlignment w:val="baseline"/>
              <w:rPr>
                <w:rFonts w:ascii="ＭＳ ゴシック" w:eastAsia="ＭＳ ゴシック" w:hAnsi="ＭＳ ゴシック"/>
                <w:color w:val="000000"/>
                <w:sz w:val="20"/>
                <w:szCs w:val="20"/>
              </w:rPr>
            </w:pPr>
          </w:p>
        </w:tc>
        <w:tc>
          <w:tcPr>
            <w:tcW w:w="1984" w:type="dxa"/>
          </w:tcPr>
          <w:p w14:paraId="37C5223B"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20BF0CB3"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5C56EBA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Pr="00B42C36">
              <w:rPr>
                <w:rFonts w:ascii="ＭＳ ゴシック" w:eastAsia="ＭＳ ゴシック" w:hAnsi="ＭＳ ゴシック" w:cs="ＭＳ ゴシック"/>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運営規</w:t>
            </w:r>
            <w:r w:rsidR="00F33331" w:rsidRPr="00B42C36">
              <w:rPr>
                <w:rFonts w:ascii="ＭＳ ゴシック" w:eastAsia="ＭＳ ゴシック" w:hAnsi="ＭＳ ゴシック" w:cs="ＭＳ ゴシック" w:hint="eastAsia"/>
                <w:color w:val="000000"/>
                <w:kern w:val="0"/>
                <w:sz w:val="20"/>
                <w:szCs w:val="20"/>
              </w:rPr>
              <w:t>程</w:t>
            </w:r>
          </w:p>
          <w:p w14:paraId="0D9AF0C3" w14:textId="77777777" w:rsidR="001E2AB1" w:rsidRPr="00B42C36" w:rsidRDefault="001E2AB1"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Pr="00B42C36">
              <w:rPr>
                <w:rFonts w:ascii="ＭＳ ゴシック" w:eastAsia="ＭＳ ゴシック" w:hAnsi="ＭＳ ゴシック" w:cs="ＭＳ ゴシック"/>
                <w:color w:val="000000"/>
                <w:kern w:val="0"/>
                <w:sz w:val="20"/>
                <w:szCs w:val="20"/>
              </w:rPr>
              <w:t xml:space="preserve"> </w:t>
            </w:r>
            <w:r w:rsidR="00001205" w:rsidRPr="00B42C36">
              <w:rPr>
                <w:rFonts w:ascii="ＭＳ ゴシック" w:eastAsia="ＭＳ ゴシック" w:hAnsi="ＭＳ ゴシック" w:cs="ＭＳ ゴシック" w:hint="eastAsia"/>
                <w:color w:val="000000"/>
                <w:kern w:val="0"/>
                <w:sz w:val="20"/>
                <w:szCs w:val="20"/>
              </w:rPr>
              <w:t>個別支援</w:t>
            </w:r>
            <w:r w:rsidRPr="00B42C36">
              <w:rPr>
                <w:rFonts w:ascii="ＭＳ ゴシック" w:eastAsia="ＭＳ ゴシック" w:hAnsi="ＭＳ ゴシック" w:cs="ＭＳ ゴシック" w:hint="eastAsia"/>
                <w:color w:val="000000"/>
                <w:kern w:val="0"/>
                <w:sz w:val="20"/>
                <w:szCs w:val="20"/>
              </w:rPr>
              <w:t>計画</w:t>
            </w:r>
          </w:p>
          <w:p w14:paraId="0C1317D3"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Pr="00B42C36">
              <w:rPr>
                <w:rFonts w:ascii="ＭＳ ゴシック" w:eastAsia="ＭＳ ゴシック" w:hAnsi="ＭＳ ゴシック" w:cs="ＭＳ ゴシック"/>
                <w:color w:val="000000"/>
                <w:kern w:val="0"/>
                <w:sz w:val="20"/>
                <w:szCs w:val="20"/>
              </w:rPr>
              <w:t xml:space="preserve"> </w:t>
            </w:r>
            <w:r w:rsidR="00001205" w:rsidRPr="00B42C36">
              <w:rPr>
                <w:rFonts w:ascii="ＭＳ ゴシック" w:eastAsia="ＭＳ ゴシック" w:hAnsi="ＭＳ ゴシック" w:cs="ＭＳ ゴシック" w:hint="eastAsia"/>
                <w:color w:val="000000"/>
                <w:kern w:val="0"/>
                <w:sz w:val="20"/>
                <w:szCs w:val="20"/>
              </w:rPr>
              <w:t>ケース</w:t>
            </w:r>
            <w:r w:rsidRPr="00B42C36">
              <w:rPr>
                <w:rFonts w:ascii="ＭＳ ゴシック" w:eastAsia="ＭＳ ゴシック" w:hAnsi="ＭＳ ゴシック" w:cs="ＭＳ ゴシック" w:hint="eastAsia"/>
                <w:color w:val="000000"/>
                <w:kern w:val="0"/>
                <w:sz w:val="20"/>
                <w:szCs w:val="20"/>
              </w:rPr>
              <w:t>記録</w:t>
            </w:r>
          </w:p>
          <w:p w14:paraId="5385A8DB"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49ABC408"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D8C4504"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94089AF" w14:textId="77777777" w:rsidR="001E2AB1" w:rsidRPr="00B42C36" w:rsidRDefault="00F3333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○運営規程</w:t>
            </w:r>
          </w:p>
          <w:p w14:paraId="6BEEF99B" w14:textId="77777777" w:rsidR="001E2AB1" w:rsidRPr="00B42C36" w:rsidRDefault="00F3333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○個別支援計画</w:t>
            </w:r>
          </w:p>
          <w:p w14:paraId="49EA92E3" w14:textId="77777777" w:rsidR="001E2AB1" w:rsidRPr="00B42C36" w:rsidRDefault="00F3333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○ケース記録</w:t>
            </w:r>
          </w:p>
          <w:p w14:paraId="4711F7B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759EF5F" w14:textId="77777777" w:rsidR="00001205" w:rsidRPr="00B42C36" w:rsidRDefault="00001205" w:rsidP="0000120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○運営規程</w:t>
            </w:r>
          </w:p>
          <w:p w14:paraId="7040BD97" w14:textId="77777777" w:rsidR="00001205" w:rsidRPr="00B42C36" w:rsidRDefault="00001205" w:rsidP="0000120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○研修計画、研修実施記録</w:t>
            </w:r>
          </w:p>
          <w:p w14:paraId="7EB63EE4" w14:textId="77777777" w:rsidR="00001205" w:rsidRPr="00B42C36" w:rsidRDefault="00001205" w:rsidP="0000120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○虐待防止関係書類</w:t>
            </w:r>
          </w:p>
          <w:p w14:paraId="3097A68B" w14:textId="77777777" w:rsidR="001E2AB1" w:rsidRPr="00B42C36" w:rsidRDefault="00001205" w:rsidP="0000120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w:t>
            </w:r>
            <w:r w:rsidR="00F33331" w:rsidRPr="00B42C36">
              <w:rPr>
                <w:rFonts w:ascii="ＭＳ ゴシック" w:eastAsia="ＭＳ ゴシック" w:hAnsi="ＭＳ ゴシック" w:hint="eastAsia"/>
                <w:color w:val="000000"/>
                <w:kern w:val="0"/>
                <w:sz w:val="20"/>
                <w:szCs w:val="20"/>
              </w:rPr>
              <w:t>体制の整備</w:t>
            </w:r>
            <w:r w:rsidRPr="00B42C36">
              <w:rPr>
                <w:rFonts w:ascii="ＭＳ ゴシック" w:eastAsia="ＭＳ ゴシック" w:hAnsi="ＭＳ ゴシック" w:hint="eastAsia"/>
                <w:color w:val="000000"/>
                <w:kern w:val="0"/>
                <w:sz w:val="20"/>
                <w:szCs w:val="20"/>
              </w:rPr>
              <w:t>をしていることが分かる書類</w:t>
            </w:r>
          </w:p>
          <w:p w14:paraId="44DCE3C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91A6B55" w14:textId="77777777" w:rsidR="00F33331" w:rsidRPr="00B42C36" w:rsidRDefault="00F33331" w:rsidP="00F33331">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○運営規程</w:t>
            </w:r>
          </w:p>
          <w:p w14:paraId="35947E43" w14:textId="77777777" w:rsidR="00F33331" w:rsidRPr="00B42C36" w:rsidRDefault="00F33331" w:rsidP="00F33331">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○個別支援計画</w:t>
            </w:r>
          </w:p>
          <w:p w14:paraId="1CBC96C6" w14:textId="77777777" w:rsidR="00F33331" w:rsidRPr="00B42C36" w:rsidRDefault="00F33331" w:rsidP="00F33331">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○ケース記録</w:t>
            </w:r>
          </w:p>
          <w:p w14:paraId="09F0F9E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CAEFF4E"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08559F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6D9DBC1"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ED078B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EB308A0"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55EB24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CEAF516"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CC920F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B03552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9F1B04C" w14:textId="77777777" w:rsidR="002A4FB6" w:rsidRDefault="002A4FB6" w:rsidP="00001205">
            <w:pPr>
              <w:overflowPunct w:val="0"/>
              <w:jc w:val="left"/>
              <w:textAlignment w:val="baseline"/>
              <w:rPr>
                <w:rFonts w:ascii="ＭＳ ゴシック" w:eastAsia="ＭＳ ゴシック" w:hAnsi="ＭＳ ゴシック"/>
                <w:color w:val="000000"/>
                <w:kern w:val="0"/>
                <w:sz w:val="20"/>
                <w:szCs w:val="20"/>
              </w:rPr>
            </w:pPr>
          </w:p>
          <w:p w14:paraId="13FEE7E4" w14:textId="77777777" w:rsidR="002A4FB6" w:rsidRDefault="002A4FB6" w:rsidP="00001205">
            <w:pPr>
              <w:overflowPunct w:val="0"/>
              <w:jc w:val="left"/>
              <w:textAlignment w:val="baseline"/>
              <w:rPr>
                <w:rFonts w:ascii="ＭＳ ゴシック" w:eastAsia="ＭＳ ゴシック" w:hAnsi="ＭＳ ゴシック"/>
                <w:color w:val="000000"/>
                <w:kern w:val="0"/>
                <w:sz w:val="20"/>
                <w:szCs w:val="20"/>
              </w:rPr>
            </w:pPr>
          </w:p>
          <w:p w14:paraId="49E607A4" w14:textId="1805078A" w:rsidR="00001205" w:rsidRPr="00B42C36" w:rsidRDefault="00001205" w:rsidP="0000120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○勤務実績表</w:t>
            </w:r>
          </w:p>
          <w:p w14:paraId="18BFF606" w14:textId="77777777" w:rsidR="00001205" w:rsidRPr="00B42C36" w:rsidRDefault="00001205" w:rsidP="0000120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○出勤簿（タイムカード）</w:t>
            </w:r>
          </w:p>
          <w:p w14:paraId="174DF6AF" w14:textId="77777777" w:rsidR="00001205" w:rsidRPr="00B42C36" w:rsidRDefault="00001205" w:rsidP="0000120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○従業員の資格証</w:t>
            </w:r>
          </w:p>
          <w:p w14:paraId="24FD5B63" w14:textId="77777777" w:rsidR="001E2AB1" w:rsidRPr="00B42C36" w:rsidRDefault="00001205" w:rsidP="0000120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○勤務体制一覧表</w:t>
            </w:r>
          </w:p>
          <w:p w14:paraId="26A7A734" w14:textId="77777777" w:rsidR="00001205" w:rsidRPr="00B42C36" w:rsidRDefault="00001205"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○利用者数（平均利用</w:t>
            </w:r>
          </w:p>
          <w:p w14:paraId="08C63F40" w14:textId="77777777" w:rsidR="001E2AB1" w:rsidRPr="00B42C36" w:rsidRDefault="00001205" w:rsidP="00001205">
            <w:pPr>
              <w:overflowPunct w:val="0"/>
              <w:ind w:leftChars="50" w:left="96" w:firstLineChars="50" w:firstLine="91"/>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人数）が分かる書類（実績表等）</w:t>
            </w:r>
          </w:p>
          <w:p w14:paraId="3875270F" w14:textId="77777777" w:rsidR="001E2AB1" w:rsidRPr="00B42C36" w:rsidRDefault="001E2AB1" w:rsidP="00515156">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2552" w:type="dxa"/>
            <w:gridSpan w:val="3"/>
          </w:tcPr>
          <w:p w14:paraId="016835C2" w14:textId="77777777" w:rsidR="001E2AB1" w:rsidRDefault="001E2AB1" w:rsidP="000821E5">
            <w:pPr>
              <w:overflowPunct w:val="0"/>
              <w:jc w:val="left"/>
              <w:textAlignment w:val="baseline"/>
              <w:rPr>
                <w:rFonts w:ascii="ＭＳ ゴシック" w:eastAsia="ＭＳ ゴシック" w:hAnsi="ＭＳ ゴシック"/>
                <w:color w:val="000000"/>
                <w:kern w:val="0"/>
                <w:sz w:val="20"/>
                <w:szCs w:val="20"/>
              </w:rPr>
            </w:pPr>
          </w:p>
          <w:p w14:paraId="15E2F5A6" w14:textId="77777777" w:rsidR="005B25BE" w:rsidRPr="00B42C36" w:rsidRDefault="005B25BE" w:rsidP="000821E5">
            <w:pPr>
              <w:overflowPunct w:val="0"/>
              <w:jc w:val="left"/>
              <w:textAlignment w:val="baseline"/>
              <w:rPr>
                <w:rFonts w:ascii="ＭＳ ゴシック" w:eastAsia="ＭＳ ゴシック" w:hAnsi="ＭＳ ゴシック"/>
                <w:color w:val="000000"/>
                <w:kern w:val="0"/>
                <w:sz w:val="20"/>
                <w:szCs w:val="20"/>
              </w:rPr>
            </w:pPr>
          </w:p>
          <w:p w14:paraId="3EF68E30"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法第</w:t>
            </w:r>
            <w:r w:rsidRPr="00B42C36">
              <w:rPr>
                <w:rFonts w:ascii="ＭＳ ゴシック" w:eastAsia="ＭＳ ゴシック" w:hAnsi="ＭＳ ゴシック" w:cs="ＭＳ ゴシック"/>
                <w:color w:val="000000"/>
                <w:kern w:val="0"/>
                <w:sz w:val="20"/>
                <w:szCs w:val="20"/>
              </w:rPr>
              <w:t>43</w:t>
            </w:r>
            <w:r w:rsidRPr="00B42C36">
              <w:rPr>
                <w:rFonts w:ascii="ＭＳ ゴシック" w:eastAsia="ＭＳ ゴシック" w:hAnsi="ＭＳ ゴシック" w:cs="ＭＳ ゴシック" w:hint="eastAsia"/>
                <w:color w:val="000000"/>
                <w:kern w:val="0"/>
                <w:sz w:val="20"/>
                <w:szCs w:val="20"/>
              </w:rPr>
              <w:t>条</w:t>
            </w:r>
          </w:p>
          <w:p w14:paraId="13B9A537"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w:t>
            </w:r>
            <w:r w:rsidRPr="00B42C36">
              <w:rPr>
                <w:rFonts w:ascii="ＭＳ ゴシック" w:eastAsia="ＭＳ ゴシック" w:hAnsi="ＭＳ ゴシック" w:cs="ＭＳ ゴシック"/>
                <w:color w:val="000000"/>
                <w:kern w:val="0"/>
                <w:sz w:val="20"/>
                <w:szCs w:val="20"/>
              </w:rPr>
              <w:t>3</w:t>
            </w:r>
            <w:r w:rsidRPr="00B42C36">
              <w:rPr>
                <w:rFonts w:ascii="ＭＳ ゴシック" w:eastAsia="ＭＳ ゴシック" w:hAnsi="ＭＳ ゴシック" w:cs="ＭＳ ゴシック" w:hint="eastAsia"/>
                <w:color w:val="000000"/>
                <w:kern w:val="0"/>
                <w:sz w:val="20"/>
                <w:szCs w:val="20"/>
              </w:rPr>
              <w:t>条第</w:t>
            </w:r>
            <w:r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項</w:t>
            </w:r>
          </w:p>
          <w:p w14:paraId="5403DBA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30DDFF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65517B0"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97A8D6E"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D90B4A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36EBED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w:t>
            </w:r>
            <w:r w:rsidRPr="00B42C36">
              <w:rPr>
                <w:rFonts w:ascii="ＭＳ ゴシック" w:eastAsia="ＭＳ ゴシック" w:hAnsi="ＭＳ ゴシック" w:cs="ＭＳ ゴシック"/>
                <w:color w:val="000000"/>
                <w:kern w:val="0"/>
                <w:sz w:val="20"/>
                <w:szCs w:val="20"/>
              </w:rPr>
              <w:t>3</w:t>
            </w:r>
            <w:r w:rsidRPr="00B42C36">
              <w:rPr>
                <w:rFonts w:ascii="ＭＳ ゴシック" w:eastAsia="ＭＳ ゴシック" w:hAnsi="ＭＳ ゴシック" w:cs="ＭＳ ゴシック" w:hint="eastAsia"/>
                <w:color w:val="000000"/>
                <w:kern w:val="0"/>
                <w:sz w:val="20"/>
                <w:szCs w:val="20"/>
              </w:rPr>
              <w:t>条第</w:t>
            </w:r>
            <w:r w:rsidRPr="00B42C36">
              <w:rPr>
                <w:rFonts w:ascii="ＭＳ ゴシック" w:eastAsia="ＭＳ ゴシック" w:hAnsi="ＭＳ ゴシック" w:cs="ＭＳ ゴシック"/>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項</w:t>
            </w:r>
          </w:p>
          <w:p w14:paraId="2A9BE7B1"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A1443DF"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67CA24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66B00BE"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w:t>
            </w:r>
            <w:r w:rsidRPr="00B42C36">
              <w:rPr>
                <w:rFonts w:ascii="ＭＳ ゴシック" w:eastAsia="ＭＳ ゴシック" w:hAnsi="ＭＳ ゴシック" w:cs="ＭＳ ゴシック"/>
                <w:color w:val="000000"/>
                <w:kern w:val="0"/>
                <w:sz w:val="20"/>
                <w:szCs w:val="20"/>
              </w:rPr>
              <w:t>3</w:t>
            </w:r>
            <w:r w:rsidRPr="00B42C36">
              <w:rPr>
                <w:rFonts w:ascii="ＭＳ ゴシック" w:eastAsia="ＭＳ ゴシック" w:hAnsi="ＭＳ ゴシック" w:cs="ＭＳ ゴシック" w:hint="eastAsia"/>
                <w:color w:val="000000"/>
                <w:kern w:val="0"/>
                <w:sz w:val="20"/>
                <w:szCs w:val="20"/>
              </w:rPr>
              <w:t>条第</w:t>
            </w:r>
            <w:r w:rsidRPr="00B42C36">
              <w:rPr>
                <w:rFonts w:ascii="ＭＳ ゴシック" w:eastAsia="ＭＳ ゴシック" w:hAnsi="ＭＳ ゴシック" w:cs="ＭＳ ゴシック"/>
                <w:color w:val="000000"/>
                <w:kern w:val="0"/>
                <w:sz w:val="20"/>
                <w:szCs w:val="20"/>
              </w:rPr>
              <w:t>3</w:t>
            </w:r>
            <w:r w:rsidRPr="00B42C36">
              <w:rPr>
                <w:rFonts w:ascii="ＭＳ ゴシック" w:eastAsia="ＭＳ ゴシック" w:hAnsi="ＭＳ ゴシック" w:cs="ＭＳ ゴシック" w:hint="eastAsia"/>
                <w:color w:val="000000"/>
                <w:kern w:val="0"/>
                <w:sz w:val="20"/>
                <w:szCs w:val="20"/>
              </w:rPr>
              <w:t>項</w:t>
            </w:r>
          </w:p>
          <w:p w14:paraId="32086FA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8AF884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10C9B68"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BB2CFC7"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5D9EDD1" w14:textId="77777777" w:rsidR="001E2AB1" w:rsidRPr="00B42C36" w:rsidRDefault="001E2AB1" w:rsidP="000821E5">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w:t>
            </w:r>
            <w:r w:rsidRPr="00B42C36">
              <w:rPr>
                <w:rFonts w:ascii="ＭＳ ゴシック" w:eastAsia="ＭＳ ゴシック" w:hAnsi="ＭＳ ゴシック" w:cs="ＭＳ ゴシック"/>
                <w:color w:val="000000"/>
                <w:kern w:val="0"/>
                <w:sz w:val="20"/>
                <w:szCs w:val="20"/>
              </w:rPr>
              <w:t>3</w:t>
            </w:r>
            <w:r w:rsidRPr="00B42C36">
              <w:rPr>
                <w:rFonts w:ascii="ＭＳ ゴシック" w:eastAsia="ＭＳ ゴシック" w:hAnsi="ＭＳ ゴシック" w:cs="ＭＳ ゴシック" w:hint="eastAsia"/>
                <w:color w:val="000000"/>
                <w:kern w:val="0"/>
                <w:sz w:val="20"/>
                <w:szCs w:val="20"/>
              </w:rPr>
              <w:t>条第4項</w:t>
            </w:r>
          </w:p>
          <w:p w14:paraId="548553C0"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9EACB0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w:t>
            </w:r>
            <w:r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85条</w:t>
            </w:r>
          </w:p>
          <w:p w14:paraId="5F7AF8E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BAB5BF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7F4908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C58D3C0"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6C01E47"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356661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497EB4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3290776" w14:textId="77777777" w:rsidR="00CE73FD" w:rsidRPr="00B42C36" w:rsidRDefault="00CE73FD" w:rsidP="000821E5">
            <w:pPr>
              <w:overflowPunct w:val="0"/>
              <w:jc w:val="left"/>
              <w:textAlignment w:val="baseline"/>
              <w:rPr>
                <w:rFonts w:ascii="ＭＳ ゴシック" w:eastAsia="ＭＳ ゴシック" w:hAnsi="ＭＳ ゴシック"/>
                <w:color w:val="000000"/>
                <w:kern w:val="0"/>
                <w:sz w:val="20"/>
                <w:szCs w:val="20"/>
              </w:rPr>
            </w:pPr>
          </w:p>
          <w:p w14:paraId="18101475" w14:textId="77777777" w:rsidR="00CE73FD" w:rsidRPr="00B42C36" w:rsidRDefault="00CE73FD" w:rsidP="000821E5">
            <w:pPr>
              <w:overflowPunct w:val="0"/>
              <w:jc w:val="left"/>
              <w:textAlignment w:val="baseline"/>
              <w:rPr>
                <w:rFonts w:ascii="ＭＳ ゴシック" w:eastAsia="ＭＳ ゴシック" w:hAnsi="ＭＳ ゴシック"/>
                <w:color w:val="000000"/>
                <w:kern w:val="0"/>
                <w:sz w:val="20"/>
                <w:szCs w:val="20"/>
              </w:rPr>
            </w:pPr>
          </w:p>
          <w:p w14:paraId="3BED9722" w14:textId="77777777" w:rsidR="00FA3B9A" w:rsidRPr="00B42C36" w:rsidRDefault="00FA3B9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24CBC9E5" w14:textId="77777777" w:rsidR="00FA3B9A" w:rsidRPr="00B42C36" w:rsidRDefault="00FA3B9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390D282A" w14:textId="77777777" w:rsidR="00FA3B9A" w:rsidRPr="00B42C36" w:rsidRDefault="00FA3B9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2EBB703F" w14:textId="77777777" w:rsidR="002A4FB6" w:rsidRDefault="002A4FB6" w:rsidP="000821E5">
            <w:pPr>
              <w:overflowPunct w:val="0"/>
              <w:jc w:val="left"/>
              <w:textAlignment w:val="baseline"/>
              <w:rPr>
                <w:rFonts w:ascii="ＭＳ ゴシック" w:eastAsia="ＭＳ ゴシック" w:hAnsi="ＭＳ ゴシック" w:cs="ＭＳ ゴシック"/>
                <w:color w:val="000000"/>
                <w:kern w:val="0"/>
                <w:sz w:val="20"/>
                <w:szCs w:val="20"/>
              </w:rPr>
            </w:pPr>
          </w:p>
          <w:p w14:paraId="64913DCF" w14:textId="77777777" w:rsidR="002A4FB6" w:rsidRDefault="002A4FB6" w:rsidP="000821E5">
            <w:pPr>
              <w:overflowPunct w:val="0"/>
              <w:jc w:val="left"/>
              <w:textAlignment w:val="baseline"/>
              <w:rPr>
                <w:rFonts w:ascii="ＭＳ ゴシック" w:eastAsia="ＭＳ ゴシック" w:hAnsi="ＭＳ ゴシック" w:cs="ＭＳ ゴシック"/>
                <w:color w:val="000000"/>
                <w:kern w:val="0"/>
                <w:sz w:val="20"/>
                <w:szCs w:val="20"/>
              </w:rPr>
            </w:pPr>
          </w:p>
          <w:p w14:paraId="48CAA228" w14:textId="67CDFDDF"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平24条例52第186</w:t>
            </w:r>
            <w:r w:rsidRPr="00B42C36">
              <w:rPr>
                <w:rFonts w:ascii="ＭＳ ゴシック" w:eastAsia="ＭＳ ゴシック" w:hAnsi="ＭＳ ゴシック" w:cs="ＭＳ ゴシック"/>
                <w:color w:val="000000"/>
                <w:kern w:val="0"/>
                <w:sz w:val="20"/>
                <w:szCs w:val="20"/>
              </w:rPr>
              <w:t>条</w:t>
            </w:r>
          </w:p>
          <w:p w14:paraId="20BBBCA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73条第</w:t>
            </w:r>
            <w:r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項</w:t>
            </w:r>
          </w:p>
          <w:p w14:paraId="5D408677"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F73677D" w14:textId="77777777" w:rsidR="00276EEA" w:rsidRPr="00B42C36" w:rsidRDefault="00276EE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5955DB3C" w14:textId="77777777" w:rsidR="00FA3B9A" w:rsidRPr="00B42C36" w:rsidRDefault="00FA3B9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4DC868CF" w14:textId="77777777" w:rsidR="00FA3B9A" w:rsidRPr="00B42C36" w:rsidRDefault="00FA3B9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1C69A924" w14:textId="77777777" w:rsidR="00FA3B9A" w:rsidRDefault="00FA3B9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1C8A78B0" w14:textId="77777777" w:rsidR="005B25BE" w:rsidRPr="00B42C36" w:rsidRDefault="005B25BE" w:rsidP="000821E5">
            <w:pPr>
              <w:overflowPunct w:val="0"/>
              <w:jc w:val="left"/>
              <w:textAlignment w:val="baseline"/>
              <w:rPr>
                <w:rFonts w:ascii="ＭＳ ゴシック" w:eastAsia="ＭＳ ゴシック" w:hAnsi="ＭＳ ゴシック" w:cs="ＭＳ ゴシック"/>
                <w:color w:val="000000"/>
                <w:kern w:val="0"/>
                <w:sz w:val="20"/>
                <w:szCs w:val="20"/>
              </w:rPr>
            </w:pPr>
          </w:p>
          <w:p w14:paraId="0744AAAB" w14:textId="77777777" w:rsidR="00FA3B9A" w:rsidRPr="00B42C36" w:rsidRDefault="00FA3B9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70541478"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w:t>
            </w:r>
            <w:r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86</w:t>
            </w:r>
            <w:r w:rsidRPr="00B42C36">
              <w:rPr>
                <w:rFonts w:ascii="ＭＳ ゴシック" w:eastAsia="ＭＳ ゴシック" w:hAnsi="ＭＳ ゴシック" w:cs="ＭＳ ゴシック"/>
                <w:color w:val="000000"/>
                <w:kern w:val="0"/>
                <w:sz w:val="20"/>
                <w:szCs w:val="20"/>
              </w:rPr>
              <w:t>条</w:t>
            </w:r>
          </w:p>
          <w:p w14:paraId="64A24231"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73条第</w:t>
            </w:r>
            <w:r w:rsidRPr="00B42C36">
              <w:rPr>
                <w:rFonts w:ascii="ＭＳ ゴシック" w:eastAsia="ＭＳ ゴシック" w:hAnsi="ＭＳ ゴシック" w:cs="ＭＳ ゴシック"/>
                <w:color w:val="000000"/>
                <w:kern w:val="0"/>
                <w:sz w:val="20"/>
                <w:szCs w:val="20"/>
              </w:rPr>
              <w:t>4</w:t>
            </w:r>
            <w:r w:rsidRPr="00B42C36">
              <w:rPr>
                <w:rFonts w:ascii="ＭＳ ゴシック" w:eastAsia="ＭＳ ゴシック" w:hAnsi="ＭＳ ゴシック" w:cs="ＭＳ ゴシック" w:hint="eastAsia"/>
                <w:color w:val="000000"/>
                <w:kern w:val="0"/>
                <w:sz w:val="20"/>
                <w:szCs w:val="20"/>
              </w:rPr>
              <w:t>項</w:t>
            </w:r>
          </w:p>
          <w:p w14:paraId="3FD242B8" w14:textId="77777777" w:rsidR="001E2AB1" w:rsidRPr="00B42C36" w:rsidRDefault="001E2AB1" w:rsidP="000821E5">
            <w:pPr>
              <w:overflowPunct w:val="0"/>
              <w:jc w:val="left"/>
              <w:textAlignment w:val="baseline"/>
              <w:rPr>
                <w:rFonts w:ascii="ＭＳ ゴシック" w:eastAsia="ＭＳ ゴシック" w:hAnsi="ＭＳ ゴシック"/>
                <w:color w:val="000000"/>
                <w:sz w:val="20"/>
                <w:szCs w:val="20"/>
              </w:rPr>
            </w:pPr>
          </w:p>
        </w:tc>
      </w:tr>
    </w:tbl>
    <w:p w14:paraId="0C244AF8" w14:textId="77777777" w:rsidR="00995B37" w:rsidRPr="00B42C36" w:rsidRDefault="00995B37">
      <w:pPr>
        <w:rPr>
          <w:color w:val="000000"/>
          <w:sz w:val="20"/>
          <w:szCs w:val="20"/>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
        <w:gridCol w:w="1929"/>
        <w:gridCol w:w="3033"/>
        <w:gridCol w:w="1984"/>
        <w:gridCol w:w="650"/>
        <w:gridCol w:w="1522"/>
        <w:gridCol w:w="380"/>
      </w:tblGrid>
      <w:tr w:rsidR="00333306" w:rsidRPr="00B42C36" w14:paraId="79A11D84" w14:textId="77777777" w:rsidTr="00333306">
        <w:trPr>
          <w:gridAfter w:val="1"/>
          <w:wAfter w:w="380" w:type="dxa"/>
          <w:trHeight w:val="431"/>
        </w:trPr>
        <w:tc>
          <w:tcPr>
            <w:tcW w:w="2028" w:type="dxa"/>
            <w:gridSpan w:val="2"/>
            <w:tcBorders>
              <w:top w:val="single" w:sz="4" w:space="0" w:color="auto"/>
              <w:left w:val="single" w:sz="4" w:space="0" w:color="auto"/>
              <w:bottom w:val="single" w:sz="4" w:space="0" w:color="auto"/>
              <w:right w:val="single" w:sz="4" w:space="0" w:color="auto"/>
            </w:tcBorders>
            <w:vAlign w:val="center"/>
          </w:tcPr>
          <w:p w14:paraId="5B760F7A" w14:textId="77777777" w:rsidR="00333306" w:rsidRPr="00B42C36" w:rsidRDefault="00333306" w:rsidP="00973905">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5667" w:type="dxa"/>
            <w:gridSpan w:val="3"/>
            <w:tcBorders>
              <w:top w:val="single" w:sz="4" w:space="0" w:color="auto"/>
              <w:left w:val="single" w:sz="4" w:space="0" w:color="auto"/>
              <w:bottom w:val="single" w:sz="4" w:space="0" w:color="auto"/>
              <w:right w:val="single" w:sz="4" w:space="0" w:color="auto"/>
            </w:tcBorders>
            <w:vAlign w:val="center"/>
          </w:tcPr>
          <w:p w14:paraId="5B3CB1A1" w14:textId="77777777" w:rsidR="00333306" w:rsidRPr="00B42C36" w:rsidRDefault="00333306" w:rsidP="00973905">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522" w:type="dxa"/>
            <w:tcBorders>
              <w:top w:val="single" w:sz="4" w:space="0" w:color="auto"/>
              <w:left w:val="single" w:sz="4" w:space="0" w:color="auto"/>
              <w:bottom w:val="single" w:sz="4" w:space="0" w:color="auto"/>
              <w:right w:val="single" w:sz="4" w:space="0" w:color="auto"/>
            </w:tcBorders>
            <w:vAlign w:val="center"/>
          </w:tcPr>
          <w:p w14:paraId="4277666C" w14:textId="77777777" w:rsidR="00333306" w:rsidRPr="00B42C36" w:rsidRDefault="00333306" w:rsidP="00973905">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333306" w:rsidRPr="00B42C36" w14:paraId="34947455" w14:textId="77777777" w:rsidTr="00333306">
        <w:trPr>
          <w:gridAfter w:val="1"/>
          <w:wAfter w:w="380" w:type="dxa"/>
          <w:trHeight w:val="431"/>
        </w:trPr>
        <w:tc>
          <w:tcPr>
            <w:tcW w:w="2028" w:type="dxa"/>
            <w:gridSpan w:val="2"/>
            <w:tcBorders>
              <w:top w:val="single" w:sz="4" w:space="0" w:color="auto"/>
              <w:left w:val="single" w:sz="4" w:space="0" w:color="auto"/>
              <w:bottom w:val="single" w:sz="4" w:space="0" w:color="auto"/>
              <w:right w:val="single" w:sz="4" w:space="0" w:color="auto"/>
            </w:tcBorders>
          </w:tcPr>
          <w:p w14:paraId="20334B69" w14:textId="77777777" w:rsidR="00333306" w:rsidRDefault="00333306" w:rsidP="00333306">
            <w:pPr>
              <w:ind w:right="-99"/>
              <w:rPr>
                <w:rFonts w:ascii="ＭＳ ゴシック" w:eastAsia="ＭＳ ゴシック" w:hAnsi="ＭＳ ゴシック"/>
                <w:color w:val="000000"/>
                <w:sz w:val="20"/>
                <w:szCs w:val="20"/>
                <w:highlight w:val="lightGray"/>
              </w:rPr>
            </w:pPr>
          </w:p>
          <w:p w14:paraId="7189703D" w14:textId="197E5FF0" w:rsidR="00333306" w:rsidRPr="00211A47" w:rsidRDefault="00333306" w:rsidP="00333306">
            <w:pPr>
              <w:ind w:left="183" w:right="-17" w:hangingChars="100" w:hanging="183"/>
              <w:rPr>
                <w:rFonts w:ascii="ＭＳ ゴシック" w:eastAsia="ＭＳ ゴシック" w:hAnsi="ＭＳ ゴシック"/>
                <w:color w:val="000000"/>
                <w:sz w:val="20"/>
                <w:szCs w:val="20"/>
              </w:rPr>
            </w:pPr>
            <w:r w:rsidRPr="00211A47">
              <w:rPr>
                <w:rFonts w:ascii="ＭＳ ゴシック" w:eastAsia="ＭＳ ゴシック" w:hAnsi="ＭＳ ゴシック" w:hint="eastAsia"/>
                <w:color w:val="000000"/>
                <w:sz w:val="20"/>
                <w:szCs w:val="20"/>
              </w:rPr>
              <w:t>１　指定就労継続支援Ｂ型事業所の従業者の員数</w:t>
            </w:r>
          </w:p>
          <w:p w14:paraId="40A3CB39" w14:textId="77777777" w:rsidR="00333306" w:rsidRPr="00211A47" w:rsidRDefault="00333306" w:rsidP="00333306">
            <w:pPr>
              <w:ind w:right="-99"/>
              <w:rPr>
                <w:rFonts w:ascii="ＭＳ ゴシック" w:eastAsia="ＭＳ ゴシック" w:hAnsi="ＭＳ ゴシック"/>
                <w:color w:val="000000"/>
                <w:sz w:val="20"/>
                <w:szCs w:val="20"/>
              </w:rPr>
            </w:pPr>
          </w:p>
          <w:p w14:paraId="66B8154F" w14:textId="77777777" w:rsidR="00333306" w:rsidRPr="00211A47" w:rsidRDefault="00333306" w:rsidP="00333306">
            <w:pPr>
              <w:ind w:left="366" w:right="-17" w:hangingChars="200" w:hanging="366"/>
              <w:rPr>
                <w:rFonts w:ascii="ＭＳ ゴシック" w:eastAsia="ＭＳ ゴシック" w:hAnsi="ＭＳ ゴシック"/>
                <w:color w:val="000000"/>
                <w:sz w:val="20"/>
                <w:szCs w:val="20"/>
              </w:rPr>
            </w:pPr>
            <w:r w:rsidRPr="00211A47">
              <w:rPr>
                <w:rFonts w:ascii="ＭＳ ゴシック" w:eastAsia="ＭＳ ゴシック" w:hAnsi="ＭＳ ゴシック" w:hint="eastAsia"/>
                <w:color w:val="000000"/>
                <w:sz w:val="20"/>
                <w:szCs w:val="20"/>
              </w:rPr>
              <w:t>（１）職業指導員及び生活支援員</w:t>
            </w:r>
          </w:p>
          <w:p w14:paraId="3F165C1A" w14:textId="77777777" w:rsidR="00333306" w:rsidRDefault="00333306" w:rsidP="00333306">
            <w:pPr>
              <w:ind w:right="-99"/>
              <w:rPr>
                <w:rFonts w:ascii="ＭＳ ゴシック" w:eastAsia="ＭＳ ゴシック" w:hAnsi="ＭＳ ゴシック"/>
                <w:color w:val="000000"/>
                <w:sz w:val="20"/>
                <w:szCs w:val="20"/>
                <w:highlight w:val="lightGray"/>
              </w:rPr>
            </w:pPr>
          </w:p>
          <w:p w14:paraId="57D83A92" w14:textId="77777777" w:rsidR="00333306" w:rsidRDefault="00333306" w:rsidP="00333306">
            <w:pPr>
              <w:ind w:right="-99"/>
              <w:rPr>
                <w:rFonts w:ascii="ＭＳ ゴシック" w:eastAsia="ＭＳ ゴシック" w:hAnsi="ＭＳ ゴシック"/>
                <w:color w:val="000000"/>
                <w:sz w:val="20"/>
                <w:szCs w:val="20"/>
                <w:highlight w:val="lightGray"/>
              </w:rPr>
            </w:pPr>
          </w:p>
          <w:p w14:paraId="1D4BC6D0" w14:textId="77777777" w:rsidR="00333306" w:rsidRDefault="00333306" w:rsidP="00333306">
            <w:pPr>
              <w:ind w:right="-99"/>
              <w:rPr>
                <w:rFonts w:ascii="ＭＳ ゴシック" w:eastAsia="ＭＳ ゴシック" w:hAnsi="ＭＳ ゴシック"/>
                <w:color w:val="000000"/>
                <w:sz w:val="20"/>
                <w:szCs w:val="20"/>
                <w:highlight w:val="lightGray"/>
              </w:rPr>
            </w:pPr>
          </w:p>
          <w:p w14:paraId="7F16CFE2" w14:textId="77777777" w:rsidR="00333306" w:rsidRDefault="00333306" w:rsidP="00333306">
            <w:pPr>
              <w:ind w:right="-99"/>
              <w:rPr>
                <w:rFonts w:ascii="ＭＳ ゴシック" w:eastAsia="ＭＳ ゴシック" w:hAnsi="ＭＳ ゴシック"/>
                <w:color w:val="000000"/>
                <w:sz w:val="20"/>
                <w:szCs w:val="20"/>
                <w:highlight w:val="lightGray"/>
              </w:rPr>
            </w:pPr>
          </w:p>
        </w:tc>
        <w:tc>
          <w:tcPr>
            <w:tcW w:w="5667" w:type="dxa"/>
            <w:gridSpan w:val="3"/>
            <w:tcBorders>
              <w:top w:val="single" w:sz="4" w:space="0" w:color="auto"/>
              <w:left w:val="single" w:sz="4" w:space="0" w:color="auto"/>
              <w:bottom w:val="single" w:sz="4" w:space="0" w:color="auto"/>
              <w:right w:val="single" w:sz="4" w:space="0" w:color="auto"/>
            </w:tcBorders>
            <w:vAlign w:val="center"/>
          </w:tcPr>
          <w:p w14:paraId="29320564" w14:textId="77777777" w:rsidR="00333306" w:rsidRDefault="00333306" w:rsidP="00333306">
            <w:pPr>
              <w:ind w:right="880"/>
              <w:rPr>
                <w:rFonts w:ascii="ＭＳ ゴシック" w:eastAsia="ＭＳ ゴシック" w:hAnsi="ＭＳ ゴシック"/>
                <w:color w:val="000000"/>
                <w:sz w:val="20"/>
                <w:szCs w:val="20"/>
                <w:highlight w:val="lightGray"/>
              </w:rPr>
            </w:pPr>
          </w:p>
          <w:p w14:paraId="4D56987B" w14:textId="6CD41B9B" w:rsidR="00333306" w:rsidRPr="00211A47" w:rsidRDefault="00333306" w:rsidP="00333306">
            <w:pPr>
              <w:ind w:left="183" w:right="-15" w:hangingChars="100" w:hanging="183"/>
              <w:rPr>
                <w:rFonts w:ascii="ＭＳ ゴシック" w:eastAsia="ＭＳ ゴシック" w:hAnsi="ＭＳ ゴシック"/>
                <w:color w:val="EE0000"/>
                <w:sz w:val="20"/>
                <w:szCs w:val="20"/>
              </w:rPr>
            </w:pPr>
            <w:r w:rsidRPr="00211A47">
              <w:rPr>
                <w:rFonts w:ascii="ＭＳ ゴシック" w:eastAsia="ＭＳ ゴシック" w:hAnsi="ＭＳ ゴシック" w:hint="eastAsia"/>
                <w:color w:val="EE0000"/>
                <w:sz w:val="20"/>
                <w:szCs w:val="20"/>
              </w:rPr>
              <w:t>⑤　施設外就労について、常勤換算方法で、当該施設外就労を行う日の利用者数に対して報酬算定上必要とされる人数の職員を配置しているか。その場合、事業所については、常勤換算方法で、施設外就労を行う者を除いた前年度の平均利用者数に対して報酬算定上必要とされる人数の職員を配置しているか。</w:t>
            </w:r>
          </w:p>
          <w:p w14:paraId="228FD800" w14:textId="77777777" w:rsidR="00333306" w:rsidRDefault="00333306" w:rsidP="00333306">
            <w:pPr>
              <w:ind w:right="880"/>
              <w:rPr>
                <w:rFonts w:ascii="ＭＳ ゴシック" w:eastAsia="ＭＳ ゴシック" w:hAnsi="ＭＳ ゴシック"/>
                <w:color w:val="EE0000"/>
                <w:sz w:val="20"/>
                <w:szCs w:val="20"/>
                <w:highlight w:val="lightGray"/>
              </w:rPr>
            </w:pPr>
          </w:p>
          <w:p w14:paraId="773F89E7" w14:textId="77777777" w:rsidR="00333306" w:rsidRDefault="00333306" w:rsidP="00333306">
            <w:pPr>
              <w:ind w:right="880"/>
              <w:rPr>
                <w:rFonts w:ascii="ＭＳ ゴシック" w:eastAsia="ＭＳ ゴシック" w:hAnsi="ＭＳ ゴシック"/>
                <w:color w:val="000000"/>
                <w:sz w:val="20"/>
                <w:szCs w:val="20"/>
                <w:highlight w:val="lightGray"/>
              </w:rPr>
            </w:pPr>
          </w:p>
          <w:p w14:paraId="492A986D" w14:textId="77777777" w:rsidR="00333306" w:rsidRDefault="00333306" w:rsidP="00333306">
            <w:pPr>
              <w:ind w:right="880"/>
              <w:rPr>
                <w:rFonts w:ascii="ＭＳ ゴシック" w:eastAsia="ＭＳ ゴシック" w:hAnsi="ＭＳ ゴシック"/>
                <w:color w:val="000000"/>
                <w:sz w:val="20"/>
                <w:szCs w:val="20"/>
                <w:highlight w:val="lightGray"/>
              </w:rPr>
            </w:pPr>
          </w:p>
          <w:p w14:paraId="18AE0A97" w14:textId="77777777" w:rsidR="00333306" w:rsidRDefault="00333306" w:rsidP="00333306">
            <w:pPr>
              <w:ind w:right="880"/>
              <w:rPr>
                <w:rFonts w:ascii="ＭＳ ゴシック" w:eastAsia="ＭＳ ゴシック" w:hAnsi="ＭＳ ゴシック"/>
                <w:color w:val="000000"/>
                <w:sz w:val="20"/>
                <w:szCs w:val="20"/>
                <w:highlight w:val="lightGray"/>
              </w:rPr>
            </w:pPr>
          </w:p>
          <w:p w14:paraId="32E799C0" w14:textId="77777777" w:rsidR="002A4FB6" w:rsidRDefault="002A4FB6" w:rsidP="00333306">
            <w:pPr>
              <w:ind w:right="880"/>
              <w:rPr>
                <w:rFonts w:ascii="ＭＳ ゴシック" w:eastAsia="ＭＳ ゴシック" w:hAnsi="ＭＳ ゴシック"/>
                <w:color w:val="000000"/>
                <w:sz w:val="20"/>
                <w:szCs w:val="20"/>
                <w:highlight w:val="lightGray"/>
              </w:rPr>
            </w:pPr>
          </w:p>
          <w:p w14:paraId="4060A545" w14:textId="77777777" w:rsidR="002A4FB6" w:rsidRDefault="002A4FB6" w:rsidP="00333306">
            <w:pPr>
              <w:ind w:right="880"/>
              <w:rPr>
                <w:rFonts w:ascii="ＭＳ ゴシック" w:eastAsia="ＭＳ ゴシック" w:hAnsi="ＭＳ ゴシック"/>
                <w:color w:val="000000"/>
                <w:sz w:val="20"/>
                <w:szCs w:val="20"/>
                <w:highlight w:val="lightGray"/>
              </w:rPr>
            </w:pPr>
          </w:p>
          <w:p w14:paraId="17DE1590" w14:textId="77777777" w:rsidR="002A4FB6" w:rsidRDefault="002A4FB6" w:rsidP="00333306">
            <w:pPr>
              <w:ind w:right="880"/>
              <w:rPr>
                <w:rFonts w:ascii="ＭＳ ゴシック" w:eastAsia="ＭＳ ゴシック" w:hAnsi="ＭＳ ゴシック"/>
                <w:color w:val="000000"/>
                <w:sz w:val="20"/>
                <w:szCs w:val="20"/>
                <w:highlight w:val="lightGray"/>
              </w:rPr>
            </w:pPr>
          </w:p>
          <w:p w14:paraId="0DC1B1C4" w14:textId="77777777" w:rsidR="00333306" w:rsidRDefault="00333306" w:rsidP="00333306">
            <w:pPr>
              <w:ind w:right="880"/>
              <w:rPr>
                <w:rFonts w:ascii="ＭＳ ゴシック" w:eastAsia="ＭＳ ゴシック" w:hAnsi="ＭＳ ゴシック"/>
                <w:color w:val="000000"/>
                <w:sz w:val="20"/>
                <w:szCs w:val="20"/>
                <w:highlight w:val="lightGray"/>
              </w:rPr>
            </w:pPr>
          </w:p>
          <w:p w14:paraId="16210DC3" w14:textId="77777777" w:rsidR="00333306" w:rsidRDefault="00333306" w:rsidP="00333306">
            <w:pPr>
              <w:ind w:right="880"/>
              <w:rPr>
                <w:rFonts w:ascii="ＭＳ ゴシック" w:eastAsia="ＭＳ ゴシック" w:hAnsi="ＭＳ ゴシック"/>
                <w:color w:val="000000"/>
                <w:sz w:val="20"/>
                <w:szCs w:val="20"/>
                <w:highlight w:val="lightGray"/>
              </w:rPr>
            </w:pPr>
          </w:p>
          <w:p w14:paraId="2D9152F5" w14:textId="77777777" w:rsidR="00333306" w:rsidRDefault="00333306" w:rsidP="00333306">
            <w:pPr>
              <w:ind w:right="880"/>
              <w:rPr>
                <w:rFonts w:ascii="ＭＳ ゴシック" w:eastAsia="ＭＳ ゴシック" w:hAnsi="ＭＳ ゴシック"/>
                <w:color w:val="000000"/>
                <w:sz w:val="20"/>
                <w:szCs w:val="20"/>
                <w:highlight w:val="lightGray"/>
              </w:rPr>
            </w:pPr>
          </w:p>
          <w:p w14:paraId="16B61C32" w14:textId="77777777" w:rsidR="00333306" w:rsidRDefault="00333306" w:rsidP="00333306">
            <w:pPr>
              <w:ind w:right="880"/>
              <w:rPr>
                <w:rFonts w:ascii="ＭＳ ゴシック" w:eastAsia="ＭＳ ゴシック" w:hAnsi="ＭＳ ゴシック"/>
                <w:color w:val="000000"/>
                <w:sz w:val="20"/>
                <w:szCs w:val="20"/>
                <w:highlight w:val="lightGray"/>
              </w:rPr>
            </w:pPr>
          </w:p>
          <w:p w14:paraId="1CAE2B26" w14:textId="77777777" w:rsidR="00333306" w:rsidRDefault="00333306" w:rsidP="00333306">
            <w:pPr>
              <w:ind w:right="880"/>
              <w:rPr>
                <w:rFonts w:ascii="ＭＳ ゴシック" w:eastAsia="ＭＳ ゴシック" w:hAnsi="ＭＳ ゴシック"/>
                <w:color w:val="000000"/>
                <w:sz w:val="20"/>
                <w:szCs w:val="20"/>
                <w:highlight w:val="lightGray"/>
              </w:rPr>
            </w:pPr>
          </w:p>
          <w:p w14:paraId="5D9EB4AB" w14:textId="77777777" w:rsidR="00333306" w:rsidRDefault="00333306" w:rsidP="00333306">
            <w:pPr>
              <w:ind w:right="880"/>
              <w:rPr>
                <w:rFonts w:ascii="ＭＳ ゴシック" w:eastAsia="ＭＳ ゴシック" w:hAnsi="ＭＳ ゴシック"/>
                <w:color w:val="000000"/>
                <w:sz w:val="20"/>
                <w:szCs w:val="20"/>
                <w:highlight w:val="lightGray"/>
              </w:rPr>
            </w:pPr>
          </w:p>
          <w:p w14:paraId="29195B97" w14:textId="77777777" w:rsidR="00333306" w:rsidRDefault="00333306" w:rsidP="00333306">
            <w:pPr>
              <w:ind w:right="880"/>
              <w:rPr>
                <w:rFonts w:ascii="ＭＳ ゴシック" w:eastAsia="ＭＳ ゴシック" w:hAnsi="ＭＳ ゴシック"/>
                <w:color w:val="000000"/>
                <w:sz w:val="20"/>
                <w:szCs w:val="20"/>
                <w:highlight w:val="lightGray"/>
              </w:rPr>
            </w:pPr>
          </w:p>
          <w:p w14:paraId="1989AE04" w14:textId="77777777" w:rsidR="00333306" w:rsidRDefault="00333306" w:rsidP="00333306">
            <w:pPr>
              <w:ind w:right="880"/>
              <w:rPr>
                <w:rFonts w:ascii="ＭＳ ゴシック" w:eastAsia="ＭＳ ゴシック" w:hAnsi="ＭＳ ゴシック"/>
                <w:color w:val="000000"/>
                <w:sz w:val="20"/>
                <w:szCs w:val="20"/>
                <w:highlight w:val="lightGray"/>
              </w:rPr>
            </w:pPr>
          </w:p>
          <w:p w14:paraId="6F609929" w14:textId="77777777" w:rsidR="00333306" w:rsidRDefault="00333306" w:rsidP="00333306">
            <w:pPr>
              <w:ind w:right="880"/>
              <w:rPr>
                <w:rFonts w:ascii="ＭＳ ゴシック" w:eastAsia="ＭＳ ゴシック" w:hAnsi="ＭＳ ゴシック"/>
                <w:color w:val="000000"/>
                <w:sz w:val="20"/>
                <w:szCs w:val="20"/>
                <w:highlight w:val="lightGray"/>
              </w:rPr>
            </w:pPr>
          </w:p>
          <w:p w14:paraId="32E2E7BF" w14:textId="77777777" w:rsidR="00333306" w:rsidRDefault="00333306" w:rsidP="00333306">
            <w:pPr>
              <w:ind w:right="880"/>
              <w:rPr>
                <w:rFonts w:ascii="ＭＳ ゴシック" w:eastAsia="ＭＳ ゴシック" w:hAnsi="ＭＳ ゴシック"/>
                <w:color w:val="000000"/>
                <w:sz w:val="20"/>
                <w:szCs w:val="20"/>
                <w:highlight w:val="lightGray"/>
              </w:rPr>
            </w:pPr>
          </w:p>
          <w:p w14:paraId="6E81E845" w14:textId="77777777" w:rsidR="00333306" w:rsidRDefault="00333306" w:rsidP="00333306">
            <w:pPr>
              <w:ind w:right="880"/>
              <w:rPr>
                <w:rFonts w:ascii="ＭＳ ゴシック" w:eastAsia="ＭＳ ゴシック" w:hAnsi="ＭＳ ゴシック"/>
                <w:color w:val="000000"/>
                <w:sz w:val="20"/>
                <w:szCs w:val="20"/>
                <w:highlight w:val="lightGray"/>
              </w:rPr>
            </w:pPr>
          </w:p>
          <w:p w14:paraId="2E83833A" w14:textId="77777777" w:rsidR="00333306" w:rsidRDefault="00333306" w:rsidP="00333306">
            <w:pPr>
              <w:ind w:right="880"/>
              <w:rPr>
                <w:rFonts w:ascii="ＭＳ ゴシック" w:eastAsia="ＭＳ ゴシック" w:hAnsi="ＭＳ ゴシック"/>
                <w:color w:val="000000"/>
                <w:sz w:val="20"/>
                <w:szCs w:val="20"/>
                <w:highlight w:val="lightGray"/>
              </w:rPr>
            </w:pPr>
          </w:p>
          <w:p w14:paraId="799B1150" w14:textId="77777777" w:rsidR="00333306" w:rsidRDefault="00333306" w:rsidP="00333306">
            <w:pPr>
              <w:ind w:right="880"/>
              <w:rPr>
                <w:rFonts w:ascii="ＭＳ ゴシック" w:eastAsia="ＭＳ ゴシック" w:hAnsi="ＭＳ ゴシック"/>
                <w:color w:val="000000"/>
                <w:sz w:val="20"/>
                <w:szCs w:val="20"/>
                <w:highlight w:val="lightGray"/>
              </w:rPr>
            </w:pPr>
          </w:p>
          <w:p w14:paraId="4B29455A" w14:textId="77777777" w:rsidR="00333306" w:rsidRDefault="00333306" w:rsidP="00333306">
            <w:pPr>
              <w:ind w:right="880"/>
              <w:rPr>
                <w:rFonts w:ascii="ＭＳ ゴシック" w:eastAsia="ＭＳ ゴシック" w:hAnsi="ＭＳ ゴシック"/>
                <w:color w:val="000000"/>
                <w:sz w:val="20"/>
                <w:szCs w:val="20"/>
                <w:highlight w:val="lightGray"/>
              </w:rPr>
            </w:pPr>
          </w:p>
          <w:p w14:paraId="54FF4B39" w14:textId="77777777" w:rsidR="00333306" w:rsidRDefault="00333306" w:rsidP="00333306">
            <w:pPr>
              <w:ind w:right="880"/>
              <w:rPr>
                <w:rFonts w:ascii="ＭＳ ゴシック" w:eastAsia="ＭＳ ゴシック" w:hAnsi="ＭＳ ゴシック"/>
                <w:color w:val="000000"/>
                <w:sz w:val="20"/>
                <w:szCs w:val="20"/>
                <w:highlight w:val="lightGray"/>
              </w:rPr>
            </w:pPr>
          </w:p>
          <w:p w14:paraId="4ACC60D1" w14:textId="77777777" w:rsidR="00333306" w:rsidRDefault="00333306" w:rsidP="00333306">
            <w:pPr>
              <w:ind w:right="880"/>
              <w:rPr>
                <w:rFonts w:ascii="ＭＳ ゴシック" w:eastAsia="ＭＳ ゴシック" w:hAnsi="ＭＳ ゴシック"/>
                <w:color w:val="000000"/>
                <w:sz w:val="20"/>
                <w:szCs w:val="20"/>
                <w:highlight w:val="lightGray"/>
              </w:rPr>
            </w:pPr>
          </w:p>
          <w:p w14:paraId="44656198" w14:textId="77777777" w:rsidR="00333306" w:rsidRDefault="00333306" w:rsidP="00333306">
            <w:pPr>
              <w:ind w:right="880"/>
              <w:rPr>
                <w:rFonts w:ascii="ＭＳ ゴシック" w:eastAsia="ＭＳ ゴシック" w:hAnsi="ＭＳ ゴシック"/>
                <w:color w:val="000000"/>
                <w:sz w:val="20"/>
                <w:szCs w:val="20"/>
                <w:highlight w:val="lightGray"/>
              </w:rPr>
            </w:pPr>
          </w:p>
          <w:p w14:paraId="2A6AAAA7" w14:textId="77777777" w:rsidR="00333306" w:rsidRDefault="00333306" w:rsidP="00333306">
            <w:pPr>
              <w:ind w:right="880"/>
              <w:rPr>
                <w:rFonts w:ascii="ＭＳ ゴシック" w:eastAsia="ＭＳ ゴシック" w:hAnsi="ＭＳ ゴシック"/>
                <w:color w:val="000000"/>
                <w:sz w:val="20"/>
                <w:szCs w:val="20"/>
                <w:highlight w:val="lightGray"/>
              </w:rPr>
            </w:pPr>
          </w:p>
          <w:p w14:paraId="75D809A9" w14:textId="77777777" w:rsidR="00333306" w:rsidRDefault="00333306" w:rsidP="00333306">
            <w:pPr>
              <w:ind w:right="880"/>
              <w:rPr>
                <w:rFonts w:ascii="ＭＳ ゴシック" w:eastAsia="ＭＳ ゴシック" w:hAnsi="ＭＳ ゴシック"/>
                <w:color w:val="000000"/>
                <w:sz w:val="20"/>
                <w:szCs w:val="20"/>
                <w:highlight w:val="lightGray"/>
              </w:rPr>
            </w:pPr>
          </w:p>
          <w:p w14:paraId="61058106" w14:textId="77777777" w:rsidR="00333306" w:rsidRDefault="00333306" w:rsidP="00333306">
            <w:pPr>
              <w:ind w:right="880"/>
              <w:rPr>
                <w:rFonts w:ascii="ＭＳ ゴシック" w:eastAsia="ＭＳ ゴシック" w:hAnsi="ＭＳ ゴシック"/>
                <w:color w:val="000000"/>
                <w:sz w:val="20"/>
                <w:szCs w:val="20"/>
                <w:highlight w:val="lightGray"/>
              </w:rPr>
            </w:pPr>
          </w:p>
          <w:p w14:paraId="7A0F6CF6" w14:textId="77777777" w:rsidR="00333306" w:rsidRDefault="00333306" w:rsidP="00333306">
            <w:pPr>
              <w:ind w:right="880"/>
              <w:rPr>
                <w:rFonts w:ascii="ＭＳ ゴシック" w:eastAsia="ＭＳ ゴシック" w:hAnsi="ＭＳ ゴシック"/>
                <w:color w:val="000000"/>
                <w:sz w:val="20"/>
                <w:szCs w:val="20"/>
                <w:highlight w:val="lightGray"/>
              </w:rPr>
            </w:pPr>
          </w:p>
          <w:p w14:paraId="30E87C26" w14:textId="77777777" w:rsidR="00333306" w:rsidRDefault="00333306" w:rsidP="00333306">
            <w:pPr>
              <w:ind w:right="880"/>
              <w:rPr>
                <w:rFonts w:ascii="ＭＳ ゴシック" w:eastAsia="ＭＳ ゴシック" w:hAnsi="ＭＳ ゴシック"/>
                <w:color w:val="000000"/>
                <w:sz w:val="20"/>
                <w:szCs w:val="20"/>
                <w:highlight w:val="lightGray"/>
              </w:rPr>
            </w:pPr>
          </w:p>
          <w:p w14:paraId="3CBC6798" w14:textId="77777777" w:rsidR="00333306" w:rsidRDefault="00333306" w:rsidP="00333306">
            <w:pPr>
              <w:ind w:right="880"/>
              <w:rPr>
                <w:rFonts w:ascii="ＭＳ ゴシック" w:eastAsia="ＭＳ ゴシック" w:hAnsi="ＭＳ ゴシック"/>
                <w:color w:val="000000"/>
                <w:sz w:val="20"/>
                <w:szCs w:val="20"/>
                <w:highlight w:val="lightGray"/>
              </w:rPr>
            </w:pPr>
          </w:p>
          <w:p w14:paraId="5E4F361E" w14:textId="77777777" w:rsidR="00333306" w:rsidRDefault="00333306" w:rsidP="00333306">
            <w:pPr>
              <w:ind w:right="880"/>
              <w:rPr>
                <w:rFonts w:ascii="ＭＳ ゴシック" w:eastAsia="ＭＳ ゴシック" w:hAnsi="ＭＳ ゴシック"/>
                <w:color w:val="000000"/>
                <w:sz w:val="20"/>
                <w:szCs w:val="20"/>
                <w:highlight w:val="lightGray"/>
              </w:rPr>
            </w:pPr>
          </w:p>
          <w:p w14:paraId="54D1DF9D" w14:textId="77777777" w:rsidR="00333306" w:rsidRDefault="00333306" w:rsidP="00333306">
            <w:pPr>
              <w:ind w:right="880"/>
              <w:rPr>
                <w:rFonts w:ascii="ＭＳ ゴシック" w:eastAsia="ＭＳ ゴシック" w:hAnsi="ＭＳ ゴシック"/>
                <w:color w:val="000000"/>
                <w:sz w:val="20"/>
                <w:szCs w:val="20"/>
                <w:highlight w:val="lightGray"/>
              </w:rPr>
            </w:pPr>
          </w:p>
          <w:p w14:paraId="4D46498D" w14:textId="77777777" w:rsidR="00333306" w:rsidRDefault="00333306" w:rsidP="00333306">
            <w:pPr>
              <w:ind w:right="880"/>
              <w:rPr>
                <w:rFonts w:ascii="ＭＳ ゴシック" w:eastAsia="ＭＳ ゴシック" w:hAnsi="ＭＳ ゴシック"/>
                <w:color w:val="000000"/>
                <w:sz w:val="20"/>
                <w:szCs w:val="20"/>
                <w:highlight w:val="lightGray"/>
              </w:rPr>
            </w:pPr>
          </w:p>
          <w:p w14:paraId="070BAB04" w14:textId="77777777" w:rsidR="00333306" w:rsidRDefault="00333306" w:rsidP="00333306">
            <w:pPr>
              <w:ind w:right="880"/>
              <w:rPr>
                <w:rFonts w:ascii="ＭＳ ゴシック" w:eastAsia="ＭＳ ゴシック" w:hAnsi="ＭＳ ゴシック"/>
                <w:color w:val="000000"/>
                <w:sz w:val="20"/>
                <w:szCs w:val="20"/>
                <w:highlight w:val="lightGray"/>
              </w:rPr>
            </w:pPr>
          </w:p>
          <w:p w14:paraId="23E8ED4C" w14:textId="77777777" w:rsidR="00333306" w:rsidRDefault="00333306" w:rsidP="00333306">
            <w:pPr>
              <w:ind w:right="880"/>
              <w:rPr>
                <w:rFonts w:ascii="ＭＳ ゴシック" w:eastAsia="ＭＳ ゴシック" w:hAnsi="ＭＳ ゴシック"/>
                <w:color w:val="000000"/>
                <w:sz w:val="20"/>
                <w:szCs w:val="20"/>
                <w:highlight w:val="lightGray"/>
              </w:rPr>
            </w:pPr>
          </w:p>
          <w:p w14:paraId="04ECCCF3" w14:textId="77777777" w:rsidR="00333306" w:rsidRDefault="00333306" w:rsidP="00333306">
            <w:pPr>
              <w:ind w:right="880"/>
              <w:rPr>
                <w:rFonts w:ascii="ＭＳ ゴシック" w:eastAsia="ＭＳ ゴシック" w:hAnsi="ＭＳ ゴシック"/>
                <w:color w:val="000000"/>
                <w:sz w:val="20"/>
                <w:szCs w:val="20"/>
                <w:highlight w:val="lightGray"/>
              </w:rPr>
            </w:pPr>
          </w:p>
          <w:p w14:paraId="29C09F55" w14:textId="77777777" w:rsidR="00333306" w:rsidRDefault="00333306" w:rsidP="00333306">
            <w:pPr>
              <w:ind w:right="880"/>
              <w:rPr>
                <w:rFonts w:ascii="ＭＳ ゴシック" w:eastAsia="ＭＳ ゴシック" w:hAnsi="ＭＳ ゴシック"/>
                <w:color w:val="000000"/>
                <w:sz w:val="20"/>
                <w:szCs w:val="20"/>
                <w:highlight w:val="lightGray"/>
              </w:rPr>
            </w:pPr>
          </w:p>
          <w:p w14:paraId="5AF0C0B3" w14:textId="77777777" w:rsidR="00333306" w:rsidRDefault="00333306" w:rsidP="00333306">
            <w:pPr>
              <w:ind w:right="880"/>
              <w:rPr>
                <w:rFonts w:ascii="ＭＳ ゴシック" w:eastAsia="ＭＳ ゴシック" w:hAnsi="ＭＳ ゴシック"/>
                <w:color w:val="000000"/>
                <w:sz w:val="20"/>
                <w:szCs w:val="20"/>
                <w:highlight w:val="lightGray"/>
              </w:rPr>
            </w:pPr>
          </w:p>
          <w:p w14:paraId="5C150021" w14:textId="77777777" w:rsidR="00333306" w:rsidRDefault="00333306" w:rsidP="00333306">
            <w:pPr>
              <w:ind w:right="880"/>
              <w:rPr>
                <w:rFonts w:ascii="ＭＳ ゴシック" w:eastAsia="ＭＳ ゴシック" w:hAnsi="ＭＳ ゴシック"/>
                <w:color w:val="000000"/>
                <w:sz w:val="20"/>
                <w:szCs w:val="20"/>
                <w:highlight w:val="lightGray"/>
              </w:rPr>
            </w:pPr>
          </w:p>
          <w:p w14:paraId="663EC7C6" w14:textId="77777777" w:rsidR="00333306" w:rsidRDefault="00333306" w:rsidP="00333306">
            <w:pPr>
              <w:ind w:right="880"/>
              <w:rPr>
                <w:rFonts w:ascii="ＭＳ ゴシック" w:eastAsia="ＭＳ ゴシック" w:hAnsi="ＭＳ ゴシック"/>
                <w:color w:val="000000"/>
                <w:sz w:val="20"/>
                <w:szCs w:val="20"/>
                <w:highlight w:val="lightGray"/>
              </w:rPr>
            </w:pPr>
          </w:p>
          <w:p w14:paraId="5079200E" w14:textId="77777777" w:rsidR="00333306" w:rsidRDefault="00333306" w:rsidP="00333306">
            <w:pPr>
              <w:ind w:right="880"/>
              <w:rPr>
                <w:rFonts w:ascii="ＭＳ ゴシック" w:eastAsia="ＭＳ ゴシック" w:hAnsi="ＭＳ ゴシック"/>
                <w:color w:val="000000"/>
                <w:sz w:val="20"/>
                <w:szCs w:val="20"/>
                <w:highlight w:val="lightGray"/>
              </w:rPr>
            </w:pPr>
          </w:p>
          <w:p w14:paraId="64A3BA69" w14:textId="77777777" w:rsidR="00333306" w:rsidRDefault="00333306" w:rsidP="00333306">
            <w:pPr>
              <w:ind w:right="880"/>
              <w:rPr>
                <w:rFonts w:ascii="ＭＳ ゴシック" w:eastAsia="ＭＳ ゴシック" w:hAnsi="ＭＳ ゴシック"/>
                <w:color w:val="000000"/>
                <w:sz w:val="20"/>
                <w:szCs w:val="20"/>
                <w:highlight w:val="lightGray"/>
              </w:rPr>
            </w:pPr>
          </w:p>
          <w:p w14:paraId="035E42EF" w14:textId="77777777" w:rsidR="00333306" w:rsidRDefault="00333306" w:rsidP="00333306">
            <w:pPr>
              <w:ind w:right="880"/>
              <w:rPr>
                <w:rFonts w:ascii="ＭＳ ゴシック" w:eastAsia="ＭＳ ゴシック" w:hAnsi="ＭＳ ゴシック"/>
                <w:color w:val="000000"/>
                <w:sz w:val="20"/>
                <w:szCs w:val="20"/>
                <w:highlight w:val="lightGray"/>
              </w:rPr>
            </w:pPr>
          </w:p>
        </w:tc>
        <w:tc>
          <w:tcPr>
            <w:tcW w:w="1522" w:type="dxa"/>
            <w:tcBorders>
              <w:top w:val="single" w:sz="4" w:space="0" w:color="auto"/>
              <w:left w:val="single" w:sz="4" w:space="0" w:color="auto"/>
              <w:bottom w:val="single" w:sz="4" w:space="0" w:color="auto"/>
              <w:right w:val="single" w:sz="4" w:space="0" w:color="auto"/>
            </w:tcBorders>
          </w:tcPr>
          <w:p w14:paraId="7AA34841" w14:textId="77777777" w:rsidR="00333306" w:rsidRPr="00333306" w:rsidRDefault="00333306" w:rsidP="00333306">
            <w:pPr>
              <w:ind w:right="-99"/>
              <w:jc w:val="center"/>
              <w:rPr>
                <w:rFonts w:ascii="ＭＳ ゴシック" w:eastAsia="ＭＳ ゴシック" w:hAnsi="ＭＳ ゴシック"/>
                <w:color w:val="000000"/>
                <w:sz w:val="20"/>
                <w:szCs w:val="20"/>
              </w:rPr>
            </w:pPr>
          </w:p>
          <w:p w14:paraId="6084F87F" w14:textId="77777777" w:rsidR="00333306" w:rsidRPr="00211A47" w:rsidRDefault="00333306" w:rsidP="00333306">
            <w:pPr>
              <w:ind w:right="-99"/>
              <w:jc w:val="center"/>
              <w:rPr>
                <w:rFonts w:ascii="ＭＳ ゴシック" w:eastAsia="ＭＳ ゴシック" w:hAnsi="ＭＳ ゴシック"/>
                <w:color w:val="EE0000"/>
                <w:sz w:val="20"/>
                <w:szCs w:val="20"/>
              </w:rPr>
            </w:pPr>
            <w:r w:rsidRPr="00211A47">
              <w:rPr>
                <w:rFonts w:ascii="ＭＳ ゴシック" w:eastAsia="ＭＳ ゴシック" w:hAnsi="ＭＳ ゴシック" w:hint="eastAsia"/>
                <w:color w:val="EE0000"/>
                <w:sz w:val="20"/>
                <w:szCs w:val="20"/>
              </w:rPr>
              <w:t>いる・いない</w:t>
            </w:r>
          </w:p>
          <w:p w14:paraId="5BB47017" w14:textId="5980C77B" w:rsidR="00333306" w:rsidRPr="00211A47" w:rsidRDefault="00333306" w:rsidP="00333306">
            <w:pPr>
              <w:ind w:right="-99"/>
              <w:jc w:val="center"/>
              <w:rPr>
                <w:rFonts w:ascii="ＭＳ ゴシック" w:eastAsia="ＭＳ ゴシック" w:hAnsi="ＭＳ ゴシック"/>
                <w:color w:val="EE0000"/>
                <w:sz w:val="20"/>
                <w:szCs w:val="20"/>
              </w:rPr>
            </w:pPr>
            <w:r w:rsidRPr="00211A47">
              <w:rPr>
                <w:rFonts w:ascii="ＭＳ ゴシック" w:eastAsia="ＭＳ ゴシック" w:hAnsi="ＭＳ ゴシック" w:hint="eastAsia"/>
                <w:color w:val="EE0000"/>
                <w:sz w:val="20"/>
                <w:szCs w:val="20"/>
              </w:rPr>
              <w:t>非該当</w:t>
            </w:r>
          </w:p>
          <w:p w14:paraId="343CF693" w14:textId="77777777" w:rsidR="00333306" w:rsidRPr="00333306" w:rsidRDefault="00333306" w:rsidP="00333306">
            <w:pPr>
              <w:ind w:right="-99"/>
              <w:jc w:val="center"/>
              <w:rPr>
                <w:rFonts w:ascii="ＭＳ ゴシック" w:eastAsia="ＭＳ ゴシック" w:hAnsi="ＭＳ ゴシック"/>
                <w:color w:val="000000"/>
                <w:sz w:val="20"/>
                <w:szCs w:val="20"/>
              </w:rPr>
            </w:pPr>
          </w:p>
          <w:p w14:paraId="21CC458A" w14:textId="77777777" w:rsidR="00333306" w:rsidRPr="00333306" w:rsidRDefault="00333306" w:rsidP="00333306">
            <w:pPr>
              <w:ind w:right="-99"/>
              <w:jc w:val="center"/>
              <w:rPr>
                <w:rFonts w:ascii="ＭＳ ゴシック" w:eastAsia="ＭＳ ゴシック" w:hAnsi="ＭＳ ゴシック"/>
                <w:color w:val="000000"/>
                <w:sz w:val="20"/>
                <w:szCs w:val="20"/>
              </w:rPr>
            </w:pPr>
          </w:p>
        </w:tc>
      </w:tr>
      <w:tr w:rsidR="00333306" w:rsidRPr="00B42C36" w14:paraId="174145D9" w14:textId="77777777" w:rsidTr="00333306">
        <w:trPr>
          <w:gridBefore w:val="1"/>
          <w:wBefore w:w="99" w:type="dxa"/>
          <w:trHeight w:val="431"/>
        </w:trPr>
        <w:tc>
          <w:tcPr>
            <w:tcW w:w="4962" w:type="dxa"/>
            <w:gridSpan w:val="2"/>
            <w:vAlign w:val="center"/>
          </w:tcPr>
          <w:p w14:paraId="78332ECD" w14:textId="77777777" w:rsidR="00333306" w:rsidRPr="00B42C36" w:rsidRDefault="00333306" w:rsidP="00973905">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984" w:type="dxa"/>
            <w:vAlign w:val="center"/>
          </w:tcPr>
          <w:p w14:paraId="5E975473" w14:textId="77777777" w:rsidR="00333306" w:rsidRPr="00B42C36" w:rsidRDefault="00333306" w:rsidP="00973905">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2552" w:type="dxa"/>
            <w:gridSpan w:val="3"/>
            <w:vAlign w:val="center"/>
          </w:tcPr>
          <w:p w14:paraId="6E8FA1DB" w14:textId="77777777" w:rsidR="00333306" w:rsidRPr="00B42C36" w:rsidRDefault="00333306" w:rsidP="00973905">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333306" w:rsidRPr="00B42C36" w14:paraId="27664554" w14:textId="77777777" w:rsidTr="00333306">
        <w:trPr>
          <w:gridBefore w:val="1"/>
          <w:wBefore w:w="99" w:type="dxa"/>
          <w:trHeight w:val="14290"/>
        </w:trPr>
        <w:tc>
          <w:tcPr>
            <w:tcW w:w="4962" w:type="dxa"/>
            <w:gridSpan w:val="2"/>
          </w:tcPr>
          <w:p w14:paraId="6FAAFAA3" w14:textId="77777777" w:rsidR="00333306" w:rsidRDefault="00333306" w:rsidP="00333306">
            <w:pPr>
              <w:autoSpaceDE w:val="0"/>
              <w:autoSpaceDN w:val="0"/>
              <w:adjustRightInd w:val="0"/>
              <w:ind w:left="183" w:hangingChars="100" w:hanging="183"/>
              <w:jc w:val="left"/>
              <w:rPr>
                <w:rFonts w:ascii="ＭＳ ゴシック" w:eastAsia="ＭＳ ゴシック" w:hAnsi="ＭＳ ゴシック"/>
                <w:color w:val="000000"/>
                <w:sz w:val="20"/>
                <w:szCs w:val="20"/>
              </w:rPr>
            </w:pPr>
          </w:p>
          <w:p w14:paraId="4D3D661A" w14:textId="77777777" w:rsidR="00333306" w:rsidRPr="00B42C36" w:rsidRDefault="00333306" w:rsidP="00333306">
            <w:pPr>
              <w:autoSpaceDE w:val="0"/>
              <w:autoSpaceDN w:val="0"/>
              <w:adjustRightInd w:val="0"/>
              <w:ind w:left="183" w:hangingChars="100" w:hanging="183"/>
              <w:jc w:val="left"/>
              <w:rPr>
                <w:rFonts w:ascii="ＭＳ ゴシック" w:eastAsia="ＭＳ ゴシック" w:hAnsi="ＭＳ ゴシック"/>
                <w:color w:val="000000"/>
                <w:sz w:val="20"/>
                <w:szCs w:val="20"/>
              </w:rPr>
            </w:pPr>
          </w:p>
        </w:tc>
        <w:tc>
          <w:tcPr>
            <w:tcW w:w="1984" w:type="dxa"/>
          </w:tcPr>
          <w:p w14:paraId="6B2CD93F"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6370BF98"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12D42099"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0666DEDD"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644B30D1"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1EAB0ADB"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0CB1D991"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3EBB4119"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66F562F4"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74843E4B"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6C135ED5"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6BBE17CE"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152285A8"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67768E00"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0C9495CC"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24D74DC0"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78E37FFE"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30652CF7"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68472438"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5AF000ED"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40E3A7A5"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26CF514F"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1040B1AD"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47FD5EF6"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1615AFBC"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779E41D6"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6926A4BF"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195558E2"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7525C68F"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2BC1CA47"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0FA81C81"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04C74610"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46AA50D7"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1258242D"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2D3A59C0"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250D8EC5"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4C74C6B7"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6BB3F72F"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1C905E42"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7126A0B1"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0D4A28DC"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4C1DFBF7"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0BBF278C"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65D16385"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39A4A222"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45489226" w14:textId="77777777" w:rsidR="0033330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p w14:paraId="6897ADC0" w14:textId="77777777" w:rsidR="00333306" w:rsidRPr="00B42C36" w:rsidRDefault="00333306" w:rsidP="00973905">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2552" w:type="dxa"/>
            <w:gridSpan w:val="3"/>
          </w:tcPr>
          <w:p w14:paraId="6F724E8E" w14:textId="77777777" w:rsidR="00333306" w:rsidRDefault="00333306" w:rsidP="00973905">
            <w:pPr>
              <w:overflowPunct w:val="0"/>
              <w:jc w:val="left"/>
              <w:textAlignment w:val="baseline"/>
              <w:rPr>
                <w:rFonts w:ascii="ＭＳ ゴシック" w:eastAsia="ＭＳ ゴシック" w:hAnsi="ＭＳ ゴシック"/>
                <w:color w:val="000000"/>
                <w:sz w:val="20"/>
                <w:szCs w:val="20"/>
              </w:rPr>
            </w:pPr>
          </w:p>
          <w:p w14:paraId="39059D09" w14:textId="4A3EAA46" w:rsidR="00333306" w:rsidRPr="00211A47" w:rsidRDefault="00333306" w:rsidP="00973905">
            <w:pPr>
              <w:overflowPunct w:val="0"/>
              <w:jc w:val="left"/>
              <w:textAlignment w:val="baseline"/>
              <w:rPr>
                <w:rFonts w:ascii="ＭＳ ゴシック" w:eastAsia="ＭＳ ゴシック" w:hAnsi="ＭＳ ゴシック"/>
                <w:color w:val="EE0000"/>
                <w:sz w:val="20"/>
                <w:szCs w:val="20"/>
              </w:rPr>
            </w:pPr>
            <w:r w:rsidRPr="00211A47">
              <w:rPr>
                <w:rFonts w:ascii="ＭＳ ゴシック" w:eastAsia="ＭＳ ゴシック" w:hAnsi="ＭＳ ゴシック" w:hint="eastAsia"/>
                <w:color w:val="EE0000"/>
                <w:sz w:val="20"/>
                <w:szCs w:val="20"/>
              </w:rPr>
              <w:t>平19障発第0402001 号</w:t>
            </w:r>
          </w:p>
        </w:tc>
      </w:tr>
      <w:tr w:rsidR="003D6657" w:rsidRPr="00B42C36" w14:paraId="42FF44A7" w14:textId="77777777" w:rsidTr="00333306">
        <w:trPr>
          <w:gridAfter w:val="1"/>
          <w:wAfter w:w="380" w:type="dxa"/>
          <w:trHeight w:val="431"/>
        </w:trPr>
        <w:tc>
          <w:tcPr>
            <w:tcW w:w="2028" w:type="dxa"/>
            <w:gridSpan w:val="2"/>
            <w:vAlign w:val="center"/>
          </w:tcPr>
          <w:p w14:paraId="675CB441"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5667" w:type="dxa"/>
            <w:gridSpan w:val="3"/>
            <w:vAlign w:val="center"/>
          </w:tcPr>
          <w:p w14:paraId="6A7C179D" w14:textId="77777777" w:rsidR="003D6657" w:rsidRPr="00B42C36" w:rsidRDefault="003D6657" w:rsidP="001103DF">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522" w:type="dxa"/>
            <w:vAlign w:val="center"/>
          </w:tcPr>
          <w:p w14:paraId="35A2D62D"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DC3D5F" w:rsidRPr="00B42C36" w14:paraId="2FC3D717" w14:textId="77777777" w:rsidTr="00333306">
        <w:trPr>
          <w:gridAfter w:val="1"/>
          <w:wAfter w:w="380" w:type="dxa"/>
          <w:trHeight w:val="14345"/>
        </w:trPr>
        <w:tc>
          <w:tcPr>
            <w:tcW w:w="2028" w:type="dxa"/>
            <w:gridSpan w:val="2"/>
          </w:tcPr>
          <w:p w14:paraId="55F99F5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463DE25"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（２）サービス管理責任者</w:t>
            </w:r>
          </w:p>
          <w:p w14:paraId="664E1B1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D721F8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E30D75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2C1CEC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026FF6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3214BC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F656CC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D06DA5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（３）利用者数の算定</w:t>
            </w:r>
          </w:p>
          <w:p w14:paraId="1AF35C4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526EDE0" w14:textId="77777777" w:rsidR="00DC3D5F" w:rsidRDefault="00DC3D5F" w:rsidP="000821E5">
            <w:pPr>
              <w:overflowPunct w:val="0"/>
              <w:jc w:val="left"/>
              <w:textAlignment w:val="baseline"/>
              <w:rPr>
                <w:rFonts w:ascii="ＭＳ ゴシック" w:eastAsia="ＭＳ ゴシック" w:hAnsi="ＭＳ ゴシック"/>
                <w:color w:val="000000"/>
                <w:kern w:val="0"/>
                <w:sz w:val="20"/>
                <w:szCs w:val="20"/>
              </w:rPr>
            </w:pPr>
          </w:p>
          <w:p w14:paraId="160FCED2" w14:textId="77777777" w:rsidR="00CB266C" w:rsidRPr="00B42C36" w:rsidRDefault="00CB266C" w:rsidP="000821E5">
            <w:pPr>
              <w:overflowPunct w:val="0"/>
              <w:jc w:val="left"/>
              <w:textAlignment w:val="baseline"/>
              <w:rPr>
                <w:rFonts w:ascii="ＭＳ ゴシック" w:eastAsia="ＭＳ ゴシック" w:hAnsi="ＭＳ ゴシック"/>
                <w:color w:val="000000"/>
                <w:kern w:val="0"/>
                <w:sz w:val="20"/>
                <w:szCs w:val="20"/>
              </w:rPr>
            </w:pPr>
          </w:p>
          <w:p w14:paraId="4180700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（４）職務の専従</w:t>
            </w:r>
          </w:p>
          <w:p w14:paraId="7757C67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D64B27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B1F8222" w14:textId="77777777" w:rsidR="00DC3D5F" w:rsidRDefault="00DC3D5F" w:rsidP="000821E5">
            <w:pPr>
              <w:overflowPunct w:val="0"/>
              <w:jc w:val="left"/>
              <w:textAlignment w:val="baseline"/>
              <w:rPr>
                <w:rFonts w:ascii="ＭＳ ゴシック" w:eastAsia="ＭＳ ゴシック" w:hAnsi="ＭＳ ゴシック"/>
                <w:color w:val="000000"/>
                <w:kern w:val="0"/>
                <w:sz w:val="20"/>
                <w:szCs w:val="20"/>
              </w:rPr>
            </w:pPr>
          </w:p>
          <w:p w14:paraId="04E6BF7E" w14:textId="77777777" w:rsidR="00211A47" w:rsidRDefault="00211A47" w:rsidP="000821E5">
            <w:pPr>
              <w:overflowPunct w:val="0"/>
              <w:jc w:val="left"/>
              <w:textAlignment w:val="baseline"/>
              <w:rPr>
                <w:rFonts w:ascii="ＭＳ ゴシック" w:eastAsia="ＭＳ ゴシック" w:hAnsi="ＭＳ ゴシック"/>
                <w:color w:val="000000"/>
                <w:kern w:val="0"/>
                <w:sz w:val="20"/>
                <w:szCs w:val="20"/>
              </w:rPr>
            </w:pPr>
          </w:p>
          <w:p w14:paraId="5BE4F506" w14:textId="77777777" w:rsidR="00211A47" w:rsidRDefault="00211A47" w:rsidP="000821E5">
            <w:pPr>
              <w:overflowPunct w:val="0"/>
              <w:jc w:val="left"/>
              <w:textAlignment w:val="baseline"/>
              <w:rPr>
                <w:rFonts w:ascii="ＭＳ ゴシック" w:eastAsia="ＭＳ ゴシック" w:hAnsi="ＭＳ ゴシック"/>
                <w:color w:val="000000"/>
                <w:kern w:val="0"/>
                <w:sz w:val="20"/>
                <w:szCs w:val="20"/>
              </w:rPr>
            </w:pPr>
          </w:p>
          <w:p w14:paraId="4C8998E0" w14:textId="77777777" w:rsidR="00211A47" w:rsidRDefault="00211A47" w:rsidP="000821E5">
            <w:pPr>
              <w:overflowPunct w:val="0"/>
              <w:jc w:val="left"/>
              <w:textAlignment w:val="baseline"/>
              <w:rPr>
                <w:rFonts w:ascii="ＭＳ ゴシック" w:eastAsia="ＭＳ ゴシック" w:hAnsi="ＭＳ ゴシック"/>
                <w:color w:val="000000"/>
                <w:kern w:val="0"/>
                <w:sz w:val="20"/>
                <w:szCs w:val="20"/>
              </w:rPr>
            </w:pPr>
          </w:p>
          <w:p w14:paraId="74CCE780" w14:textId="77777777" w:rsidR="00211A47" w:rsidRPr="00B42C36" w:rsidRDefault="00211A47" w:rsidP="000821E5">
            <w:pPr>
              <w:overflowPunct w:val="0"/>
              <w:jc w:val="left"/>
              <w:textAlignment w:val="baseline"/>
              <w:rPr>
                <w:rFonts w:ascii="ＭＳ ゴシック" w:eastAsia="ＭＳ ゴシック" w:hAnsi="ＭＳ ゴシック"/>
                <w:color w:val="000000"/>
                <w:kern w:val="0"/>
                <w:sz w:val="20"/>
                <w:szCs w:val="20"/>
              </w:rPr>
            </w:pPr>
          </w:p>
          <w:p w14:paraId="235F51F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　管理者</w:t>
            </w:r>
          </w:p>
          <w:p w14:paraId="1AD821F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09B9AC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C8EB2C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96CF2A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3A4D3C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55CF8C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322146F"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３　従たる事業所を設置する場合の特例</w:t>
            </w:r>
          </w:p>
          <w:p w14:paraId="1D7696BB" w14:textId="77777777" w:rsidR="00DC3D5F" w:rsidRPr="00B42C36" w:rsidRDefault="00DC3D5F" w:rsidP="000821E5">
            <w:pPr>
              <w:overflowPunct w:val="0"/>
              <w:jc w:val="left"/>
              <w:textAlignment w:val="baseline"/>
              <w:rPr>
                <w:rFonts w:ascii="ＭＳ ゴシック" w:eastAsia="ＭＳ ゴシック" w:hAnsi="ＭＳ ゴシック"/>
                <w:color w:val="000000"/>
                <w:sz w:val="20"/>
                <w:szCs w:val="20"/>
              </w:rPr>
            </w:pPr>
          </w:p>
        </w:tc>
        <w:tc>
          <w:tcPr>
            <w:tcW w:w="5667" w:type="dxa"/>
            <w:gridSpan w:val="3"/>
          </w:tcPr>
          <w:p w14:paraId="6981447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F2BB251"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①　指定就労継続支援Ｂ型事業所ごとに，ア又はイに掲げる利用者の数の区分に応じ，それぞれア又はイに掲げる数となっているか。</w:t>
            </w:r>
          </w:p>
          <w:p w14:paraId="6A648C4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ア　利用者の数が６０以下　１以上</w:t>
            </w:r>
          </w:p>
          <w:p w14:paraId="2E66DBE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イ　利用者の数が６１以上　１に，利用者の数が６０を超えて</w:t>
            </w:r>
          </w:p>
          <w:p w14:paraId="3B102CA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４０又はその端数を増すごとに１を加えて得た数以上</w:t>
            </w:r>
          </w:p>
          <w:p w14:paraId="141E5C61" w14:textId="77777777" w:rsidR="00FA3B9A" w:rsidRPr="00B42C36" w:rsidRDefault="00FA3B9A" w:rsidP="000821E5">
            <w:pPr>
              <w:overflowPunct w:val="0"/>
              <w:jc w:val="left"/>
              <w:textAlignment w:val="baseline"/>
              <w:rPr>
                <w:rFonts w:ascii="ＭＳ ゴシック" w:eastAsia="ＭＳ ゴシック" w:hAnsi="ＭＳ ゴシック"/>
                <w:color w:val="000000"/>
                <w:kern w:val="0"/>
                <w:sz w:val="20"/>
                <w:szCs w:val="20"/>
              </w:rPr>
            </w:pPr>
          </w:p>
          <w:p w14:paraId="6BCAA8B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②　サービス管理責任者のうち，１人以上は，常勤となっているか。</w:t>
            </w:r>
          </w:p>
          <w:p w14:paraId="790C5411" w14:textId="77777777" w:rsidR="00412F07" w:rsidRDefault="00DC3D5F" w:rsidP="000821E5">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w:t>
            </w:r>
          </w:p>
          <w:p w14:paraId="67CC3EEA" w14:textId="2FCA2579" w:rsidR="00DC3D5F" w:rsidRPr="00B42C36" w:rsidRDefault="00CB266C" w:rsidP="000821E5">
            <w:pPr>
              <w:overflowPunct w:val="0"/>
              <w:jc w:val="left"/>
              <w:textAlignment w:val="baseline"/>
              <w:rPr>
                <w:rFonts w:ascii="ＭＳ ゴシック" w:eastAsia="ＭＳ ゴシック" w:hAnsi="ＭＳ ゴシック"/>
                <w:color w:val="000000"/>
                <w:kern w:val="0"/>
                <w:sz w:val="20"/>
                <w:szCs w:val="20"/>
              </w:rPr>
            </w:pPr>
            <w:r w:rsidRPr="00211A47">
              <w:rPr>
                <w:rFonts w:ascii="ＭＳ ゴシック" w:eastAsia="ＭＳ ゴシック" w:hAnsi="ＭＳ ゴシック" w:cs="ＭＳ ゴシック" w:hint="eastAsia"/>
                <w:kern w:val="0"/>
                <w:sz w:val="20"/>
                <w:szCs w:val="20"/>
              </w:rPr>
              <w:t>（１）（２）で用いる</w:t>
            </w:r>
            <w:r w:rsidR="00DC3D5F" w:rsidRPr="00211A47">
              <w:rPr>
                <w:rFonts w:ascii="ＭＳ ゴシック" w:eastAsia="ＭＳ ゴシック" w:hAnsi="ＭＳ ゴシック" w:cs="ＭＳ ゴシック" w:hint="eastAsia"/>
                <w:kern w:val="0"/>
                <w:sz w:val="20"/>
                <w:szCs w:val="20"/>
              </w:rPr>
              <w:t>利用者</w:t>
            </w:r>
            <w:r w:rsidR="00DC3D5F" w:rsidRPr="00B42C36">
              <w:rPr>
                <w:rFonts w:ascii="ＭＳ ゴシック" w:eastAsia="ＭＳ ゴシック" w:hAnsi="ＭＳ ゴシック" w:cs="ＭＳ ゴシック" w:hint="eastAsia"/>
                <w:color w:val="000000"/>
                <w:kern w:val="0"/>
                <w:sz w:val="20"/>
                <w:szCs w:val="20"/>
              </w:rPr>
              <w:t>の数は，前年度の平均値となっているか。ただし，新規に指定を受ける場合は，適切な推定数によっているか。</w:t>
            </w:r>
          </w:p>
          <w:p w14:paraId="219680E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5DB2AD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指定就労継続支援Ｂ型事業所の従業者は，専ら当該指定就労継続支援Ｂ型事業所の職務に従事する者となっているか。</w:t>
            </w:r>
          </w:p>
          <w:p w14:paraId="6406E0D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（ただし，利用者の支援に支障がない場合はこの限りでない。）</w:t>
            </w:r>
          </w:p>
          <w:p w14:paraId="76ED033A" w14:textId="77777777" w:rsidR="00DC3D5F" w:rsidRDefault="00DC3D5F" w:rsidP="000821E5">
            <w:pPr>
              <w:overflowPunct w:val="0"/>
              <w:jc w:val="left"/>
              <w:textAlignment w:val="baseline"/>
              <w:rPr>
                <w:rFonts w:ascii="ＭＳ ゴシック" w:eastAsia="ＭＳ ゴシック" w:hAnsi="ＭＳ ゴシック"/>
                <w:color w:val="000000"/>
                <w:kern w:val="0"/>
                <w:sz w:val="20"/>
                <w:szCs w:val="20"/>
              </w:rPr>
            </w:pPr>
          </w:p>
          <w:p w14:paraId="122CD3BA" w14:textId="77777777" w:rsidR="00211A47" w:rsidRDefault="00211A47" w:rsidP="000821E5">
            <w:pPr>
              <w:overflowPunct w:val="0"/>
              <w:jc w:val="left"/>
              <w:textAlignment w:val="baseline"/>
              <w:rPr>
                <w:rFonts w:ascii="ＭＳ ゴシック" w:eastAsia="ＭＳ ゴシック" w:hAnsi="ＭＳ ゴシック"/>
                <w:color w:val="000000"/>
                <w:kern w:val="0"/>
                <w:sz w:val="20"/>
                <w:szCs w:val="20"/>
              </w:rPr>
            </w:pPr>
          </w:p>
          <w:p w14:paraId="0839AA75" w14:textId="77777777" w:rsidR="00211A47" w:rsidRDefault="00211A47" w:rsidP="000821E5">
            <w:pPr>
              <w:overflowPunct w:val="0"/>
              <w:jc w:val="left"/>
              <w:textAlignment w:val="baseline"/>
              <w:rPr>
                <w:rFonts w:ascii="ＭＳ ゴシック" w:eastAsia="ＭＳ ゴシック" w:hAnsi="ＭＳ ゴシック"/>
                <w:color w:val="000000"/>
                <w:kern w:val="0"/>
                <w:sz w:val="20"/>
                <w:szCs w:val="20"/>
              </w:rPr>
            </w:pPr>
          </w:p>
          <w:p w14:paraId="4ECCA276" w14:textId="77777777" w:rsidR="00211A47" w:rsidRDefault="00211A47" w:rsidP="000821E5">
            <w:pPr>
              <w:overflowPunct w:val="0"/>
              <w:jc w:val="left"/>
              <w:textAlignment w:val="baseline"/>
              <w:rPr>
                <w:rFonts w:ascii="ＭＳ ゴシック" w:eastAsia="ＭＳ ゴシック" w:hAnsi="ＭＳ ゴシック"/>
                <w:color w:val="000000"/>
                <w:kern w:val="0"/>
                <w:sz w:val="20"/>
                <w:szCs w:val="20"/>
              </w:rPr>
            </w:pPr>
          </w:p>
          <w:p w14:paraId="47C7B958" w14:textId="77777777" w:rsidR="00211A47" w:rsidRPr="00B42C36" w:rsidRDefault="00211A47" w:rsidP="000821E5">
            <w:pPr>
              <w:overflowPunct w:val="0"/>
              <w:jc w:val="left"/>
              <w:textAlignment w:val="baseline"/>
              <w:rPr>
                <w:rFonts w:ascii="ＭＳ ゴシック" w:eastAsia="ＭＳ ゴシック" w:hAnsi="ＭＳ ゴシック"/>
                <w:color w:val="000000"/>
                <w:kern w:val="0"/>
                <w:sz w:val="20"/>
                <w:szCs w:val="20"/>
              </w:rPr>
            </w:pPr>
          </w:p>
          <w:p w14:paraId="427BB7F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指定就労継続支援Ｂ型事業所ごとに専らその職務に従事する管理者を置いているか。</w:t>
            </w:r>
          </w:p>
          <w:p w14:paraId="1F4CDE70"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指定就労継続支援Ｂ型事業所の管理上支障がない場合は，当該指定就労継続支援事業所Ｂ型の他の職務に従事させ，又は当該指定就労継続支援Ｂ型事業所以外の事業所，施設等の職務に従事させることができる。）</w:t>
            </w:r>
          </w:p>
          <w:p w14:paraId="62FE3D8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8515BF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指定就労継続支援Ｂ型事業所における主たる事業所（主たる事業所）と一体的に管理運営を行う事業所（従たる事業所）を設置している場合，主たる事業所及び従たる事業所の従業者（サービス管理責任者を除く。）のうちそれぞれ１人以上は，常勤かつ専ら当該主たる事業所又は従たる事業所の職務に従事する者となっているか。</w:t>
            </w:r>
          </w:p>
          <w:p w14:paraId="2441106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F202AA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（経過措置）</w:t>
            </w:r>
          </w:p>
          <w:p w14:paraId="4011D2B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指定特定身体障害者授産施設又は指定知的障害者更生施設若しくは指定知的障害者授産施設が指定就労継続支援Ｂ型事業を行う場合において，施行日において現に存する分場（基本的な設備が完成しているものを含み，指定障害福祉サービス基準施行後に建物の構造を変更したものを除く。）を指定生活介護事業所，指定自立訓練（機能訓練）事業所，指定自立訓練（生活訓練）事業所，指定就労移行支援事業所，指定就労継続支援Ａ型事業所又は指定就労継続支援Ｂ型事業所と一体的に管理運営を行う事業所として設置する場合については，当分の間，３の規定は適用しない。</w:t>
            </w:r>
          </w:p>
          <w:p w14:paraId="06CE76CD"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この場合において，当該従たる事業所に置かれる従業者（サービ</w:t>
            </w:r>
          </w:p>
          <w:p w14:paraId="39B05DA8"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ス管理責任者を除く。）のうち１人以上は，専ら当該従たる事業</w:t>
            </w:r>
          </w:p>
          <w:p w14:paraId="3E05BEF0"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所の職務に従事する者となっているか。</w:t>
            </w:r>
          </w:p>
        </w:tc>
        <w:tc>
          <w:tcPr>
            <w:tcW w:w="1522" w:type="dxa"/>
          </w:tcPr>
          <w:p w14:paraId="7D7ACCE8"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6B13EAAC"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761EB534"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131A7B50"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79F9636E" w14:textId="77777777" w:rsidR="00DC3D5F" w:rsidRPr="00B42C36" w:rsidRDefault="00FA3B9A" w:rsidP="00367F7F">
            <w:pPr>
              <w:overflowPunct w:val="0"/>
              <w:jc w:val="center"/>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いる・いない</w:t>
            </w:r>
          </w:p>
          <w:p w14:paraId="6F687C14"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166CF4B1" w14:textId="77777777" w:rsidR="00DC3D5F" w:rsidRPr="00B42C36" w:rsidRDefault="00FA3B9A" w:rsidP="00367F7F">
            <w:pPr>
              <w:overflowPunct w:val="0"/>
              <w:jc w:val="center"/>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いる・いない</w:t>
            </w:r>
          </w:p>
          <w:p w14:paraId="6CF3F3A7" w14:textId="77777777" w:rsidR="000821E5" w:rsidRPr="00B42C36" w:rsidRDefault="000821E5" w:rsidP="00367F7F">
            <w:pPr>
              <w:overflowPunct w:val="0"/>
              <w:jc w:val="center"/>
              <w:textAlignment w:val="baseline"/>
              <w:rPr>
                <w:rFonts w:ascii="ＭＳ ゴシック" w:eastAsia="ＭＳ ゴシック" w:hAnsi="ＭＳ ゴシック"/>
                <w:color w:val="000000"/>
                <w:kern w:val="0"/>
                <w:sz w:val="20"/>
                <w:szCs w:val="20"/>
              </w:rPr>
            </w:pPr>
          </w:p>
          <w:p w14:paraId="0ED36159"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0E581521" w14:textId="77777777" w:rsidR="00412F07" w:rsidRDefault="00412F07" w:rsidP="00367F7F">
            <w:pPr>
              <w:overflowPunct w:val="0"/>
              <w:jc w:val="center"/>
              <w:textAlignment w:val="baseline"/>
              <w:rPr>
                <w:rFonts w:ascii="ＭＳ ゴシック" w:eastAsia="ＭＳ ゴシック" w:hAnsi="ＭＳ ゴシック" w:cs="ＭＳ ゴシック"/>
                <w:color w:val="000000"/>
                <w:kern w:val="0"/>
                <w:sz w:val="20"/>
                <w:szCs w:val="20"/>
              </w:rPr>
            </w:pPr>
          </w:p>
          <w:p w14:paraId="317D5B53" w14:textId="69020A75"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31253C85" w14:textId="77777777" w:rsidR="00DC3D5F"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5D1DA9EF" w14:textId="77777777" w:rsidR="004023E9" w:rsidRPr="00B42C36" w:rsidRDefault="004023E9" w:rsidP="00367F7F">
            <w:pPr>
              <w:overflowPunct w:val="0"/>
              <w:jc w:val="center"/>
              <w:textAlignment w:val="baseline"/>
              <w:rPr>
                <w:rFonts w:ascii="ＭＳ ゴシック" w:eastAsia="ＭＳ ゴシック" w:hAnsi="ＭＳ ゴシック"/>
                <w:color w:val="000000"/>
                <w:kern w:val="0"/>
                <w:sz w:val="20"/>
                <w:szCs w:val="20"/>
              </w:rPr>
            </w:pPr>
          </w:p>
          <w:p w14:paraId="7C8F8B16"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29D7C3DA"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5815B95"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5EA357B7"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3B68F999" w14:textId="77777777" w:rsidR="00DC3D5F"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25C42F3D" w14:textId="77777777" w:rsidR="00211A47" w:rsidRDefault="00211A47" w:rsidP="00367F7F">
            <w:pPr>
              <w:overflowPunct w:val="0"/>
              <w:jc w:val="center"/>
              <w:textAlignment w:val="baseline"/>
              <w:rPr>
                <w:rFonts w:ascii="ＭＳ ゴシック" w:eastAsia="ＭＳ ゴシック" w:hAnsi="ＭＳ ゴシック"/>
                <w:color w:val="000000"/>
                <w:kern w:val="0"/>
                <w:sz w:val="20"/>
                <w:szCs w:val="20"/>
              </w:rPr>
            </w:pPr>
          </w:p>
          <w:p w14:paraId="401EB0DA" w14:textId="77777777" w:rsidR="00211A47" w:rsidRDefault="00211A47" w:rsidP="00367F7F">
            <w:pPr>
              <w:overflowPunct w:val="0"/>
              <w:jc w:val="center"/>
              <w:textAlignment w:val="baseline"/>
              <w:rPr>
                <w:rFonts w:ascii="ＭＳ ゴシック" w:eastAsia="ＭＳ ゴシック" w:hAnsi="ＭＳ ゴシック"/>
                <w:color w:val="000000"/>
                <w:kern w:val="0"/>
                <w:sz w:val="20"/>
                <w:szCs w:val="20"/>
              </w:rPr>
            </w:pPr>
          </w:p>
          <w:p w14:paraId="0A7AC1AC" w14:textId="77777777" w:rsidR="00211A47" w:rsidRPr="00B42C36" w:rsidRDefault="00211A47" w:rsidP="00367F7F">
            <w:pPr>
              <w:overflowPunct w:val="0"/>
              <w:jc w:val="center"/>
              <w:textAlignment w:val="baseline"/>
              <w:rPr>
                <w:rFonts w:ascii="ＭＳ ゴシック" w:eastAsia="ＭＳ ゴシック" w:hAnsi="ＭＳ ゴシック"/>
                <w:color w:val="000000"/>
                <w:kern w:val="0"/>
                <w:sz w:val="20"/>
                <w:szCs w:val="20"/>
              </w:rPr>
            </w:pPr>
          </w:p>
          <w:p w14:paraId="453C2E8F"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30D304D5"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2A6D33E6"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3A6CD433"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7C15739A"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5E00DB4C"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61E9D24B"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4F8181A9"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36581C5E"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6D45122B"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0DD6FB87"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0B7C1FEC"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33E144DA"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641B27CD" w14:textId="77777777" w:rsidR="00DC3D5F" w:rsidRPr="00B42C36" w:rsidRDefault="00DC3D5F" w:rsidP="00367F7F">
            <w:pPr>
              <w:overflowPunct w:val="0"/>
              <w:jc w:val="center"/>
              <w:textAlignment w:val="baseline"/>
              <w:rPr>
                <w:rFonts w:ascii="ＭＳ ゴシック" w:eastAsia="ＭＳ ゴシック" w:hAnsi="ＭＳ ゴシック"/>
                <w:color w:val="000000"/>
                <w:kern w:val="0"/>
                <w:sz w:val="20"/>
                <w:szCs w:val="20"/>
              </w:rPr>
            </w:pPr>
          </w:p>
          <w:p w14:paraId="00D2BDB1" w14:textId="77777777" w:rsidR="00DC3D5F" w:rsidRPr="00B42C36" w:rsidRDefault="00DC3D5F" w:rsidP="00367F7F">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いる・いない</w:t>
            </w:r>
          </w:p>
        </w:tc>
      </w:tr>
    </w:tbl>
    <w:p w14:paraId="071F5225" w14:textId="77777777" w:rsidR="00DC3D5F" w:rsidRPr="00B42C36" w:rsidRDefault="00DC3D5F">
      <w:pPr>
        <w:rPr>
          <w:color w:val="000000"/>
          <w:sz w:val="20"/>
          <w:szCs w:val="20"/>
        </w:rPr>
      </w:pPr>
    </w:p>
    <w:tbl>
      <w:tblPr>
        <w:tblW w:w="10065"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276"/>
        <w:gridCol w:w="752"/>
        <w:gridCol w:w="3217"/>
        <w:gridCol w:w="185"/>
        <w:gridCol w:w="425"/>
        <w:gridCol w:w="1134"/>
        <w:gridCol w:w="425"/>
        <w:gridCol w:w="567"/>
        <w:gridCol w:w="383"/>
        <w:gridCol w:w="850"/>
        <w:gridCol w:w="425"/>
      </w:tblGrid>
      <w:tr w:rsidR="003D6657" w:rsidRPr="00B42C36" w14:paraId="3670ED05" w14:textId="77777777" w:rsidTr="007078FC">
        <w:trPr>
          <w:trHeight w:val="431"/>
        </w:trPr>
        <w:tc>
          <w:tcPr>
            <w:tcW w:w="5671" w:type="dxa"/>
            <w:gridSpan w:val="4"/>
            <w:vAlign w:val="center"/>
          </w:tcPr>
          <w:p w14:paraId="579F0AAD"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744" w:type="dxa"/>
            <w:gridSpan w:val="3"/>
            <w:vAlign w:val="center"/>
          </w:tcPr>
          <w:p w14:paraId="0B697E02"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2650" w:type="dxa"/>
            <w:gridSpan w:val="5"/>
            <w:vAlign w:val="center"/>
          </w:tcPr>
          <w:p w14:paraId="6913C4C7"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1E2AB1" w:rsidRPr="00B42C36" w14:paraId="56EC3A65" w14:textId="77777777" w:rsidTr="007078FC">
        <w:trPr>
          <w:trHeight w:val="14352"/>
        </w:trPr>
        <w:tc>
          <w:tcPr>
            <w:tcW w:w="5671" w:type="dxa"/>
            <w:gridSpan w:val="4"/>
          </w:tcPr>
          <w:p w14:paraId="2541B3C8"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9E16112" w14:textId="2792BF7D" w:rsidR="006D4A1E" w:rsidRPr="00211A47" w:rsidRDefault="006D4A1E" w:rsidP="006D4A1E">
            <w:pPr>
              <w:overflowPunct w:val="0"/>
              <w:ind w:left="187" w:hangingChars="102" w:hanging="187"/>
              <w:jc w:val="left"/>
              <w:textAlignment w:val="baseline"/>
              <w:rPr>
                <w:rFonts w:ascii="ＭＳ ゴシック" w:eastAsia="ＭＳ ゴシック" w:hAnsi="ＭＳ ゴシック" w:cs="ＭＳ ゴシック"/>
                <w:kern w:val="0"/>
                <w:sz w:val="20"/>
                <w:szCs w:val="20"/>
              </w:rPr>
            </w:pPr>
            <w:r w:rsidRPr="00211A47">
              <w:rPr>
                <w:rFonts w:ascii="ＭＳ ゴシック" w:eastAsia="ＭＳ ゴシック" w:hAnsi="ＭＳ ゴシック" w:cs="ＭＳ ゴシック" w:hint="eastAsia"/>
                <w:kern w:val="0"/>
                <w:sz w:val="20"/>
                <w:szCs w:val="20"/>
              </w:rPr>
              <w:t>○サービス管理責任者は、利用者に対する効果的かつ適切な指定就労継続支援Ｂ型を行う観点から、適切な方法により、利用者の解決すべき課題を把握した上で、就労継続支援Ｂ型計画の作成及び提供した指定就労継続支援Ｂ型の客観的な評価等を行う者であり、事業所ごとに、利用者の数に応じて必要数を置くこととしたものである。</w:t>
            </w:r>
          </w:p>
          <w:p w14:paraId="3CCC141A" w14:textId="77777777" w:rsidR="006D4A1E" w:rsidRDefault="006D4A1E" w:rsidP="00FA3B9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649AC6C3" w14:textId="2655989A" w:rsidR="001E2AB1" w:rsidRPr="00B42C36" w:rsidRDefault="00FA3B9A" w:rsidP="00FA3B9A">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1E2AB1" w:rsidRPr="00B42C36">
              <w:rPr>
                <w:rFonts w:ascii="ＭＳ ゴシック" w:eastAsia="ＭＳ ゴシック" w:hAnsi="ＭＳ ゴシック" w:cs="ＭＳ ゴシック" w:hint="eastAsia"/>
                <w:color w:val="000000"/>
                <w:kern w:val="0"/>
                <w:sz w:val="20"/>
                <w:szCs w:val="20"/>
              </w:rPr>
              <w:t>サービス管理責任者は，就労継続支援Ｂ型計画の作成及び提供した指定就労継続支援Ｂ型の客観的な評価等の重要な役割を担う者であるので，これらの業務の客観性を担保する観点から，原則として，直接サービスの提供を行う生活支援員等とは異なる者でなければならない。ただし，利用者に対するサービス提供に支障がない場合は，サービス管理責任者が当該事業所の他の職務に従事することができるものとする。</w:t>
            </w:r>
          </w:p>
          <w:p w14:paraId="20C80F24"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5F9ABE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6456064"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E8FA621"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E56D676" w14:textId="77777777" w:rsidR="007E7777" w:rsidRDefault="007E7777" w:rsidP="007E7777">
            <w:pPr>
              <w:overflowPunct w:val="0"/>
              <w:ind w:left="183" w:hangingChars="100" w:hanging="183"/>
              <w:jc w:val="left"/>
              <w:textAlignment w:val="baseline"/>
              <w:rPr>
                <w:rFonts w:ascii="ＭＳ ゴシック" w:eastAsia="ＭＳ ゴシック" w:hAnsi="ＭＳ ゴシック"/>
                <w:color w:val="000000"/>
                <w:sz w:val="20"/>
                <w:szCs w:val="20"/>
              </w:rPr>
            </w:pPr>
          </w:p>
          <w:p w14:paraId="1357064E" w14:textId="77777777" w:rsidR="006D4A1E" w:rsidRPr="00B42C36" w:rsidRDefault="006D4A1E" w:rsidP="007E7777">
            <w:pPr>
              <w:overflowPunct w:val="0"/>
              <w:ind w:left="183" w:hangingChars="100" w:hanging="183"/>
              <w:jc w:val="left"/>
              <w:textAlignment w:val="baseline"/>
              <w:rPr>
                <w:rFonts w:ascii="ＭＳ ゴシック" w:eastAsia="ＭＳ ゴシック" w:hAnsi="ＭＳ ゴシック"/>
                <w:color w:val="000000"/>
                <w:sz w:val="20"/>
                <w:szCs w:val="20"/>
              </w:rPr>
            </w:pPr>
          </w:p>
          <w:p w14:paraId="6B479C35" w14:textId="77777777" w:rsidR="002A4FB6" w:rsidRDefault="002A4FB6" w:rsidP="00DF1210">
            <w:pPr>
              <w:overflowPunct w:val="0"/>
              <w:jc w:val="left"/>
              <w:textAlignment w:val="baseline"/>
              <w:rPr>
                <w:rFonts w:ascii="ＭＳ ゴシック" w:eastAsia="ＭＳ ゴシック" w:hAnsi="ＭＳ ゴシック"/>
                <w:color w:val="000000"/>
                <w:sz w:val="20"/>
                <w:szCs w:val="20"/>
              </w:rPr>
            </w:pPr>
          </w:p>
          <w:p w14:paraId="646E649A" w14:textId="3DEDEA70" w:rsidR="007E7777" w:rsidRPr="00B42C36" w:rsidRDefault="00DF1210" w:rsidP="00DF1210">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w:t>
            </w:r>
            <w:r w:rsidR="007E7777" w:rsidRPr="00B42C36">
              <w:rPr>
                <w:rFonts w:ascii="ＭＳ ゴシック" w:eastAsia="ＭＳ ゴシック" w:hAnsi="ＭＳ ゴシック" w:hint="eastAsia"/>
                <w:color w:val="000000"/>
                <w:sz w:val="20"/>
                <w:szCs w:val="20"/>
              </w:rPr>
              <w:t>管理者の専従</w:t>
            </w:r>
          </w:p>
          <w:p w14:paraId="7A164BF9" w14:textId="77777777" w:rsidR="007E7777" w:rsidRPr="00B42C36" w:rsidRDefault="00DF1210" w:rsidP="00DF1210">
            <w:pPr>
              <w:overflowPunct w:val="0"/>
              <w:ind w:leftChars="100" w:left="376"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w:t>
            </w:r>
            <w:r w:rsidR="007E7777" w:rsidRPr="00B42C36">
              <w:rPr>
                <w:rFonts w:ascii="ＭＳ ゴシック" w:eastAsia="ＭＳ ゴシック" w:hAnsi="ＭＳ ゴシック" w:hint="eastAsia"/>
                <w:color w:val="000000"/>
                <w:sz w:val="20"/>
                <w:szCs w:val="20"/>
              </w:rPr>
              <w:t>指定</w:t>
            </w:r>
            <w:r w:rsidR="007E7777" w:rsidRPr="00B42C36">
              <w:rPr>
                <w:rFonts w:ascii="ＭＳ ゴシック" w:eastAsia="ＭＳ ゴシック" w:hAnsi="ＭＳ ゴシック" w:cs="ＭＳ ゴシック" w:hint="eastAsia"/>
                <w:color w:val="000000"/>
                <w:kern w:val="0"/>
                <w:sz w:val="20"/>
                <w:szCs w:val="20"/>
              </w:rPr>
              <w:t>就労継続支援Ｂ型事業所</w:t>
            </w:r>
            <w:r w:rsidR="007E7777" w:rsidRPr="00B42C36">
              <w:rPr>
                <w:rFonts w:ascii="ＭＳ ゴシック" w:eastAsia="ＭＳ ゴシック" w:hAnsi="ＭＳ ゴシック" w:hint="eastAsia"/>
                <w:color w:val="000000"/>
                <w:sz w:val="20"/>
                <w:szCs w:val="20"/>
              </w:rPr>
              <w:t>の管理者は、原則として、専ら当該</w:t>
            </w:r>
            <w:r w:rsidR="007E7777" w:rsidRPr="00B42C36">
              <w:rPr>
                <w:rFonts w:ascii="ＭＳ ゴシック" w:eastAsia="ＭＳ ゴシック" w:hAnsi="ＭＳ ゴシック" w:cs="ＭＳ ゴシック" w:hint="eastAsia"/>
                <w:color w:val="000000"/>
                <w:kern w:val="0"/>
                <w:sz w:val="20"/>
                <w:szCs w:val="20"/>
              </w:rPr>
              <w:t>就労継続支援Ｂ型事業所</w:t>
            </w:r>
            <w:r w:rsidR="007E7777" w:rsidRPr="00B42C36">
              <w:rPr>
                <w:rFonts w:ascii="ＭＳ ゴシック" w:eastAsia="ＭＳ ゴシック" w:hAnsi="ＭＳ ゴシック" w:hint="eastAsia"/>
                <w:color w:val="000000"/>
                <w:sz w:val="20"/>
                <w:szCs w:val="20"/>
              </w:rPr>
              <w:t>の管理業務に従事するものである。ただし、以下の場合であって、当該</w:t>
            </w:r>
            <w:r w:rsidR="007E7777" w:rsidRPr="00B42C36">
              <w:rPr>
                <w:rFonts w:ascii="ＭＳ ゴシック" w:eastAsia="ＭＳ ゴシック" w:hAnsi="ＭＳ ゴシック" w:cs="ＭＳ ゴシック" w:hint="eastAsia"/>
                <w:color w:val="000000"/>
                <w:kern w:val="0"/>
                <w:sz w:val="20"/>
                <w:szCs w:val="20"/>
              </w:rPr>
              <w:t>就労継続支援Ｂ型事業所</w:t>
            </w:r>
            <w:r w:rsidR="007E7777" w:rsidRPr="00B42C36">
              <w:rPr>
                <w:rFonts w:ascii="ＭＳ ゴシック" w:eastAsia="ＭＳ ゴシック" w:hAnsi="ＭＳ ゴシック" w:hint="eastAsia"/>
                <w:color w:val="000000"/>
                <w:sz w:val="20"/>
                <w:szCs w:val="20"/>
              </w:rPr>
              <w:t>の管理業務に支障がないときは、他の職務を兼ねることができるものとする。</w:t>
            </w:r>
          </w:p>
          <w:p w14:paraId="446D7C1A" w14:textId="77777777" w:rsidR="00090316" w:rsidRPr="00B42C36" w:rsidRDefault="00090316" w:rsidP="00DF1210">
            <w:pPr>
              <w:overflowPunct w:val="0"/>
              <w:ind w:leftChars="100" w:left="376" w:hangingChars="100" w:hanging="183"/>
              <w:jc w:val="left"/>
              <w:textAlignment w:val="baseline"/>
              <w:rPr>
                <w:rFonts w:ascii="ＭＳ ゴシック" w:eastAsia="ＭＳ ゴシック" w:hAnsi="ＭＳ ゴシック"/>
                <w:color w:val="000000"/>
                <w:sz w:val="20"/>
                <w:szCs w:val="20"/>
              </w:rPr>
            </w:pPr>
          </w:p>
          <w:p w14:paraId="373ED9F9" w14:textId="77777777" w:rsidR="007E7777" w:rsidRPr="00B42C36" w:rsidRDefault="007E7777" w:rsidP="00DF1210">
            <w:pPr>
              <w:overflowPunct w:val="0"/>
              <w:ind w:leftChars="200" w:left="660" w:hangingChars="150" w:hanging="274"/>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ア</w:t>
            </w:r>
            <w:r w:rsidRPr="00B42C36">
              <w:rPr>
                <w:rFonts w:ascii="ＭＳ ゴシック" w:eastAsia="ＭＳ ゴシック" w:hAnsi="ＭＳ ゴシック"/>
                <w:color w:val="000000"/>
                <w:sz w:val="20"/>
                <w:szCs w:val="20"/>
              </w:rPr>
              <w:t xml:space="preserve"> </w:t>
            </w:r>
            <w:r w:rsidRPr="00B42C36">
              <w:rPr>
                <w:rFonts w:ascii="ＭＳ ゴシック" w:eastAsia="ＭＳ ゴシック" w:hAnsi="ＭＳ ゴシック" w:hint="eastAsia"/>
                <w:color w:val="000000"/>
                <w:sz w:val="20"/>
                <w:szCs w:val="20"/>
              </w:rPr>
              <w:t>当該</w:t>
            </w:r>
            <w:r w:rsidRPr="00B42C36">
              <w:rPr>
                <w:rFonts w:ascii="ＭＳ ゴシック" w:eastAsia="ＭＳ ゴシック" w:hAnsi="ＭＳ ゴシック" w:cs="ＭＳ ゴシック" w:hint="eastAsia"/>
                <w:color w:val="000000"/>
                <w:kern w:val="0"/>
                <w:sz w:val="20"/>
                <w:szCs w:val="20"/>
              </w:rPr>
              <w:t>就労継続支援Ｂ型事業所</w:t>
            </w:r>
            <w:r w:rsidRPr="00B42C36">
              <w:rPr>
                <w:rFonts w:ascii="ＭＳ ゴシック" w:eastAsia="ＭＳ ゴシック" w:hAnsi="ＭＳ ゴシック" w:hint="eastAsia"/>
                <w:color w:val="000000"/>
                <w:sz w:val="20"/>
                <w:szCs w:val="20"/>
              </w:rPr>
              <w:t>のサービス管理責任者又は従業者としての職務に従事する場合</w:t>
            </w:r>
          </w:p>
          <w:p w14:paraId="13CFBA50" w14:textId="77777777" w:rsidR="007E7777" w:rsidRDefault="007E7777" w:rsidP="00DF1210">
            <w:pPr>
              <w:overflowPunct w:val="0"/>
              <w:ind w:leftChars="200" w:left="660" w:hangingChars="150" w:hanging="274"/>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イ</w:t>
            </w:r>
            <w:r w:rsidRPr="00B42C36">
              <w:rPr>
                <w:rFonts w:ascii="ＭＳ ゴシック" w:eastAsia="ＭＳ ゴシック" w:hAnsi="ＭＳ ゴシック"/>
                <w:color w:val="000000"/>
                <w:sz w:val="20"/>
                <w:szCs w:val="20"/>
              </w:rPr>
              <w:t xml:space="preserve"> </w:t>
            </w:r>
            <w:r w:rsidRPr="00B42C36">
              <w:rPr>
                <w:rFonts w:ascii="ＭＳ ゴシック" w:eastAsia="ＭＳ ゴシック" w:hAnsi="ＭＳ ゴシック" w:hint="eastAsia"/>
                <w:color w:val="000000"/>
                <w:sz w:val="20"/>
                <w:szCs w:val="20"/>
              </w:rPr>
              <w:t>当該</w:t>
            </w:r>
            <w:r w:rsidRPr="00B42C36">
              <w:rPr>
                <w:rFonts w:ascii="ＭＳ ゴシック" w:eastAsia="ＭＳ ゴシック" w:hAnsi="ＭＳ ゴシック" w:cs="ＭＳ ゴシック" w:hint="eastAsia"/>
                <w:color w:val="000000"/>
                <w:kern w:val="0"/>
                <w:sz w:val="20"/>
                <w:szCs w:val="20"/>
              </w:rPr>
              <w:t>就労継続支援Ｂ型事業所</w:t>
            </w:r>
            <w:r w:rsidRPr="00B42C36">
              <w:rPr>
                <w:rFonts w:ascii="ＭＳ ゴシック" w:eastAsia="ＭＳ ゴシック" w:hAnsi="ＭＳ ゴシック" w:hint="eastAsia"/>
                <w:color w:val="000000"/>
                <w:sz w:val="20"/>
                <w:szCs w:val="20"/>
              </w:rPr>
              <w:t>以外の他の指定障害福祉サービス事業所又は指定障害者支援施設等の管理者又はサービス管理責任者若しくは従業者としての職務に従事する場合であって、特に当該</w:t>
            </w:r>
            <w:r w:rsidRPr="00B42C36">
              <w:rPr>
                <w:rFonts w:ascii="ＭＳ ゴシック" w:eastAsia="ＭＳ ゴシック" w:hAnsi="ＭＳ ゴシック" w:cs="ＭＳ ゴシック" w:hint="eastAsia"/>
                <w:color w:val="000000"/>
                <w:kern w:val="0"/>
                <w:sz w:val="20"/>
                <w:szCs w:val="20"/>
              </w:rPr>
              <w:t>就労継続支援Ｂ型事業所</w:t>
            </w:r>
            <w:r w:rsidRPr="00B42C36">
              <w:rPr>
                <w:rFonts w:ascii="ＭＳ ゴシック" w:eastAsia="ＭＳ ゴシック" w:hAnsi="ＭＳ ゴシック" w:hint="eastAsia"/>
                <w:color w:val="000000"/>
                <w:sz w:val="20"/>
                <w:szCs w:val="20"/>
              </w:rPr>
              <w:t>の管理業務に支障がないと認められる場合</w:t>
            </w:r>
          </w:p>
          <w:p w14:paraId="013CE7D9" w14:textId="5E493544" w:rsidR="00882C39" w:rsidRPr="00B42C36" w:rsidRDefault="00882C39" w:rsidP="00882C39">
            <w:pPr>
              <w:overflowPunct w:val="0"/>
              <w:ind w:leftChars="94" w:left="181" w:firstLineChars="110" w:firstLine="201"/>
              <w:jc w:val="left"/>
              <w:textAlignment w:val="baseline"/>
              <w:rPr>
                <w:rFonts w:ascii="ＭＳ ゴシック" w:eastAsia="ＭＳ ゴシック" w:hAnsi="ＭＳ ゴシック"/>
                <w:color w:val="000000"/>
                <w:sz w:val="20"/>
                <w:szCs w:val="20"/>
              </w:rPr>
            </w:pPr>
          </w:p>
        </w:tc>
        <w:tc>
          <w:tcPr>
            <w:tcW w:w="1744" w:type="dxa"/>
            <w:gridSpan w:val="3"/>
          </w:tcPr>
          <w:p w14:paraId="189720C3" w14:textId="77777777" w:rsidR="001E2AB1" w:rsidRPr="00B42C36" w:rsidRDefault="001E2AB1" w:rsidP="00276EEA">
            <w:pPr>
              <w:overflowPunct w:val="0"/>
              <w:ind w:left="183" w:hangingChars="100" w:hanging="183"/>
              <w:jc w:val="left"/>
              <w:textAlignment w:val="baseline"/>
              <w:rPr>
                <w:rFonts w:ascii="ＭＳ ゴシック" w:eastAsia="ＭＳ ゴシック" w:hAnsi="ＭＳ ゴシック"/>
                <w:color w:val="000000"/>
                <w:sz w:val="20"/>
                <w:szCs w:val="20"/>
              </w:rPr>
            </w:pPr>
          </w:p>
          <w:p w14:paraId="78D0A3C4" w14:textId="77777777" w:rsidR="00001205" w:rsidRPr="00B42C36" w:rsidRDefault="00001205" w:rsidP="0000120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○勤務実績表</w:t>
            </w:r>
          </w:p>
          <w:p w14:paraId="7727941E" w14:textId="77777777" w:rsidR="00001205" w:rsidRPr="00B42C36" w:rsidRDefault="00001205" w:rsidP="0000120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○出勤簿（タイムカード）</w:t>
            </w:r>
          </w:p>
          <w:p w14:paraId="446A3983" w14:textId="77777777" w:rsidR="00001205" w:rsidRPr="00B42C36" w:rsidRDefault="00001205" w:rsidP="0000120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○従業員の資格証</w:t>
            </w:r>
          </w:p>
          <w:p w14:paraId="3A2D1EBF" w14:textId="77777777" w:rsidR="00001205" w:rsidRPr="00B42C36" w:rsidRDefault="00001205" w:rsidP="0000120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○勤務体制一覧表</w:t>
            </w:r>
          </w:p>
          <w:p w14:paraId="70015C27" w14:textId="77777777" w:rsidR="00001205" w:rsidRPr="00B42C36" w:rsidRDefault="00001205" w:rsidP="0000120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○利用者数（平均利用人数）が分かる書類（実績表等）</w:t>
            </w:r>
          </w:p>
          <w:p w14:paraId="7F392B0A" w14:textId="77777777" w:rsidR="00001205" w:rsidRPr="00B42C36" w:rsidRDefault="00001205" w:rsidP="00001205">
            <w:pPr>
              <w:overflowPunct w:val="0"/>
              <w:ind w:left="183" w:hangingChars="100" w:hanging="183"/>
              <w:jc w:val="left"/>
              <w:textAlignment w:val="baseline"/>
              <w:rPr>
                <w:rFonts w:ascii="ＭＳ ゴシック" w:eastAsia="ＭＳ ゴシック" w:hAnsi="ＭＳ ゴシック"/>
                <w:color w:val="000000"/>
                <w:sz w:val="20"/>
                <w:szCs w:val="20"/>
              </w:rPr>
            </w:pPr>
          </w:p>
          <w:p w14:paraId="4F352DF8" w14:textId="77777777" w:rsidR="00001205" w:rsidRDefault="00001205" w:rsidP="00001205">
            <w:pPr>
              <w:overflowPunct w:val="0"/>
              <w:ind w:left="183" w:hangingChars="100" w:hanging="183"/>
              <w:jc w:val="left"/>
              <w:textAlignment w:val="baseline"/>
              <w:rPr>
                <w:rFonts w:ascii="ＭＳ ゴシック" w:eastAsia="ＭＳ ゴシック" w:hAnsi="ＭＳ ゴシック"/>
                <w:color w:val="000000"/>
                <w:sz w:val="20"/>
                <w:szCs w:val="20"/>
              </w:rPr>
            </w:pPr>
          </w:p>
          <w:p w14:paraId="6C60BAD3" w14:textId="77777777" w:rsidR="00333306" w:rsidRPr="00B42C36" w:rsidRDefault="00333306" w:rsidP="00001205">
            <w:pPr>
              <w:overflowPunct w:val="0"/>
              <w:ind w:left="183" w:hangingChars="100" w:hanging="183"/>
              <w:jc w:val="left"/>
              <w:textAlignment w:val="baseline"/>
              <w:rPr>
                <w:rFonts w:ascii="ＭＳ ゴシック" w:eastAsia="ＭＳ ゴシック" w:hAnsi="ＭＳ ゴシック"/>
                <w:color w:val="000000"/>
                <w:sz w:val="20"/>
                <w:szCs w:val="20"/>
              </w:rPr>
            </w:pPr>
          </w:p>
          <w:p w14:paraId="46316F5D" w14:textId="77777777" w:rsidR="00001205" w:rsidRPr="00B42C36" w:rsidRDefault="00001205" w:rsidP="0000120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○利用者数（平均利用人数）が分かる書類</w:t>
            </w:r>
          </w:p>
          <w:p w14:paraId="718A2EAE" w14:textId="77777777" w:rsidR="00001205" w:rsidRPr="00B42C36" w:rsidRDefault="00001205" w:rsidP="0000120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（利用者名簿等）</w:t>
            </w:r>
          </w:p>
          <w:p w14:paraId="5D2DB8A1" w14:textId="77777777" w:rsidR="00001205" w:rsidRPr="00B42C36" w:rsidRDefault="00001205" w:rsidP="00001205">
            <w:pPr>
              <w:overflowPunct w:val="0"/>
              <w:ind w:left="183" w:hangingChars="100" w:hanging="183"/>
              <w:jc w:val="left"/>
              <w:textAlignment w:val="baseline"/>
              <w:rPr>
                <w:rFonts w:ascii="ＭＳ ゴシック" w:eastAsia="ＭＳ ゴシック" w:hAnsi="ＭＳ ゴシック"/>
                <w:color w:val="000000"/>
                <w:sz w:val="20"/>
                <w:szCs w:val="20"/>
              </w:rPr>
            </w:pPr>
          </w:p>
          <w:p w14:paraId="3E10D639" w14:textId="77777777" w:rsidR="00001205" w:rsidRPr="00B42C36" w:rsidRDefault="00001205" w:rsidP="0000120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○従業者の勤務実態の分かる書類</w:t>
            </w:r>
          </w:p>
          <w:p w14:paraId="26F72B77" w14:textId="77777777" w:rsidR="00001205" w:rsidRPr="00B42C36" w:rsidRDefault="00001205" w:rsidP="00001205">
            <w:pPr>
              <w:overflowPunct w:val="0"/>
              <w:ind w:leftChars="50" w:left="187" w:hangingChars="50" w:hanging="91"/>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（出勤簿等）</w:t>
            </w:r>
          </w:p>
          <w:p w14:paraId="734B3723" w14:textId="77777777" w:rsidR="00001205" w:rsidRPr="00B42C36" w:rsidRDefault="00001205" w:rsidP="00001205">
            <w:pPr>
              <w:overflowPunct w:val="0"/>
              <w:ind w:leftChars="50" w:left="187" w:hangingChars="50" w:hanging="91"/>
              <w:jc w:val="left"/>
              <w:textAlignment w:val="baseline"/>
              <w:rPr>
                <w:rFonts w:ascii="ＭＳ ゴシック" w:eastAsia="ＭＳ ゴシック" w:hAnsi="ＭＳ ゴシック"/>
                <w:color w:val="000000"/>
                <w:sz w:val="20"/>
                <w:szCs w:val="20"/>
              </w:rPr>
            </w:pPr>
          </w:p>
          <w:p w14:paraId="278F41C9" w14:textId="77777777" w:rsidR="00001205" w:rsidRPr="00B42C36" w:rsidRDefault="00001205" w:rsidP="0000120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○管理者の雇用形態が分かる書類</w:t>
            </w:r>
          </w:p>
          <w:p w14:paraId="3DDB9077" w14:textId="77777777" w:rsidR="00001205" w:rsidRPr="00B42C36" w:rsidRDefault="00001205" w:rsidP="00001205">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○勤務実績表</w:t>
            </w:r>
          </w:p>
          <w:p w14:paraId="2B41F3E8" w14:textId="77777777" w:rsidR="00001205" w:rsidRPr="00B42C36" w:rsidRDefault="00001205" w:rsidP="0000120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○出勤簿（タイムカード）</w:t>
            </w:r>
          </w:p>
          <w:p w14:paraId="1C36DA7C" w14:textId="77777777" w:rsidR="00001205" w:rsidRPr="00B42C36" w:rsidRDefault="00001205" w:rsidP="00001205">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○従業員の資格証</w:t>
            </w:r>
          </w:p>
          <w:p w14:paraId="7F687A4B" w14:textId="77777777" w:rsidR="00001205" w:rsidRPr="00B42C36" w:rsidRDefault="00001205" w:rsidP="00001205">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○勤務体制一覧表</w:t>
            </w:r>
          </w:p>
          <w:p w14:paraId="662898BD" w14:textId="77777777" w:rsidR="00001205" w:rsidRPr="00B42C36" w:rsidRDefault="00001205" w:rsidP="00001205">
            <w:pPr>
              <w:overflowPunct w:val="0"/>
              <w:jc w:val="left"/>
              <w:textAlignment w:val="baseline"/>
              <w:rPr>
                <w:rFonts w:ascii="ＭＳ ゴシック" w:eastAsia="ＭＳ ゴシック" w:hAnsi="ＭＳ ゴシック"/>
                <w:color w:val="000000"/>
                <w:sz w:val="20"/>
                <w:szCs w:val="20"/>
              </w:rPr>
            </w:pPr>
          </w:p>
          <w:p w14:paraId="3E78707D" w14:textId="77777777" w:rsidR="00001205" w:rsidRPr="00B42C36" w:rsidRDefault="00001205" w:rsidP="00001205">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○勤務実績表</w:t>
            </w:r>
          </w:p>
          <w:p w14:paraId="2D803F7B" w14:textId="77777777" w:rsidR="00001205" w:rsidRPr="00B42C36" w:rsidRDefault="00001205" w:rsidP="0000120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○出勤簿（タイムカード）</w:t>
            </w:r>
          </w:p>
          <w:p w14:paraId="2C1023E2" w14:textId="77777777" w:rsidR="00001205" w:rsidRPr="00B42C36" w:rsidRDefault="00001205" w:rsidP="00001205">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○従業員の資格証</w:t>
            </w:r>
          </w:p>
          <w:p w14:paraId="023D528C" w14:textId="77777777" w:rsidR="00001205" w:rsidRPr="00B42C36" w:rsidRDefault="00001205" w:rsidP="00001205">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○勤務体制一覧表</w:t>
            </w:r>
          </w:p>
          <w:p w14:paraId="0594763E" w14:textId="77777777" w:rsidR="00001205" w:rsidRPr="00B42C36" w:rsidRDefault="00001205" w:rsidP="0000120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○利用者数（平均利用人数）が分かる書類（実績表等）</w:t>
            </w:r>
          </w:p>
          <w:p w14:paraId="2B88D08A" w14:textId="77777777" w:rsidR="00001205" w:rsidRPr="00B42C36" w:rsidRDefault="00001205" w:rsidP="00001205">
            <w:pPr>
              <w:overflowPunct w:val="0"/>
              <w:jc w:val="left"/>
              <w:textAlignment w:val="baseline"/>
              <w:rPr>
                <w:rFonts w:ascii="ＭＳ ゴシック" w:eastAsia="ＭＳ ゴシック" w:hAnsi="ＭＳ ゴシック"/>
                <w:color w:val="000000"/>
                <w:sz w:val="20"/>
                <w:szCs w:val="20"/>
              </w:rPr>
            </w:pPr>
          </w:p>
          <w:p w14:paraId="3AB50874" w14:textId="77777777" w:rsidR="00001205" w:rsidRPr="00B42C36" w:rsidRDefault="00001205" w:rsidP="0000120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tc>
        <w:tc>
          <w:tcPr>
            <w:tcW w:w="2650" w:type="dxa"/>
            <w:gridSpan w:val="5"/>
          </w:tcPr>
          <w:p w14:paraId="4E121BE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7C623B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w:t>
            </w:r>
            <w:r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86</w:t>
            </w:r>
            <w:r w:rsidRPr="00B42C36">
              <w:rPr>
                <w:rFonts w:ascii="ＭＳ ゴシック" w:eastAsia="ＭＳ ゴシック" w:hAnsi="ＭＳ ゴシック" w:cs="ＭＳ ゴシック"/>
                <w:color w:val="000000"/>
                <w:kern w:val="0"/>
                <w:sz w:val="20"/>
                <w:szCs w:val="20"/>
              </w:rPr>
              <w:t>条</w:t>
            </w:r>
          </w:p>
          <w:p w14:paraId="775534C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173条</w:t>
            </w:r>
            <w:r w:rsidRPr="00B42C36">
              <w:rPr>
                <w:rFonts w:ascii="ＭＳ ゴシック" w:eastAsia="ＭＳ ゴシック" w:hAnsi="ＭＳ ゴシック" w:cs="ＭＳ ゴシック" w:hint="eastAsia"/>
                <w:color w:val="000000"/>
                <w:kern w:val="0"/>
                <w:sz w:val="20"/>
                <w:szCs w:val="20"/>
              </w:rPr>
              <w:t>第</w:t>
            </w:r>
            <w:r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項</w:t>
            </w:r>
          </w:p>
          <w:p w14:paraId="1AD624C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44D1380"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BF1D3FE"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75E7D7B" w14:textId="77777777" w:rsidR="00FA3B9A" w:rsidRPr="00B42C36" w:rsidRDefault="00FA3B9A" w:rsidP="000821E5">
            <w:pPr>
              <w:overflowPunct w:val="0"/>
              <w:jc w:val="left"/>
              <w:textAlignment w:val="baseline"/>
              <w:rPr>
                <w:rFonts w:ascii="ＭＳ ゴシック" w:eastAsia="ＭＳ ゴシック" w:hAnsi="ＭＳ ゴシック"/>
                <w:color w:val="000000"/>
                <w:kern w:val="0"/>
                <w:sz w:val="20"/>
                <w:szCs w:val="20"/>
              </w:rPr>
            </w:pPr>
          </w:p>
          <w:p w14:paraId="0F00B918" w14:textId="77777777" w:rsidR="00FA3B9A" w:rsidRPr="00B42C36" w:rsidRDefault="00FA3B9A" w:rsidP="000821E5">
            <w:pPr>
              <w:overflowPunct w:val="0"/>
              <w:jc w:val="left"/>
              <w:textAlignment w:val="baseline"/>
              <w:rPr>
                <w:rFonts w:ascii="ＭＳ ゴシック" w:eastAsia="ＭＳ ゴシック" w:hAnsi="ＭＳ ゴシック"/>
                <w:color w:val="000000"/>
                <w:kern w:val="0"/>
                <w:sz w:val="20"/>
                <w:szCs w:val="20"/>
              </w:rPr>
            </w:pPr>
          </w:p>
          <w:p w14:paraId="3331A40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w:t>
            </w:r>
            <w:r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86</w:t>
            </w:r>
            <w:r w:rsidRPr="00B42C36">
              <w:rPr>
                <w:rFonts w:ascii="ＭＳ ゴシック" w:eastAsia="ＭＳ ゴシック" w:hAnsi="ＭＳ ゴシック" w:cs="ＭＳ ゴシック"/>
                <w:color w:val="000000"/>
                <w:kern w:val="0"/>
                <w:sz w:val="20"/>
                <w:szCs w:val="20"/>
              </w:rPr>
              <w:t>条</w:t>
            </w:r>
          </w:p>
          <w:p w14:paraId="126F07B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173条</w:t>
            </w:r>
            <w:r w:rsidRPr="00B42C36">
              <w:rPr>
                <w:rFonts w:ascii="ＭＳ ゴシック" w:eastAsia="ＭＳ ゴシック" w:hAnsi="ＭＳ ゴシック" w:cs="ＭＳ ゴシック" w:hint="eastAsia"/>
                <w:color w:val="000000"/>
                <w:kern w:val="0"/>
                <w:sz w:val="20"/>
                <w:szCs w:val="20"/>
              </w:rPr>
              <w:t>第</w:t>
            </w:r>
            <w:r w:rsidRPr="00B42C36">
              <w:rPr>
                <w:rFonts w:ascii="ＭＳ ゴシック" w:eastAsia="ＭＳ ゴシック" w:hAnsi="ＭＳ ゴシック" w:cs="ＭＳ ゴシック"/>
                <w:color w:val="000000"/>
                <w:kern w:val="0"/>
                <w:sz w:val="20"/>
                <w:szCs w:val="20"/>
              </w:rPr>
              <w:t>5</w:t>
            </w:r>
            <w:r w:rsidRPr="00B42C36">
              <w:rPr>
                <w:rFonts w:ascii="ＭＳ ゴシック" w:eastAsia="ＭＳ ゴシック" w:hAnsi="ＭＳ ゴシック" w:cs="ＭＳ ゴシック" w:hint="eastAsia"/>
                <w:color w:val="000000"/>
                <w:kern w:val="0"/>
                <w:sz w:val="20"/>
                <w:szCs w:val="20"/>
              </w:rPr>
              <w:t>項</w:t>
            </w:r>
          </w:p>
          <w:p w14:paraId="1775B68C" w14:textId="77777777" w:rsidR="00333306" w:rsidRPr="00B42C36" w:rsidRDefault="00333306" w:rsidP="000821E5">
            <w:pPr>
              <w:overflowPunct w:val="0"/>
              <w:jc w:val="left"/>
              <w:textAlignment w:val="baseline"/>
              <w:rPr>
                <w:rFonts w:ascii="ＭＳ ゴシック" w:eastAsia="ＭＳ ゴシック" w:hAnsi="ＭＳ ゴシック"/>
                <w:color w:val="000000"/>
                <w:kern w:val="0"/>
                <w:sz w:val="20"/>
                <w:szCs w:val="20"/>
              </w:rPr>
            </w:pPr>
          </w:p>
          <w:p w14:paraId="02CB1B9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w:t>
            </w:r>
            <w:r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86</w:t>
            </w:r>
            <w:r w:rsidRPr="00B42C36">
              <w:rPr>
                <w:rFonts w:ascii="ＭＳ ゴシック" w:eastAsia="ＭＳ ゴシック" w:hAnsi="ＭＳ ゴシック" w:cs="ＭＳ ゴシック"/>
                <w:color w:val="000000"/>
                <w:kern w:val="0"/>
                <w:sz w:val="20"/>
                <w:szCs w:val="20"/>
              </w:rPr>
              <w:t>条</w:t>
            </w:r>
          </w:p>
          <w:p w14:paraId="44EF0DEF"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173条</w:t>
            </w:r>
            <w:r w:rsidRPr="00B42C36">
              <w:rPr>
                <w:rFonts w:ascii="ＭＳ ゴシック" w:eastAsia="ＭＳ ゴシック" w:hAnsi="ＭＳ ゴシック" w:cs="ＭＳ ゴシック" w:hint="eastAsia"/>
                <w:color w:val="000000"/>
                <w:kern w:val="0"/>
                <w:sz w:val="20"/>
                <w:szCs w:val="20"/>
              </w:rPr>
              <w:t>第</w:t>
            </w:r>
            <w:r w:rsidRPr="00B42C36">
              <w:rPr>
                <w:rFonts w:ascii="ＭＳ ゴシック" w:eastAsia="ＭＳ ゴシック" w:hAnsi="ＭＳ ゴシック" w:cs="ＭＳ ゴシック"/>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項</w:t>
            </w:r>
          </w:p>
          <w:p w14:paraId="21F650A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1803A4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w:t>
            </w:r>
            <w:r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86</w:t>
            </w:r>
            <w:r w:rsidRPr="00B42C36">
              <w:rPr>
                <w:rFonts w:ascii="ＭＳ ゴシック" w:eastAsia="ＭＳ ゴシック" w:hAnsi="ＭＳ ゴシック" w:cs="ＭＳ ゴシック"/>
                <w:color w:val="000000"/>
                <w:kern w:val="0"/>
                <w:sz w:val="20"/>
                <w:szCs w:val="20"/>
              </w:rPr>
              <w:t>条</w:t>
            </w:r>
          </w:p>
          <w:p w14:paraId="2F48B76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173条</w:t>
            </w:r>
            <w:r w:rsidRPr="00B42C36">
              <w:rPr>
                <w:rFonts w:ascii="ＭＳ ゴシック" w:eastAsia="ＭＳ ゴシック" w:hAnsi="ＭＳ ゴシック" w:cs="ＭＳ ゴシック" w:hint="eastAsia"/>
                <w:color w:val="000000"/>
                <w:kern w:val="0"/>
                <w:sz w:val="20"/>
                <w:szCs w:val="20"/>
              </w:rPr>
              <w:t>第</w:t>
            </w:r>
            <w:r w:rsidRPr="00B42C36">
              <w:rPr>
                <w:rFonts w:ascii="ＭＳ ゴシック" w:eastAsia="ＭＳ ゴシック" w:hAnsi="ＭＳ ゴシック" w:cs="ＭＳ ゴシック"/>
                <w:color w:val="000000"/>
                <w:kern w:val="0"/>
                <w:sz w:val="20"/>
                <w:szCs w:val="20"/>
              </w:rPr>
              <w:t>3</w:t>
            </w:r>
            <w:r w:rsidRPr="00B42C36">
              <w:rPr>
                <w:rFonts w:ascii="ＭＳ ゴシック" w:eastAsia="ＭＳ ゴシック" w:hAnsi="ＭＳ ゴシック" w:cs="ＭＳ ゴシック" w:hint="eastAsia"/>
                <w:color w:val="000000"/>
                <w:kern w:val="0"/>
                <w:sz w:val="20"/>
                <w:szCs w:val="20"/>
              </w:rPr>
              <w:t>項</w:t>
            </w:r>
          </w:p>
          <w:p w14:paraId="13B166D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7C39C84" w14:textId="77777777" w:rsidR="001E2AB1" w:rsidRDefault="001E2AB1" w:rsidP="000821E5">
            <w:pPr>
              <w:overflowPunct w:val="0"/>
              <w:jc w:val="left"/>
              <w:textAlignment w:val="baseline"/>
              <w:rPr>
                <w:rFonts w:ascii="ＭＳ ゴシック" w:eastAsia="ＭＳ ゴシック" w:hAnsi="ＭＳ ゴシック"/>
                <w:color w:val="000000"/>
                <w:kern w:val="0"/>
                <w:sz w:val="20"/>
                <w:szCs w:val="20"/>
              </w:rPr>
            </w:pPr>
          </w:p>
          <w:p w14:paraId="1921CC17" w14:textId="77777777" w:rsidR="00211A47" w:rsidRDefault="00211A47" w:rsidP="000821E5">
            <w:pPr>
              <w:overflowPunct w:val="0"/>
              <w:jc w:val="left"/>
              <w:textAlignment w:val="baseline"/>
              <w:rPr>
                <w:rFonts w:ascii="ＭＳ ゴシック" w:eastAsia="ＭＳ ゴシック" w:hAnsi="ＭＳ ゴシック"/>
                <w:color w:val="000000"/>
                <w:kern w:val="0"/>
                <w:sz w:val="20"/>
                <w:szCs w:val="20"/>
              </w:rPr>
            </w:pPr>
          </w:p>
          <w:p w14:paraId="3D422549" w14:textId="77777777" w:rsidR="00211A47" w:rsidRPr="00B42C36" w:rsidRDefault="00211A47" w:rsidP="000821E5">
            <w:pPr>
              <w:overflowPunct w:val="0"/>
              <w:jc w:val="left"/>
              <w:textAlignment w:val="baseline"/>
              <w:rPr>
                <w:rFonts w:ascii="ＭＳ ゴシック" w:eastAsia="ＭＳ ゴシック" w:hAnsi="ＭＳ ゴシック"/>
                <w:color w:val="000000"/>
                <w:kern w:val="0"/>
                <w:sz w:val="20"/>
                <w:szCs w:val="20"/>
              </w:rPr>
            </w:pPr>
          </w:p>
          <w:p w14:paraId="4658319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8BD7C16" w14:textId="77777777" w:rsidR="002A4FB6" w:rsidRDefault="002A4FB6" w:rsidP="000821E5">
            <w:pPr>
              <w:overflowPunct w:val="0"/>
              <w:jc w:val="left"/>
              <w:textAlignment w:val="baseline"/>
              <w:rPr>
                <w:rFonts w:ascii="ＭＳ ゴシック" w:eastAsia="ＭＳ ゴシック" w:hAnsi="ＭＳ ゴシック" w:cs="ＭＳ ゴシック"/>
                <w:color w:val="000000"/>
                <w:kern w:val="0"/>
                <w:sz w:val="20"/>
                <w:szCs w:val="20"/>
              </w:rPr>
            </w:pPr>
          </w:p>
          <w:p w14:paraId="4072F71C" w14:textId="35408F12"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w:t>
            </w:r>
            <w:r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86</w:t>
            </w:r>
            <w:r w:rsidRPr="00B42C36">
              <w:rPr>
                <w:rFonts w:ascii="ＭＳ ゴシック" w:eastAsia="ＭＳ ゴシック" w:hAnsi="ＭＳ ゴシック" w:cs="ＭＳ ゴシック"/>
                <w:color w:val="000000"/>
                <w:kern w:val="0"/>
                <w:sz w:val="20"/>
                <w:szCs w:val="20"/>
              </w:rPr>
              <w:t>条</w:t>
            </w:r>
          </w:p>
          <w:p w14:paraId="157EC464" w14:textId="77777777" w:rsidR="001E2AB1" w:rsidRPr="00B42C36" w:rsidRDefault="00DF1210"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51</w:t>
            </w:r>
            <w:r w:rsidR="001E2AB1" w:rsidRPr="00B42C36">
              <w:rPr>
                <w:rFonts w:ascii="ＭＳ ゴシック" w:eastAsia="ＭＳ ゴシック" w:hAnsi="ＭＳ ゴシック" w:cs="ＭＳ ゴシック" w:hint="eastAsia"/>
                <w:color w:val="000000"/>
                <w:kern w:val="0"/>
                <w:sz w:val="20"/>
                <w:szCs w:val="20"/>
              </w:rPr>
              <w:t>条</w:t>
            </w:r>
          </w:p>
          <w:p w14:paraId="3B40F44A"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5E88B0E"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52B7F91"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0C98B3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EEF410E"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B9FA23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61EA949" w14:textId="77777777" w:rsidR="009226F0" w:rsidRPr="00B42C36" w:rsidRDefault="009226F0" w:rsidP="000821E5">
            <w:pPr>
              <w:overflowPunct w:val="0"/>
              <w:jc w:val="left"/>
              <w:textAlignment w:val="baseline"/>
              <w:rPr>
                <w:rFonts w:ascii="ＭＳ ゴシック" w:eastAsia="ＭＳ ゴシック" w:hAnsi="ＭＳ ゴシック"/>
                <w:color w:val="000000"/>
                <w:kern w:val="0"/>
                <w:sz w:val="20"/>
                <w:szCs w:val="20"/>
              </w:rPr>
            </w:pPr>
          </w:p>
          <w:p w14:paraId="11515427"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平24条例52第186</w:t>
            </w:r>
            <w:r w:rsidRPr="00B42C36">
              <w:rPr>
                <w:rFonts w:ascii="ＭＳ ゴシック" w:eastAsia="ＭＳ ゴシック" w:hAnsi="ＭＳ ゴシック" w:cs="ＭＳ ゴシック"/>
                <w:color w:val="000000"/>
                <w:kern w:val="0"/>
                <w:sz w:val="20"/>
                <w:szCs w:val="20"/>
              </w:rPr>
              <w:t>条</w:t>
            </w:r>
          </w:p>
          <w:p w14:paraId="78160EBE" w14:textId="77777777" w:rsidR="001E2AB1" w:rsidRPr="00B42C36" w:rsidRDefault="00EE017D"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第80条</w:t>
            </w:r>
          </w:p>
          <w:p w14:paraId="0140802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281AFE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4456F21"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6C53E4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7F25678" w14:textId="77777777" w:rsidR="001E2AB1" w:rsidRPr="00B42C36" w:rsidRDefault="001E2AB1" w:rsidP="000821E5">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厚令</w:t>
            </w:r>
            <w:r w:rsidRPr="00B42C36">
              <w:rPr>
                <w:rFonts w:ascii="ＭＳ ゴシック" w:eastAsia="ＭＳ ゴシック" w:hAnsi="ＭＳ ゴシック" w:cs="ＭＳ ゴシック"/>
                <w:color w:val="000000"/>
                <w:kern w:val="0"/>
                <w:sz w:val="20"/>
                <w:szCs w:val="20"/>
              </w:rPr>
              <w:t>171</w:t>
            </w:r>
            <w:r w:rsidRPr="00B42C36">
              <w:rPr>
                <w:rFonts w:ascii="ＭＳ ゴシック" w:eastAsia="ＭＳ ゴシック" w:hAnsi="ＭＳ ゴシック" w:cs="ＭＳ ゴシック" w:hint="eastAsia"/>
                <w:color w:val="000000"/>
                <w:kern w:val="0"/>
                <w:sz w:val="20"/>
                <w:szCs w:val="20"/>
              </w:rPr>
              <w:t>附則第</w:t>
            </w:r>
            <w:r w:rsidRPr="00B42C36">
              <w:rPr>
                <w:rFonts w:ascii="ＭＳ ゴシック" w:eastAsia="ＭＳ ゴシック" w:hAnsi="ＭＳ ゴシック" w:cs="ＭＳ ゴシック"/>
                <w:color w:val="000000"/>
                <w:kern w:val="0"/>
                <w:sz w:val="20"/>
                <w:szCs w:val="20"/>
              </w:rPr>
              <w:t>23</w:t>
            </w:r>
            <w:r w:rsidRPr="00B42C36">
              <w:rPr>
                <w:rFonts w:ascii="ＭＳ ゴシック" w:eastAsia="ＭＳ ゴシック" w:hAnsi="ＭＳ ゴシック" w:cs="ＭＳ ゴシック" w:hint="eastAsia"/>
                <w:color w:val="000000"/>
                <w:kern w:val="0"/>
                <w:sz w:val="20"/>
                <w:szCs w:val="20"/>
              </w:rPr>
              <w:t>条</w:t>
            </w:r>
          </w:p>
        </w:tc>
      </w:tr>
      <w:tr w:rsidR="003D6657" w:rsidRPr="00B42C36" w14:paraId="16F74D33" w14:textId="77777777" w:rsidTr="007078FC">
        <w:trPr>
          <w:trHeight w:val="431"/>
        </w:trPr>
        <w:tc>
          <w:tcPr>
            <w:tcW w:w="2454" w:type="dxa"/>
            <w:gridSpan w:val="3"/>
            <w:vAlign w:val="center"/>
          </w:tcPr>
          <w:p w14:paraId="3F8917BF"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6336" w:type="dxa"/>
            <w:gridSpan w:val="7"/>
            <w:vAlign w:val="center"/>
          </w:tcPr>
          <w:p w14:paraId="0960D92D" w14:textId="77777777" w:rsidR="003D6657" w:rsidRPr="00B42C36" w:rsidRDefault="003D6657" w:rsidP="006C4374">
            <w:pPr>
              <w:tabs>
                <w:tab w:val="left" w:pos="5897"/>
              </w:tabs>
              <w:ind w:right="86"/>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275" w:type="dxa"/>
            <w:gridSpan w:val="2"/>
            <w:vAlign w:val="center"/>
          </w:tcPr>
          <w:p w14:paraId="63783E34"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DC3D5F" w:rsidRPr="00B42C36" w14:paraId="5074C277" w14:textId="77777777" w:rsidTr="007078FC">
        <w:trPr>
          <w:trHeight w:val="14352"/>
        </w:trPr>
        <w:tc>
          <w:tcPr>
            <w:tcW w:w="2454" w:type="dxa"/>
            <w:gridSpan w:val="3"/>
          </w:tcPr>
          <w:p w14:paraId="28595E1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77C6E68"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第３　設備に関する基準</w:t>
            </w:r>
          </w:p>
          <w:p w14:paraId="4BA44686" w14:textId="77777777" w:rsidR="008674CA" w:rsidRPr="00B42C36" w:rsidRDefault="008674CA"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p>
          <w:p w14:paraId="78326C1A"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１　指定就労継続支援Ｂ型事業所の設備</w:t>
            </w:r>
          </w:p>
        </w:tc>
        <w:tc>
          <w:tcPr>
            <w:tcW w:w="6336" w:type="dxa"/>
            <w:gridSpan w:val="7"/>
          </w:tcPr>
          <w:p w14:paraId="416A1117" w14:textId="77777777" w:rsidR="00DC3D5F" w:rsidRPr="00B42C36" w:rsidRDefault="00B75949" w:rsidP="000821E5">
            <w:pPr>
              <w:overflowPunct w:val="0"/>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noProof/>
                <w:color w:val="000000"/>
                <w:kern w:val="0"/>
                <w:sz w:val="20"/>
                <w:szCs w:val="20"/>
              </w:rPr>
              <w:pict w14:anchorId="7EDD1149">
                <v:rect id="_x0000_s2052" style="position:absolute;margin-left:8.9pt;margin-top:6.1pt;width:281.45pt;height:34.65pt;z-index:251657216;mso-position-horizontal-relative:text;mso-position-vertical-relative:text">
                  <v:textbox style="mso-next-textbox:#_x0000_s2052" inset="5.85pt,.7pt,5.85pt,.7pt">
                    <w:txbxContent>
                      <w:p w14:paraId="76BEBDD9" w14:textId="511B7C39" w:rsidR="000C080A" w:rsidRPr="0083586C" w:rsidRDefault="000C080A" w:rsidP="00EE017D">
                        <w:pPr>
                          <w:overflowPunct w:val="0"/>
                          <w:ind w:leftChars="51" w:left="98"/>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w:t>
                        </w:r>
                        <w:r w:rsidRPr="0083586C">
                          <w:rPr>
                            <w:rFonts w:ascii="ＭＳ ゴシック" w:eastAsia="ＭＳ ゴシック" w:hAnsi="ＭＳ ゴシック" w:hint="eastAsia"/>
                            <w:kern w:val="0"/>
                            <w:sz w:val="20"/>
                            <w:szCs w:val="20"/>
                          </w:rPr>
                          <w:t>多機能型事業所においては、「第</w:t>
                        </w:r>
                        <w:r w:rsidR="0028734A">
                          <w:rPr>
                            <w:rFonts w:ascii="ＭＳ ゴシック" w:eastAsia="ＭＳ ゴシック" w:hAnsi="ＭＳ ゴシック" w:hint="eastAsia"/>
                            <w:kern w:val="0"/>
                            <w:sz w:val="20"/>
                            <w:szCs w:val="20"/>
                          </w:rPr>
                          <w:t>６</w:t>
                        </w:r>
                        <w:r w:rsidRPr="0083586C">
                          <w:rPr>
                            <w:rFonts w:ascii="ＭＳ ゴシック" w:eastAsia="ＭＳ ゴシック" w:hAnsi="ＭＳ ゴシック" w:hint="eastAsia"/>
                            <w:kern w:val="0"/>
                            <w:sz w:val="20"/>
                            <w:szCs w:val="20"/>
                          </w:rPr>
                          <w:t xml:space="preserve">　多機能型における関する特例</w:t>
                        </w:r>
                        <w:r w:rsidRPr="00925A14">
                          <w:rPr>
                            <w:rFonts w:ascii="ＭＳ ゴシック" w:eastAsia="ＭＳ ゴシック" w:hAnsi="ＭＳ ゴシック" w:hint="eastAsia"/>
                            <w:kern w:val="0"/>
                            <w:sz w:val="20"/>
                            <w:szCs w:val="20"/>
                          </w:rPr>
                          <w:t>（Ｐ</w:t>
                        </w:r>
                        <w:r w:rsidR="00925A14" w:rsidRPr="00925A14">
                          <w:rPr>
                            <w:rFonts w:ascii="ＭＳ ゴシック" w:eastAsia="ＭＳ ゴシック" w:hAnsi="ＭＳ ゴシック" w:hint="eastAsia"/>
                            <w:kern w:val="0"/>
                            <w:sz w:val="20"/>
                            <w:szCs w:val="20"/>
                          </w:rPr>
                          <w:t>６１</w:t>
                        </w:r>
                        <w:r w:rsidRPr="005B25BE">
                          <w:rPr>
                            <w:rFonts w:ascii="ＭＳ ゴシック" w:eastAsia="ＭＳ ゴシック" w:hAnsi="ＭＳ ゴシック" w:hint="eastAsia"/>
                            <w:kern w:val="0"/>
                            <w:sz w:val="20"/>
                            <w:szCs w:val="20"/>
                          </w:rPr>
                          <w:t>）</w:t>
                        </w:r>
                        <w:r w:rsidRPr="0083586C">
                          <w:rPr>
                            <w:rFonts w:ascii="ＭＳ ゴシック" w:eastAsia="ＭＳ ゴシック" w:hAnsi="ＭＳ ゴシック" w:hint="eastAsia"/>
                            <w:kern w:val="0"/>
                            <w:sz w:val="20"/>
                            <w:szCs w:val="20"/>
                          </w:rPr>
                          <w:t>」についても確認すること。</w:t>
                        </w:r>
                      </w:p>
                      <w:p w14:paraId="0E861EFA" w14:textId="77777777" w:rsidR="000C080A" w:rsidRPr="0083586C" w:rsidRDefault="000C080A" w:rsidP="00EE017D"/>
                    </w:txbxContent>
                  </v:textbox>
                </v:rect>
              </w:pict>
            </w:r>
          </w:p>
          <w:p w14:paraId="1D1E6BB6" w14:textId="77777777" w:rsidR="00DC3D5F" w:rsidRPr="00B42C36" w:rsidRDefault="00DC3D5F" w:rsidP="000821E5">
            <w:pPr>
              <w:overflowPunct w:val="0"/>
              <w:jc w:val="left"/>
              <w:textAlignment w:val="baseline"/>
              <w:rPr>
                <w:rFonts w:ascii="ＭＳ 明朝" w:hAnsi="ＭＳ 明朝"/>
                <w:b/>
                <w:color w:val="000000"/>
                <w:kern w:val="0"/>
                <w:sz w:val="20"/>
                <w:szCs w:val="20"/>
              </w:rPr>
            </w:pPr>
          </w:p>
          <w:p w14:paraId="3316DC1E" w14:textId="77777777" w:rsidR="00EE017D" w:rsidRPr="00B42C36" w:rsidRDefault="00EE017D" w:rsidP="000821E5">
            <w:pPr>
              <w:overflowPunct w:val="0"/>
              <w:jc w:val="left"/>
              <w:textAlignment w:val="baseline"/>
              <w:rPr>
                <w:rFonts w:ascii="ＭＳ ゴシック" w:eastAsia="ＭＳ ゴシック" w:hAnsi="ＭＳ ゴシック"/>
                <w:color w:val="000000"/>
                <w:kern w:val="0"/>
                <w:sz w:val="20"/>
                <w:szCs w:val="20"/>
              </w:rPr>
            </w:pPr>
          </w:p>
          <w:p w14:paraId="0F072AD1" w14:textId="77777777" w:rsidR="008674CA" w:rsidRPr="00B42C36" w:rsidRDefault="008674CA" w:rsidP="000821E5">
            <w:pPr>
              <w:overflowPunct w:val="0"/>
              <w:jc w:val="left"/>
              <w:textAlignment w:val="baseline"/>
              <w:rPr>
                <w:rFonts w:ascii="ＭＳ ゴシック" w:eastAsia="ＭＳ ゴシック" w:hAnsi="ＭＳ ゴシック"/>
                <w:color w:val="000000"/>
                <w:kern w:val="0"/>
                <w:sz w:val="20"/>
                <w:szCs w:val="20"/>
              </w:rPr>
            </w:pPr>
          </w:p>
          <w:p w14:paraId="21024515"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（１）指定就労継続支援Ｂ型事業所は，訓練・作業室，相談室，洗面所，便所及び多目的室その他運営上必要な設備を設けているか。</w:t>
            </w:r>
          </w:p>
          <w:p w14:paraId="6F20F01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DA7D52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（２）訓練・作業室</w:t>
            </w:r>
          </w:p>
          <w:p w14:paraId="0AA8627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①　訓練又は作業に支障がない広さを有しているか。</w:t>
            </w:r>
            <w:r w:rsidRPr="00B42C36">
              <w:rPr>
                <w:rFonts w:ascii="ＭＳ ゴシック" w:eastAsia="ＭＳ ゴシック" w:hAnsi="ＭＳ ゴシック" w:cs="ＭＳ ゴシック"/>
                <w:color w:val="000000"/>
                <w:kern w:val="0"/>
                <w:sz w:val="20"/>
                <w:szCs w:val="20"/>
              </w:rPr>
              <w:t xml:space="preserve">  </w:t>
            </w:r>
          </w:p>
          <w:p w14:paraId="78D6B61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 xml:space="preserve"> </w:t>
            </w:r>
          </w:p>
          <w:p w14:paraId="60146D0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②　訓練又は作業に必要な機械器具等を備えているか。</w:t>
            </w:r>
            <w:r w:rsidRPr="00B42C36">
              <w:rPr>
                <w:rFonts w:ascii="ＭＳ ゴシック" w:eastAsia="ＭＳ ゴシック" w:hAnsi="ＭＳ ゴシック" w:cs="ＭＳ ゴシック"/>
                <w:color w:val="000000"/>
                <w:kern w:val="0"/>
                <w:sz w:val="20"/>
                <w:szCs w:val="20"/>
              </w:rPr>
              <w:t xml:space="preserve">   </w:t>
            </w:r>
          </w:p>
          <w:p w14:paraId="0AA80D0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C076FD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45AB02B"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（３）相談室は，室内における談話の漏えいを防ぐための間仕切り等を設けているか。</w:t>
            </w:r>
            <w:r w:rsidRPr="00B42C36">
              <w:rPr>
                <w:rFonts w:ascii="ＭＳ ゴシック" w:eastAsia="ＭＳ ゴシック" w:hAnsi="ＭＳ ゴシック" w:cs="ＭＳ ゴシック"/>
                <w:color w:val="000000"/>
                <w:kern w:val="0"/>
                <w:sz w:val="20"/>
                <w:szCs w:val="20"/>
              </w:rPr>
              <w:t xml:space="preserve"> </w:t>
            </w:r>
          </w:p>
          <w:p w14:paraId="562567D1" w14:textId="77777777" w:rsidR="00DC3D5F" w:rsidRPr="00B42C36" w:rsidRDefault="00DC3D5F" w:rsidP="000821E5">
            <w:pPr>
              <w:overflowPunct w:val="0"/>
              <w:jc w:val="left"/>
              <w:textAlignment w:val="baseline"/>
              <w:rPr>
                <w:rFonts w:ascii="ＭＳ ゴシック" w:eastAsia="ＭＳ ゴシック" w:hAnsi="ＭＳ ゴシック" w:cs="ＭＳ ゴシック"/>
                <w:color w:val="000000"/>
                <w:kern w:val="0"/>
                <w:sz w:val="20"/>
                <w:szCs w:val="20"/>
              </w:rPr>
            </w:pPr>
          </w:p>
          <w:p w14:paraId="740CA30D" w14:textId="77777777" w:rsidR="00367F7F" w:rsidRPr="00B42C36" w:rsidRDefault="00367F7F" w:rsidP="000821E5">
            <w:pPr>
              <w:overflowPunct w:val="0"/>
              <w:jc w:val="left"/>
              <w:textAlignment w:val="baseline"/>
              <w:rPr>
                <w:rFonts w:ascii="ＭＳ ゴシック" w:eastAsia="ＭＳ ゴシック" w:hAnsi="ＭＳ ゴシック"/>
                <w:color w:val="000000"/>
                <w:kern w:val="0"/>
                <w:sz w:val="20"/>
                <w:szCs w:val="20"/>
              </w:rPr>
            </w:pPr>
          </w:p>
          <w:p w14:paraId="23D819A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（４）洗面所は，利用者の特性に応じたものであるか。</w:t>
            </w:r>
            <w:r w:rsidRPr="00B42C36">
              <w:rPr>
                <w:rFonts w:ascii="ＭＳ ゴシック" w:eastAsia="ＭＳ ゴシック" w:hAnsi="ＭＳ ゴシック" w:cs="ＭＳ ゴシック"/>
                <w:color w:val="000000"/>
                <w:kern w:val="0"/>
                <w:sz w:val="20"/>
                <w:szCs w:val="20"/>
              </w:rPr>
              <w:t xml:space="preserve"> </w:t>
            </w:r>
          </w:p>
          <w:p w14:paraId="345D76F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0AA6E6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55B0D0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（５）便所は，利用者の特性に応じたものであるか。</w:t>
            </w:r>
            <w:r w:rsidRPr="00B42C36">
              <w:rPr>
                <w:rFonts w:ascii="ＭＳ ゴシック" w:eastAsia="ＭＳ ゴシック" w:hAnsi="ＭＳ ゴシック" w:cs="ＭＳ ゴシック"/>
                <w:color w:val="000000"/>
                <w:kern w:val="0"/>
                <w:sz w:val="20"/>
                <w:szCs w:val="20"/>
              </w:rPr>
              <w:t xml:space="preserve"> </w:t>
            </w:r>
          </w:p>
          <w:p w14:paraId="310EF58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5EDD4F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00F90D6"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（６）訓練・作業室は指定就労継続支援Ｂ型の提供に当たって支障がない場合は，設けないことができる。</w:t>
            </w:r>
          </w:p>
          <w:p w14:paraId="60342B0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C64C151"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（７）相談室及び多目的室その他必要な設備は利用者の支援に支障がない場合は，兼用することができる。</w:t>
            </w:r>
          </w:p>
          <w:p w14:paraId="505920E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65148DE"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（８）これらの設備は，専ら当該指定就労継続支援Ｂ型事業所の用に供するものとなっているか。</w:t>
            </w:r>
          </w:p>
          <w:p w14:paraId="7765308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 xml:space="preserve">　（ただし，利用者の支援に支障がない場合はこの限りでない。）</w:t>
            </w:r>
          </w:p>
          <w:p w14:paraId="0003C0F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B0EFC2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（経過措置）</w:t>
            </w:r>
          </w:p>
          <w:p w14:paraId="78EB5880" w14:textId="77777777" w:rsidR="00DC3D5F" w:rsidRPr="00B42C36" w:rsidRDefault="00DC3D5F" w:rsidP="00CE73FD">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color w:val="000000"/>
                <w:kern w:val="0"/>
                <w:sz w:val="20"/>
                <w:szCs w:val="20"/>
              </w:rPr>
              <w:t xml:space="preserve">  </w:t>
            </w:r>
            <w:r w:rsidR="00CE73FD" w:rsidRPr="00B42C36">
              <w:rPr>
                <w:rFonts w:ascii="ＭＳ ゴシック" w:eastAsia="ＭＳ ゴシック" w:hAnsi="ＭＳ ゴシック" w:cs="ＭＳ ゴシック" w:hint="eastAsia"/>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法附則第</w:t>
            </w:r>
            <w:r w:rsidRPr="00B42C36">
              <w:rPr>
                <w:rFonts w:ascii="ＭＳ ゴシック" w:eastAsia="ＭＳ ゴシック" w:hAnsi="ＭＳ ゴシック" w:cs="ＭＳ ゴシック"/>
                <w:color w:val="000000"/>
                <w:kern w:val="0"/>
                <w:sz w:val="20"/>
                <w:szCs w:val="20"/>
              </w:rPr>
              <w:t>41</w:t>
            </w:r>
            <w:r w:rsidRPr="00B42C36">
              <w:rPr>
                <w:rFonts w:ascii="ＭＳ ゴシック" w:eastAsia="ＭＳ ゴシック" w:hAnsi="ＭＳ ゴシック" w:cs="ＭＳ ゴシック" w:hint="eastAsia"/>
                <w:color w:val="000000"/>
                <w:kern w:val="0"/>
                <w:sz w:val="20"/>
                <w:szCs w:val="20"/>
              </w:rPr>
              <w:t>条第</w:t>
            </w:r>
            <w:r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項の規定によりなお従前の例により運営することができることとされた指定特定身体障害者授産施設，精神障害者福祉ホーム又は指定知的障害者更生施設，指定特定知的障害者授産施設若しくは指定知的障害者通勤寮（基本的な設備が完成しているものを含み，指定障害福祉サービス基準施行後に建物の構造を変更したものを除く。）において，指定就労継続支援Ｂ型の事業を行う場合におけるこれらの施設の建物については，当分の間，多目的室を設けないことができる。</w:t>
            </w:r>
          </w:p>
        </w:tc>
        <w:tc>
          <w:tcPr>
            <w:tcW w:w="1275" w:type="dxa"/>
            <w:gridSpan w:val="2"/>
          </w:tcPr>
          <w:p w14:paraId="77AF1E5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42C178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A8F2566" w14:textId="77777777" w:rsidR="00CE73FD" w:rsidRPr="00B42C36" w:rsidRDefault="00CE73FD" w:rsidP="000821E5">
            <w:pPr>
              <w:overflowPunct w:val="0"/>
              <w:jc w:val="left"/>
              <w:textAlignment w:val="baseline"/>
              <w:rPr>
                <w:rFonts w:ascii="ＭＳ ゴシック" w:eastAsia="ＭＳ ゴシック" w:hAnsi="ＭＳ ゴシック"/>
                <w:color w:val="000000"/>
                <w:kern w:val="0"/>
                <w:sz w:val="20"/>
                <w:szCs w:val="20"/>
              </w:rPr>
            </w:pPr>
          </w:p>
          <w:p w14:paraId="609AC35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C44180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4B59917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62E576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ADCB83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0947BC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B5DAB7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3876E6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6DA2AAD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48038D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611885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39A9461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DF2557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4C68FA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081BB1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BF2DE0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F3DBF9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EEBCB0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46D9078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F0308D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2779D98" w14:textId="77777777" w:rsidR="00E43FC2" w:rsidRPr="00B42C36" w:rsidRDefault="00E43FC2"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設けて</w:t>
            </w:r>
          </w:p>
          <w:p w14:paraId="41E5702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1A0BD71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3477F2C" w14:textId="77777777" w:rsidR="00E43FC2" w:rsidRPr="00B42C36" w:rsidRDefault="00E43FC2" w:rsidP="000821E5">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兼用して</w:t>
            </w:r>
          </w:p>
          <w:p w14:paraId="78E6917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4066DA2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4CB9089" w14:textId="77777777" w:rsidR="00DC3D5F" w:rsidRPr="00B42C36" w:rsidRDefault="00DC3D5F" w:rsidP="000821E5">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いる・いない</w:t>
            </w:r>
          </w:p>
        </w:tc>
      </w:tr>
      <w:tr w:rsidR="003D6657" w:rsidRPr="00B42C36" w14:paraId="37EC5D15" w14:textId="77777777" w:rsidTr="007078FC">
        <w:trPr>
          <w:trHeight w:val="431"/>
        </w:trPr>
        <w:tc>
          <w:tcPr>
            <w:tcW w:w="5671" w:type="dxa"/>
            <w:gridSpan w:val="4"/>
            <w:vAlign w:val="center"/>
          </w:tcPr>
          <w:p w14:paraId="2A55423F"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744" w:type="dxa"/>
            <w:gridSpan w:val="3"/>
            <w:vAlign w:val="center"/>
          </w:tcPr>
          <w:p w14:paraId="23DB3DC2"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2650" w:type="dxa"/>
            <w:gridSpan w:val="5"/>
            <w:vAlign w:val="center"/>
          </w:tcPr>
          <w:p w14:paraId="2CDD1145"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1E2AB1" w:rsidRPr="00B42C36" w14:paraId="45EC432E" w14:textId="77777777" w:rsidTr="007078FC">
        <w:trPr>
          <w:trHeight w:val="14352"/>
        </w:trPr>
        <w:tc>
          <w:tcPr>
            <w:tcW w:w="5671" w:type="dxa"/>
            <w:gridSpan w:val="4"/>
          </w:tcPr>
          <w:p w14:paraId="01BBC061"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AD0033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918DEE7" w14:textId="77777777" w:rsidR="00CE73FD" w:rsidRPr="00B42C36" w:rsidRDefault="00CE73FD" w:rsidP="000821E5">
            <w:pPr>
              <w:overflowPunct w:val="0"/>
              <w:jc w:val="left"/>
              <w:textAlignment w:val="baseline"/>
              <w:rPr>
                <w:rFonts w:ascii="ＭＳ ゴシック" w:eastAsia="ＭＳ ゴシック" w:hAnsi="ＭＳ ゴシック"/>
                <w:color w:val="000000"/>
                <w:kern w:val="0"/>
                <w:sz w:val="20"/>
                <w:szCs w:val="20"/>
              </w:rPr>
            </w:pPr>
          </w:p>
          <w:p w14:paraId="0A2C270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174D64D" w14:textId="6B2FA84A" w:rsidR="00724139" w:rsidRPr="00211A47" w:rsidRDefault="00724139" w:rsidP="00724139">
            <w:pPr>
              <w:overflowPunct w:val="0"/>
              <w:ind w:left="183" w:hangingChars="100" w:hanging="183"/>
              <w:textAlignment w:val="baseline"/>
              <w:rPr>
                <w:rFonts w:ascii="ＭＳ ゴシック" w:eastAsia="ＭＳ ゴシック" w:hAnsi="ＭＳ ゴシック" w:cs="ＭＳ ゴシック"/>
                <w:kern w:val="0"/>
                <w:sz w:val="20"/>
                <w:szCs w:val="20"/>
              </w:rPr>
            </w:pPr>
            <w:r w:rsidRPr="00211A47">
              <w:rPr>
                <w:rFonts w:ascii="ＭＳ ゴシック" w:eastAsia="ＭＳ ゴシック" w:hAnsi="ＭＳ ゴシック" w:cs="ＭＳ ゴシック" w:hint="eastAsia"/>
                <w:kern w:val="0"/>
                <w:sz w:val="20"/>
                <w:szCs w:val="20"/>
              </w:rPr>
              <w:t>○指定就労継続支援Ｂ型事業所とは、サービスを提供するための設備及び備品を備えた場所をいう。原則として一の建物につき、一の事業所とするが、利用者の利便のため、利用者に身近な社会資源（既存施設）を活用して、事業所の従業者が当該既存施設に出向いてサービスを提供する場合については、これらを事業所の一部（出張所）とみなして設備基準を適用するものである。</w:t>
            </w:r>
          </w:p>
          <w:p w14:paraId="62B05784" w14:textId="77777777" w:rsidR="00724139" w:rsidRPr="00211A47" w:rsidRDefault="00724139" w:rsidP="00E43FC2">
            <w:pPr>
              <w:overflowPunct w:val="0"/>
              <w:ind w:left="183" w:hangingChars="100" w:hanging="183"/>
              <w:jc w:val="left"/>
              <w:textAlignment w:val="baseline"/>
              <w:rPr>
                <w:rFonts w:ascii="ＭＳ ゴシック" w:eastAsia="ＭＳ ゴシック" w:hAnsi="ＭＳ ゴシック" w:cs="ＭＳ ゴシック"/>
                <w:kern w:val="0"/>
                <w:sz w:val="20"/>
                <w:szCs w:val="20"/>
              </w:rPr>
            </w:pPr>
          </w:p>
          <w:p w14:paraId="330A8EF4" w14:textId="77777777" w:rsidR="001E2AB1" w:rsidRPr="00211A47" w:rsidRDefault="00E43FC2" w:rsidP="00E43FC2">
            <w:pPr>
              <w:overflowPunct w:val="0"/>
              <w:ind w:left="183" w:hangingChars="100" w:hanging="183"/>
              <w:jc w:val="left"/>
              <w:textAlignment w:val="baseline"/>
              <w:rPr>
                <w:rFonts w:ascii="ＭＳ ゴシック" w:eastAsia="ＭＳ ゴシック" w:hAnsi="ＭＳ ゴシック" w:cs="ＭＳ ゴシック"/>
                <w:kern w:val="0"/>
                <w:sz w:val="20"/>
                <w:szCs w:val="20"/>
              </w:rPr>
            </w:pPr>
            <w:r w:rsidRPr="00211A47">
              <w:rPr>
                <w:rFonts w:ascii="ＭＳ ゴシック" w:eastAsia="ＭＳ ゴシック" w:hAnsi="ＭＳ ゴシック" w:cs="ＭＳ ゴシック" w:hint="eastAsia"/>
                <w:kern w:val="0"/>
                <w:sz w:val="20"/>
                <w:szCs w:val="20"/>
              </w:rPr>
              <w:t>○</w:t>
            </w:r>
            <w:r w:rsidR="001E2AB1" w:rsidRPr="00211A47">
              <w:rPr>
                <w:rFonts w:ascii="ＭＳ ゴシック" w:eastAsia="ＭＳ ゴシック" w:hAnsi="ＭＳ ゴシック" w:cs="ＭＳ ゴシック" w:hint="eastAsia"/>
                <w:kern w:val="0"/>
                <w:sz w:val="20"/>
                <w:szCs w:val="20"/>
              </w:rPr>
              <w:t>指定就労継続支援Ｂ型事業所における訓練・作業室等，面積や数の定めのない設備については，利用者の障害の特性や訓練又は生産活動の内容等に応じて適切な指定就労継続支援Ｂ型が提供されるよう，適当な広さ又は数の設備を確保しなければならないものとする。</w:t>
            </w:r>
          </w:p>
          <w:p w14:paraId="5AE2DD1C" w14:textId="4B5B6498" w:rsidR="00724139" w:rsidRPr="00724139" w:rsidRDefault="00724139" w:rsidP="00724139">
            <w:pPr>
              <w:overflowPunct w:val="0"/>
              <w:ind w:left="183" w:hangingChars="100" w:hanging="183"/>
              <w:jc w:val="left"/>
              <w:textAlignment w:val="baseline"/>
              <w:rPr>
                <w:rFonts w:ascii="ＭＳ ゴシック" w:eastAsia="ＭＳ ゴシック" w:hAnsi="ＭＳ ゴシック"/>
                <w:color w:val="EE0000"/>
                <w:sz w:val="20"/>
                <w:szCs w:val="20"/>
              </w:rPr>
            </w:pPr>
            <w:r w:rsidRPr="00211A47">
              <w:rPr>
                <w:rFonts w:ascii="ＭＳ ゴシック" w:eastAsia="ＭＳ ゴシック" w:hAnsi="ＭＳ ゴシック" w:hint="eastAsia"/>
                <w:sz w:val="20"/>
                <w:szCs w:val="20"/>
              </w:rPr>
              <w:t xml:space="preserve">　例えば、指定就労継続支援</w:t>
            </w:r>
            <w:r w:rsidR="00D2722C" w:rsidRPr="00211A47">
              <w:rPr>
                <w:rFonts w:ascii="ＭＳ ゴシック" w:eastAsia="ＭＳ ゴシック" w:hAnsi="ＭＳ ゴシック" w:hint="eastAsia"/>
                <w:sz w:val="20"/>
                <w:szCs w:val="20"/>
              </w:rPr>
              <w:t>Ｂ</w:t>
            </w:r>
            <w:r w:rsidRPr="00211A47">
              <w:rPr>
                <w:rFonts w:ascii="ＭＳ ゴシック" w:eastAsia="ＭＳ ゴシック" w:hAnsi="ＭＳ ゴシック" w:hint="eastAsia"/>
                <w:sz w:val="20"/>
                <w:szCs w:val="20"/>
              </w:rPr>
              <w:t>型事業所における生産活動について、複数種類の活動を行う場合には、当該活動の種類ごとに訓練・作業室を区分するとともに、それぞれの活動に適した設備と広さを確保する必要があること。</w:t>
            </w:r>
          </w:p>
        </w:tc>
        <w:tc>
          <w:tcPr>
            <w:tcW w:w="1744" w:type="dxa"/>
            <w:gridSpan w:val="3"/>
          </w:tcPr>
          <w:p w14:paraId="4C496EA3"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38263988"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2D79F9D6"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3B726201"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2E26A358"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○平面図</w:t>
            </w:r>
          </w:p>
          <w:p w14:paraId="1B553ECA" w14:textId="77777777" w:rsidR="003068A4"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○設備・備品</w:t>
            </w:r>
            <w:r w:rsidR="003068A4" w:rsidRPr="00B42C36">
              <w:rPr>
                <w:rFonts w:ascii="ＭＳ ゴシック" w:eastAsia="ＭＳ ゴシック" w:hAnsi="ＭＳ ゴシック" w:hint="eastAsia"/>
                <w:color w:val="000000"/>
                <w:sz w:val="20"/>
                <w:szCs w:val="20"/>
              </w:rPr>
              <w:t>等</w:t>
            </w:r>
          </w:p>
          <w:p w14:paraId="30567A5D" w14:textId="77777777" w:rsidR="00401118" w:rsidRPr="00B42C36" w:rsidRDefault="00401118" w:rsidP="003068A4">
            <w:pPr>
              <w:overflowPunct w:val="0"/>
              <w:ind w:leftChars="100" w:left="19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一覧表</w:t>
            </w:r>
          </w:p>
          <w:p w14:paraId="00A1175C" w14:textId="77777777" w:rsidR="003068A4" w:rsidRPr="00B42C36" w:rsidRDefault="003068A4" w:rsidP="003068A4">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【目視】</w:t>
            </w:r>
          </w:p>
          <w:p w14:paraId="3F09C22B" w14:textId="77777777" w:rsidR="00C15380" w:rsidRPr="00B42C36" w:rsidRDefault="00C15380" w:rsidP="003068A4">
            <w:pPr>
              <w:overflowPunct w:val="0"/>
              <w:jc w:val="left"/>
              <w:textAlignment w:val="baseline"/>
              <w:rPr>
                <w:rFonts w:ascii="ＭＳ ゴシック" w:eastAsia="ＭＳ ゴシック" w:hAnsi="ＭＳ ゴシック"/>
                <w:color w:val="000000"/>
                <w:sz w:val="20"/>
                <w:szCs w:val="20"/>
              </w:rPr>
            </w:pPr>
          </w:p>
          <w:p w14:paraId="746AC9BB" w14:textId="77777777" w:rsidR="003068A4" w:rsidRPr="00B42C36" w:rsidRDefault="003068A4" w:rsidP="003068A4">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○平面図</w:t>
            </w:r>
          </w:p>
          <w:p w14:paraId="3FC9F5A2" w14:textId="77777777" w:rsidR="003068A4" w:rsidRPr="00B42C36" w:rsidRDefault="003068A4" w:rsidP="003068A4">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○設備・備品等</w:t>
            </w:r>
          </w:p>
          <w:p w14:paraId="41E11481" w14:textId="77777777" w:rsidR="003068A4" w:rsidRPr="00B42C36" w:rsidRDefault="003068A4" w:rsidP="003068A4">
            <w:pPr>
              <w:overflowPunct w:val="0"/>
              <w:ind w:leftChars="100" w:left="19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一覧表</w:t>
            </w:r>
          </w:p>
          <w:p w14:paraId="72DC6BBB" w14:textId="77777777" w:rsidR="003068A4" w:rsidRPr="00B42C36" w:rsidRDefault="003068A4" w:rsidP="003068A4">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【目視】</w:t>
            </w:r>
          </w:p>
          <w:p w14:paraId="0D1DE118" w14:textId="77777777" w:rsidR="003068A4" w:rsidRPr="00B42C36" w:rsidRDefault="003068A4" w:rsidP="003068A4">
            <w:pPr>
              <w:overflowPunct w:val="0"/>
              <w:jc w:val="left"/>
              <w:textAlignment w:val="baseline"/>
              <w:rPr>
                <w:rFonts w:ascii="ＭＳ ゴシック" w:eastAsia="ＭＳ ゴシック" w:hAnsi="ＭＳ ゴシック"/>
                <w:color w:val="000000"/>
                <w:sz w:val="20"/>
                <w:szCs w:val="20"/>
              </w:rPr>
            </w:pPr>
          </w:p>
          <w:p w14:paraId="4E510872" w14:textId="77777777" w:rsidR="003068A4" w:rsidRPr="00B42C36" w:rsidRDefault="003068A4" w:rsidP="003068A4">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【目視】</w:t>
            </w:r>
          </w:p>
          <w:p w14:paraId="15BDD622"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2ECC8C3A" w14:textId="77777777" w:rsidR="003068A4" w:rsidRPr="00B42C36" w:rsidRDefault="003068A4"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82C578C" w14:textId="77777777" w:rsidR="003068A4" w:rsidRPr="00B42C36" w:rsidRDefault="003068A4" w:rsidP="003068A4">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【目視】</w:t>
            </w:r>
          </w:p>
          <w:p w14:paraId="582784D4" w14:textId="77777777" w:rsidR="003068A4" w:rsidRPr="00B42C36" w:rsidRDefault="003068A4"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F1F934D" w14:textId="77777777" w:rsidR="003068A4" w:rsidRPr="00B42C36" w:rsidRDefault="003068A4"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962EC74" w14:textId="77777777" w:rsidR="003068A4" w:rsidRPr="00B42C36" w:rsidRDefault="003068A4" w:rsidP="003068A4">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【目視】</w:t>
            </w:r>
          </w:p>
          <w:p w14:paraId="6316052A"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5ED1132B"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15D93C94"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49F5B914"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2CA20C2"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4F57B347"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2858DEC"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08A27C7E"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5C8E94A9" w14:textId="77777777" w:rsidR="003068A4" w:rsidRPr="00B42C36" w:rsidRDefault="003068A4" w:rsidP="003068A4">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【目視】</w:t>
            </w:r>
          </w:p>
          <w:p w14:paraId="64E9FBA6"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F67EA7D"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509BBFC9"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02195DF6"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223654FA"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1966AD8D"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131CC395"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5187D7EF"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2650" w:type="dxa"/>
            <w:gridSpan w:val="5"/>
          </w:tcPr>
          <w:p w14:paraId="6373DD7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F04F34D" w14:textId="77777777" w:rsidR="00CE73FD" w:rsidRPr="00B42C36" w:rsidRDefault="00CE73FD" w:rsidP="000821E5">
            <w:pPr>
              <w:overflowPunct w:val="0"/>
              <w:jc w:val="left"/>
              <w:textAlignment w:val="baseline"/>
              <w:rPr>
                <w:rFonts w:ascii="ＭＳ ゴシック" w:eastAsia="ＭＳ ゴシック" w:hAnsi="ＭＳ ゴシック"/>
                <w:color w:val="000000"/>
                <w:kern w:val="0"/>
                <w:sz w:val="20"/>
                <w:szCs w:val="20"/>
              </w:rPr>
            </w:pPr>
          </w:p>
          <w:p w14:paraId="2BF6CA95" w14:textId="77777777" w:rsidR="00276EEA" w:rsidRPr="00B42C36" w:rsidRDefault="00276EEA" w:rsidP="000821E5">
            <w:pPr>
              <w:overflowPunct w:val="0"/>
              <w:jc w:val="left"/>
              <w:textAlignment w:val="baseline"/>
              <w:rPr>
                <w:rFonts w:ascii="ＭＳ ゴシック" w:eastAsia="ＭＳ ゴシック" w:hAnsi="ＭＳ ゴシック"/>
                <w:color w:val="000000"/>
                <w:kern w:val="0"/>
                <w:sz w:val="20"/>
                <w:szCs w:val="20"/>
              </w:rPr>
            </w:pPr>
          </w:p>
          <w:p w14:paraId="35C6887A" w14:textId="77777777" w:rsidR="00CE73FD" w:rsidRPr="00B42C36" w:rsidRDefault="00CE73FD" w:rsidP="000821E5">
            <w:pPr>
              <w:overflowPunct w:val="0"/>
              <w:jc w:val="left"/>
              <w:textAlignment w:val="baseline"/>
              <w:rPr>
                <w:rFonts w:ascii="ＭＳ ゴシック" w:eastAsia="ＭＳ ゴシック" w:hAnsi="ＭＳ ゴシック" w:cs="ＭＳ ゴシック"/>
                <w:color w:val="000000"/>
                <w:kern w:val="0"/>
                <w:sz w:val="20"/>
                <w:szCs w:val="20"/>
              </w:rPr>
            </w:pPr>
          </w:p>
          <w:p w14:paraId="1C6E7BB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w:t>
            </w:r>
            <w:r w:rsidRPr="00B42C36">
              <w:rPr>
                <w:rFonts w:ascii="ＭＳ ゴシック" w:eastAsia="ＭＳ ゴシック" w:hAnsi="ＭＳ ゴシック" w:cs="ＭＳ ゴシック"/>
                <w:color w:val="000000"/>
                <w:kern w:val="0"/>
                <w:sz w:val="20"/>
                <w:szCs w:val="20"/>
              </w:rPr>
              <w:t>187条</w:t>
            </w:r>
          </w:p>
          <w:p w14:paraId="558C5186"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175条</w:t>
            </w:r>
            <w:r w:rsidRPr="00B42C36">
              <w:rPr>
                <w:rFonts w:ascii="ＭＳ ゴシック" w:eastAsia="ＭＳ ゴシック" w:hAnsi="ＭＳ ゴシック" w:cs="ＭＳ ゴシック" w:hint="eastAsia"/>
                <w:color w:val="000000"/>
                <w:kern w:val="0"/>
                <w:sz w:val="20"/>
                <w:szCs w:val="20"/>
              </w:rPr>
              <w:t>第</w:t>
            </w:r>
            <w:r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項</w:t>
            </w:r>
          </w:p>
          <w:p w14:paraId="0320772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w:t>
            </w:r>
            <w:r w:rsidRPr="00B42C36">
              <w:rPr>
                <w:rFonts w:ascii="ＭＳ ゴシック" w:eastAsia="ＭＳ ゴシック" w:hAnsi="ＭＳ ゴシック" w:cs="ＭＳ ゴシック"/>
                <w:color w:val="000000"/>
                <w:kern w:val="0"/>
                <w:sz w:val="20"/>
                <w:szCs w:val="20"/>
              </w:rPr>
              <w:t>187条</w:t>
            </w:r>
          </w:p>
          <w:p w14:paraId="0F887F4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175条</w:t>
            </w:r>
            <w:r w:rsidRPr="00B42C36">
              <w:rPr>
                <w:rFonts w:ascii="ＭＳ ゴシック" w:eastAsia="ＭＳ ゴシック" w:hAnsi="ＭＳ ゴシック" w:cs="ＭＳ ゴシック" w:hint="eastAsia"/>
                <w:color w:val="000000"/>
                <w:kern w:val="0"/>
                <w:sz w:val="20"/>
                <w:szCs w:val="20"/>
              </w:rPr>
              <w:t>第</w:t>
            </w:r>
            <w:r w:rsidRPr="00B42C36">
              <w:rPr>
                <w:rFonts w:ascii="ＭＳ ゴシック" w:eastAsia="ＭＳ ゴシック" w:hAnsi="ＭＳ ゴシック" w:cs="ＭＳ ゴシック"/>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項</w:t>
            </w:r>
          </w:p>
          <w:p w14:paraId="02873AF6"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8ED9F06" w14:textId="77777777" w:rsidR="00276EEA" w:rsidRPr="00B42C36" w:rsidRDefault="00276EE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6EFA70BC" w14:textId="77777777" w:rsidR="008674CA" w:rsidRPr="00B42C36" w:rsidRDefault="008674C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18C3DF0D" w14:textId="77777777" w:rsidR="008674CA" w:rsidRPr="00B42C36" w:rsidRDefault="008674C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2D50A7DA" w14:textId="77777777" w:rsidR="008674CA" w:rsidRPr="00B42C36" w:rsidRDefault="008674C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0A441D88" w14:textId="77777777" w:rsidR="008674CA" w:rsidRPr="00B42C36" w:rsidRDefault="008674C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722D9AE2" w14:textId="77777777" w:rsidR="008674CA" w:rsidRPr="00B42C36" w:rsidRDefault="008674C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5A9BBDF2" w14:textId="77777777" w:rsidR="008674CA" w:rsidRPr="00B42C36" w:rsidRDefault="008674C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23D2D1D8" w14:textId="77777777" w:rsidR="008674CA" w:rsidRPr="00B42C36" w:rsidRDefault="008674C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69C918A5" w14:textId="77777777" w:rsidR="008674CA" w:rsidRPr="00B42C36" w:rsidRDefault="008674C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62C34F3A" w14:textId="77777777" w:rsidR="008674CA" w:rsidRPr="00B42C36" w:rsidRDefault="008674C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79C34360" w14:textId="77777777" w:rsidR="008674CA" w:rsidRPr="00B42C36" w:rsidRDefault="008674C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52FCBBE0" w14:textId="77777777" w:rsidR="008674CA" w:rsidRPr="00B42C36" w:rsidRDefault="008674C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44C05FE9" w14:textId="77777777" w:rsidR="008674CA" w:rsidRPr="00B42C36" w:rsidRDefault="008674C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232C37D3" w14:textId="77777777" w:rsidR="008674CA" w:rsidRPr="00B42C36" w:rsidRDefault="008674C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72666CBF"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w:t>
            </w:r>
            <w:r w:rsidRPr="00B42C36">
              <w:rPr>
                <w:rFonts w:ascii="ＭＳ ゴシック" w:eastAsia="ＭＳ ゴシック" w:hAnsi="ＭＳ ゴシック" w:cs="ＭＳ ゴシック"/>
                <w:color w:val="000000"/>
                <w:kern w:val="0"/>
                <w:sz w:val="20"/>
                <w:szCs w:val="20"/>
              </w:rPr>
              <w:t>187条</w:t>
            </w:r>
          </w:p>
          <w:p w14:paraId="5E66C615" w14:textId="77777777" w:rsidR="001E2AB1" w:rsidRPr="00B42C36" w:rsidRDefault="001E2AB1" w:rsidP="000821E5">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175条</w:t>
            </w:r>
            <w:r w:rsidRPr="00B42C36">
              <w:rPr>
                <w:rFonts w:ascii="ＭＳ ゴシック" w:eastAsia="ＭＳ ゴシック" w:hAnsi="ＭＳ ゴシック" w:cs="ＭＳ ゴシック" w:hint="eastAsia"/>
                <w:color w:val="000000"/>
                <w:kern w:val="0"/>
                <w:sz w:val="20"/>
                <w:szCs w:val="20"/>
              </w:rPr>
              <w:t>第</w:t>
            </w:r>
            <w:r w:rsidRPr="00B42C36">
              <w:rPr>
                <w:rFonts w:ascii="ＭＳ ゴシック" w:eastAsia="ＭＳ ゴシック" w:hAnsi="ＭＳ ゴシック" w:cs="ＭＳ ゴシック"/>
                <w:color w:val="000000"/>
                <w:kern w:val="0"/>
                <w:sz w:val="20"/>
                <w:szCs w:val="20"/>
              </w:rPr>
              <w:t>3</w:t>
            </w:r>
            <w:r w:rsidRPr="00B42C36">
              <w:rPr>
                <w:rFonts w:ascii="ＭＳ ゴシック" w:eastAsia="ＭＳ ゴシック" w:hAnsi="ＭＳ ゴシック" w:cs="ＭＳ ゴシック" w:hint="eastAsia"/>
                <w:color w:val="000000"/>
                <w:kern w:val="0"/>
                <w:sz w:val="20"/>
                <w:szCs w:val="20"/>
              </w:rPr>
              <w:t>項</w:t>
            </w:r>
          </w:p>
          <w:p w14:paraId="27CA06A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C6DBAD1"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w:t>
            </w:r>
            <w:r w:rsidRPr="00B42C36">
              <w:rPr>
                <w:rFonts w:ascii="ＭＳ ゴシック" w:eastAsia="ＭＳ ゴシック" w:hAnsi="ＭＳ ゴシック" w:cs="ＭＳ ゴシック"/>
                <w:color w:val="000000"/>
                <w:kern w:val="0"/>
                <w:sz w:val="20"/>
                <w:szCs w:val="20"/>
              </w:rPr>
              <w:t>187条</w:t>
            </w:r>
          </w:p>
          <w:p w14:paraId="68A4935A"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175条</w:t>
            </w:r>
            <w:r w:rsidRPr="00B42C36">
              <w:rPr>
                <w:rFonts w:ascii="ＭＳ ゴシック" w:eastAsia="ＭＳ ゴシック" w:hAnsi="ＭＳ ゴシック" w:cs="ＭＳ ゴシック" w:hint="eastAsia"/>
                <w:color w:val="000000"/>
                <w:kern w:val="0"/>
                <w:sz w:val="20"/>
                <w:szCs w:val="20"/>
              </w:rPr>
              <w:t>第</w:t>
            </w:r>
            <w:r w:rsidRPr="00B42C36">
              <w:rPr>
                <w:rFonts w:ascii="ＭＳ ゴシック" w:eastAsia="ＭＳ ゴシック" w:hAnsi="ＭＳ ゴシック" w:cs="ＭＳ ゴシック"/>
                <w:color w:val="000000"/>
                <w:kern w:val="0"/>
                <w:sz w:val="20"/>
                <w:szCs w:val="20"/>
              </w:rPr>
              <w:t>4</w:t>
            </w:r>
            <w:r w:rsidRPr="00B42C36">
              <w:rPr>
                <w:rFonts w:ascii="ＭＳ ゴシック" w:eastAsia="ＭＳ ゴシック" w:hAnsi="ＭＳ ゴシック" w:cs="ＭＳ ゴシック" w:hint="eastAsia"/>
                <w:color w:val="000000"/>
                <w:kern w:val="0"/>
                <w:sz w:val="20"/>
                <w:szCs w:val="20"/>
              </w:rPr>
              <w:t>項</w:t>
            </w:r>
          </w:p>
          <w:p w14:paraId="0CB5E314"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8D521A6"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w:t>
            </w:r>
            <w:r w:rsidRPr="00B42C36">
              <w:rPr>
                <w:rFonts w:ascii="ＭＳ ゴシック" w:eastAsia="ＭＳ ゴシック" w:hAnsi="ＭＳ ゴシック" w:cs="ＭＳ ゴシック"/>
                <w:color w:val="000000"/>
                <w:kern w:val="0"/>
                <w:sz w:val="20"/>
                <w:szCs w:val="20"/>
              </w:rPr>
              <w:t>187条</w:t>
            </w:r>
          </w:p>
          <w:p w14:paraId="6378BDA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175条</w:t>
            </w:r>
            <w:r w:rsidRPr="00B42C36">
              <w:rPr>
                <w:rFonts w:ascii="ＭＳ ゴシック" w:eastAsia="ＭＳ ゴシック" w:hAnsi="ＭＳ ゴシック" w:cs="ＭＳ ゴシック" w:hint="eastAsia"/>
                <w:color w:val="000000"/>
                <w:kern w:val="0"/>
                <w:sz w:val="20"/>
                <w:szCs w:val="20"/>
              </w:rPr>
              <w:t>第</w:t>
            </w:r>
            <w:r w:rsidRPr="00B42C36">
              <w:rPr>
                <w:rFonts w:ascii="ＭＳ ゴシック" w:eastAsia="ＭＳ ゴシック" w:hAnsi="ＭＳ ゴシック" w:cs="ＭＳ ゴシック"/>
                <w:color w:val="000000"/>
                <w:kern w:val="0"/>
                <w:sz w:val="20"/>
                <w:szCs w:val="20"/>
              </w:rPr>
              <w:t>5</w:t>
            </w:r>
            <w:r w:rsidRPr="00B42C36">
              <w:rPr>
                <w:rFonts w:ascii="ＭＳ ゴシック" w:eastAsia="ＭＳ ゴシック" w:hAnsi="ＭＳ ゴシック" w:cs="ＭＳ ゴシック" w:hint="eastAsia"/>
                <w:color w:val="000000"/>
                <w:kern w:val="0"/>
                <w:sz w:val="20"/>
                <w:szCs w:val="20"/>
              </w:rPr>
              <w:t>項</w:t>
            </w:r>
          </w:p>
          <w:p w14:paraId="2A10ECD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65BA66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50BF8F6"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75AE80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厚令</w:t>
            </w:r>
            <w:r w:rsidRPr="00B42C36">
              <w:rPr>
                <w:rFonts w:ascii="ＭＳ ゴシック" w:eastAsia="ＭＳ ゴシック" w:hAnsi="ＭＳ ゴシック" w:cs="ＭＳ ゴシック"/>
                <w:color w:val="000000"/>
                <w:kern w:val="0"/>
                <w:sz w:val="20"/>
                <w:szCs w:val="20"/>
              </w:rPr>
              <w:t>171</w:t>
            </w:r>
            <w:r w:rsidRPr="00B42C36">
              <w:rPr>
                <w:rFonts w:ascii="ＭＳ ゴシック" w:eastAsia="ＭＳ ゴシック" w:hAnsi="ＭＳ ゴシック" w:cs="ＭＳ ゴシック" w:hint="eastAsia"/>
                <w:color w:val="000000"/>
                <w:kern w:val="0"/>
                <w:sz w:val="20"/>
                <w:szCs w:val="20"/>
              </w:rPr>
              <w:t>附則第22条</w:t>
            </w:r>
          </w:p>
          <w:p w14:paraId="15836B1F"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DB1484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52F62C0" w14:textId="77777777" w:rsidR="001E2AB1" w:rsidRPr="00B42C36" w:rsidRDefault="001E2AB1" w:rsidP="000821E5">
            <w:pPr>
              <w:overflowPunct w:val="0"/>
              <w:jc w:val="left"/>
              <w:textAlignment w:val="baseline"/>
              <w:rPr>
                <w:rFonts w:ascii="ＭＳ ゴシック" w:eastAsia="ＭＳ ゴシック" w:hAnsi="ＭＳ ゴシック"/>
                <w:color w:val="000000"/>
                <w:sz w:val="20"/>
                <w:szCs w:val="20"/>
              </w:rPr>
            </w:pPr>
          </w:p>
        </w:tc>
      </w:tr>
      <w:tr w:rsidR="003D6657" w:rsidRPr="00B42C36" w14:paraId="3826C335" w14:textId="77777777" w:rsidTr="007078FC">
        <w:trPr>
          <w:trHeight w:val="431"/>
        </w:trPr>
        <w:tc>
          <w:tcPr>
            <w:tcW w:w="2454" w:type="dxa"/>
            <w:gridSpan w:val="3"/>
            <w:vAlign w:val="center"/>
          </w:tcPr>
          <w:p w14:paraId="13DA16FA"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5953" w:type="dxa"/>
            <w:gridSpan w:val="6"/>
            <w:vAlign w:val="center"/>
          </w:tcPr>
          <w:p w14:paraId="30B03170" w14:textId="77777777" w:rsidR="003D6657" w:rsidRPr="00B42C36" w:rsidRDefault="003D6657" w:rsidP="001103DF">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658" w:type="dxa"/>
            <w:gridSpan w:val="3"/>
            <w:vAlign w:val="center"/>
          </w:tcPr>
          <w:p w14:paraId="72656D80"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DC3D5F" w:rsidRPr="00B42C36" w14:paraId="5311A6DC" w14:textId="77777777" w:rsidTr="007078FC">
        <w:trPr>
          <w:trHeight w:val="14352"/>
        </w:trPr>
        <w:tc>
          <w:tcPr>
            <w:tcW w:w="2454" w:type="dxa"/>
            <w:gridSpan w:val="3"/>
          </w:tcPr>
          <w:p w14:paraId="421B9DE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8854BA2"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第４　運営に関する基準</w:t>
            </w:r>
          </w:p>
          <w:p w14:paraId="6CB35FD7"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　内容及び手続きの説明及び同意</w:t>
            </w:r>
          </w:p>
          <w:p w14:paraId="38709AB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2EC2FA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9EC027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E2753F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5CC0DA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035B0D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6CDFFC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7DA165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497BF0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C893F7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853DD92" w14:textId="77777777" w:rsidR="00276EEA" w:rsidRPr="00B42C36" w:rsidRDefault="00276EEA" w:rsidP="000821E5">
            <w:pPr>
              <w:overflowPunct w:val="0"/>
              <w:jc w:val="left"/>
              <w:textAlignment w:val="baseline"/>
              <w:rPr>
                <w:rFonts w:ascii="ＭＳ ゴシック" w:eastAsia="ＭＳ ゴシック" w:hAnsi="ＭＳ ゴシック"/>
                <w:color w:val="000000"/>
                <w:kern w:val="0"/>
                <w:sz w:val="20"/>
                <w:szCs w:val="20"/>
              </w:rPr>
            </w:pPr>
          </w:p>
          <w:p w14:paraId="6467E5C1" w14:textId="77777777" w:rsidR="00DC3D5F" w:rsidRDefault="00DC3D5F" w:rsidP="000821E5">
            <w:pPr>
              <w:overflowPunct w:val="0"/>
              <w:jc w:val="left"/>
              <w:textAlignment w:val="baseline"/>
              <w:rPr>
                <w:rFonts w:ascii="ＭＳ ゴシック" w:eastAsia="ＭＳ ゴシック" w:hAnsi="ＭＳ ゴシック"/>
                <w:color w:val="000000"/>
                <w:kern w:val="0"/>
                <w:sz w:val="20"/>
                <w:szCs w:val="20"/>
              </w:rPr>
            </w:pPr>
          </w:p>
          <w:p w14:paraId="00E61467" w14:textId="77777777" w:rsidR="007B1D87" w:rsidRPr="00B42C36" w:rsidRDefault="007B1D87" w:rsidP="000821E5">
            <w:pPr>
              <w:overflowPunct w:val="0"/>
              <w:jc w:val="left"/>
              <w:textAlignment w:val="baseline"/>
              <w:rPr>
                <w:rFonts w:ascii="ＭＳ ゴシック" w:eastAsia="ＭＳ ゴシック" w:hAnsi="ＭＳ ゴシック"/>
                <w:color w:val="000000"/>
                <w:kern w:val="0"/>
                <w:sz w:val="20"/>
                <w:szCs w:val="20"/>
              </w:rPr>
            </w:pPr>
          </w:p>
          <w:p w14:paraId="15A96D7E"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　契約支給量の報告等</w:t>
            </w:r>
          </w:p>
          <w:p w14:paraId="1FDA257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EDCD98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992F41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5A9F95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4CF79F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685C54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4EE0D8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B89107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4496FC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05241A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EAE1A2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82F477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8D5FB5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4175720" w14:textId="77777777" w:rsidR="00DC3D5F" w:rsidRDefault="00DC3D5F" w:rsidP="000821E5">
            <w:pPr>
              <w:overflowPunct w:val="0"/>
              <w:jc w:val="left"/>
              <w:textAlignment w:val="baseline"/>
              <w:rPr>
                <w:rFonts w:ascii="ＭＳ ゴシック" w:eastAsia="ＭＳ ゴシック" w:hAnsi="ＭＳ ゴシック"/>
                <w:color w:val="000000"/>
                <w:kern w:val="0"/>
                <w:sz w:val="20"/>
                <w:szCs w:val="20"/>
              </w:rPr>
            </w:pPr>
          </w:p>
          <w:p w14:paraId="5E763466" w14:textId="77777777" w:rsidR="007B1D87" w:rsidRPr="00B42C36" w:rsidRDefault="007B1D87" w:rsidP="000821E5">
            <w:pPr>
              <w:overflowPunct w:val="0"/>
              <w:jc w:val="left"/>
              <w:textAlignment w:val="baseline"/>
              <w:rPr>
                <w:rFonts w:ascii="ＭＳ ゴシック" w:eastAsia="ＭＳ ゴシック" w:hAnsi="ＭＳ ゴシック"/>
                <w:color w:val="000000"/>
                <w:kern w:val="0"/>
                <w:sz w:val="20"/>
                <w:szCs w:val="20"/>
              </w:rPr>
            </w:pPr>
          </w:p>
          <w:p w14:paraId="77C51BB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３　提供拒否の禁止</w:t>
            </w:r>
          </w:p>
          <w:p w14:paraId="5FC56CE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3F0054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3862AF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D2C6F8D"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４　連絡調整に対する協力</w:t>
            </w:r>
          </w:p>
          <w:p w14:paraId="1CC031D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443DE3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AB1B6A9" w14:textId="77777777" w:rsidR="00DC3D5F" w:rsidRDefault="00DC3D5F" w:rsidP="000821E5">
            <w:pPr>
              <w:overflowPunct w:val="0"/>
              <w:jc w:val="left"/>
              <w:textAlignment w:val="baseline"/>
              <w:rPr>
                <w:rFonts w:ascii="ＭＳ ゴシック" w:eastAsia="ＭＳ ゴシック" w:hAnsi="ＭＳ ゴシック"/>
                <w:color w:val="000000"/>
                <w:kern w:val="0"/>
                <w:sz w:val="20"/>
                <w:szCs w:val="20"/>
              </w:rPr>
            </w:pPr>
          </w:p>
          <w:p w14:paraId="5EB92578" w14:textId="77777777" w:rsidR="007B1D87" w:rsidRPr="00B42C36" w:rsidRDefault="007B1D87" w:rsidP="000821E5">
            <w:pPr>
              <w:overflowPunct w:val="0"/>
              <w:jc w:val="left"/>
              <w:textAlignment w:val="baseline"/>
              <w:rPr>
                <w:rFonts w:ascii="ＭＳ ゴシック" w:eastAsia="ＭＳ ゴシック" w:hAnsi="ＭＳ ゴシック"/>
                <w:color w:val="000000"/>
                <w:kern w:val="0"/>
                <w:sz w:val="20"/>
                <w:szCs w:val="20"/>
              </w:rPr>
            </w:pPr>
          </w:p>
          <w:p w14:paraId="7FDF4FA5" w14:textId="77777777" w:rsidR="00DC3D5F" w:rsidRPr="00B42C36" w:rsidRDefault="00DC3D5F" w:rsidP="00276EEA">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５　サービス提供困難時の対応</w:t>
            </w:r>
          </w:p>
        </w:tc>
        <w:tc>
          <w:tcPr>
            <w:tcW w:w="5953" w:type="dxa"/>
            <w:gridSpan w:val="6"/>
          </w:tcPr>
          <w:p w14:paraId="34FF721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6C8ADA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BBABC95" w14:textId="77777777" w:rsidR="00276EEA" w:rsidRPr="00B42C36" w:rsidRDefault="00276EEA" w:rsidP="000821E5">
            <w:pPr>
              <w:overflowPunct w:val="0"/>
              <w:jc w:val="left"/>
              <w:textAlignment w:val="baseline"/>
              <w:rPr>
                <w:rFonts w:ascii="ＭＳ ゴシック" w:eastAsia="ＭＳ ゴシック" w:hAnsi="ＭＳ ゴシック"/>
                <w:color w:val="000000"/>
                <w:kern w:val="0"/>
                <w:sz w:val="20"/>
                <w:szCs w:val="20"/>
              </w:rPr>
            </w:pPr>
          </w:p>
          <w:p w14:paraId="65E15C98" w14:textId="77777777" w:rsidR="00DC3D5F" w:rsidRPr="00B42C36" w:rsidRDefault="00DC3D5F" w:rsidP="00406B2E">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（１）指定就労継続支援Ｂ型事業者は，支給決定障害者</w:t>
            </w:r>
            <w:r w:rsidR="003068A4" w:rsidRPr="00B42C36">
              <w:rPr>
                <w:rFonts w:ascii="ＭＳ ゴシック" w:eastAsia="ＭＳ ゴシック" w:hAnsi="ＭＳ ゴシック" w:cs="ＭＳ ゴシック" w:hint="eastAsia"/>
                <w:color w:val="000000"/>
                <w:kern w:val="0"/>
                <w:sz w:val="20"/>
                <w:szCs w:val="20"/>
              </w:rPr>
              <w:t>等</w:t>
            </w:r>
            <w:r w:rsidRPr="00B42C36">
              <w:rPr>
                <w:rFonts w:ascii="ＭＳ ゴシック" w:eastAsia="ＭＳ ゴシック" w:hAnsi="ＭＳ ゴシック" w:cs="ＭＳ ゴシック" w:hint="eastAsia"/>
                <w:color w:val="000000"/>
                <w:kern w:val="0"/>
                <w:sz w:val="20"/>
                <w:szCs w:val="20"/>
              </w:rPr>
              <w:t>が指定就労継続支援Ｂ型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就労継続支援Ｂ型の提供の開始について当該利用申込者の同意を得ているか。</w:t>
            </w:r>
          </w:p>
          <w:p w14:paraId="11AA237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71F4374" w14:textId="77777777" w:rsidR="00DC3D5F" w:rsidRPr="00B42C36" w:rsidRDefault="00DC3D5F" w:rsidP="00406B2E">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（２）指定就労継続支援Ｂ型事業者は，社会福祉法第</w:t>
            </w:r>
            <w:r w:rsidRPr="00B42C36">
              <w:rPr>
                <w:rFonts w:ascii="ＭＳ ゴシック" w:eastAsia="ＭＳ ゴシック" w:hAnsi="ＭＳ ゴシック" w:cs="ＭＳ ゴシック"/>
                <w:color w:val="000000"/>
                <w:kern w:val="0"/>
                <w:sz w:val="20"/>
                <w:szCs w:val="20"/>
              </w:rPr>
              <w:t>77</w:t>
            </w:r>
            <w:r w:rsidRPr="00B42C36">
              <w:rPr>
                <w:rFonts w:ascii="ＭＳ ゴシック" w:eastAsia="ＭＳ ゴシック" w:hAnsi="ＭＳ ゴシック" w:cs="ＭＳ ゴシック" w:hint="eastAsia"/>
                <w:color w:val="000000"/>
                <w:kern w:val="0"/>
                <w:sz w:val="20"/>
                <w:szCs w:val="20"/>
              </w:rPr>
              <w:t>条の規定に基づき書面の交付を行う場合は，利用者の障害の特性に応じた適切な配慮をしているか。</w:t>
            </w:r>
          </w:p>
          <w:p w14:paraId="156B8DF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A31E18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6A58C4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80334EA" w14:textId="77777777" w:rsidR="00DC3D5F" w:rsidRPr="00B42C36" w:rsidRDefault="00DC3D5F" w:rsidP="00406B2E">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指定就労継続支援Ｂ型事業者は，指定就労継続支援Ｂ型を提供するときは，当該指定就労継続支援Ｂ型の内容，契約支給量，その他の必要な事項（受給者証記載事項）を支給決定障害者の受給者証に記載しているか。</w:t>
            </w:r>
          </w:p>
          <w:p w14:paraId="0E11ECE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0B9D8A4" w14:textId="77777777" w:rsidR="00DC3D5F" w:rsidRPr="00B42C36" w:rsidRDefault="00DC3D5F" w:rsidP="00406B2E">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（２）契約支給量の総量は，当該支給決定障害者の支給量を超えていないか。</w:t>
            </w:r>
            <w:r w:rsidRPr="00B42C36">
              <w:rPr>
                <w:rFonts w:ascii="ＭＳ ゴシック" w:eastAsia="ＭＳ ゴシック" w:hAnsi="ＭＳ ゴシック" w:cs="ＭＳ ゴシック"/>
                <w:color w:val="000000"/>
                <w:kern w:val="0"/>
                <w:sz w:val="20"/>
                <w:szCs w:val="20"/>
              </w:rPr>
              <w:t xml:space="preserve"> </w:t>
            </w:r>
          </w:p>
          <w:p w14:paraId="54B9086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 xml:space="preserve"> </w:t>
            </w:r>
          </w:p>
          <w:p w14:paraId="59846F26"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（３）指定就労継続支援Ｂ型事業者は，指定就労継続支援Ｂ型の利用に係る契約をしたときは，受給者証記載事項その他の必要な事項を市に対し遅滞なく報告しているか。</w:t>
            </w:r>
          </w:p>
          <w:p w14:paraId="48A8D7D3" w14:textId="77777777" w:rsidR="00276EEA" w:rsidRPr="00B42C36" w:rsidRDefault="00276EEA" w:rsidP="000821E5">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p>
          <w:p w14:paraId="106C9D63" w14:textId="77777777" w:rsidR="00DC3D5F" w:rsidRPr="00B42C36" w:rsidRDefault="00DC3D5F" w:rsidP="00406B2E">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（４）指定就労継続支援Ｂ型事業者は，受給者証記載事項に変更があった場合に，（１）から（３）に準じて取り扱っているか。</w:t>
            </w:r>
          </w:p>
          <w:p w14:paraId="31DE896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148FA5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7B9E7D4" w14:textId="77777777" w:rsidR="00DC3D5F" w:rsidRPr="00B42C36" w:rsidRDefault="00DC3D5F" w:rsidP="00276EEA">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指定就労継続支援Ｂ型事業者は，正当な理由がなく，指定就労継続支援Ｂ型の提供を拒んでいないか。</w:t>
            </w:r>
          </w:p>
          <w:p w14:paraId="608F884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D6CE3E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5715297" w14:textId="00F39A7D" w:rsidR="00DC3D5F" w:rsidRPr="00B42C36" w:rsidRDefault="00DC3D5F" w:rsidP="00276EEA">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指定就労継続支援Ｂ型事業者は，指定就労継続支援Ｂ型の利用について</w:t>
            </w:r>
            <w:r w:rsidR="00211A47">
              <w:rPr>
                <w:rFonts w:ascii="ＭＳ ゴシック" w:eastAsia="ＭＳ ゴシック" w:hAnsi="ＭＳ ゴシック" w:cs="ＭＳ ゴシック" w:hint="eastAsia"/>
                <w:color w:val="000000"/>
                <w:kern w:val="0"/>
                <w:sz w:val="20"/>
                <w:szCs w:val="20"/>
              </w:rPr>
              <w:t>市町村</w:t>
            </w:r>
            <w:r w:rsidRPr="00B42C36">
              <w:rPr>
                <w:rFonts w:ascii="ＭＳ ゴシック" w:eastAsia="ＭＳ ゴシック" w:hAnsi="ＭＳ ゴシック" w:cs="ＭＳ ゴシック" w:hint="eastAsia"/>
                <w:color w:val="000000"/>
                <w:kern w:val="0"/>
                <w:sz w:val="20"/>
                <w:szCs w:val="20"/>
              </w:rPr>
              <w:t>又は相談支援事業を行う者が行う連絡調整に，できる限り協力しているか。</w:t>
            </w:r>
          </w:p>
          <w:p w14:paraId="777A53F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AF497F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476487B" w14:textId="77777777" w:rsidR="00DC3D5F" w:rsidRPr="00B42C36" w:rsidRDefault="00DC3D5F" w:rsidP="00276EEA">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指定就労継続支援Ｂ型事業者は，指定就労継続支援Ｂ型事業所の通常の実施地域等を勘案し，利用申込者に対し自ら適切な指定就労継続支援Ｂ型を提供することが困難であると認めた場合は，適当な他の指定就労継続支援Ｂ型事業者等の紹介その他の必要な措置を速やかに講じているか。</w:t>
            </w:r>
          </w:p>
        </w:tc>
        <w:tc>
          <w:tcPr>
            <w:tcW w:w="1658" w:type="dxa"/>
            <w:gridSpan w:val="3"/>
          </w:tcPr>
          <w:p w14:paraId="48C74C2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0C2751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F12371D" w14:textId="77777777" w:rsidR="00276EEA" w:rsidRPr="00B42C36" w:rsidRDefault="00276EEA" w:rsidP="000821E5">
            <w:pPr>
              <w:overflowPunct w:val="0"/>
              <w:jc w:val="left"/>
              <w:textAlignment w:val="baseline"/>
              <w:rPr>
                <w:rFonts w:ascii="ＭＳ ゴシック" w:eastAsia="ＭＳ ゴシック" w:hAnsi="ＭＳ ゴシック"/>
                <w:color w:val="000000"/>
                <w:kern w:val="0"/>
                <w:sz w:val="20"/>
                <w:szCs w:val="20"/>
              </w:rPr>
            </w:pPr>
          </w:p>
          <w:p w14:paraId="58D92BE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1E75102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BF8C77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207DA6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25326B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B003CC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327738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B8803D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C0759D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110E830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4C6131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DD727E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221CA5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55D33B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395DCE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1748799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26C558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119786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92BE96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4A59E7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70BCD56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752D32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F7ACAF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04C8689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761A8C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893883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EDCB3B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23E74D3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B8B34B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673221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9F051E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0383F56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C269B5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9D08ED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105452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623A714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717E27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A58DCB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E18CD9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893397F" w14:textId="77777777" w:rsidR="00DC3D5F" w:rsidRPr="00B42C36" w:rsidRDefault="00DC3D5F" w:rsidP="000821E5">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いる・いない</w:t>
            </w:r>
          </w:p>
        </w:tc>
      </w:tr>
      <w:tr w:rsidR="003D6657" w:rsidRPr="00B42C36" w14:paraId="4EE18107" w14:textId="77777777" w:rsidTr="007078FC">
        <w:trPr>
          <w:gridAfter w:val="1"/>
          <w:wAfter w:w="425" w:type="dxa"/>
          <w:trHeight w:val="431"/>
        </w:trPr>
        <w:tc>
          <w:tcPr>
            <w:tcW w:w="5671" w:type="dxa"/>
            <w:gridSpan w:val="4"/>
            <w:vAlign w:val="center"/>
          </w:tcPr>
          <w:p w14:paraId="673B2B13"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744" w:type="dxa"/>
            <w:gridSpan w:val="3"/>
            <w:vAlign w:val="center"/>
          </w:tcPr>
          <w:p w14:paraId="63F059FB"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2225" w:type="dxa"/>
            <w:gridSpan w:val="4"/>
            <w:vAlign w:val="center"/>
          </w:tcPr>
          <w:p w14:paraId="16B8E979"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1E2AB1" w:rsidRPr="00B42C36" w14:paraId="359F5A3B" w14:textId="77777777" w:rsidTr="007078FC">
        <w:trPr>
          <w:gridAfter w:val="1"/>
          <w:wAfter w:w="425" w:type="dxa"/>
          <w:trHeight w:val="14352"/>
        </w:trPr>
        <w:tc>
          <w:tcPr>
            <w:tcW w:w="5671" w:type="dxa"/>
            <w:gridSpan w:val="4"/>
          </w:tcPr>
          <w:p w14:paraId="3C1FBA9E" w14:textId="77777777" w:rsidR="001E2AB1" w:rsidRPr="00B42C36" w:rsidRDefault="001E2AB1" w:rsidP="000821E5">
            <w:pPr>
              <w:overflowPunct w:val="0"/>
              <w:jc w:val="left"/>
              <w:textAlignment w:val="baseline"/>
              <w:rPr>
                <w:rFonts w:ascii="ＭＳ ゴシック" w:eastAsia="ＭＳ ゴシック" w:hAnsi="ＭＳ ゴシック" w:cs="ＭＳ ゴシック"/>
                <w:color w:val="000000"/>
                <w:kern w:val="0"/>
                <w:sz w:val="20"/>
                <w:szCs w:val="20"/>
              </w:rPr>
            </w:pPr>
          </w:p>
          <w:p w14:paraId="28470768" w14:textId="77777777" w:rsidR="001E2AB1" w:rsidRPr="00B42C36" w:rsidRDefault="0081260D" w:rsidP="000821E5">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○書面交付事項</w:t>
            </w:r>
          </w:p>
          <w:p w14:paraId="47F3E99D" w14:textId="77777777" w:rsidR="0081260D" w:rsidRPr="00B42C36" w:rsidRDefault="0081260D" w:rsidP="0081260D">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①　当該事業の経営者の名称及び主たる事務所の所在地</w:t>
            </w:r>
          </w:p>
          <w:p w14:paraId="7355F4CA" w14:textId="77777777" w:rsidR="0081260D" w:rsidRPr="00B42C36" w:rsidRDefault="0081260D" w:rsidP="0081260D">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②　当該事業の経営者が提供する指定就労継続支援Ｂ型</w:t>
            </w:r>
          </w:p>
          <w:p w14:paraId="439CD189" w14:textId="77777777" w:rsidR="0081260D" w:rsidRPr="00B42C36" w:rsidRDefault="0081260D" w:rsidP="0081260D">
            <w:pPr>
              <w:overflowPunct w:val="0"/>
              <w:ind w:firstLineChars="300" w:firstLine="549"/>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の内容</w:t>
            </w:r>
          </w:p>
          <w:p w14:paraId="721F3AD3" w14:textId="77777777" w:rsidR="0081260D" w:rsidRPr="00B42C36" w:rsidRDefault="0081260D" w:rsidP="0081260D">
            <w:pPr>
              <w:overflowPunct w:val="0"/>
              <w:ind w:left="549" w:hangingChars="300" w:hanging="549"/>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③　当該指定就労継続支援Ｂ型の提供につき利用者が支払うべき額に関する事項</w:t>
            </w:r>
          </w:p>
          <w:p w14:paraId="3320AA7D" w14:textId="77777777" w:rsidR="0081260D" w:rsidRPr="00B42C36" w:rsidRDefault="0081260D" w:rsidP="0081260D">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④　指定就労継続支援Ｂ型の提供開始年月日</w:t>
            </w:r>
          </w:p>
          <w:p w14:paraId="07393E60" w14:textId="77777777" w:rsidR="001E2AB1" w:rsidRPr="00B42C36" w:rsidRDefault="0081260D" w:rsidP="0081260D">
            <w:pPr>
              <w:overflowPunct w:val="0"/>
              <w:ind w:left="549" w:hangingChars="300" w:hanging="549"/>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⑤  指定就労継続支援Ｂ型に係る苦情を受け付けるための窓口</w:t>
            </w:r>
          </w:p>
          <w:p w14:paraId="3A1AAEDC" w14:textId="77777777" w:rsidR="001E2AB1" w:rsidRPr="00B42C36" w:rsidRDefault="001E2AB1" w:rsidP="000821E5">
            <w:pPr>
              <w:overflowPunct w:val="0"/>
              <w:jc w:val="left"/>
              <w:textAlignment w:val="baseline"/>
              <w:rPr>
                <w:rFonts w:ascii="ＭＳ ゴシック" w:eastAsia="ＭＳ ゴシック" w:hAnsi="ＭＳ ゴシック" w:cs="ＭＳ ゴシック"/>
                <w:color w:val="000000"/>
                <w:kern w:val="0"/>
                <w:sz w:val="20"/>
                <w:szCs w:val="20"/>
              </w:rPr>
            </w:pPr>
          </w:p>
          <w:p w14:paraId="2CB2FA6D" w14:textId="77777777" w:rsidR="001E2AB1" w:rsidRPr="00B42C36" w:rsidRDefault="0081260D" w:rsidP="0081260D">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○利用者の承諾を得た場合には当該書面に記載すべき事項を電子情報処理組織を使用する方法その他の情報通信の技術を利用する方法により提供することができる。</w:t>
            </w:r>
          </w:p>
          <w:p w14:paraId="693DEC88" w14:textId="77777777" w:rsidR="001E2AB1" w:rsidRPr="00B42C36" w:rsidRDefault="001E2AB1" w:rsidP="000821E5">
            <w:pPr>
              <w:overflowPunct w:val="0"/>
              <w:jc w:val="left"/>
              <w:textAlignment w:val="baseline"/>
              <w:rPr>
                <w:rFonts w:ascii="ＭＳ ゴシック" w:eastAsia="ＭＳ ゴシック" w:hAnsi="ＭＳ ゴシック" w:cs="ＭＳ ゴシック"/>
                <w:color w:val="000000"/>
                <w:kern w:val="0"/>
                <w:sz w:val="20"/>
                <w:szCs w:val="20"/>
              </w:rPr>
            </w:pPr>
          </w:p>
          <w:p w14:paraId="07A7FB72" w14:textId="77777777" w:rsidR="001E2AB1" w:rsidRPr="00B42C36" w:rsidRDefault="001E2AB1" w:rsidP="000821E5">
            <w:pPr>
              <w:overflowPunct w:val="0"/>
              <w:jc w:val="left"/>
              <w:textAlignment w:val="baseline"/>
              <w:rPr>
                <w:rFonts w:ascii="ＭＳ ゴシック" w:eastAsia="ＭＳ ゴシック" w:hAnsi="ＭＳ ゴシック" w:cs="ＭＳ ゴシック"/>
                <w:color w:val="000000"/>
                <w:kern w:val="0"/>
                <w:sz w:val="20"/>
                <w:szCs w:val="20"/>
              </w:rPr>
            </w:pPr>
          </w:p>
          <w:p w14:paraId="5265F651" w14:textId="77777777" w:rsidR="001E2AB1" w:rsidRPr="00B42C36" w:rsidRDefault="001E2AB1" w:rsidP="000821E5">
            <w:pPr>
              <w:overflowPunct w:val="0"/>
              <w:jc w:val="left"/>
              <w:textAlignment w:val="baseline"/>
              <w:rPr>
                <w:rFonts w:ascii="ＭＳ ゴシック" w:eastAsia="ＭＳ ゴシック" w:hAnsi="ＭＳ ゴシック" w:cs="ＭＳ ゴシック"/>
                <w:color w:val="000000"/>
                <w:kern w:val="0"/>
                <w:sz w:val="20"/>
                <w:szCs w:val="20"/>
              </w:rPr>
            </w:pPr>
          </w:p>
          <w:p w14:paraId="2CA75A38" w14:textId="77777777" w:rsidR="001E2AB1" w:rsidRPr="00B42C36" w:rsidRDefault="001E2AB1" w:rsidP="000821E5">
            <w:pPr>
              <w:overflowPunct w:val="0"/>
              <w:jc w:val="left"/>
              <w:textAlignment w:val="baseline"/>
              <w:rPr>
                <w:rFonts w:ascii="ＭＳ ゴシック" w:eastAsia="ＭＳ ゴシック" w:hAnsi="ＭＳ ゴシック" w:cs="ＭＳ ゴシック"/>
                <w:color w:val="000000"/>
                <w:kern w:val="0"/>
                <w:sz w:val="20"/>
                <w:szCs w:val="20"/>
              </w:rPr>
            </w:pPr>
          </w:p>
          <w:p w14:paraId="2B3CD330" w14:textId="77777777" w:rsidR="001E2AB1" w:rsidRPr="00B42C36" w:rsidRDefault="001E2AB1" w:rsidP="000821E5">
            <w:pPr>
              <w:overflowPunct w:val="0"/>
              <w:jc w:val="left"/>
              <w:textAlignment w:val="baseline"/>
              <w:rPr>
                <w:rFonts w:ascii="ＭＳ ゴシック" w:eastAsia="ＭＳ ゴシック" w:hAnsi="ＭＳ ゴシック" w:cs="ＭＳ ゴシック"/>
                <w:color w:val="000000"/>
                <w:kern w:val="0"/>
                <w:sz w:val="20"/>
                <w:szCs w:val="20"/>
              </w:rPr>
            </w:pPr>
          </w:p>
          <w:p w14:paraId="577E9ECB" w14:textId="77777777" w:rsidR="00276EEA" w:rsidRPr="00B42C36" w:rsidRDefault="00276EE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2F9EC117" w14:textId="77777777" w:rsidR="001E7E2A" w:rsidRPr="00B42C36" w:rsidRDefault="001E7E2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7862660B" w14:textId="77777777" w:rsidR="00DB2540" w:rsidRPr="00B42C36" w:rsidRDefault="00DB2540" w:rsidP="000821E5">
            <w:pPr>
              <w:overflowPunct w:val="0"/>
              <w:jc w:val="left"/>
              <w:textAlignment w:val="baseline"/>
              <w:rPr>
                <w:rFonts w:ascii="ＭＳ ゴシック" w:eastAsia="ＭＳ ゴシック" w:hAnsi="ＭＳ ゴシック" w:cs="ＭＳ ゴシック"/>
                <w:color w:val="000000"/>
                <w:kern w:val="0"/>
                <w:sz w:val="20"/>
                <w:szCs w:val="20"/>
              </w:rPr>
            </w:pPr>
          </w:p>
          <w:p w14:paraId="71F1BA44" w14:textId="77777777" w:rsidR="00DB2540" w:rsidRPr="00B42C36" w:rsidRDefault="00DB2540" w:rsidP="000821E5">
            <w:pPr>
              <w:overflowPunct w:val="0"/>
              <w:jc w:val="left"/>
              <w:textAlignment w:val="baseline"/>
              <w:rPr>
                <w:rFonts w:ascii="ＭＳ ゴシック" w:eastAsia="ＭＳ ゴシック" w:hAnsi="ＭＳ ゴシック" w:cs="ＭＳ ゴシック"/>
                <w:color w:val="000000"/>
                <w:kern w:val="0"/>
                <w:sz w:val="20"/>
                <w:szCs w:val="20"/>
              </w:rPr>
            </w:pPr>
          </w:p>
          <w:p w14:paraId="6183AFB9" w14:textId="5368DABE" w:rsidR="00DB2540" w:rsidRPr="00211A47" w:rsidRDefault="00957AA3" w:rsidP="000821E5">
            <w:pPr>
              <w:overflowPunct w:val="0"/>
              <w:jc w:val="left"/>
              <w:textAlignment w:val="baseline"/>
              <w:rPr>
                <w:rFonts w:ascii="ＭＳ ゴシック" w:eastAsia="ＭＳ ゴシック" w:hAnsi="ＭＳ ゴシック" w:cs="ＭＳ ゴシック"/>
                <w:kern w:val="0"/>
                <w:sz w:val="20"/>
                <w:szCs w:val="20"/>
              </w:rPr>
            </w:pPr>
            <w:r w:rsidRPr="00211A47">
              <w:rPr>
                <w:rFonts w:ascii="ＭＳ ゴシック" w:eastAsia="ＭＳ ゴシック" w:hAnsi="ＭＳ ゴシック" w:cs="ＭＳ ゴシック" w:hint="eastAsia"/>
                <w:kern w:val="0"/>
                <w:sz w:val="20"/>
                <w:szCs w:val="20"/>
              </w:rPr>
              <w:t>○当該契約に係る指定就労継続支援</w:t>
            </w:r>
            <w:r w:rsidR="00D709CA" w:rsidRPr="00211A47">
              <w:rPr>
                <w:rFonts w:ascii="ＭＳ ゴシック" w:eastAsia="ＭＳ ゴシック" w:hAnsi="ＭＳ ゴシック" w:cs="ＭＳ ゴシック" w:hint="eastAsia"/>
                <w:kern w:val="0"/>
                <w:sz w:val="20"/>
                <w:szCs w:val="20"/>
              </w:rPr>
              <w:t>Ｂ</w:t>
            </w:r>
            <w:r w:rsidRPr="00211A47">
              <w:rPr>
                <w:rFonts w:ascii="ＭＳ ゴシック" w:eastAsia="ＭＳ ゴシック" w:hAnsi="ＭＳ ゴシック" w:cs="ＭＳ ゴシック" w:hint="eastAsia"/>
                <w:kern w:val="0"/>
                <w:sz w:val="20"/>
                <w:szCs w:val="20"/>
              </w:rPr>
              <w:t>型の提供が終了した場合にはその年月日を，月途中で終了した場合には当該月で既に提供した指定就労継続支援</w:t>
            </w:r>
            <w:r w:rsidR="00D709CA" w:rsidRPr="00211A47">
              <w:rPr>
                <w:rFonts w:ascii="ＭＳ ゴシック" w:eastAsia="ＭＳ ゴシック" w:hAnsi="ＭＳ ゴシック" w:cs="ＭＳ ゴシック" w:hint="eastAsia"/>
                <w:kern w:val="0"/>
                <w:sz w:val="20"/>
                <w:szCs w:val="20"/>
              </w:rPr>
              <w:t>Ｂ</w:t>
            </w:r>
            <w:r w:rsidRPr="00211A47">
              <w:rPr>
                <w:rFonts w:ascii="ＭＳ ゴシック" w:eastAsia="ＭＳ ゴシック" w:hAnsi="ＭＳ ゴシック" w:cs="ＭＳ ゴシック" w:hint="eastAsia"/>
                <w:kern w:val="0"/>
                <w:sz w:val="20"/>
                <w:szCs w:val="20"/>
              </w:rPr>
              <w:t>型の量を記載する。</w:t>
            </w:r>
          </w:p>
          <w:p w14:paraId="13F93123" w14:textId="77777777" w:rsidR="00DB2540" w:rsidRPr="00B42C36" w:rsidRDefault="00DB2540" w:rsidP="000821E5">
            <w:pPr>
              <w:overflowPunct w:val="0"/>
              <w:jc w:val="left"/>
              <w:textAlignment w:val="baseline"/>
              <w:rPr>
                <w:rFonts w:ascii="ＭＳ ゴシック" w:eastAsia="ＭＳ ゴシック" w:hAnsi="ＭＳ ゴシック" w:cs="ＭＳ ゴシック"/>
                <w:color w:val="000000"/>
                <w:kern w:val="0"/>
                <w:sz w:val="20"/>
                <w:szCs w:val="20"/>
              </w:rPr>
            </w:pPr>
          </w:p>
          <w:p w14:paraId="59DED8E4" w14:textId="77777777" w:rsidR="00DB2540" w:rsidRPr="00B42C36" w:rsidRDefault="00DB2540" w:rsidP="000821E5">
            <w:pPr>
              <w:overflowPunct w:val="0"/>
              <w:jc w:val="left"/>
              <w:textAlignment w:val="baseline"/>
              <w:rPr>
                <w:rFonts w:ascii="ＭＳ ゴシック" w:eastAsia="ＭＳ ゴシック" w:hAnsi="ＭＳ ゴシック" w:cs="ＭＳ ゴシック"/>
                <w:color w:val="000000"/>
                <w:kern w:val="0"/>
                <w:sz w:val="20"/>
                <w:szCs w:val="20"/>
              </w:rPr>
            </w:pPr>
          </w:p>
          <w:p w14:paraId="5533801D" w14:textId="77777777" w:rsidR="00DB2540" w:rsidRPr="00B42C36" w:rsidRDefault="00DB2540" w:rsidP="000821E5">
            <w:pPr>
              <w:overflowPunct w:val="0"/>
              <w:jc w:val="left"/>
              <w:textAlignment w:val="baseline"/>
              <w:rPr>
                <w:rFonts w:ascii="ＭＳ ゴシック" w:eastAsia="ＭＳ ゴシック" w:hAnsi="ＭＳ ゴシック" w:cs="ＭＳ ゴシック"/>
                <w:color w:val="000000"/>
                <w:kern w:val="0"/>
                <w:sz w:val="20"/>
                <w:szCs w:val="20"/>
              </w:rPr>
            </w:pPr>
          </w:p>
          <w:p w14:paraId="33C6B7D8" w14:textId="77777777" w:rsidR="00DB2540" w:rsidRPr="00B42C36" w:rsidRDefault="00DB2540" w:rsidP="000821E5">
            <w:pPr>
              <w:overflowPunct w:val="0"/>
              <w:jc w:val="left"/>
              <w:textAlignment w:val="baseline"/>
              <w:rPr>
                <w:rFonts w:ascii="ＭＳ ゴシック" w:eastAsia="ＭＳ ゴシック" w:hAnsi="ＭＳ ゴシック" w:cs="ＭＳ ゴシック"/>
                <w:color w:val="000000"/>
                <w:kern w:val="0"/>
                <w:sz w:val="20"/>
                <w:szCs w:val="20"/>
              </w:rPr>
            </w:pPr>
          </w:p>
          <w:p w14:paraId="6987B51B" w14:textId="77777777" w:rsidR="00DB2540" w:rsidRPr="00B42C36" w:rsidRDefault="00DB2540" w:rsidP="000821E5">
            <w:pPr>
              <w:overflowPunct w:val="0"/>
              <w:jc w:val="left"/>
              <w:textAlignment w:val="baseline"/>
              <w:rPr>
                <w:rFonts w:ascii="ＭＳ ゴシック" w:eastAsia="ＭＳ ゴシック" w:hAnsi="ＭＳ ゴシック" w:cs="ＭＳ ゴシック"/>
                <w:color w:val="000000"/>
                <w:kern w:val="0"/>
                <w:sz w:val="20"/>
                <w:szCs w:val="20"/>
              </w:rPr>
            </w:pPr>
          </w:p>
          <w:p w14:paraId="372DF903" w14:textId="77777777" w:rsidR="00DB2540" w:rsidRPr="00B42C36" w:rsidRDefault="00DB2540" w:rsidP="000821E5">
            <w:pPr>
              <w:overflowPunct w:val="0"/>
              <w:jc w:val="left"/>
              <w:textAlignment w:val="baseline"/>
              <w:rPr>
                <w:rFonts w:ascii="ＭＳ ゴシック" w:eastAsia="ＭＳ ゴシック" w:hAnsi="ＭＳ ゴシック" w:cs="ＭＳ ゴシック"/>
                <w:color w:val="000000"/>
                <w:kern w:val="0"/>
                <w:sz w:val="20"/>
                <w:szCs w:val="20"/>
              </w:rPr>
            </w:pPr>
          </w:p>
          <w:p w14:paraId="79B6AC0C" w14:textId="77777777" w:rsidR="001E7E2A" w:rsidRPr="00B42C36" w:rsidRDefault="001E7E2A" w:rsidP="000821E5">
            <w:pPr>
              <w:overflowPunct w:val="0"/>
              <w:jc w:val="left"/>
              <w:textAlignment w:val="baseline"/>
              <w:rPr>
                <w:rFonts w:ascii="ＭＳ ゴシック" w:eastAsia="ＭＳ ゴシック" w:hAnsi="ＭＳ ゴシック" w:cs="ＭＳ ゴシック"/>
                <w:color w:val="000000"/>
                <w:kern w:val="0"/>
                <w:sz w:val="20"/>
                <w:szCs w:val="20"/>
              </w:rPr>
            </w:pPr>
          </w:p>
          <w:p w14:paraId="13ECF9D9" w14:textId="77777777" w:rsidR="002A4FB6" w:rsidRDefault="002A4FB6" w:rsidP="00DB2540">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5EAD5198" w14:textId="00FD4938" w:rsidR="009C31C0" w:rsidRPr="000E36A7" w:rsidRDefault="009C31C0" w:rsidP="009C31C0">
            <w:pPr>
              <w:overflowPunct w:val="0"/>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○事業者は、原則として、利用申込みに対して応じなければならないことを規定したものであり、特に、障害支援区分や所得の多寡を理由にサービスの提供を拒否することを禁止するものである。</w:t>
            </w:r>
          </w:p>
          <w:p w14:paraId="3A202656" w14:textId="0FEE8DFD" w:rsidR="009C31C0" w:rsidRPr="000E36A7" w:rsidRDefault="009C31C0" w:rsidP="009C31C0">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0E36A7">
              <w:rPr>
                <w:rFonts w:ascii="ＭＳ ゴシック" w:eastAsia="ＭＳ ゴシック" w:hAnsi="ＭＳ ゴシック" w:cs="ＭＳ ゴシック" w:hint="eastAsia"/>
                <w:color w:val="000000"/>
                <w:kern w:val="0"/>
                <w:sz w:val="20"/>
                <w:szCs w:val="20"/>
              </w:rPr>
              <w:t>➢提供を拒むことのできる正当な理由</w:t>
            </w:r>
          </w:p>
          <w:p w14:paraId="7E6B7D37" w14:textId="767C1CE3" w:rsidR="009C31C0" w:rsidRPr="001D77DD" w:rsidRDefault="009C31C0" w:rsidP="009C31C0">
            <w:pPr>
              <w:overflowPunct w:val="0"/>
              <w:ind w:leftChars="22" w:left="42" w:firstLineChars="176" w:firstLine="322"/>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color w:val="000000"/>
                <w:kern w:val="0"/>
                <w:sz w:val="20"/>
                <w:szCs w:val="20"/>
              </w:rPr>
              <w:t xml:space="preserve">①　</w:t>
            </w:r>
            <w:r w:rsidRPr="000E36A7">
              <w:rPr>
                <w:rFonts w:ascii="ＭＳ ゴシック" w:eastAsia="ＭＳ ゴシック" w:hAnsi="ＭＳ ゴシック" w:cs="ＭＳ ゴシック" w:hint="eastAsia"/>
                <w:color w:val="000000"/>
                <w:kern w:val="0"/>
                <w:sz w:val="20"/>
                <w:szCs w:val="20"/>
              </w:rPr>
              <w:t>当該事業所の現員</w:t>
            </w:r>
            <w:r w:rsidRPr="001D77DD">
              <w:rPr>
                <w:rFonts w:ascii="ＭＳ ゴシック" w:eastAsia="ＭＳ ゴシック" w:hAnsi="ＭＳ ゴシック" w:cs="ＭＳ ゴシック" w:hint="eastAsia"/>
                <w:kern w:val="0"/>
                <w:sz w:val="20"/>
                <w:szCs w:val="20"/>
              </w:rPr>
              <w:t>からは利用申込みに応じきれない場合</w:t>
            </w:r>
          </w:p>
          <w:p w14:paraId="7CAFAE39" w14:textId="6E616B6B" w:rsidR="009C31C0" w:rsidRPr="001D77DD" w:rsidRDefault="009C31C0" w:rsidP="009C31C0">
            <w:pPr>
              <w:overflowPunct w:val="0"/>
              <w:ind w:leftChars="200" w:left="569" w:hangingChars="100" w:hanging="183"/>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 xml:space="preserve">②　</w:t>
            </w:r>
            <w:r w:rsidRPr="001D77DD">
              <w:rPr>
                <w:rFonts w:ascii="ＭＳ ゴシック" w:eastAsia="ＭＳ ゴシック" w:hAnsi="ＭＳ ゴシック" w:cs="ＭＳ ゴシック" w:hint="eastAsia"/>
                <w:kern w:val="0"/>
                <w:sz w:val="20"/>
                <w:szCs w:val="20"/>
              </w:rPr>
              <w:t>利用申込者の居住地が当該事業所の通常の実施地域外である場合</w:t>
            </w:r>
          </w:p>
          <w:p w14:paraId="0F1B4573" w14:textId="4CAD4CD3" w:rsidR="009C31C0" w:rsidRPr="009C31C0" w:rsidRDefault="009C31C0" w:rsidP="009C31C0">
            <w:pPr>
              <w:overflowPunct w:val="0"/>
              <w:ind w:leftChars="200" w:left="569" w:hangingChars="100" w:hanging="183"/>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③　</w:t>
            </w:r>
            <w:r w:rsidRPr="009C31C0">
              <w:rPr>
                <w:rFonts w:ascii="ＭＳ ゴシック" w:eastAsia="ＭＳ ゴシック" w:hAnsi="ＭＳ ゴシック" w:cs="ＭＳ ゴシック" w:hint="eastAsia"/>
                <w:color w:val="000000"/>
                <w:kern w:val="0"/>
                <w:sz w:val="20"/>
                <w:szCs w:val="20"/>
              </w:rPr>
              <w:t>当該事業所の運営規程において主たる対象とする障害の種類を定めている場合であって，これに該当しない者から利用申込みがあった場合，その他利用申込者に対し自ら適切な指定就労継続支援</w:t>
            </w:r>
            <w:r w:rsidR="00E06A1D">
              <w:rPr>
                <w:rFonts w:ascii="ＭＳ ゴシック" w:eastAsia="ＭＳ ゴシック" w:hAnsi="ＭＳ ゴシック" w:cs="ＭＳ ゴシック" w:hint="eastAsia"/>
                <w:color w:val="000000"/>
                <w:kern w:val="0"/>
                <w:sz w:val="20"/>
                <w:szCs w:val="20"/>
              </w:rPr>
              <w:t>Ｂ</w:t>
            </w:r>
            <w:r w:rsidRPr="009C31C0">
              <w:rPr>
                <w:rFonts w:ascii="ＭＳ ゴシック" w:eastAsia="ＭＳ ゴシック" w:hAnsi="ＭＳ ゴシック" w:cs="ＭＳ ゴシック" w:hint="eastAsia"/>
                <w:color w:val="000000"/>
                <w:kern w:val="0"/>
                <w:sz w:val="20"/>
                <w:szCs w:val="20"/>
              </w:rPr>
              <w:t>型を提供することが困難な場合</w:t>
            </w:r>
          </w:p>
          <w:p w14:paraId="4A52A791" w14:textId="0C0651A9" w:rsidR="001E2AB1" w:rsidRPr="00B42C36" w:rsidRDefault="009C31C0" w:rsidP="009C31C0">
            <w:pPr>
              <w:overflowPunct w:val="0"/>
              <w:ind w:firstLineChars="200" w:firstLine="366"/>
              <w:jc w:val="left"/>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④　</w:t>
            </w:r>
            <w:r w:rsidRPr="000E36A7">
              <w:rPr>
                <w:rFonts w:ascii="ＭＳ ゴシック" w:eastAsia="ＭＳ ゴシック" w:hAnsi="ＭＳ ゴシック" w:cs="ＭＳ ゴシック" w:hint="eastAsia"/>
                <w:color w:val="000000"/>
                <w:kern w:val="0"/>
                <w:sz w:val="20"/>
                <w:szCs w:val="20"/>
              </w:rPr>
              <w:t>入院治療が必要な場合</w:t>
            </w:r>
          </w:p>
        </w:tc>
        <w:tc>
          <w:tcPr>
            <w:tcW w:w="1744" w:type="dxa"/>
            <w:gridSpan w:val="3"/>
          </w:tcPr>
          <w:p w14:paraId="5FF3315A"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0FB93512"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4F35B22E"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5A0162DB"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○重要事項説明書</w:t>
            </w:r>
          </w:p>
          <w:p w14:paraId="023A44BA"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○利用契約書（利用者または家族の署名捺印）</w:t>
            </w:r>
          </w:p>
          <w:p w14:paraId="106B4CE5"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7F719EF1"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44EB8BC5"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1B5DE71A"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7C777E73"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○その他利用者に交付した書面</w:t>
            </w:r>
          </w:p>
          <w:p w14:paraId="0F3AEFDA"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63102B3A"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7E573046"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71E3F652"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516DA299"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○受給者証の写し</w:t>
            </w:r>
          </w:p>
          <w:p w14:paraId="76039654"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02AB110D"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77B9CF00"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2E472472"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7A4DF41D" w14:textId="77777777" w:rsidR="003068A4" w:rsidRPr="00B42C36" w:rsidRDefault="003068A4" w:rsidP="003068A4">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○受給者証の写し</w:t>
            </w:r>
          </w:p>
          <w:p w14:paraId="1B9B0069"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○契約内容報告書</w:t>
            </w:r>
          </w:p>
          <w:p w14:paraId="246B89FF"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4C99CAE9" w14:textId="77777777" w:rsidR="00401118" w:rsidRPr="00B42C36" w:rsidRDefault="003068A4" w:rsidP="00401118">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○契約内容報告書</w:t>
            </w:r>
          </w:p>
          <w:p w14:paraId="430A2D3A"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7875E914"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5E7B8A64"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44790E59"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73283502"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68869545"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0E19688A"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7FCC1BE5"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54570F02"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2AE7B272"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15B5766A"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6D8C806B"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422786C0"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01695396"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40B8612E"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7C750AAF"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p>
          <w:p w14:paraId="3127D33C" w14:textId="77777777" w:rsidR="00401118" w:rsidRPr="00B42C36" w:rsidRDefault="00401118" w:rsidP="00401118">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tc>
        <w:tc>
          <w:tcPr>
            <w:tcW w:w="2225" w:type="dxa"/>
            <w:gridSpan w:val="4"/>
          </w:tcPr>
          <w:p w14:paraId="5FDF81C8"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C82BF75" w14:textId="77777777" w:rsidR="00276EEA" w:rsidRPr="00B42C36" w:rsidRDefault="00276EEA" w:rsidP="000821E5">
            <w:pPr>
              <w:overflowPunct w:val="0"/>
              <w:jc w:val="left"/>
              <w:textAlignment w:val="baseline"/>
              <w:rPr>
                <w:rFonts w:ascii="ＭＳ ゴシック" w:eastAsia="ＭＳ ゴシック" w:hAnsi="ＭＳ ゴシック"/>
                <w:color w:val="000000"/>
                <w:kern w:val="0"/>
                <w:sz w:val="20"/>
                <w:szCs w:val="20"/>
              </w:rPr>
            </w:pPr>
          </w:p>
          <w:p w14:paraId="5EF7B14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F58354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56019C45" w14:textId="77777777" w:rsidR="001E2AB1" w:rsidRPr="00B42C36" w:rsidRDefault="0081260D"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9</w:t>
            </w:r>
            <w:r w:rsidR="001E2AB1" w:rsidRPr="00B42C36">
              <w:rPr>
                <w:rFonts w:ascii="ＭＳ ゴシック" w:eastAsia="ＭＳ ゴシック" w:hAnsi="ＭＳ ゴシック" w:cs="ＭＳ ゴシック" w:hint="eastAsia"/>
                <w:color w:val="000000"/>
                <w:kern w:val="0"/>
                <w:sz w:val="20"/>
                <w:szCs w:val="20"/>
              </w:rPr>
              <w:t>条第</w:t>
            </w:r>
            <w:r w:rsidR="001E2AB1" w:rsidRPr="00B42C36">
              <w:rPr>
                <w:rFonts w:ascii="ＭＳ ゴシック" w:eastAsia="ＭＳ ゴシック" w:hAnsi="ＭＳ ゴシック" w:cs="ＭＳ ゴシック"/>
                <w:color w:val="000000"/>
                <w:kern w:val="0"/>
                <w:sz w:val="20"/>
                <w:szCs w:val="20"/>
              </w:rPr>
              <w:t>1</w:t>
            </w:r>
            <w:r w:rsidR="001E2AB1" w:rsidRPr="00B42C36">
              <w:rPr>
                <w:rFonts w:ascii="ＭＳ ゴシック" w:eastAsia="ＭＳ ゴシック" w:hAnsi="ＭＳ ゴシック" w:cs="ＭＳ ゴシック" w:hint="eastAsia"/>
                <w:color w:val="000000"/>
                <w:kern w:val="0"/>
                <w:sz w:val="20"/>
                <w:szCs w:val="20"/>
              </w:rPr>
              <w:t>項</w:t>
            </w:r>
          </w:p>
          <w:p w14:paraId="16D4DFF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FA15CA6"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C6C3C8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F5BA49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9C63E0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547429A" w14:textId="77777777" w:rsidR="00401118" w:rsidRPr="00B42C36" w:rsidRDefault="00401118" w:rsidP="000821E5">
            <w:pPr>
              <w:overflowPunct w:val="0"/>
              <w:jc w:val="left"/>
              <w:textAlignment w:val="baseline"/>
              <w:rPr>
                <w:rFonts w:ascii="ＭＳ ゴシック" w:eastAsia="ＭＳ ゴシック" w:hAnsi="ＭＳ ゴシック"/>
                <w:color w:val="000000"/>
                <w:kern w:val="0"/>
                <w:sz w:val="20"/>
                <w:szCs w:val="20"/>
              </w:rPr>
            </w:pPr>
          </w:p>
          <w:p w14:paraId="29D2EB88"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1BA2953A" w14:textId="77777777" w:rsidR="001E2AB1" w:rsidRPr="00B42C36" w:rsidRDefault="0081260D"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9</w:t>
            </w:r>
            <w:r w:rsidR="001E2AB1" w:rsidRPr="00B42C36">
              <w:rPr>
                <w:rFonts w:ascii="ＭＳ ゴシック" w:eastAsia="ＭＳ ゴシック" w:hAnsi="ＭＳ ゴシック" w:cs="ＭＳ ゴシック" w:hint="eastAsia"/>
                <w:color w:val="000000"/>
                <w:kern w:val="0"/>
                <w:sz w:val="20"/>
                <w:szCs w:val="20"/>
              </w:rPr>
              <w:t>条第</w:t>
            </w:r>
            <w:r w:rsidR="001E2AB1" w:rsidRPr="00B42C36">
              <w:rPr>
                <w:rFonts w:ascii="ＭＳ ゴシック" w:eastAsia="ＭＳ ゴシック" w:hAnsi="ＭＳ ゴシック" w:cs="ＭＳ ゴシック"/>
                <w:color w:val="000000"/>
                <w:kern w:val="0"/>
                <w:sz w:val="20"/>
                <w:szCs w:val="20"/>
              </w:rPr>
              <w:t>2</w:t>
            </w:r>
            <w:r w:rsidR="001E2AB1" w:rsidRPr="00B42C36">
              <w:rPr>
                <w:rFonts w:ascii="ＭＳ ゴシック" w:eastAsia="ＭＳ ゴシック" w:hAnsi="ＭＳ ゴシック" w:cs="ＭＳ ゴシック" w:hint="eastAsia"/>
                <w:color w:val="000000"/>
                <w:kern w:val="0"/>
                <w:sz w:val="20"/>
                <w:szCs w:val="20"/>
              </w:rPr>
              <w:t>項</w:t>
            </w:r>
          </w:p>
          <w:p w14:paraId="47439D3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7F374A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1CF793F"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F6B376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F39829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1C53FE0D" w14:textId="77777777" w:rsidR="001E2AB1" w:rsidRPr="00B42C36" w:rsidRDefault="0081260D"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10</w:t>
            </w:r>
            <w:r w:rsidR="001E2AB1" w:rsidRPr="00B42C36">
              <w:rPr>
                <w:rFonts w:ascii="ＭＳ ゴシック" w:eastAsia="ＭＳ ゴシック" w:hAnsi="ＭＳ ゴシック" w:cs="ＭＳ ゴシック" w:hint="eastAsia"/>
                <w:color w:val="000000"/>
                <w:kern w:val="0"/>
                <w:sz w:val="20"/>
                <w:szCs w:val="20"/>
              </w:rPr>
              <w:t>条第</w:t>
            </w:r>
            <w:r w:rsidR="001E2AB1" w:rsidRPr="00B42C36">
              <w:rPr>
                <w:rFonts w:ascii="ＭＳ ゴシック" w:eastAsia="ＭＳ ゴシック" w:hAnsi="ＭＳ ゴシック" w:cs="ＭＳ ゴシック"/>
                <w:color w:val="000000"/>
                <w:kern w:val="0"/>
                <w:sz w:val="20"/>
                <w:szCs w:val="20"/>
              </w:rPr>
              <w:t>1</w:t>
            </w:r>
            <w:r w:rsidR="001E2AB1" w:rsidRPr="00B42C36">
              <w:rPr>
                <w:rFonts w:ascii="ＭＳ ゴシック" w:eastAsia="ＭＳ ゴシック" w:hAnsi="ＭＳ ゴシック" w:cs="ＭＳ ゴシック" w:hint="eastAsia"/>
                <w:color w:val="000000"/>
                <w:kern w:val="0"/>
                <w:sz w:val="20"/>
                <w:szCs w:val="20"/>
              </w:rPr>
              <w:t>項</w:t>
            </w:r>
          </w:p>
          <w:p w14:paraId="5D4603B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209C997"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C878996"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6B6104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719AD332" w14:textId="77777777" w:rsidR="001E2AB1" w:rsidRPr="00B42C36" w:rsidRDefault="0081260D"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10</w:t>
            </w:r>
            <w:r w:rsidR="001E2AB1" w:rsidRPr="00B42C36">
              <w:rPr>
                <w:rFonts w:ascii="ＭＳ ゴシック" w:eastAsia="ＭＳ ゴシック" w:hAnsi="ＭＳ ゴシック" w:cs="ＭＳ ゴシック" w:hint="eastAsia"/>
                <w:color w:val="000000"/>
                <w:kern w:val="0"/>
                <w:sz w:val="20"/>
                <w:szCs w:val="20"/>
              </w:rPr>
              <w:t>条第</w:t>
            </w:r>
            <w:r w:rsidR="001E2AB1" w:rsidRPr="00B42C36">
              <w:rPr>
                <w:rFonts w:ascii="ＭＳ ゴシック" w:eastAsia="ＭＳ ゴシック" w:hAnsi="ＭＳ ゴシック" w:cs="ＭＳ ゴシック"/>
                <w:color w:val="000000"/>
                <w:kern w:val="0"/>
                <w:sz w:val="20"/>
                <w:szCs w:val="20"/>
              </w:rPr>
              <w:t>2</w:t>
            </w:r>
            <w:r w:rsidR="001E2AB1" w:rsidRPr="00B42C36">
              <w:rPr>
                <w:rFonts w:ascii="ＭＳ ゴシック" w:eastAsia="ＭＳ ゴシック" w:hAnsi="ＭＳ ゴシック" w:cs="ＭＳ ゴシック" w:hint="eastAsia"/>
                <w:color w:val="000000"/>
                <w:kern w:val="0"/>
                <w:sz w:val="20"/>
                <w:szCs w:val="20"/>
              </w:rPr>
              <w:t>項</w:t>
            </w:r>
            <w:r w:rsidR="001E2AB1" w:rsidRPr="00B42C36">
              <w:rPr>
                <w:rFonts w:ascii="ＭＳ ゴシック" w:eastAsia="ＭＳ ゴシック" w:hAnsi="ＭＳ ゴシック" w:cs="ＭＳ ゴシック"/>
                <w:color w:val="000000"/>
                <w:kern w:val="0"/>
                <w:sz w:val="20"/>
                <w:szCs w:val="20"/>
              </w:rPr>
              <w:t xml:space="preserve">    </w:t>
            </w:r>
          </w:p>
          <w:p w14:paraId="5BA524D7"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98339B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6A4A6471" w14:textId="77777777" w:rsidR="001E2AB1" w:rsidRPr="00B42C36" w:rsidRDefault="0081260D"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10</w:t>
            </w:r>
            <w:r w:rsidR="001E2AB1" w:rsidRPr="00B42C36">
              <w:rPr>
                <w:rFonts w:ascii="ＭＳ ゴシック" w:eastAsia="ＭＳ ゴシック" w:hAnsi="ＭＳ ゴシック" w:cs="ＭＳ ゴシック" w:hint="eastAsia"/>
                <w:color w:val="000000"/>
                <w:kern w:val="0"/>
                <w:sz w:val="20"/>
                <w:szCs w:val="20"/>
              </w:rPr>
              <w:t>条第</w:t>
            </w:r>
            <w:r w:rsidR="001E2AB1" w:rsidRPr="00B42C36">
              <w:rPr>
                <w:rFonts w:ascii="ＭＳ ゴシック" w:eastAsia="ＭＳ ゴシック" w:hAnsi="ＭＳ ゴシック" w:cs="ＭＳ ゴシック"/>
                <w:color w:val="000000"/>
                <w:kern w:val="0"/>
                <w:sz w:val="20"/>
                <w:szCs w:val="20"/>
              </w:rPr>
              <w:t>3</w:t>
            </w:r>
            <w:r w:rsidR="001E2AB1" w:rsidRPr="00B42C36">
              <w:rPr>
                <w:rFonts w:ascii="ＭＳ ゴシック" w:eastAsia="ＭＳ ゴシック" w:hAnsi="ＭＳ ゴシック" w:cs="ＭＳ ゴシック" w:hint="eastAsia"/>
                <w:color w:val="000000"/>
                <w:kern w:val="0"/>
                <w:sz w:val="20"/>
                <w:szCs w:val="20"/>
              </w:rPr>
              <w:t>項</w:t>
            </w:r>
          </w:p>
          <w:p w14:paraId="42FC3504"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08ABED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5C8C0AF"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4194CD58" w14:textId="77777777" w:rsidR="001E2AB1" w:rsidRPr="00B42C36" w:rsidRDefault="0081260D"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10</w:t>
            </w:r>
            <w:r w:rsidR="001E2AB1" w:rsidRPr="00B42C36">
              <w:rPr>
                <w:rFonts w:ascii="ＭＳ ゴシック" w:eastAsia="ＭＳ ゴシック" w:hAnsi="ＭＳ ゴシック" w:cs="ＭＳ ゴシック" w:hint="eastAsia"/>
                <w:color w:val="000000"/>
                <w:kern w:val="0"/>
                <w:sz w:val="20"/>
                <w:szCs w:val="20"/>
              </w:rPr>
              <w:t>条第</w:t>
            </w:r>
            <w:r w:rsidR="001E2AB1" w:rsidRPr="00B42C36">
              <w:rPr>
                <w:rFonts w:ascii="ＭＳ ゴシック" w:eastAsia="ＭＳ ゴシック" w:hAnsi="ＭＳ ゴシック" w:cs="ＭＳ ゴシック"/>
                <w:color w:val="000000"/>
                <w:kern w:val="0"/>
                <w:sz w:val="20"/>
                <w:szCs w:val="20"/>
              </w:rPr>
              <w:t>4</w:t>
            </w:r>
            <w:r w:rsidR="001E2AB1" w:rsidRPr="00B42C36">
              <w:rPr>
                <w:rFonts w:ascii="ＭＳ ゴシック" w:eastAsia="ＭＳ ゴシック" w:hAnsi="ＭＳ ゴシック" w:cs="ＭＳ ゴシック" w:hint="eastAsia"/>
                <w:color w:val="000000"/>
                <w:kern w:val="0"/>
                <w:sz w:val="20"/>
                <w:szCs w:val="20"/>
              </w:rPr>
              <w:t>項</w:t>
            </w:r>
          </w:p>
          <w:p w14:paraId="049685A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D924BF6"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078CC40"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0540695A"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11</w:t>
            </w:r>
            <w:r w:rsidRPr="00B42C36">
              <w:rPr>
                <w:rFonts w:ascii="ＭＳ ゴシック" w:eastAsia="ＭＳ ゴシック" w:hAnsi="ＭＳ ゴシック" w:cs="ＭＳ ゴシック" w:hint="eastAsia"/>
                <w:color w:val="000000"/>
                <w:kern w:val="0"/>
                <w:sz w:val="20"/>
                <w:szCs w:val="20"/>
              </w:rPr>
              <w:t>条</w:t>
            </w:r>
          </w:p>
          <w:p w14:paraId="13165AB8"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BA30116"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76D845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F7A7476"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7D2CCE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6D0C75D0" w14:textId="77777777" w:rsidR="001E2AB1" w:rsidRPr="00B42C36" w:rsidRDefault="001E32B2"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12</w:t>
            </w:r>
            <w:r w:rsidRPr="00B42C36">
              <w:rPr>
                <w:rFonts w:ascii="ＭＳ ゴシック" w:eastAsia="ＭＳ ゴシック" w:hAnsi="ＭＳ ゴシック" w:cs="ＭＳ ゴシック" w:hint="eastAsia"/>
                <w:color w:val="000000"/>
                <w:kern w:val="0"/>
                <w:sz w:val="20"/>
                <w:szCs w:val="20"/>
              </w:rPr>
              <w:t>条</w:t>
            </w:r>
          </w:p>
          <w:p w14:paraId="1210A4FA"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395BA67"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21CC20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44B903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41E9088A" w14:textId="77777777" w:rsidR="001E2AB1" w:rsidRPr="00B42C36" w:rsidRDefault="001E32B2"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13</w:t>
            </w:r>
            <w:r w:rsidRPr="00B42C36">
              <w:rPr>
                <w:rFonts w:ascii="ＭＳ ゴシック" w:eastAsia="ＭＳ ゴシック" w:hAnsi="ＭＳ ゴシック" w:cs="ＭＳ ゴシック" w:hint="eastAsia"/>
                <w:color w:val="000000"/>
                <w:kern w:val="0"/>
                <w:sz w:val="20"/>
                <w:szCs w:val="20"/>
              </w:rPr>
              <w:t>条</w:t>
            </w:r>
          </w:p>
          <w:p w14:paraId="23F97F8F" w14:textId="77777777" w:rsidR="001E2AB1" w:rsidRPr="00B42C36" w:rsidRDefault="001E2AB1" w:rsidP="000821E5">
            <w:pPr>
              <w:overflowPunct w:val="0"/>
              <w:jc w:val="left"/>
              <w:textAlignment w:val="baseline"/>
              <w:rPr>
                <w:rFonts w:ascii="ＭＳ ゴシック" w:eastAsia="ＭＳ ゴシック" w:hAnsi="ＭＳ ゴシック"/>
                <w:color w:val="000000"/>
                <w:sz w:val="20"/>
                <w:szCs w:val="20"/>
              </w:rPr>
            </w:pPr>
          </w:p>
        </w:tc>
      </w:tr>
      <w:tr w:rsidR="003D6657" w:rsidRPr="00B42C36" w14:paraId="00D7D711" w14:textId="77777777" w:rsidTr="007078FC">
        <w:trPr>
          <w:trHeight w:val="431"/>
        </w:trPr>
        <w:tc>
          <w:tcPr>
            <w:tcW w:w="2454" w:type="dxa"/>
            <w:gridSpan w:val="3"/>
            <w:vAlign w:val="center"/>
          </w:tcPr>
          <w:p w14:paraId="3D5555A3"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5953" w:type="dxa"/>
            <w:gridSpan w:val="6"/>
            <w:vAlign w:val="center"/>
          </w:tcPr>
          <w:p w14:paraId="0DC31DA4" w14:textId="77777777" w:rsidR="003D6657" w:rsidRPr="00B42C36" w:rsidRDefault="003D6657" w:rsidP="001103DF">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658" w:type="dxa"/>
            <w:gridSpan w:val="3"/>
            <w:vAlign w:val="center"/>
          </w:tcPr>
          <w:p w14:paraId="1154E4BD"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DC3D5F" w:rsidRPr="00B42C36" w14:paraId="3195B7CE" w14:textId="77777777" w:rsidTr="007078FC">
        <w:trPr>
          <w:trHeight w:val="14352"/>
        </w:trPr>
        <w:tc>
          <w:tcPr>
            <w:tcW w:w="2454" w:type="dxa"/>
            <w:gridSpan w:val="3"/>
          </w:tcPr>
          <w:p w14:paraId="736267B0" w14:textId="77777777" w:rsidR="00406B2E" w:rsidRPr="00B42C36" w:rsidRDefault="00406B2E" w:rsidP="000821E5">
            <w:pPr>
              <w:overflowPunct w:val="0"/>
              <w:jc w:val="left"/>
              <w:textAlignment w:val="baseline"/>
              <w:rPr>
                <w:rFonts w:ascii="ＭＳ ゴシック" w:eastAsia="ＭＳ ゴシック" w:hAnsi="ＭＳ ゴシック" w:cs="ＭＳ ゴシック"/>
                <w:color w:val="000000"/>
                <w:kern w:val="0"/>
                <w:sz w:val="20"/>
                <w:szCs w:val="20"/>
              </w:rPr>
            </w:pPr>
          </w:p>
          <w:p w14:paraId="2130B3D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６　受給資格の確認</w:t>
            </w:r>
          </w:p>
          <w:p w14:paraId="6470098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929A83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E27976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FE83E8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BB4BC42"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７　訓練等給付費の支給の申請に係る援助</w:t>
            </w:r>
          </w:p>
          <w:p w14:paraId="4FA6EE5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211780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337C11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CF7BA4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6B1A8E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8A9B3D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164714A" w14:textId="77777777" w:rsidR="00406B2E" w:rsidRPr="00B42C36" w:rsidRDefault="00406B2E" w:rsidP="000821E5">
            <w:pPr>
              <w:overflowPunct w:val="0"/>
              <w:jc w:val="left"/>
              <w:textAlignment w:val="baseline"/>
              <w:rPr>
                <w:rFonts w:ascii="ＭＳ ゴシック" w:eastAsia="ＭＳ ゴシック" w:hAnsi="ＭＳ ゴシック"/>
                <w:color w:val="000000"/>
                <w:kern w:val="0"/>
                <w:sz w:val="20"/>
                <w:szCs w:val="20"/>
              </w:rPr>
            </w:pPr>
          </w:p>
          <w:p w14:paraId="655B1EE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3BDDA9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57795B1"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８　心身の状況等の把握</w:t>
            </w:r>
          </w:p>
          <w:p w14:paraId="67B6820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FA7923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AA07CD4" w14:textId="77777777" w:rsidR="00DC3D5F" w:rsidRDefault="00DC3D5F" w:rsidP="000821E5">
            <w:pPr>
              <w:overflowPunct w:val="0"/>
              <w:jc w:val="left"/>
              <w:textAlignment w:val="baseline"/>
              <w:rPr>
                <w:rFonts w:ascii="ＭＳ ゴシック" w:eastAsia="ＭＳ ゴシック" w:hAnsi="ＭＳ ゴシック"/>
                <w:color w:val="000000"/>
                <w:kern w:val="0"/>
                <w:sz w:val="20"/>
                <w:szCs w:val="20"/>
              </w:rPr>
            </w:pPr>
          </w:p>
          <w:p w14:paraId="39E1A3BD" w14:textId="77777777" w:rsidR="007B1D87" w:rsidRPr="00B42C36" w:rsidRDefault="007B1D87" w:rsidP="000821E5">
            <w:pPr>
              <w:overflowPunct w:val="0"/>
              <w:jc w:val="left"/>
              <w:textAlignment w:val="baseline"/>
              <w:rPr>
                <w:rFonts w:ascii="ＭＳ ゴシック" w:eastAsia="ＭＳ ゴシック" w:hAnsi="ＭＳ ゴシック"/>
                <w:color w:val="000000"/>
                <w:kern w:val="0"/>
                <w:sz w:val="20"/>
                <w:szCs w:val="20"/>
              </w:rPr>
            </w:pPr>
          </w:p>
          <w:p w14:paraId="20535185"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９　指定障害福祉サービス事業者等との連携等</w:t>
            </w:r>
          </w:p>
          <w:p w14:paraId="376B163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23FE69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87EFC7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AA721A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8C258F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2DB9AA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DC9B95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ED8E872" w14:textId="77777777" w:rsidR="00DC3D5F" w:rsidRDefault="00DC3D5F" w:rsidP="000821E5">
            <w:pPr>
              <w:overflowPunct w:val="0"/>
              <w:jc w:val="left"/>
              <w:textAlignment w:val="baseline"/>
              <w:rPr>
                <w:rFonts w:ascii="ＭＳ ゴシック" w:eastAsia="ＭＳ ゴシック" w:hAnsi="ＭＳ ゴシック"/>
                <w:color w:val="000000"/>
                <w:kern w:val="0"/>
                <w:sz w:val="20"/>
                <w:szCs w:val="20"/>
              </w:rPr>
            </w:pPr>
          </w:p>
          <w:p w14:paraId="425A3814" w14:textId="77777777" w:rsidR="007B1D87" w:rsidRPr="00B42C36" w:rsidRDefault="007B1D87" w:rsidP="000821E5">
            <w:pPr>
              <w:overflowPunct w:val="0"/>
              <w:jc w:val="left"/>
              <w:textAlignment w:val="baseline"/>
              <w:rPr>
                <w:rFonts w:ascii="ＭＳ ゴシック" w:eastAsia="ＭＳ ゴシック" w:hAnsi="ＭＳ ゴシック"/>
                <w:color w:val="000000"/>
                <w:kern w:val="0"/>
                <w:sz w:val="20"/>
                <w:szCs w:val="20"/>
              </w:rPr>
            </w:pPr>
          </w:p>
          <w:p w14:paraId="1A2628D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4FA78B5"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10</w:t>
            </w:r>
            <w:r w:rsidRPr="00B42C36">
              <w:rPr>
                <w:rFonts w:ascii="ＭＳ ゴシック" w:eastAsia="ＭＳ ゴシック" w:hAnsi="ＭＳ ゴシック" w:cs="ＭＳ ゴシック" w:hint="eastAsia"/>
                <w:color w:val="000000"/>
                <w:kern w:val="0"/>
                <w:sz w:val="20"/>
                <w:szCs w:val="20"/>
              </w:rPr>
              <w:t xml:space="preserve">　サービスの提供の記録</w:t>
            </w:r>
          </w:p>
          <w:p w14:paraId="57F58A1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1BFD2D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707B82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E307F4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59049E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B6FB46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767AD1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F67A8D1"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5953" w:type="dxa"/>
            <w:gridSpan w:val="6"/>
          </w:tcPr>
          <w:p w14:paraId="66C41784" w14:textId="77777777" w:rsidR="00406B2E" w:rsidRPr="00B42C36" w:rsidRDefault="00406B2E" w:rsidP="00406B2E">
            <w:pPr>
              <w:overflowPunct w:val="0"/>
              <w:jc w:val="left"/>
              <w:textAlignment w:val="baseline"/>
              <w:rPr>
                <w:rFonts w:ascii="ＭＳ ゴシック" w:eastAsia="ＭＳ ゴシック" w:hAnsi="ＭＳ ゴシック" w:cs="ＭＳ ゴシック"/>
                <w:color w:val="000000"/>
                <w:kern w:val="0"/>
                <w:sz w:val="20"/>
                <w:szCs w:val="20"/>
              </w:rPr>
            </w:pPr>
          </w:p>
          <w:p w14:paraId="0BC708A2" w14:textId="77777777" w:rsidR="00DC3D5F" w:rsidRPr="00B42C36" w:rsidRDefault="00DC3D5F" w:rsidP="00406B2E">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指定就労継続支援Ｂ型事業者は，指定就労継続支援Ｂ型の提供を求められた場合は，その者の提示する受給者証によって，支給決定の有無，支給決定の有効期間，支給量等を確かめているか。</w:t>
            </w:r>
          </w:p>
          <w:p w14:paraId="6DA2F4F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F9D41F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EF943AD"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指定就労継続支援Ｂ型事業者は，就労継続支援Ｂ型に係る支給決定を受けていない者から利用の申込みがあった場合は，その者の意向を踏まえて速やかに訓練等給付費の支給の申請が行われるよう必要な援助を行っているか。</w:t>
            </w:r>
          </w:p>
          <w:p w14:paraId="6BA6299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096C632"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指定就労継続支援Ｂ型事業者は，就労継続支援Ｂ型に係る支給決定に通常要すべき標準的な期間を考慮し，支給決定の有効期間の終了に伴う訓練等給付費の支給申請について，必要な援助を行っているか。</w:t>
            </w:r>
          </w:p>
          <w:p w14:paraId="133E507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8A2D3E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9A92959" w14:textId="77777777" w:rsidR="00DC3D5F" w:rsidRPr="00B42C36" w:rsidRDefault="00DC3D5F" w:rsidP="00406B2E">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指定就労継続支援Ｂ型事業者は，指定就労継続支援Ｂ型の提供に当たっては，利用者の心身の状況，その置かれている環境，他の保健医療サービス又は福祉サービスの利用状況等の把握に努めているか。</w:t>
            </w:r>
          </w:p>
          <w:p w14:paraId="69A43E0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CEBA42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70616D5" w14:textId="13BD2D2B"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（１）指定就労継続支援Ｂ型事業者は，指定就労継続支援Ｂ型を提供するに当たっては，地域及び家庭との結びつきを重視した運営を行い，</w:t>
            </w:r>
            <w:r w:rsidR="009C31C0">
              <w:rPr>
                <w:rFonts w:ascii="ＭＳ ゴシック" w:eastAsia="ＭＳ ゴシック" w:hAnsi="ＭＳ ゴシック" w:cs="ＭＳ ゴシック" w:hint="eastAsia"/>
                <w:color w:val="000000"/>
                <w:kern w:val="0"/>
                <w:sz w:val="20"/>
                <w:szCs w:val="20"/>
              </w:rPr>
              <w:t>市町村</w:t>
            </w:r>
            <w:r w:rsidRPr="00B42C36">
              <w:rPr>
                <w:rFonts w:ascii="ＭＳ ゴシック" w:eastAsia="ＭＳ ゴシック" w:hAnsi="ＭＳ ゴシック" w:cs="ＭＳ ゴシック" w:hint="eastAsia"/>
                <w:color w:val="000000"/>
                <w:kern w:val="0"/>
                <w:sz w:val="20"/>
                <w:szCs w:val="20"/>
              </w:rPr>
              <w:t>，他の指定障害福祉サービス事業者等その他の保健医療サービス又は福祉サービスを提供する者との密接な連携に努めているか。</w:t>
            </w:r>
          </w:p>
          <w:p w14:paraId="1FA6C3F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BB8CBB9"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指定就労継続支援Ｂ型事業者は，指定就労継続支援Ｂ型の提供の終了に際しては，利用者又はその家族に対して適切な援助を行うとともに，保健医療サービス又は福祉サービスを提供する者との密接な連携に努めているか。</w:t>
            </w:r>
          </w:p>
          <w:p w14:paraId="5B6C4EB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515EDB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54DA11C"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（１）指定就労継続支援Ｂ型事業者は，指定就労継続支援Ｂ型を提供した際は，当該指定就労継続支援Ｂ型の提供日，内容その他必要な事項を，指定就労継続支援Ｂ型の提供の都度記録しているか。</w:t>
            </w:r>
          </w:p>
          <w:p w14:paraId="5E2A6CE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CA11A43" w14:textId="77777777" w:rsidR="009A544F" w:rsidRPr="00B42C36" w:rsidRDefault="009A544F" w:rsidP="000821E5">
            <w:pPr>
              <w:overflowPunct w:val="0"/>
              <w:jc w:val="left"/>
              <w:textAlignment w:val="baseline"/>
              <w:rPr>
                <w:rFonts w:ascii="ＭＳ ゴシック" w:eastAsia="ＭＳ ゴシック" w:hAnsi="ＭＳ ゴシック"/>
                <w:color w:val="000000"/>
                <w:kern w:val="0"/>
                <w:sz w:val="20"/>
                <w:szCs w:val="20"/>
              </w:rPr>
            </w:pPr>
          </w:p>
          <w:p w14:paraId="6B793A3A" w14:textId="77777777" w:rsidR="009A544F" w:rsidRPr="00B42C36" w:rsidRDefault="009A544F" w:rsidP="000821E5">
            <w:pPr>
              <w:overflowPunct w:val="0"/>
              <w:jc w:val="left"/>
              <w:textAlignment w:val="baseline"/>
              <w:rPr>
                <w:rFonts w:ascii="ＭＳ ゴシック" w:eastAsia="ＭＳ ゴシック" w:hAnsi="ＭＳ ゴシック"/>
                <w:color w:val="000000"/>
                <w:kern w:val="0"/>
                <w:sz w:val="20"/>
                <w:szCs w:val="20"/>
              </w:rPr>
            </w:pPr>
          </w:p>
          <w:p w14:paraId="24BBC4A0" w14:textId="77777777" w:rsidR="009A544F" w:rsidRPr="00B42C36" w:rsidRDefault="009A544F" w:rsidP="000821E5">
            <w:pPr>
              <w:overflowPunct w:val="0"/>
              <w:jc w:val="left"/>
              <w:textAlignment w:val="baseline"/>
              <w:rPr>
                <w:rFonts w:ascii="ＭＳ ゴシック" w:eastAsia="ＭＳ ゴシック" w:hAnsi="ＭＳ ゴシック"/>
                <w:color w:val="000000"/>
                <w:kern w:val="0"/>
                <w:sz w:val="20"/>
                <w:szCs w:val="20"/>
              </w:rPr>
            </w:pPr>
          </w:p>
          <w:p w14:paraId="5272E3D9"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（２）指定就労継続支援Ｂ型事業者は，（１）の規定による記録に際しては，支給決定障害者</w:t>
            </w:r>
            <w:r w:rsidR="003068A4" w:rsidRPr="00B42C36">
              <w:rPr>
                <w:rFonts w:ascii="ＭＳ ゴシック" w:eastAsia="ＭＳ ゴシック" w:hAnsi="ＭＳ ゴシック" w:cs="ＭＳ ゴシック" w:hint="eastAsia"/>
                <w:color w:val="000000"/>
                <w:kern w:val="0"/>
                <w:sz w:val="20"/>
                <w:szCs w:val="20"/>
              </w:rPr>
              <w:t>等</w:t>
            </w:r>
            <w:r w:rsidRPr="00B42C36">
              <w:rPr>
                <w:rFonts w:ascii="ＭＳ ゴシック" w:eastAsia="ＭＳ ゴシック" w:hAnsi="ＭＳ ゴシック" w:cs="ＭＳ ゴシック" w:hint="eastAsia"/>
                <w:color w:val="000000"/>
                <w:kern w:val="0"/>
                <w:sz w:val="20"/>
                <w:szCs w:val="20"/>
              </w:rPr>
              <w:t>から指定就労継続支援Ｂ型を提供したことについて確認を受けているか。</w:t>
            </w:r>
          </w:p>
          <w:p w14:paraId="1C9BDEB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2BCC98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F8B59B1"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sz w:val="20"/>
                <w:szCs w:val="20"/>
              </w:rPr>
            </w:pPr>
          </w:p>
        </w:tc>
        <w:tc>
          <w:tcPr>
            <w:tcW w:w="1658" w:type="dxa"/>
            <w:gridSpan w:val="3"/>
          </w:tcPr>
          <w:p w14:paraId="5FFCB07E" w14:textId="77777777" w:rsidR="00406B2E" w:rsidRPr="00B42C36" w:rsidRDefault="00406B2E" w:rsidP="000821E5">
            <w:pPr>
              <w:overflowPunct w:val="0"/>
              <w:jc w:val="left"/>
              <w:textAlignment w:val="baseline"/>
              <w:rPr>
                <w:rFonts w:ascii="ＭＳ ゴシック" w:eastAsia="ＭＳ ゴシック" w:hAnsi="ＭＳ ゴシック" w:cs="ＭＳ ゴシック"/>
                <w:color w:val="000000"/>
                <w:kern w:val="0"/>
                <w:sz w:val="20"/>
                <w:szCs w:val="20"/>
              </w:rPr>
            </w:pPr>
          </w:p>
          <w:p w14:paraId="7C0BBFC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w:t>
            </w:r>
            <w:r w:rsidRPr="00B42C36">
              <w:rPr>
                <w:rFonts w:ascii="ＭＳ ゴシック" w:eastAsia="ＭＳ ゴシック" w:hAnsi="ＭＳ ゴシック" w:cs="ＭＳ ゴシック"/>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・いない</w:t>
            </w:r>
          </w:p>
          <w:p w14:paraId="69C8B4E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3D178C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614641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7504D0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EA7BF6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w:t>
            </w:r>
            <w:r w:rsidRPr="00B42C36">
              <w:rPr>
                <w:rFonts w:ascii="ＭＳ ゴシック" w:eastAsia="ＭＳ ゴシック" w:hAnsi="ＭＳ ゴシック" w:cs="ＭＳ ゴシック"/>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・いない</w:t>
            </w:r>
          </w:p>
          <w:p w14:paraId="64661B7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C39AB8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B7561F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13AE12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ADC21A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w:t>
            </w:r>
            <w:r w:rsidRPr="00B42C36">
              <w:rPr>
                <w:rFonts w:ascii="ＭＳ ゴシック" w:eastAsia="ＭＳ ゴシック" w:hAnsi="ＭＳ ゴシック" w:cs="ＭＳ ゴシック"/>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・いない</w:t>
            </w:r>
          </w:p>
          <w:p w14:paraId="2A04F6D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B7F504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E37A56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7D0888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6127A7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DF1BFE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w:t>
            </w:r>
            <w:r w:rsidRPr="00B42C36">
              <w:rPr>
                <w:rFonts w:ascii="ＭＳ ゴシック" w:eastAsia="ＭＳ ゴシック" w:hAnsi="ＭＳ ゴシック" w:cs="ＭＳ ゴシック"/>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・いない</w:t>
            </w:r>
          </w:p>
          <w:p w14:paraId="5E5C37D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2D6358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ED0456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7032D3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FEAD56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w:t>
            </w:r>
            <w:r w:rsidRPr="00B42C36">
              <w:rPr>
                <w:rFonts w:ascii="ＭＳ ゴシック" w:eastAsia="ＭＳ ゴシック" w:hAnsi="ＭＳ ゴシック" w:cs="ＭＳ ゴシック"/>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・いない</w:t>
            </w:r>
          </w:p>
          <w:p w14:paraId="5F088C6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5FF450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D07EFD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487E95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D0F5BD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143FC0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w:t>
            </w:r>
            <w:r w:rsidRPr="00B42C36">
              <w:rPr>
                <w:rFonts w:ascii="ＭＳ ゴシック" w:eastAsia="ＭＳ ゴシック" w:hAnsi="ＭＳ ゴシック" w:cs="ＭＳ ゴシック"/>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・いない</w:t>
            </w:r>
          </w:p>
          <w:p w14:paraId="2828BB8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DAE6D0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79A769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BC5099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10E24F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6AE327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73D3B5C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BF29C3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55FD7E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8EA7E4E" w14:textId="77777777" w:rsidR="009A544F" w:rsidRPr="00B42C36" w:rsidRDefault="009A544F" w:rsidP="000821E5">
            <w:pPr>
              <w:overflowPunct w:val="0"/>
              <w:jc w:val="left"/>
              <w:textAlignment w:val="baseline"/>
              <w:rPr>
                <w:rFonts w:ascii="ＭＳ ゴシック" w:eastAsia="ＭＳ ゴシック" w:hAnsi="ＭＳ ゴシック"/>
                <w:color w:val="000000"/>
                <w:kern w:val="0"/>
                <w:sz w:val="20"/>
                <w:szCs w:val="20"/>
              </w:rPr>
            </w:pPr>
          </w:p>
          <w:p w14:paraId="26FC3175" w14:textId="77777777" w:rsidR="009A544F" w:rsidRPr="00B42C36" w:rsidRDefault="009A544F" w:rsidP="000821E5">
            <w:pPr>
              <w:overflowPunct w:val="0"/>
              <w:jc w:val="left"/>
              <w:textAlignment w:val="baseline"/>
              <w:rPr>
                <w:rFonts w:ascii="ＭＳ ゴシック" w:eastAsia="ＭＳ ゴシック" w:hAnsi="ＭＳ ゴシック"/>
                <w:color w:val="000000"/>
                <w:kern w:val="0"/>
                <w:sz w:val="20"/>
                <w:szCs w:val="20"/>
              </w:rPr>
            </w:pPr>
          </w:p>
          <w:p w14:paraId="3402150B" w14:textId="77777777" w:rsidR="009A544F" w:rsidRPr="00B42C36" w:rsidRDefault="009A544F" w:rsidP="000821E5">
            <w:pPr>
              <w:overflowPunct w:val="0"/>
              <w:jc w:val="left"/>
              <w:textAlignment w:val="baseline"/>
              <w:rPr>
                <w:rFonts w:ascii="ＭＳ ゴシック" w:eastAsia="ＭＳ ゴシック" w:hAnsi="ＭＳ ゴシック"/>
                <w:color w:val="000000"/>
                <w:kern w:val="0"/>
                <w:sz w:val="20"/>
                <w:szCs w:val="20"/>
              </w:rPr>
            </w:pPr>
          </w:p>
          <w:p w14:paraId="4EEE220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w:t>
            </w:r>
            <w:r w:rsidRPr="00B42C36">
              <w:rPr>
                <w:rFonts w:ascii="ＭＳ ゴシック" w:eastAsia="ＭＳ ゴシック" w:hAnsi="ＭＳ ゴシック" w:cs="ＭＳ ゴシック"/>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・いない</w:t>
            </w:r>
          </w:p>
          <w:p w14:paraId="209C815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F1AF12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7A2130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FC0AD5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DC5B19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43C1F9E" w14:textId="77777777" w:rsidR="00DC3D5F" w:rsidRPr="00B42C36" w:rsidRDefault="00DC3D5F" w:rsidP="000821E5">
            <w:pPr>
              <w:overflowPunct w:val="0"/>
              <w:jc w:val="left"/>
              <w:textAlignment w:val="baseline"/>
              <w:rPr>
                <w:rFonts w:ascii="ＭＳ ゴシック" w:eastAsia="ＭＳ ゴシック" w:hAnsi="ＭＳ ゴシック"/>
                <w:color w:val="000000"/>
                <w:sz w:val="20"/>
                <w:szCs w:val="20"/>
              </w:rPr>
            </w:pPr>
          </w:p>
        </w:tc>
      </w:tr>
      <w:tr w:rsidR="003D6657" w:rsidRPr="00B42C36" w14:paraId="1F8E00E1" w14:textId="77777777" w:rsidTr="007078FC">
        <w:trPr>
          <w:gridAfter w:val="1"/>
          <w:wAfter w:w="425" w:type="dxa"/>
          <w:trHeight w:val="431"/>
        </w:trPr>
        <w:tc>
          <w:tcPr>
            <w:tcW w:w="5671" w:type="dxa"/>
            <w:gridSpan w:val="4"/>
            <w:vAlign w:val="center"/>
          </w:tcPr>
          <w:p w14:paraId="57B937A5"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744" w:type="dxa"/>
            <w:gridSpan w:val="3"/>
            <w:vAlign w:val="center"/>
          </w:tcPr>
          <w:p w14:paraId="77989EAA"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2225" w:type="dxa"/>
            <w:gridSpan w:val="4"/>
            <w:vAlign w:val="center"/>
          </w:tcPr>
          <w:p w14:paraId="350BC4E9"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1E2AB1" w:rsidRPr="00B42C36" w14:paraId="5023ED0B" w14:textId="77777777" w:rsidTr="007078FC">
        <w:trPr>
          <w:gridAfter w:val="1"/>
          <w:wAfter w:w="425" w:type="dxa"/>
          <w:trHeight w:val="14352"/>
        </w:trPr>
        <w:tc>
          <w:tcPr>
            <w:tcW w:w="5671" w:type="dxa"/>
            <w:gridSpan w:val="4"/>
          </w:tcPr>
          <w:p w14:paraId="25C4703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C1285FC" w14:textId="77777777" w:rsidR="00406B2E" w:rsidRPr="00B42C36" w:rsidRDefault="00406B2E" w:rsidP="000821E5">
            <w:pPr>
              <w:overflowPunct w:val="0"/>
              <w:jc w:val="left"/>
              <w:textAlignment w:val="baseline"/>
              <w:rPr>
                <w:rFonts w:ascii="ＭＳ ゴシック" w:eastAsia="ＭＳ ゴシック" w:hAnsi="ＭＳ ゴシック"/>
                <w:color w:val="000000"/>
                <w:kern w:val="0"/>
                <w:sz w:val="20"/>
                <w:szCs w:val="20"/>
              </w:rPr>
            </w:pPr>
          </w:p>
          <w:p w14:paraId="6DAB0CB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614494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34B556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C17FD86"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F65E4D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30983F8"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F1895D7"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D391D4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32584F7"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16AAC7B" w14:textId="77777777" w:rsidR="001E2AB1" w:rsidRPr="00B42C36" w:rsidRDefault="009A544F" w:rsidP="009A544F">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1E2AB1" w:rsidRPr="00B42C36">
              <w:rPr>
                <w:rFonts w:ascii="ＭＳ ゴシック" w:eastAsia="ＭＳ ゴシック" w:hAnsi="ＭＳ ゴシック" w:cs="ＭＳ ゴシック" w:hint="eastAsia"/>
                <w:color w:val="000000"/>
                <w:kern w:val="0"/>
                <w:sz w:val="20"/>
                <w:szCs w:val="20"/>
              </w:rPr>
              <w:t>あらかじめ余裕をもって当該利用者が支給申請を行うことができるよう申請勧奨等の必要な援助を行うこと。</w:t>
            </w:r>
          </w:p>
          <w:p w14:paraId="0467BFB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B3339A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736C76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B8BB1A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92C00B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824D95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8B24BB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B0FDAB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A475908"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E2F4F9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80E0D5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E23354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7C08B44"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0AB5D5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9287778"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07C1E86"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4ABABAF"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8E62A7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0F8376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D71C7C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10AE09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957921E" w14:textId="77777777" w:rsidR="001E2AB1" w:rsidRPr="00B42C36" w:rsidRDefault="009A544F" w:rsidP="009A544F">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利用者及び指定就労継続支援Ｂ型事業者が、その時点での指定就労継続支援Ｂ型の利用状況等を把握できるようにするため、当該サービスの提供日、提供したサービスの具体的内容、実績時間数、利用者負担額等の利用者へ伝達すべき必要な事項を、後日一括して記録するのではなく、サービスの提供の都度記録しなければならない。</w:t>
            </w:r>
          </w:p>
          <w:p w14:paraId="5F8D73BF" w14:textId="77777777" w:rsidR="009A544F" w:rsidRPr="00B42C36" w:rsidRDefault="009A544F" w:rsidP="009A544F">
            <w:pPr>
              <w:overflowPunct w:val="0"/>
              <w:jc w:val="left"/>
              <w:textAlignment w:val="baseline"/>
              <w:rPr>
                <w:rFonts w:ascii="ＭＳ ゴシック" w:eastAsia="ＭＳ ゴシック" w:hAnsi="ＭＳ ゴシック"/>
                <w:color w:val="000000"/>
                <w:kern w:val="0"/>
                <w:sz w:val="20"/>
                <w:szCs w:val="20"/>
              </w:rPr>
            </w:pPr>
          </w:p>
          <w:p w14:paraId="509E40F9" w14:textId="0815D64C" w:rsidR="001E2AB1" w:rsidRPr="00B42C36" w:rsidRDefault="009A544F" w:rsidP="009A544F">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○第</w:t>
            </w:r>
            <w:r w:rsidR="009C31C0">
              <w:rPr>
                <w:rFonts w:ascii="ＭＳ ゴシック" w:eastAsia="ＭＳ ゴシック" w:hAnsi="ＭＳ ゴシック" w:hint="eastAsia"/>
                <w:color w:val="000000"/>
                <w:kern w:val="0"/>
                <w:sz w:val="20"/>
                <w:szCs w:val="20"/>
              </w:rPr>
              <w:t>２</w:t>
            </w:r>
            <w:r w:rsidRPr="00B42C36">
              <w:rPr>
                <w:rFonts w:ascii="ＭＳ ゴシック" w:eastAsia="ＭＳ ゴシック" w:hAnsi="ＭＳ ゴシック" w:hint="eastAsia"/>
                <w:color w:val="000000"/>
                <w:kern w:val="0"/>
                <w:sz w:val="20"/>
                <w:szCs w:val="20"/>
              </w:rPr>
              <w:t>項は、同条第１項のサービスの提供の記録について、サービスの提供に係る適切な手続を確保する観点から、利用者の確認を得なければならないこととしたものである。</w:t>
            </w:r>
          </w:p>
          <w:p w14:paraId="622F8172" w14:textId="77777777" w:rsidR="001E2AB1" w:rsidRPr="00B42C36" w:rsidRDefault="001E2AB1" w:rsidP="000821E5">
            <w:pPr>
              <w:overflowPunct w:val="0"/>
              <w:ind w:firstLineChars="100" w:firstLine="183"/>
              <w:jc w:val="left"/>
              <w:textAlignment w:val="baseline"/>
              <w:rPr>
                <w:rFonts w:ascii="ＭＳ ゴシック" w:eastAsia="ＭＳ ゴシック" w:hAnsi="ＭＳ ゴシック"/>
                <w:color w:val="000000"/>
                <w:sz w:val="20"/>
                <w:szCs w:val="20"/>
              </w:rPr>
            </w:pPr>
          </w:p>
        </w:tc>
        <w:tc>
          <w:tcPr>
            <w:tcW w:w="1744" w:type="dxa"/>
            <w:gridSpan w:val="3"/>
          </w:tcPr>
          <w:p w14:paraId="5385EF52"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543AEEC2" w14:textId="77777777" w:rsidR="00406B2E"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○受給者証の写し</w:t>
            </w:r>
          </w:p>
          <w:p w14:paraId="73E67DBD"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6C729FC3"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0467EF75"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225A1979"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58FF2BF" w14:textId="77777777" w:rsidR="001E2AB1"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2E6087A4"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48407AF7"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6CBA2E25"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3D89282B" w14:textId="77777777" w:rsidR="001E2AB1"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51D6D4A9"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39A92578"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290F50C6"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4B9A9026"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0398E1F1" w14:textId="77777777" w:rsidR="001E2AB1"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○アセスメント記録</w:t>
            </w:r>
          </w:p>
          <w:p w14:paraId="1B208FC1" w14:textId="77777777" w:rsidR="001E2AB1"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○ケース記録</w:t>
            </w:r>
          </w:p>
          <w:p w14:paraId="4B37913D"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2DCBBEDB"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C65AE66" w14:textId="77777777" w:rsidR="001E2AB1"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○個別支援計画</w:t>
            </w:r>
          </w:p>
          <w:p w14:paraId="63E06CE6" w14:textId="77777777" w:rsidR="001E2AB1"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○ケース記録</w:t>
            </w:r>
          </w:p>
          <w:p w14:paraId="33BE987C"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31EC9A39"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5CE559FE"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65BA4495"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35E5E3C4"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○個別支援計画</w:t>
            </w:r>
          </w:p>
          <w:p w14:paraId="4F5FB5A9"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○ケース記録</w:t>
            </w:r>
          </w:p>
          <w:p w14:paraId="25C8FDF8"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2AC3EA50"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3900C306"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6D468D5A"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46A99D2C"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○サービス提供の記録</w:t>
            </w:r>
          </w:p>
          <w:p w14:paraId="73FF74FA"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2A378C6A"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30128012"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50C809E8"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2530DB2E"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5E553BA4"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○サービス提供の記録</w:t>
            </w:r>
          </w:p>
          <w:p w14:paraId="06DDEACF" w14:textId="77777777" w:rsidR="00401118" w:rsidRPr="00B42C36" w:rsidRDefault="00401118" w:rsidP="000821E5">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2225" w:type="dxa"/>
            <w:gridSpan w:val="4"/>
          </w:tcPr>
          <w:p w14:paraId="0A85ADB7" w14:textId="77777777" w:rsidR="00406B2E" w:rsidRPr="00B42C36" w:rsidRDefault="00406B2E" w:rsidP="000821E5">
            <w:pPr>
              <w:overflowPunct w:val="0"/>
              <w:jc w:val="left"/>
              <w:textAlignment w:val="baseline"/>
              <w:rPr>
                <w:rFonts w:ascii="ＭＳ ゴシック" w:eastAsia="ＭＳ ゴシック" w:hAnsi="ＭＳ ゴシック" w:cs="ＭＳ ゴシック"/>
                <w:color w:val="000000"/>
                <w:kern w:val="0"/>
                <w:sz w:val="20"/>
                <w:szCs w:val="20"/>
              </w:rPr>
            </w:pPr>
          </w:p>
          <w:p w14:paraId="456606E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7623489E" w14:textId="77777777" w:rsidR="001E2AB1" w:rsidRPr="00B42C36" w:rsidRDefault="009A544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14</w:t>
            </w:r>
            <w:r w:rsidRPr="00B42C36">
              <w:rPr>
                <w:rFonts w:ascii="ＭＳ ゴシック" w:eastAsia="ＭＳ ゴシック" w:hAnsi="ＭＳ ゴシック" w:cs="ＭＳ ゴシック" w:hint="eastAsia"/>
                <w:color w:val="000000"/>
                <w:kern w:val="0"/>
                <w:sz w:val="20"/>
                <w:szCs w:val="20"/>
              </w:rPr>
              <w:t>条</w:t>
            </w:r>
          </w:p>
          <w:p w14:paraId="42A5D5E7"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F0BC62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1BE7C3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3B0627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50BE14D8" w14:textId="77777777" w:rsidR="001E2AB1" w:rsidRPr="00B42C36" w:rsidRDefault="009A544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15</w:t>
            </w:r>
            <w:r w:rsidR="001E2AB1" w:rsidRPr="00B42C36">
              <w:rPr>
                <w:rFonts w:ascii="ＭＳ ゴシック" w:eastAsia="ＭＳ ゴシック" w:hAnsi="ＭＳ ゴシック" w:cs="ＭＳ ゴシック" w:hint="eastAsia"/>
                <w:color w:val="000000"/>
                <w:kern w:val="0"/>
                <w:sz w:val="20"/>
                <w:szCs w:val="20"/>
              </w:rPr>
              <w:t>条第</w:t>
            </w:r>
            <w:r w:rsidR="001E2AB1"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項</w:t>
            </w:r>
          </w:p>
          <w:p w14:paraId="27328381"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7EBA7F4"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6972F6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102749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0640579F" w14:textId="77777777" w:rsidR="001E2AB1" w:rsidRPr="00B42C36" w:rsidRDefault="009A544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15</w:t>
            </w:r>
            <w:r w:rsidR="001E2AB1" w:rsidRPr="00B42C36">
              <w:rPr>
                <w:rFonts w:ascii="ＭＳ ゴシック" w:eastAsia="ＭＳ ゴシック" w:hAnsi="ＭＳ ゴシック" w:cs="ＭＳ ゴシック" w:hint="eastAsia"/>
                <w:color w:val="000000"/>
                <w:kern w:val="0"/>
                <w:sz w:val="20"/>
                <w:szCs w:val="20"/>
              </w:rPr>
              <w:t>条第</w:t>
            </w:r>
            <w:r w:rsidR="001E2AB1" w:rsidRPr="00B42C36">
              <w:rPr>
                <w:rFonts w:ascii="ＭＳ ゴシック" w:eastAsia="ＭＳ ゴシック" w:hAnsi="ＭＳ ゴシック" w:cs="ＭＳ ゴシック"/>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項</w:t>
            </w:r>
          </w:p>
          <w:p w14:paraId="6D6E253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5974AA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818038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C4CD6A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AD3480A"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267F8824" w14:textId="77777777" w:rsidR="001E2AB1" w:rsidRPr="00B42C36" w:rsidRDefault="009A544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16</w:t>
            </w:r>
            <w:r w:rsidR="001E2AB1" w:rsidRPr="00B42C36">
              <w:rPr>
                <w:rFonts w:ascii="ＭＳ ゴシック" w:eastAsia="ＭＳ ゴシック" w:hAnsi="ＭＳ ゴシック" w:cs="ＭＳ ゴシック" w:hint="eastAsia"/>
                <w:color w:val="000000"/>
                <w:kern w:val="0"/>
                <w:sz w:val="20"/>
                <w:szCs w:val="20"/>
              </w:rPr>
              <w:t>条</w:t>
            </w:r>
          </w:p>
          <w:p w14:paraId="0596A51F"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F495A2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C142D0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D0F916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0949D092" w14:textId="77777777" w:rsidR="001E2AB1" w:rsidRPr="00B42C36" w:rsidRDefault="009A544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17</w:t>
            </w:r>
            <w:r w:rsidR="001E2AB1" w:rsidRPr="00B42C36">
              <w:rPr>
                <w:rFonts w:ascii="ＭＳ ゴシック" w:eastAsia="ＭＳ ゴシック" w:hAnsi="ＭＳ ゴシック" w:cs="ＭＳ ゴシック" w:hint="eastAsia"/>
                <w:color w:val="000000"/>
                <w:kern w:val="0"/>
                <w:sz w:val="20"/>
                <w:szCs w:val="20"/>
              </w:rPr>
              <w:t>条第</w:t>
            </w:r>
            <w:r w:rsidR="001E2AB1"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項</w:t>
            </w:r>
          </w:p>
          <w:p w14:paraId="6FD334B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49991B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277050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B097DB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628C5F4"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653EC767" w14:textId="77777777" w:rsidR="001E2AB1" w:rsidRPr="00B42C36" w:rsidRDefault="009A544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17</w:t>
            </w:r>
            <w:r w:rsidR="001E2AB1" w:rsidRPr="00B42C36">
              <w:rPr>
                <w:rFonts w:ascii="ＭＳ ゴシック" w:eastAsia="ＭＳ ゴシック" w:hAnsi="ＭＳ ゴシック" w:cs="ＭＳ ゴシック" w:hint="eastAsia"/>
                <w:color w:val="000000"/>
                <w:kern w:val="0"/>
                <w:sz w:val="20"/>
                <w:szCs w:val="20"/>
              </w:rPr>
              <w:t>条第</w:t>
            </w:r>
            <w:r w:rsidR="001E2AB1" w:rsidRPr="00B42C36">
              <w:rPr>
                <w:rFonts w:ascii="ＭＳ ゴシック" w:eastAsia="ＭＳ ゴシック" w:hAnsi="ＭＳ ゴシック" w:cs="ＭＳ ゴシック"/>
                <w:color w:val="000000"/>
                <w:kern w:val="0"/>
                <w:sz w:val="20"/>
                <w:szCs w:val="20"/>
              </w:rPr>
              <w:t>2</w:t>
            </w:r>
            <w:r w:rsidR="001E2AB1" w:rsidRPr="00B42C36">
              <w:rPr>
                <w:rFonts w:ascii="ＭＳ ゴシック" w:eastAsia="ＭＳ ゴシック" w:hAnsi="ＭＳ ゴシック" w:cs="ＭＳ ゴシック" w:hint="eastAsia"/>
                <w:color w:val="000000"/>
                <w:kern w:val="0"/>
                <w:sz w:val="20"/>
                <w:szCs w:val="20"/>
              </w:rPr>
              <w:t>項</w:t>
            </w:r>
          </w:p>
          <w:p w14:paraId="3474A93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A8D556F"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B13801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62569B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45655C4"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2F2545CD" w14:textId="77777777" w:rsidR="001E2AB1" w:rsidRPr="00B42C36" w:rsidRDefault="009A544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19</w:t>
            </w:r>
            <w:r w:rsidR="001E2AB1" w:rsidRPr="00B42C36">
              <w:rPr>
                <w:rFonts w:ascii="ＭＳ ゴシック" w:eastAsia="ＭＳ ゴシック" w:hAnsi="ＭＳ ゴシック" w:cs="ＭＳ ゴシック" w:hint="eastAsia"/>
                <w:color w:val="000000"/>
                <w:kern w:val="0"/>
                <w:sz w:val="20"/>
                <w:szCs w:val="20"/>
              </w:rPr>
              <w:t>条第</w:t>
            </w:r>
            <w:r w:rsidR="001E2AB1"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項</w:t>
            </w:r>
          </w:p>
          <w:p w14:paraId="43F39E37"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4098E87"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DADB61F" w14:textId="77777777" w:rsidR="00401118" w:rsidRPr="00B42C36" w:rsidRDefault="00401118" w:rsidP="000821E5">
            <w:pPr>
              <w:overflowPunct w:val="0"/>
              <w:jc w:val="left"/>
              <w:textAlignment w:val="baseline"/>
              <w:rPr>
                <w:rFonts w:ascii="ＭＳ ゴシック" w:eastAsia="ＭＳ ゴシック" w:hAnsi="ＭＳ ゴシック"/>
                <w:color w:val="000000"/>
                <w:kern w:val="0"/>
                <w:sz w:val="20"/>
                <w:szCs w:val="20"/>
              </w:rPr>
            </w:pPr>
          </w:p>
          <w:p w14:paraId="7C309E72" w14:textId="77777777" w:rsidR="00401118" w:rsidRPr="00B42C36" w:rsidRDefault="00401118" w:rsidP="000821E5">
            <w:pPr>
              <w:overflowPunct w:val="0"/>
              <w:jc w:val="left"/>
              <w:textAlignment w:val="baseline"/>
              <w:rPr>
                <w:rFonts w:ascii="ＭＳ ゴシック" w:eastAsia="ＭＳ ゴシック" w:hAnsi="ＭＳ ゴシック"/>
                <w:color w:val="000000"/>
                <w:kern w:val="0"/>
                <w:sz w:val="20"/>
                <w:szCs w:val="20"/>
              </w:rPr>
            </w:pPr>
          </w:p>
          <w:p w14:paraId="703B7DC9" w14:textId="77777777" w:rsidR="00401118" w:rsidRPr="00B42C36" w:rsidRDefault="00401118" w:rsidP="000821E5">
            <w:pPr>
              <w:overflowPunct w:val="0"/>
              <w:jc w:val="left"/>
              <w:textAlignment w:val="baseline"/>
              <w:rPr>
                <w:rFonts w:ascii="ＭＳ ゴシック" w:eastAsia="ＭＳ ゴシック" w:hAnsi="ＭＳ ゴシック"/>
                <w:color w:val="000000"/>
                <w:kern w:val="0"/>
                <w:sz w:val="20"/>
                <w:szCs w:val="20"/>
              </w:rPr>
            </w:pPr>
          </w:p>
          <w:p w14:paraId="35558A5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2DA840D6"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19</w:t>
            </w:r>
            <w:r w:rsidRPr="00B42C36">
              <w:rPr>
                <w:rFonts w:ascii="ＭＳ ゴシック" w:eastAsia="ＭＳ ゴシック" w:hAnsi="ＭＳ ゴシック" w:cs="ＭＳ ゴシック" w:hint="eastAsia"/>
                <w:color w:val="000000"/>
                <w:kern w:val="0"/>
                <w:sz w:val="20"/>
                <w:szCs w:val="20"/>
              </w:rPr>
              <w:t>条第</w:t>
            </w:r>
            <w:r w:rsidRPr="00B42C36">
              <w:rPr>
                <w:rFonts w:ascii="ＭＳ ゴシック" w:eastAsia="ＭＳ ゴシック" w:hAnsi="ＭＳ ゴシック" w:cs="ＭＳ ゴシック"/>
                <w:color w:val="000000"/>
                <w:kern w:val="0"/>
                <w:sz w:val="20"/>
                <w:szCs w:val="20"/>
              </w:rPr>
              <w:t>2</w:t>
            </w:r>
            <w:r w:rsidR="009A544F" w:rsidRPr="00B42C36">
              <w:rPr>
                <w:rFonts w:ascii="ＭＳ ゴシック" w:eastAsia="ＭＳ ゴシック" w:hAnsi="ＭＳ ゴシック" w:cs="ＭＳ ゴシック" w:hint="eastAsia"/>
                <w:color w:val="000000"/>
                <w:kern w:val="0"/>
                <w:sz w:val="20"/>
                <w:szCs w:val="20"/>
              </w:rPr>
              <w:t>項</w:t>
            </w:r>
          </w:p>
          <w:p w14:paraId="2ACC0B70"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0DF9C47"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D7B52C4"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F231687" w14:textId="77777777" w:rsidR="001E2AB1" w:rsidRPr="00B42C36" w:rsidRDefault="001E2AB1" w:rsidP="000821E5">
            <w:pPr>
              <w:overflowPunct w:val="0"/>
              <w:jc w:val="left"/>
              <w:textAlignment w:val="baseline"/>
              <w:rPr>
                <w:rFonts w:ascii="ＭＳ ゴシック" w:eastAsia="ＭＳ ゴシック" w:hAnsi="ＭＳ ゴシック"/>
                <w:color w:val="000000"/>
                <w:sz w:val="20"/>
                <w:szCs w:val="20"/>
              </w:rPr>
            </w:pPr>
          </w:p>
        </w:tc>
      </w:tr>
      <w:tr w:rsidR="003D6657" w:rsidRPr="00B42C36" w14:paraId="7B57CDDC" w14:textId="77777777" w:rsidTr="007078FC">
        <w:trPr>
          <w:trHeight w:val="431"/>
        </w:trPr>
        <w:tc>
          <w:tcPr>
            <w:tcW w:w="1702" w:type="dxa"/>
            <w:gridSpan w:val="2"/>
            <w:vAlign w:val="center"/>
          </w:tcPr>
          <w:p w14:paraId="0D499B16"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6705" w:type="dxa"/>
            <w:gridSpan w:val="7"/>
            <w:vAlign w:val="center"/>
          </w:tcPr>
          <w:p w14:paraId="5BCF5788" w14:textId="77777777" w:rsidR="003D6657" w:rsidRPr="00B42C36" w:rsidRDefault="003D6657" w:rsidP="001103DF">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658" w:type="dxa"/>
            <w:gridSpan w:val="3"/>
            <w:vAlign w:val="center"/>
          </w:tcPr>
          <w:p w14:paraId="3C5DF39E"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DC3D5F" w:rsidRPr="00B42C36" w14:paraId="00601584" w14:textId="77777777" w:rsidTr="007078FC">
        <w:trPr>
          <w:trHeight w:val="14352"/>
        </w:trPr>
        <w:tc>
          <w:tcPr>
            <w:tcW w:w="1702" w:type="dxa"/>
            <w:gridSpan w:val="2"/>
          </w:tcPr>
          <w:p w14:paraId="72816C7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A2B7263" w14:textId="77777777" w:rsidR="00DC3D5F" w:rsidRPr="00B42C36" w:rsidRDefault="009A544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11</w:t>
            </w:r>
            <w:r w:rsidRPr="00B42C36">
              <w:rPr>
                <w:rFonts w:ascii="ＭＳ ゴシック" w:eastAsia="ＭＳ ゴシック" w:hAnsi="ＭＳ ゴシック" w:cs="ＭＳ ゴシック" w:hint="eastAsia"/>
                <w:color w:val="000000"/>
                <w:kern w:val="0"/>
                <w:sz w:val="20"/>
                <w:szCs w:val="20"/>
              </w:rPr>
              <w:t xml:space="preserve">　指定就労継続支援Ｂ型事業者が支給決定障害者に求めることのできる金銭の支払の範囲等</w:t>
            </w:r>
          </w:p>
          <w:p w14:paraId="1FD039B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2434E6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B241B0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32E2300" w14:textId="77777777" w:rsidR="009A544F" w:rsidRPr="00B42C36" w:rsidRDefault="009A544F" w:rsidP="000821E5">
            <w:pPr>
              <w:overflowPunct w:val="0"/>
              <w:jc w:val="left"/>
              <w:textAlignment w:val="baseline"/>
              <w:rPr>
                <w:rFonts w:ascii="ＭＳ ゴシック" w:eastAsia="ＭＳ ゴシック" w:hAnsi="ＭＳ ゴシック"/>
                <w:color w:val="000000"/>
                <w:kern w:val="0"/>
                <w:sz w:val="20"/>
                <w:szCs w:val="20"/>
              </w:rPr>
            </w:pPr>
          </w:p>
          <w:p w14:paraId="4C01A512" w14:textId="77777777" w:rsidR="009A544F" w:rsidRPr="00B42C36" w:rsidRDefault="009A544F" w:rsidP="000821E5">
            <w:pPr>
              <w:overflowPunct w:val="0"/>
              <w:jc w:val="left"/>
              <w:textAlignment w:val="baseline"/>
              <w:rPr>
                <w:rFonts w:ascii="ＭＳ ゴシック" w:eastAsia="ＭＳ ゴシック" w:hAnsi="ＭＳ ゴシック"/>
                <w:color w:val="000000"/>
                <w:kern w:val="0"/>
                <w:sz w:val="20"/>
                <w:szCs w:val="20"/>
              </w:rPr>
            </w:pPr>
          </w:p>
          <w:p w14:paraId="762676E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CAD8F0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955086F"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12</w:t>
            </w:r>
            <w:r w:rsidRPr="00B42C36">
              <w:rPr>
                <w:rFonts w:ascii="ＭＳ ゴシック" w:eastAsia="ＭＳ ゴシック" w:hAnsi="ＭＳ ゴシック" w:cs="ＭＳ ゴシック" w:hint="eastAsia"/>
                <w:color w:val="000000"/>
                <w:kern w:val="0"/>
                <w:sz w:val="20"/>
                <w:szCs w:val="20"/>
              </w:rPr>
              <w:t xml:space="preserve">　利用者負担額等の受領</w:t>
            </w:r>
          </w:p>
          <w:p w14:paraId="7E31850E"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6705" w:type="dxa"/>
            <w:gridSpan w:val="7"/>
          </w:tcPr>
          <w:p w14:paraId="4CCA582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9A4C9EE" w14:textId="77777777" w:rsidR="009A544F" w:rsidRPr="00B42C36" w:rsidRDefault="009A544F" w:rsidP="009A544F">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（１）指定就労継続支援Ｂ型事業者が指定就労継続支援Ｂ型を提供する支給決定障害者</w:t>
            </w:r>
            <w:r w:rsidR="00C15380" w:rsidRPr="00B42C36">
              <w:rPr>
                <w:rFonts w:ascii="ＭＳ ゴシック" w:eastAsia="ＭＳ ゴシック" w:hAnsi="ＭＳ ゴシック" w:cs="ＭＳ ゴシック" w:hint="eastAsia"/>
                <w:color w:val="000000"/>
                <w:kern w:val="0"/>
                <w:sz w:val="20"/>
                <w:szCs w:val="20"/>
              </w:rPr>
              <w:t>等</w:t>
            </w:r>
            <w:r w:rsidRPr="00B42C36">
              <w:rPr>
                <w:rFonts w:ascii="ＭＳ ゴシック" w:eastAsia="ＭＳ ゴシック" w:hAnsi="ＭＳ ゴシック" w:cs="ＭＳ ゴシック" w:hint="eastAsia"/>
                <w:color w:val="000000"/>
                <w:kern w:val="0"/>
                <w:sz w:val="20"/>
                <w:szCs w:val="20"/>
              </w:rPr>
              <w:t>に対して金銭の支払を求めることができるのは，当該金銭の使途が直接利用者の便益を向上させるものであって，当該支給決定障害者</w:t>
            </w:r>
            <w:r w:rsidR="00C15380" w:rsidRPr="00B42C36">
              <w:rPr>
                <w:rFonts w:ascii="ＭＳ ゴシック" w:eastAsia="ＭＳ ゴシック" w:hAnsi="ＭＳ ゴシック" w:cs="ＭＳ ゴシック" w:hint="eastAsia"/>
                <w:color w:val="000000"/>
                <w:kern w:val="0"/>
                <w:sz w:val="20"/>
                <w:szCs w:val="20"/>
              </w:rPr>
              <w:t>等</w:t>
            </w:r>
            <w:r w:rsidRPr="00B42C36">
              <w:rPr>
                <w:rFonts w:ascii="ＭＳ ゴシック" w:eastAsia="ＭＳ ゴシック" w:hAnsi="ＭＳ ゴシック" w:cs="ＭＳ ゴシック" w:hint="eastAsia"/>
                <w:color w:val="000000"/>
                <w:kern w:val="0"/>
                <w:sz w:val="20"/>
                <w:szCs w:val="20"/>
              </w:rPr>
              <w:t>に支払を求めることが適当であるものに限られているか。</w:t>
            </w:r>
          </w:p>
          <w:p w14:paraId="11E3694F" w14:textId="77777777" w:rsidR="009A544F" w:rsidRPr="00B42C36" w:rsidRDefault="009A544F" w:rsidP="009A544F">
            <w:pPr>
              <w:overflowPunct w:val="0"/>
              <w:ind w:left="366" w:hangingChars="200" w:hanging="366"/>
              <w:jc w:val="left"/>
              <w:textAlignment w:val="baseline"/>
              <w:rPr>
                <w:rFonts w:ascii="ＭＳ ゴシック" w:eastAsia="ＭＳ ゴシック" w:hAnsi="ＭＳ ゴシック"/>
                <w:color w:val="000000"/>
                <w:kern w:val="0"/>
                <w:sz w:val="20"/>
                <w:szCs w:val="20"/>
              </w:rPr>
            </w:pPr>
          </w:p>
          <w:p w14:paraId="5C4BB7DE"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（２）（１）の規定により金銭の支払を求める際は，当該金銭の使途及び額並びに支給決定障害者</w:t>
            </w:r>
            <w:r w:rsidR="00C15380" w:rsidRPr="00B42C36">
              <w:rPr>
                <w:rFonts w:ascii="ＭＳ ゴシック" w:eastAsia="ＭＳ ゴシック" w:hAnsi="ＭＳ ゴシック" w:cs="ＭＳ ゴシック" w:hint="eastAsia"/>
                <w:color w:val="000000"/>
                <w:kern w:val="0"/>
                <w:sz w:val="20"/>
                <w:szCs w:val="20"/>
              </w:rPr>
              <w:t>等</w:t>
            </w:r>
            <w:r w:rsidRPr="00B42C36">
              <w:rPr>
                <w:rFonts w:ascii="ＭＳ ゴシック" w:eastAsia="ＭＳ ゴシック" w:hAnsi="ＭＳ ゴシック" w:cs="ＭＳ ゴシック" w:hint="eastAsia"/>
                <w:color w:val="000000"/>
                <w:kern w:val="0"/>
                <w:sz w:val="20"/>
                <w:szCs w:val="20"/>
              </w:rPr>
              <w:t>に金銭の支払を求める理由について書面によって明らかにするとともに，支給決定障害者</w:t>
            </w:r>
            <w:r w:rsidR="00C15380" w:rsidRPr="00B42C36">
              <w:rPr>
                <w:rFonts w:ascii="ＭＳ ゴシック" w:eastAsia="ＭＳ ゴシック" w:hAnsi="ＭＳ ゴシック" w:cs="ＭＳ ゴシック" w:hint="eastAsia"/>
                <w:color w:val="000000"/>
                <w:kern w:val="0"/>
                <w:sz w:val="20"/>
                <w:szCs w:val="20"/>
              </w:rPr>
              <w:t>等</w:t>
            </w:r>
            <w:r w:rsidRPr="00B42C36">
              <w:rPr>
                <w:rFonts w:ascii="ＭＳ ゴシック" w:eastAsia="ＭＳ ゴシック" w:hAnsi="ＭＳ ゴシック" w:cs="ＭＳ ゴシック" w:hint="eastAsia"/>
                <w:color w:val="000000"/>
                <w:kern w:val="0"/>
                <w:sz w:val="20"/>
                <w:szCs w:val="20"/>
              </w:rPr>
              <w:t>に対し説明を行い，その同意を得ているか。</w:t>
            </w:r>
          </w:p>
          <w:p w14:paraId="5FD99404"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（ただし，</w:t>
            </w:r>
            <w:r w:rsidRPr="00B42C36">
              <w:rPr>
                <w:rFonts w:ascii="ＭＳ ゴシック" w:eastAsia="ＭＳ ゴシック" w:hAnsi="ＭＳ ゴシック" w:cs="ＭＳ ゴシック"/>
                <w:color w:val="000000"/>
                <w:kern w:val="0"/>
                <w:sz w:val="20"/>
                <w:szCs w:val="20"/>
              </w:rPr>
              <w:t>12</w:t>
            </w:r>
            <w:r w:rsidRPr="00B42C36">
              <w:rPr>
                <w:rFonts w:ascii="ＭＳ ゴシック" w:eastAsia="ＭＳ ゴシック" w:hAnsi="ＭＳ ゴシック" w:cs="ＭＳ ゴシック" w:hint="eastAsia"/>
                <w:color w:val="000000"/>
                <w:kern w:val="0"/>
                <w:sz w:val="20"/>
                <w:szCs w:val="20"/>
              </w:rPr>
              <w:t>の</w:t>
            </w:r>
            <w:r w:rsidR="00985651" w:rsidRPr="00B42C36">
              <w:rPr>
                <w:rFonts w:ascii="ＭＳ ゴシック" w:eastAsia="ＭＳ ゴシック" w:hAnsi="ＭＳ ゴシック" w:cs="ＭＳ ゴシック" w:hint="eastAsia"/>
                <w:color w:val="000000"/>
                <w:kern w:val="0"/>
                <w:sz w:val="20"/>
                <w:szCs w:val="20"/>
              </w:rPr>
              <w:t>（３）の①から③まで</w:t>
            </w:r>
            <w:r w:rsidRPr="00B42C36">
              <w:rPr>
                <w:rFonts w:ascii="ＭＳ ゴシック" w:eastAsia="ＭＳ ゴシック" w:hAnsi="ＭＳ ゴシック" w:cs="ＭＳ ゴシック" w:hint="eastAsia"/>
                <w:color w:val="000000"/>
                <w:kern w:val="0"/>
                <w:sz w:val="20"/>
                <w:szCs w:val="20"/>
              </w:rPr>
              <w:t>に掲げる支払については，この限りでない。</w:t>
            </w:r>
          </w:p>
          <w:p w14:paraId="39104B8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12E270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29B043E"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（１）指定就労継続支援Ｂ型事業者は，</w:t>
            </w:r>
            <w:r w:rsidR="00C15380" w:rsidRPr="00B42C36">
              <w:rPr>
                <w:rFonts w:ascii="ＭＳ ゴシック" w:eastAsia="ＭＳ ゴシック" w:hAnsi="ＭＳ ゴシック" w:cs="ＭＳ ゴシック" w:hint="eastAsia"/>
                <w:color w:val="000000"/>
                <w:kern w:val="0"/>
                <w:sz w:val="20"/>
                <w:szCs w:val="20"/>
              </w:rPr>
              <w:t>指定就労継続支援Ｂ型</w:t>
            </w:r>
            <w:r w:rsidRPr="00B42C36">
              <w:rPr>
                <w:rFonts w:ascii="ＭＳ ゴシック" w:eastAsia="ＭＳ ゴシック" w:hAnsi="ＭＳ ゴシック" w:cs="ＭＳ ゴシック" w:hint="eastAsia"/>
                <w:color w:val="000000"/>
                <w:kern w:val="0"/>
                <w:sz w:val="20"/>
                <w:szCs w:val="20"/>
              </w:rPr>
              <w:t>を提供した際は，支給決定障害者から当該指定就労継続支援Ｂ型に係る利用者負担額の支払を受けているか。</w:t>
            </w:r>
          </w:p>
          <w:p w14:paraId="2FFE7ED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153C58E"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指定就労継続支援Ｂ型事業者は，法定代理受領を行わない指定就労継続支援Ｂ型を提供した際は，支給決定障害者から当該指定就労継続支援Ｂ型に係る指定障害福祉サービス等費用基準額の支払を受けているか。</w:t>
            </w:r>
          </w:p>
          <w:p w14:paraId="15CECA2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92F0846"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（３）指定就労継続支援Ｂ型事業者は，（１）及び（２</w:t>
            </w:r>
            <w:r w:rsidRPr="00B42C36">
              <w:rPr>
                <w:rFonts w:ascii="ＭＳ ゴシック" w:eastAsia="ＭＳ ゴシック" w:hAnsi="ＭＳ ゴシック" w:cs="ＭＳ ゴシック"/>
                <w:color w:val="000000"/>
                <w:kern w:val="0"/>
                <w:sz w:val="20"/>
                <w:szCs w:val="20"/>
              </w:rPr>
              <w:t>)</w:t>
            </w:r>
            <w:r w:rsidRPr="00B42C36">
              <w:rPr>
                <w:rFonts w:ascii="ＭＳ ゴシック" w:eastAsia="ＭＳ ゴシック" w:hAnsi="ＭＳ ゴシック" w:cs="ＭＳ ゴシック" w:hint="eastAsia"/>
                <w:color w:val="000000"/>
                <w:kern w:val="0"/>
                <w:sz w:val="20"/>
                <w:szCs w:val="20"/>
              </w:rPr>
              <w:t>の支払を受ける額のほか，指定就労継続支援Ｂ型において提供される便宜に要する費用のうち支給決定障害者から受けることのできる次に掲げる費用の支払を受けているか。</w:t>
            </w:r>
          </w:p>
          <w:p w14:paraId="5C5D3CCB" w14:textId="77777777" w:rsidR="00DC3D5F" w:rsidRPr="00B42C36" w:rsidRDefault="00DC3D5F" w:rsidP="00406B2E">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①</w:t>
            </w:r>
            <w:r w:rsidR="00406B2E" w:rsidRPr="00B42C36">
              <w:rPr>
                <w:rFonts w:ascii="ＭＳ ゴシック" w:eastAsia="ＭＳ ゴシック" w:hAnsi="ＭＳ ゴシック" w:cs="ＭＳ ゴシック" w:hint="eastAsia"/>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食事の提供に要する費用</w:t>
            </w:r>
          </w:p>
          <w:p w14:paraId="7FF23001" w14:textId="77777777" w:rsidR="00DC3D5F" w:rsidRPr="00B42C36" w:rsidRDefault="00DC3D5F" w:rsidP="00406B2E">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②</w:t>
            </w:r>
            <w:r w:rsidR="00406B2E" w:rsidRPr="00B42C36">
              <w:rPr>
                <w:rFonts w:ascii="ＭＳ ゴシック" w:eastAsia="ＭＳ ゴシック" w:hAnsi="ＭＳ ゴシック" w:cs="ＭＳ ゴシック" w:hint="eastAsia"/>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日用品費</w:t>
            </w:r>
          </w:p>
          <w:p w14:paraId="092884A9" w14:textId="77777777" w:rsidR="00DC3D5F" w:rsidRPr="00B42C36" w:rsidRDefault="00DC3D5F" w:rsidP="00406B2E">
            <w:pPr>
              <w:overflowPunct w:val="0"/>
              <w:ind w:leftChars="100" w:left="376"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③</w:t>
            </w:r>
            <w:r w:rsidR="00406B2E" w:rsidRPr="00B42C36">
              <w:rPr>
                <w:rFonts w:ascii="ＭＳ ゴシック" w:eastAsia="ＭＳ ゴシック" w:hAnsi="ＭＳ ゴシック" w:cs="ＭＳ ゴシック" w:hint="eastAsia"/>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①及び②のほか，指定就労継続支援Ｂ型において提供される便宜に要する費用のうち，日常生活においても通常必要となるものに係る費用であって，支給決定障害者に負担させることが適当と認められるもの</w:t>
            </w:r>
          </w:p>
          <w:p w14:paraId="7276094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54DF5DB"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（４）指定就労継続支援Ｂ型事業者は，（１）から（３）までに掲げる費用の額の支払を受けた場合は，当該費用に係る領収証を当該費用の額を支払った支給決定障害者に対し交付しているか。</w:t>
            </w:r>
          </w:p>
          <w:p w14:paraId="0ADD942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18840A0"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５）指定就労継続支援Ｂ型事業者は，（３）の費用に係るサービスの提供に当たっては，あらかじめ，支給決定障害者に対し，当該サービスの内容及び費用について説明を行い，支給決定障害者の同意を得ているか。</w:t>
            </w:r>
          </w:p>
        </w:tc>
        <w:tc>
          <w:tcPr>
            <w:tcW w:w="1658" w:type="dxa"/>
            <w:gridSpan w:val="3"/>
          </w:tcPr>
          <w:p w14:paraId="1324326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EADC7F8" w14:textId="77777777" w:rsidR="009A544F" w:rsidRPr="00B42C36" w:rsidRDefault="009A544F" w:rsidP="009A544F">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w:t>
            </w:r>
            <w:r w:rsidRPr="00B42C36">
              <w:rPr>
                <w:rFonts w:ascii="ＭＳ ゴシック" w:eastAsia="ＭＳ ゴシック" w:hAnsi="ＭＳ ゴシック" w:cs="ＭＳ ゴシック"/>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いない</w:t>
            </w:r>
          </w:p>
          <w:p w14:paraId="1BDD644A" w14:textId="77777777" w:rsidR="009A544F" w:rsidRPr="00B42C36" w:rsidRDefault="009A544F" w:rsidP="000821E5">
            <w:pPr>
              <w:overflowPunct w:val="0"/>
              <w:jc w:val="left"/>
              <w:textAlignment w:val="baseline"/>
              <w:rPr>
                <w:rFonts w:ascii="ＭＳ ゴシック" w:eastAsia="ＭＳ ゴシック" w:hAnsi="ＭＳ ゴシック"/>
                <w:color w:val="000000"/>
                <w:kern w:val="0"/>
                <w:sz w:val="20"/>
                <w:szCs w:val="20"/>
              </w:rPr>
            </w:pPr>
          </w:p>
          <w:p w14:paraId="175D33A4" w14:textId="77777777" w:rsidR="009A544F" w:rsidRPr="00B42C36" w:rsidRDefault="009A544F" w:rsidP="000821E5">
            <w:pPr>
              <w:overflowPunct w:val="0"/>
              <w:jc w:val="left"/>
              <w:textAlignment w:val="baseline"/>
              <w:rPr>
                <w:rFonts w:ascii="ＭＳ ゴシック" w:eastAsia="ＭＳ ゴシック" w:hAnsi="ＭＳ ゴシック"/>
                <w:color w:val="000000"/>
                <w:kern w:val="0"/>
                <w:sz w:val="20"/>
                <w:szCs w:val="20"/>
              </w:rPr>
            </w:pPr>
          </w:p>
          <w:p w14:paraId="6D92DC5D" w14:textId="77777777" w:rsidR="009A544F" w:rsidRPr="00B42C36" w:rsidRDefault="009A544F" w:rsidP="000821E5">
            <w:pPr>
              <w:overflowPunct w:val="0"/>
              <w:jc w:val="left"/>
              <w:textAlignment w:val="baseline"/>
              <w:rPr>
                <w:rFonts w:ascii="ＭＳ ゴシック" w:eastAsia="ＭＳ ゴシック" w:hAnsi="ＭＳ ゴシック"/>
                <w:color w:val="000000"/>
                <w:kern w:val="0"/>
                <w:sz w:val="20"/>
                <w:szCs w:val="20"/>
              </w:rPr>
            </w:pPr>
          </w:p>
          <w:p w14:paraId="361CC80F" w14:textId="77777777" w:rsidR="009A544F" w:rsidRPr="00B42C36" w:rsidRDefault="009A544F" w:rsidP="000821E5">
            <w:pPr>
              <w:overflowPunct w:val="0"/>
              <w:jc w:val="left"/>
              <w:textAlignment w:val="baseline"/>
              <w:rPr>
                <w:rFonts w:ascii="ＭＳ ゴシック" w:eastAsia="ＭＳ ゴシック" w:hAnsi="ＭＳ ゴシック"/>
                <w:color w:val="000000"/>
                <w:kern w:val="0"/>
                <w:sz w:val="20"/>
                <w:szCs w:val="20"/>
              </w:rPr>
            </w:pPr>
          </w:p>
          <w:p w14:paraId="0933AD1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1E82E87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F1D438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0B33B4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6F6BC7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2A9ADC6" w14:textId="77777777" w:rsidR="00DC3D5F" w:rsidRDefault="00DC3D5F" w:rsidP="000821E5">
            <w:pPr>
              <w:overflowPunct w:val="0"/>
              <w:jc w:val="left"/>
              <w:textAlignment w:val="baseline"/>
              <w:rPr>
                <w:rFonts w:ascii="ＭＳ ゴシック" w:eastAsia="ＭＳ ゴシック" w:hAnsi="ＭＳ ゴシック"/>
                <w:color w:val="000000"/>
                <w:kern w:val="0"/>
                <w:sz w:val="20"/>
                <w:szCs w:val="20"/>
              </w:rPr>
            </w:pPr>
          </w:p>
          <w:p w14:paraId="327C5EC5" w14:textId="77777777" w:rsidR="007B1D87" w:rsidRPr="00B42C36" w:rsidRDefault="007B1D87" w:rsidP="000821E5">
            <w:pPr>
              <w:overflowPunct w:val="0"/>
              <w:jc w:val="left"/>
              <w:textAlignment w:val="baseline"/>
              <w:rPr>
                <w:rFonts w:ascii="ＭＳ ゴシック" w:eastAsia="ＭＳ ゴシック" w:hAnsi="ＭＳ ゴシック"/>
                <w:color w:val="000000"/>
                <w:kern w:val="0"/>
                <w:sz w:val="20"/>
                <w:szCs w:val="20"/>
              </w:rPr>
            </w:pPr>
          </w:p>
          <w:p w14:paraId="684C7D3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96D668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503FD7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51EF08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EFE5D6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F51597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4EE2BE9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BB5965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05492DE" w14:textId="77777777" w:rsidR="00985651" w:rsidRPr="00B42C36" w:rsidRDefault="00985651" w:rsidP="000821E5">
            <w:pPr>
              <w:overflowPunct w:val="0"/>
              <w:jc w:val="left"/>
              <w:textAlignment w:val="baseline"/>
              <w:rPr>
                <w:rFonts w:ascii="ＭＳ ゴシック" w:eastAsia="ＭＳ ゴシック" w:hAnsi="ＭＳ ゴシック"/>
                <w:color w:val="000000"/>
                <w:kern w:val="0"/>
                <w:sz w:val="20"/>
                <w:szCs w:val="20"/>
              </w:rPr>
            </w:pPr>
          </w:p>
          <w:p w14:paraId="379328C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2390949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CA0479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BE6EED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566053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5E3485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B5B8D1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23FC65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3A94A3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091839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972F12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99969B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D78519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BDEE0BB" w14:textId="77777777" w:rsidR="00DC3D5F" w:rsidRPr="00B42C36" w:rsidRDefault="00DC3D5F" w:rsidP="000821E5">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いる・いない</w:t>
            </w:r>
          </w:p>
        </w:tc>
      </w:tr>
      <w:tr w:rsidR="003D6657" w:rsidRPr="00B42C36" w14:paraId="7C1DF5EB" w14:textId="77777777" w:rsidTr="007078FC">
        <w:trPr>
          <w:gridBefore w:val="1"/>
          <w:wBefore w:w="426" w:type="dxa"/>
          <w:trHeight w:val="431"/>
        </w:trPr>
        <w:tc>
          <w:tcPr>
            <w:tcW w:w="5430" w:type="dxa"/>
            <w:gridSpan w:val="4"/>
            <w:vAlign w:val="center"/>
          </w:tcPr>
          <w:p w14:paraId="0126298C"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984" w:type="dxa"/>
            <w:gridSpan w:val="3"/>
            <w:vAlign w:val="center"/>
          </w:tcPr>
          <w:p w14:paraId="30148301"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2225" w:type="dxa"/>
            <w:gridSpan w:val="4"/>
            <w:vAlign w:val="center"/>
          </w:tcPr>
          <w:p w14:paraId="1DF2867C"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1E2AB1" w:rsidRPr="00B42C36" w14:paraId="6FDA6BCF" w14:textId="77777777" w:rsidTr="007078FC">
        <w:trPr>
          <w:gridBefore w:val="1"/>
          <w:wBefore w:w="426" w:type="dxa"/>
          <w:trHeight w:val="14352"/>
        </w:trPr>
        <w:tc>
          <w:tcPr>
            <w:tcW w:w="5430" w:type="dxa"/>
            <w:gridSpan w:val="4"/>
          </w:tcPr>
          <w:p w14:paraId="24704563" w14:textId="77777777" w:rsidR="001E2AB1" w:rsidRPr="00B42C36" w:rsidRDefault="001E2AB1" w:rsidP="005D3A92">
            <w:pPr>
              <w:overflowPunct w:val="0"/>
              <w:jc w:val="left"/>
              <w:textAlignment w:val="baseline"/>
              <w:rPr>
                <w:rFonts w:ascii="ＭＳ ゴシック" w:eastAsia="ＭＳ ゴシック" w:hAnsi="ＭＳ ゴシック"/>
                <w:color w:val="000000"/>
                <w:kern w:val="0"/>
                <w:sz w:val="20"/>
                <w:szCs w:val="20"/>
              </w:rPr>
            </w:pPr>
          </w:p>
          <w:p w14:paraId="0222BB1D" w14:textId="77777777" w:rsidR="00985651" w:rsidRPr="00B42C36" w:rsidRDefault="00114C5E" w:rsidP="00985651">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○利用者の直接便益を向上させるものにつ</w:t>
            </w:r>
            <w:r w:rsidR="00942429">
              <w:rPr>
                <w:rFonts w:ascii="ＭＳ ゴシック" w:eastAsia="ＭＳ ゴシック" w:hAnsi="ＭＳ ゴシック" w:hint="eastAsia"/>
                <w:color w:val="000000"/>
                <w:kern w:val="0"/>
                <w:sz w:val="20"/>
                <w:szCs w:val="20"/>
              </w:rPr>
              <w:t>いては、次の要件を満たす場合に、利用者等に金銭の支払いを求めるこ</w:t>
            </w:r>
            <w:r w:rsidR="00985651" w:rsidRPr="00B42C36">
              <w:rPr>
                <w:rFonts w:ascii="ＭＳ ゴシック" w:eastAsia="ＭＳ ゴシック" w:hAnsi="ＭＳ ゴシック" w:hint="eastAsia"/>
                <w:color w:val="000000"/>
                <w:kern w:val="0"/>
                <w:sz w:val="20"/>
                <w:szCs w:val="20"/>
              </w:rPr>
              <w:t>とは差し支えない。</w:t>
            </w:r>
          </w:p>
          <w:p w14:paraId="0970FA57" w14:textId="77777777" w:rsidR="00985651" w:rsidRPr="00B42C36" w:rsidRDefault="00985651" w:rsidP="00985651">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①　指定就労継続支援Ｂ型のサービス提供の一環として行</w:t>
            </w:r>
          </w:p>
          <w:p w14:paraId="4E4094ED" w14:textId="77777777" w:rsidR="00985651" w:rsidRPr="00B42C36" w:rsidRDefault="00985651" w:rsidP="00985651">
            <w:pPr>
              <w:overflowPunct w:val="0"/>
              <w:ind w:leftChars="300" w:left="579"/>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われるものではないサービスの提供に要する費用であること。</w:t>
            </w:r>
          </w:p>
          <w:p w14:paraId="1E9E3736" w14:textId="77777777" w:rsidR="001E2AB1" w:rsidRPr="00B42C36" w:rsidRDefault="00985651" w:rsidP="00985651">
            <w:pPr>
              <w:overflowPunct w:val="0"/>
              <w:ind w:left="549" w:hangingChars="300" w:hanging="549"/>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②　利用者等に求める金額、その使途及び金銭の支払を求める理由について記載した書面を利用者に交付し、説明を行うとともに、当該利用者の同意を得ていること。</w:t>
            </w:r>
          </w:p>
          <w:p w14:paraId="36B8C51F" w14:textId="77777777" w:rsidR="001E2AB1" w:rsidRPr="00B42C36" w:rsidRDefault="001E2AB1" w:rsidP="005D3A92">
            <w:pPr>
              <w:overflowPunct w:val="0"/>
              <w:jc w:val="left"/>
              <w:textAlignment w:val="baseline"/>
              <w:rPr>
                <w:rFonts w:ascii="ＭＳ ゴシック" w:eastAsia="ＭＳ ゴシック" w:hAnsi="ＭＳ ゴシック"/>
                <w:color w:val="000000"/>
                <w:kern w:val="0"/>
                <w:sz w:val="20"/>
                <w:szCs w:val="20"/>
              </w:rPr>
            </w:pPr>
          </w:p>
          <w:p w14:paraId="696EFA12" w14:textId="77777777" w:rsidR="001E2AB1" w:rsidRPr="00B42C36" w:rsidRDefault="001E2AB1" w:rsidP="005D3A92">
            <w:pPr>
              <w:overflowPunct w:val="0"/>
              <w:jc w:val="left"/>
              <w:textAlignment w:val="baseline"/>
              <w:rPr>
                <w:rFonts w:ascii="ＭＳ ゴシック" w:eastAsia="ＭＳ ゴシック" w:hAnsi="ＭＳ ゴシック"/>
                <w:color w:val="000000"/>
                <w:kern w:val="0"/>
                <w:sz w:val="20"/>
                <w:szCs w:val="20"/>
              </w:rPr>
            </w:pPr>
          </w:p>
          <w:p w14:paraId="617C6D23" w14:textId="77777777" w:rsidR="00985651" w:rsidRPr="00B42C36" w:rsidRDefault="00985651" w:rsidP="005D3A92">
            <w:pPr>
              <w:overflowPunct w:val="0"/>
              <w:jc w:val="left"/>
              <w:textAlignment w:val="baseline"/>
              <w:rPr>
                <w:rFonts w:ascii="ＭＳ ゴシック" w:eastAsia="ＭＳ ゴシック" w:hAnsi="ＭＳ ゴシック"/>
                <w:color w:val="000000"/>
                <w:kern w:val="0"/>
                <w:sz w:val="20"/>
                <w:szCs w:val="20"/>
              </w:rPr>
            </w:pPr>
          </w:p>
          <w:p w14:paraId="7D73C76E" w14:textId="77777777" w:rsidR="00985651" w:rsidRPr="00B42C36" w:rsidRDefault="00985651" w:rsidP="005D3A92">
            <w:pPr>
              <w:overflowPunct w:val="0"/>
              <w:jc w:val="left"/>
              <w:textAlignment w:val="baseline"/>
              <w:rPr>
                <w:rFonts w:ascii="ＭＳ ゴシック" w:eastAsia="ＭＳ ゴシック" w:hAnsi="ＭＳ ゴシック"/>
                <w:color w:val="000000"/>
                <w:kern w:val="0"/>
                <w:sz w:val="20"/>
                <w:szCs w:val="20"/>
              </w:rPr>
            </w:pPr>
          </w:p>
          <w:p w14:paraId="5DB6C07E" w14:textId="77777777" w:rsidR="00985651" w:rsidRPr="00B42C36" w:rsidRDefault="00985651" w:rsidP="005D3A92">
            <w:pPr>
              <w:overflowPunct w:val="0"/>
              <w:jc w:val="left"/>
              <w:textAlignment w:val="baseline"/>
              <w:rPr>
                <w:rFonts w:ascii="ＭＳ ゴシック" w:eastAsia="ＭＳ ゴシック" w:hAnsi="ＭＳ ゴシック"/>
                <w:color w:val="000000"/>
                <w:kern w:val="0"/>
                <w:sz w:val="20"/>
                <w:szCs w:val="20"/>
              </w:rPr>
            </w:pPr>
          </w:p>
          <w:p w14:paraId="47039397" w14:textId="77777777" w:rsidR="001E2AB1" w:rsidRPr="00B42C36" w:rsidRDefault="00114C5E" w:rsidP="00114C5E">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1E2AB1" w:rsidRPr="00B42C36">
              <w:rPr>
                <w:rFonts w:ascii="ＭＳ ゴシック" w:eastAsia="ＭＳ ゴシック" w:hAnsi="ＭＳ ゴシック" w:cs="ＭＳ ゴシック" w:hint="eastAsia"/>
                <w:color w:val="000000"/>
                <w:kern w:val="0"/>
                <w:sz w:val="20"/>
                <w:szCs w:val="20"/>
              </w:rPr>
              <w:t>法定代理受領サービスとして提供される指定就労継続支援Ｂ型についての利用者負担額として，サービス費用基準額の１割（ただし，法第</w:t>
            </w:r>
            <w:r w:rsidR="001E2AB1" w:rsidRPr="00B42C36">
              <w:rPr>
                <w:rFonts w:ascii="ＭＳ ゴシック" w:eastAsia="ＭＳ ゴシック" w:hAnsi="ＭＳ ゴシック" w:cs="ＭＳ ゴシック"/>
                <w:color w:val="000000"/>
                <w:kern w:val="0"/>
                <w:sz w:val="20"/>
                <w:szCs w:val="20"/>
              </w:rPr>
              <w:t>31</w:t>
            </w:r>
            <w:r w:rsidR="001E2AB1" w:rsidRPr="00B42C36">
              <w:rPr>
                <w:rFonts w:ascii="ＭＳ ゴシック" w:eastAsia="ＭＳ ゴシック" w:hAnsi="ＭＳ ゴシック" w:cs="ＭＳ ゴシック" w:hint="eastAsia"/>
                <w:color w:val="000000"/>
                <w:kern w:val="0"/>
                <w:sz w:val="20"/>
                <w:szCs w:val="20"/>
              </w:rPr>
              <w:t>条の規定の適用により訓練給付費の給付率が９割でない場合については，それに応じた割合とし，負担上限月額を上限とする。）の支払を受けなければならない</w:t>
            </w:r>
          </w:p>
          <w:p w14:paraId="6F41DE52" w14:textId="77777777" w:rsidR="001E2AB1" w:rsidRPr="00B42C36" w:rsidRDefault="00114C5E" w:rsidP="00114C5E">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1E2AB1" w:rsidRPr="00B42C36">
              <w:rPr>
                <w:rFonts w:ascii="ＭＳ ゴシック" w:eastAsia="ＭＳ ゴシック" w:hAnsi="ＭＳ ゴシック" w:cs="ＭＳ ゴシック" w:hint="eastAsia"/>
                <w:color w:val="000000"/>
                <w:kern w:val="0"/>
                <w:sz w:val="20"/>
                <w:szCs w:val="20"/>
              </w:rPr>
              <w:t>法定代理受領を行わない指定就労継続支援Ｂ型を提供した際には，利用者から，利用者負担額のほか，サービス費用基準額（その額が現に当該就労継続支援</w:t>
            </w:r>
            <w:r w:rsidR="00DB761D" w:rsidRPr="00B42C36">
              <w:rPr>
                <w:rFonts w:ascii="ＭＳ ゴシック" w:eastAsia="ＭＳ ゴシック" w:hAnsi="ＭＳ ゴシック" w:cs="ＭＳ ゴシック" w:hint="eastAsia"/>
                <w:color w:val="000000"/>
                <w:kern w:val="0"/>
                <w:sz w:val="20"/>
                <w:szCs w:val="20"/>
              </w:rPr>
              <w:t>Ｂ型</w:t>
            </w:r>
            <w:r w:rsidR="001E2AB1" w:rsidRPr="00B42C36">
              <w:rPr>
                <w:rFonts w:ascii="ＭＳ ゴシック" w:eastAsia="ＭＳ ゴシック" w:hAnsi="ＭＳ ゴシック" w:cs="ＭＳ ゴシック" w:hint="eastAsia"/>
                <w:color w:val="000000"/>
                <w:kern w:val="0"/>
                <w:sz w:val="20"/>
                <w:szCs w:val="20"/>
              </w:rPr>
              <w:t>に要した費用（法第</w:t>
            </w:r>
            <w:r w:rsidR="001E2AB1" w:rsidRPr="00B42C36">
              <w:rPr>
                <w:rFonts w:ascii="ＭＳ ゴシック" w:eastAsia="ＭＳ ゴシック" w:hAnsi="ＭＳ ゴシック" w:cs="ＭＳ ゴシック"/>
                <w:color w:val="000000"/>
                <w:kern w:val="0"/>
                <w:sz w:val="20"/>
                <w:szCs w:val="20"/>
              </w:rPr>
              <w:t>29</w:t>
            </w:r>
            <w:r w:rsidR="001E2AB1" w:rsidRPr="00B42C36">
              <w:rPr>
                <w:rFonts w:ascii="ＭＳ ゴシック" w:eastAsia="ＭＳ ゴシック" w:hAnsi="ＭＳ ゴシック" w:cs="ＭＳ ゴシック" w:hint="eastAsia"/>
                <w:color w:val="000000"/>
                <w:kern w:val="0"/>
                <w:sz w:val="20"/>
                <w:szCs w:val="20"/>
              </w:rPr>
              <w:t>条第１項に規定する特定費用を除く。）の額を超えるときは，当該就労継続支援</w:t>
            </w:r>
            <w:r w:rsidR="00DB761D" w:rsidRPr="00B42C36">
              <w:rPr>
                <w:rFonts w:ascii="ＭＳ ゴシック" w:eastAsia="ＭＳ ゴシック" w:hAnsi="ＭＳ ゴシック" w:cs="ＭＳ ゴシック" w:hint="eastAsia"/>
                <w:color w:val="000000"/>
                <w:kern w:val="0"/>
                <w:sz w:val="20"/>
                <w:szCs w:val="20"/>
              </w:rPr>
              <w:t>Ｂ型</w:t>
            </w:r>
            <w:r w:rsidR="001E2AB1" w:rsidRPr="00B42C36">
              <w:rPr>
                <w:rFonts w:ascii="ＭＳ ゴシック" w:eastAsia="ＭＳ ゴシック" w:hAnsi="ＭＳ ゴシック" w:cs="ＭＳ ゴシック" w:hint="eastAsia"/>
                <w:color w:val="000000"/>
                <w:kern w:val="0"/>
                <w:sz w:val="20"/>
                <w:szCs w:val="20"/>
              </w:rPr>
              <w:t>に要した費用の額）の支払を受ける</w:t>
            </w:r>
            <w:r w:rsidRPr="00B42C36">
              <w:rPr>
                <w:rFonts w:ascii="ＭＳ ゴシック" w:eastAsia="ＭＳ ゴシック" w:hAnsi="ＭＳ ゴシック" w:cs="ＭＳ ゴシック" w:hint="eastAsia"/>
                <w:color w:val="000000"/>
                <w:kern w:val="0"/>
                <w:sz w:val="20"/>
                <w:szCs w:val="20"/>
              </w:rPr>
              <w:t>こと</w:t>
            </w:r>
            <w:r w:rsidR="001E2AB1" w:rsidRPr="00B42C36">
              <w:rPr>
                <w:rFonts w:ascii="ＭＳ ゴシック" w:eastAsia="ＭＳ ゴシック" w:hAnsi="ＭＳ ゴシック" w:cs="ＭＳ ゴシック" w:hint="eastAsia"/>
                <w:color w:val="000000"/>
                <w:kern w:val="0"/>
                <w:sz w:val="20"/>
                <w:szCs w:val="20"/>
              </w:rPr>
              <w:t>。</w:t>
            </w:r>
          </w:p>
          <w:p w14:paraId="4CFAE128" w14:textId="77777777" w:rsidR="00985651" w:rsidRPr="00B42C36" w:rsidRDefault="00985651" w:rsidP="005D3A92">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4F9C8EA0" w14:textId="77777777" w:rsidR="00985651" w:rsidRPr="00B42C36" w:rsidRDefault="00114C5E" w:rsidP="00114C5E">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○その他受領が可能な費用の範囲</w:t>
            </w:r>
          </w:p>
          <w:p w14:paraId="44187AD3" w14:textId="77777777" w:rsidR="00985651" w:rsidRPr="00B42C36" w:rsidRDefault="00985651" w:rsidP="00CD711F">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①　食事の提供に要する費用</w:t>
            </w:r>
          </w:p>
          <w:p w14:paraId="7A2CBD4D" w14:textId="77777777" w:rsidR="00985651" w:rsidRPr="00B42C36" w:rsidRDefault="00114C5E" w:rsidP="00114C5E">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w:t>
            </w:r>
            <w:r w:rsidR="00985651" w:rsidRPr="00B42C36">
              <w:rPr>
                <w:rFonts w:ascii="ＭＳ ゴシック" w:eastAsia="ＭＳ ゴシック" w:hAnsi="ＭＳ ゴシック" w:hint="eastAsia"/>
                <w:color w:val="000000"/>
                <w:sz w:val="20"/>
                <w:szCs w:val="20"/>
              </w:rPr>
              <w:t>次のイ又はロに定めるところによる</w:t>
            </w:r>
            <w:r w:rsidRPr="00B42C36">
              <w:rPr>
                <w:rFonts w:ascii="ＭＳ ゴシック" w:eastAsia="ＭＳ ゴシック" w:hAnsi="ＭＳ ゴシック" w:hint="eastAsia"/>
                <w:color w:val="000000"/>
                <w:sz w:val="20"/>
                <w:szCs w:val="20"/>
              </w:rPr>
              <w:t>。</w:t>
            </w:r>
          </w:p>
          <w:p w14:paraId="21672C35" w14:textId="77777777" w:rsidR="00985651" w:rsidRPr="00B42C36" w:rsidRDefault="00985651" w:rsidP="00CD711F">
            <w:pPr>
              <w:overflowPunct w:val="0"/>
              <w:ind w:firstLineChars="200" w:firstLine="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イ　食材料費及び調理等に係る費用に相当する額</w:t>
            </w:r>
            <w:r w:rsidR="00CD711F" w:rsidRPr="00B42C36">
              <w:rPr>
                <w:rFonts w:ascii="ＭＳ ゴシック" w:eastAsia="ＭＳ ゴシック" w:hAnsi="ＭＳ ゴシック" w:hint="eastAsia"/>
                <w:color w:val="000000"/>
                <w:sz w:val="20"/>
                <w:szCs w:val="20"/>
              </w:rPr>
              <w:t xml:space="preserve">　</w:t>
            </w:r>
          </w:p>
          <w:p w14:paraId="0E17C333" w14:textId="77777777" w:rsidR="00CD711F" w:rsidRPr="00B42C36" w:rsidRDefault="00985651" w:rsidP="00CD711F">
            <w:pPr>
              <w:overflowPunct w:val="0"/>
              <w:ind w:leftChars="200" w:left="660" w:hangingChars="150" w:hanging="274"/>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ロ　事業所等に通う者等のうち，障害者総合支援法施行令（平成18年政令第10号）第17条第１項第</w:t>
            </w:r>
            <w:r w:rsidR="00114C5E" w:rsidRPr="00B42C36">
              <w:rPr>
                <w:rFonts w:ascii="ＭＳ ゴシック" w:eastAsia="ＭＳ ゴシック" w:hAnsi="ＭＳ ゴシック" w:hint="eastAsia"/>
                <w:color w:val="000000"/>
                <w:sz w:val="20"/>
                <w:szCs w:val="20"/>
              </w:rPr>
              <w:t>2</w:t>
            </w:r>
            <w:r w:rsidRPr="00B42C36">
              <w:rPr>
                <w:rFonts w:ascii="ＭＳ ゴシック" w:eastAsia="ＭＳ ゴシック" w:hAnsi="ＭＳ ゴシック" w:hint="eastAsia"/>
                <w:color w:val="000000"/>
                <w:sz w:val="20"/>
                <w:szCs w:val="20"/>
              </w:rPr>
              <w:t>号から第</w:t>
            </w:r>
            <w:r w:rsidR="00CD711F" w:rsidRPr="00B42C36">
              <w:rPr>
                <w:rFonts w:ascii="ＭＳ ゴシック" w:eastAsia="ＭＳ ゴシック" w:hAnsi="ＭＳ ゴシック" w:hint="eastAsia"/>
                <w:color w:val="000000"/>
                <w:sz w:val="20"/>
                <w:szCs w:val="20"/>
              </w:rPr>
              <w:t xml:space="preserve"> </w:t>
            </w:r>
          </w:p>
          <w:p w14:paraId="40A83C1E" w14:textId="77777777" w:rsidR="00CD711F" w:rsidRPr="00B42C36" w:rsidRDefault="00114C5E" w:rsidP="00CD711F">
            <w:pPr>
              <w:overflowPunct w:val="0"/>
              <w:ind w:leftChars="350" w:left="675" w:firstLineChars="50" w:firstLine="91"/>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4</w:t>
            </w:r>
            <w:r w:rsidRPr="00B42C36">
              <w:rPr>
                <w:rFonts w:ascii="ＭＳ ゴシック" w:eastAsia="ＭＳ ゴシック" w:hAnsi="ＭＳ ゴシック"/>
                <w:color w:val="000000"/>
                <w:sz w:val="20"/>
                <w:szCs w:val="20"/>
              </w:rPr>
              <w:t xml:space="preserve"> </w:t>
            </w:r>
            <w:r w:rsidR="00985651" w:rsidRPr="00B42C36">
              <w:rPr>
                <w:rFonts w:ascii="ＭＳ ゴシック" w:eastAsia="ＭＳ ゴシック" w:hAnsi="ＭＳ ゴシック" w:hint="eastAsia"/>
                <w:color w:val="000000"/>
                <w:sz w:val="20"/>
                <w:szCs w:val="20"/>
              </w:rPr>
              <w:t>号までに掲げる者に該当するものについては，食材</w:t>
            </w:r>
          </w:p>
          <w:p w14:paraId="11171468" w14:textId="77777777" w:rsidR="00985651" w:rsidRPr="00B42C36" w:rsidRDefault="00985651" w:rsidP="00CD711F">
            <w:pPr>
              <w:overflowPunct w:val="0"/>
              <w:ind w:leftChars="350" w:left="675" w:firstLineChars="50" w:firstLine="91"/>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料費に相当する額</w:t>
            </w:r>
            <w:r w:rsidR="00114C5E" w:rsidRPr="00B42C36">
              <w:rPr>
                <w:rFonts w:ascii="ＭＳ ゴシック" w:eastAsia="ＭＳ ゴシック" w:hAnsi="ＭＳ ゴシック" w:hint="eastAsia"/>
                <w:color w:val="000000"/>
                <w:sz w:val="20"/>
                <w:szCs w:val="20"/>
              </w:rPr>
              <w:t>。</w:t>
            </w:r>
          </w:p>
          <w:p w14:paraId="3D769487" w14:textId="77777777" w:rsidR="00114C5E" w:rsidRPr="00B42C36" w:rsidRDefault="00CD711F" w:rsidP="00CD711F">
            <w:pPr>
              <w:overflowPunct w:val="0"/>
              <w:ind w:leftChars="100" w:left="376"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③　日常生活においても通常必要となるものに係る費用であって，支給決定障害者に負担させることが適当と認められるもの</w:t>
            </w:r>
          </w:p>
          <w:p w14:paraId="092CC21C" w14:textId="77777777" w:rsidR="00CD711F" w:rsidRPr="00B42C36" w:rsidRDefault="00CD711F" w:rsidP="00CD711F">
            <w:pPr>
              <w:overflowPunct w:val="0"/>
              <w:ind w:leftChars="100" w:left="376"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➢「障害福祉サービス等における日常生活に要する費用の</w:t>
            </w:r>
          </w:p>
          <w:p w14:paraId="151F4F17" w14:textId="48CAD60F" w:rsidR="00CD711F" w:rsidRPr="00B42C36" w:rsidRDefault="00CD711F" w:rsidP="00CD711F">
            <w:pPr>
              <w:overflowPunct w:val="0"/>
              <w:ind w:leftChars="100" w:left="467" w:hangingChars="150" w:hanging="274"/>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取扱いについて」（平成18年12月6日障発第1</w:t>
            </w:r>
            <w:r w:rsidRPr="00B42C36">
              <w:rPr>
                <w:rFonts w:ascii="ＭＳ ゴシック" w:eastAsia="ＭＳ ゴシック" w:hAnsi="ＭＳ ゴシック"/>
                <w:color w:val="000000"/>
                <w:sz w:val="20"/>
                <w:szCs w:val="20"/>
              </w:rPr>
              <w:t>206002</w:t>
            </w:r>
            <w:r w:rsidRPr="00B42C36">
              <w:rPr>
                <w:rFonts w:ascii="ＭＳ ゴシック" w:eastAsia="ＭＳ ゴシック" w:hAnsi="ＭＳ ゴシック" w:hint="eastAsia"/>
                <w:color w:val="000000"/>
                <w:sz w:val="20"/>
                <w:szCs w:val="20"/>
              </w:rPr>
              <w:t>号）参照。</w:t>
            </w:r>
          </w:p>
        </w:tc>
        <w:tc>
          <w:tcPr>
            <w:tcW w:w="1984" w:type="dxa"/>
            <w:gridSpan w:val="3"/>
          </w:tcPr>
          <w:p w14:paraId="6D29F18E" w14:textId="77777777" w:rsidR="001E2AB1" w:rsidRPr="00B42C36" w:rsidRDefault="001E2AB1" w:rsidP="00A95F18">
            <w:pPr>
              <w:overflowPunct w:val="0"/>
              <w:ind w:left="183" w:hangingChars="100" w:hanging="183"/>
              <w:textAlignment w:val="baseline"/>
              <w:rPr>
                <w:rFonts w:ascii="ＭＳ ゴシック" w:eastAsia="ＭＳ ゴシック" w:hAnsi="ＭＳ ゴシック"/>
                <w:color w:val="000000"/>
                <w:sz w:val="20"/>
                <w:szCs w:val="20"/>
              </w:rPr>
            </w:pPr>
          </w:p>
          <w:p w14:paraId="7D24CA5F" w14:textId="77777777" w:rsidR="001E2AB1" w:rsidRPr="00B42C36" w:rsidRDefault="00292F92" w:rsidP="00A95F18">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07748D09" w14:textId="77777777" w:rsidR="001E2AB1" w:rsidRPr="00B42C36" w:rsidRDefault="001E2AB1" w:rsidP="00A95F18">
            <w:pPr>
              <w:overflowPunct w:val="0"/>
              <w:ind w:left="183" w:hangingChars="100" w:hanging="183"/>
              <w:textAlignment w:val="baseline"/>
              <w:rPr>
                <w:rFonts w:ascii="ＭＳ ゴシック" w:eastAsia="ＭＳ ゴシック" w:hAnsi="ＭＳ ゴシック"/>
                <w:color w:val="000000"/>
                <w:sz w:val="20"/>
                <w:szCs w:val="20"/>
              </w:rPr>
            </w:pPr>
          </w:p>
          <w:p w14:paraId="1D5342C0" w14:textId="77777777" w:rsidR="001E2AB1" w:rsidRPr="00B42C36" w:rsidRDefault="001E2AB1" w:rsidP="00A95F18">
            <w:pPr>
              <w:overflowPunct w:val="0"/>
              <w:ind w:left="183" w:hangingChars="100" w:hanging="183"/>
              <w:textAlignment w:val="baseline"/>
              <w:rPr>
                <w:rFonts w:ascii="ＭＳ ゴシック" w:eastAsia="ＭＳ ゴシック" w:hAnsi="ＭＳ ゴシック"/>
                <w:color w:val="000000"/>
                <w:sz w:val="20"/>
                <w:szCs w:val="20"/>
              </w:rPr>
            </w:pPr>
          </w:p>
          <w:p w14:paraId="1E34873C" w14:textId="77777777" w:rsidR="001E2AB1" w:rsidRPr="00B42C36" w:rsidRDefault="001E2AB1" w:rsidP="00A95F18">
            <w:pPr>
              <w:overflowPunct w:val="0"/>
              <w:ind w:left="183" w:hangingChars="100" w:hanging="183"/>
              <w:textAlignment w:val="baseline"/>
              <w:rPr>
                <w:rFonts w:ascii="ＭＳ ゴシック" w:eastAsia="ＭＳ ゴシック" w:hAnsi="ＭＳ ゴシック"/>
                <w:color w:val="000000"/>
                <w:sz w:val="20"/>
                <w:szCs w:val="20"/>
              </w:rPr>
            </w:pPr>
          </w:p>
          <w:p w14:paraId="6034C736" w14:textId="77777777" w:rsidR="001E2AB1" w:rsidRPr="00B42C36" w:rsidRDefault="001E2AB1" w:rsidP="00A95F18">
            <w:pPr>
              <w:overflowPunct w:val="0"/>
              <w:ind w:left="183" w:hangingChars="100" w:hanging="183"/>
              <w:textAlignment w:val="baseline"/>
              <w:rPr>
                <w:rFonts w:ascii="ＭＳ ゴシック" w:eastAsia="ＭＳ ゴシック" w:hAnsi="ＭＳ ゴシック"/>
                <w:color w:val="000000"/>
                <w:sz w:val="20"/>
                <w:szCs w:val="20"/>
              </w:rPr>
            </w:pPr>
          </w:p>
          <w:p w14:paraId="63CB4838" w14:textId="77777777" w:rsidR="00985651" w:rsidRPr="00B42C36" w:rsidRDefault="00292F92" w:rsidP="00A95F18">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089E71E0" w14:textId="77777777" w:rsidR="00985651" w:rsidRPr="00B42C36" w:rsidRDefault="00985651" w:rsidP="00A95F18">
            <w:pPr>
              <w:overflowPunct w:val="0"/>
              <w:ind w:left="183" w:hangingChars="100" w:hanging="183"/>
              <w:textAlignment w:val="baseline"/>
              <w:rPr>
                <w:rFonts w:ascii="ＭＳ ゴシック" w:eastAsia="ＭＳ ゴシック" w:hAnsi="ＭＳ ゴシック"/>
                <w:color w:val="000000"/>
                <w:sz w:val="20"/>
                <w:szCs w:val="20"/>
              </w:rPr>
            </w:pPr>
          </w:p>
          <w:p w14:paraId="41835692" w14:textId="77777777" w:rsidR="00985651" w:rsidRPr="00B42C36" w:rsidRDefault="00985651" w:rsidP="00A95F18">
            <w:pPr>
              <w:overflowPunct w:val="0"/>
              <w:ind w:left="183" w:hangingChars="100" w:hanging="183"/>
              <w:textAlignment w:val="baseline"/>
              <w:rPr>
                <w:rFonts w:ascii="ＭＳ ゴシック" w:eastAsia="ＭＳ ゴシック" w:hAnsi="ＭＳ ゴシック"/>
                <w:color w:val="000000"/>
                <w:sz w:val="20"/>
                <w:szCs w:val="20"/>
              </w:rPr>
            </w:pPr>
          </w:p>
          <w:p w14:paraId="669D01B8" w14:textId="77777777" w:rsidR="00985651" w:rsidRPr="00B42C36" w:rsidRDefault="00985651" w:rsidP="00A95F18">
            <w:pPr>
              <w:overflowPunct w:val="0"/>
              <w:ind w:left="183" w:hangingChars="100" w:hanging="183"/>
              <w:textAlignment w:val="baseline"/>
              <w:rPr>
                <w:rFonts w:ascii="ＭＳ ゴシック" w:eastAsia="ＭＳ ゴシック" w:hAnsi="ＭＳ ゴシック"/>
                <w:color w:val="000000"/>
                <w:sz w:val="20"/>
                <w:szCs w:val="20"/>
              </w:rPr>
            </w:pPr>
          </w:p>
          <w:p w14:paraId="3057D227" w14:textId="77777777" w:rsidR="00985651" w:rsidRPr="00B42C36" w:rsidRDefault="00985651" w:rsidP="00A95F18">
            <w:pPr>
              <w:overflowPunct w:val="0"/>
              <w:ind w:left="183" w:hangingChars="100" w:hanging="183"/>
              <w:textAlignment w:val="baseline"/>
              <w:rPr>
                <w:rFonts w:ascii="ＭＳ ゴシック" w:eastAsia="ＭＳ ゴシック" w:hAnsi="ＭＳ ゴシック"/>
                <w:color w:val="000000"/>
                <w:sz w:val="20"/>
                <w:szCs w:val="20"/>
              </w:rPr>
            </w:pPr>
          </w:p>
          <w:p w14:paraId="3425E1A2" w14:textId="77777777" w:rsidR="00985651" w:rsidRPr="00B42C36" w:rsidRDefault="00985651" w:rsidP="00A95F18">
            <w:pPr>
              <w:overflowPunct w:val="0"/>
              <w:ind w:left="183" w:hangingChars="100" w:hanging="183"/>
              <w:textAlignment w:val="baseline"/>
              <w:rPr>
                <w:rFonts w:ascii="ＭＳ ゴシック" w:eastAsia="ＭＳ ゴシック" w:hAnsi="ＭＳ ゴシック"/>
                <w:color w:val="000000"/>
                <w:sz w:val="20"/>
                <w:szCs w:val="20"/>
              </w:rPr>
            </w:pPr>
          </w:p>
          <w:p w14:paraId="2C4DD7EC"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41614AEE" w14:textId="77777777" w:rsidR="00292F92" w:rsidRPr="00B42C36" w:rsidRDefault="001E2AB1" w:rsidP="00A95F18">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○請求書</w:t>
            </w:r>
          </w:p>
          <w:p w14:paraId="4C847044" w14:textId="77777777" w:rsidR="001E2AB1" w:rsidRPr="00B42C36" w:rsidRDefault="00292F92" w:rsidP="00292F92">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1E2AB1" w:rsidRPr="00B42C36">
              <w:rPr>
                <w:rFonts w:ascii="ＭＳ ゴシック" w:eastAsia="ＭＳ ゴシック" w:hAnsi="ＭＳ ゴシック" w:cs="ＭＳ ゴシック" w:hint="eastAsia"/>
                <w:color w:val="000000"/>
                <w:kern w:val="0"/>
                <w:sz w:val="20"/>
                <w:szCs w:val="20"/>
              </w:rPr>
              <w:t>領収書</w:t>
            </w:r>
          </w:p>
          <w:p w14:paraId="0FD3B873" w14:textId="77777777" w:rsidR="00292F92" w:rsidRPr="00B42C36" w:rsidRDefault="00292F92" w:rsidP="00292F92">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857BBCA" w14:textId="77777777" w:rsidR="00292F92" w:rsidRPr="00B42C36" w:rsidRDefault="00292F92" w:rsidP="00292F92">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68CC0E12" w14:textId="77777777" w:rsidR="00292F92" w:rsidRPr="00B42C36" w:rsidRDefault="00292F92" w:rsidP="00292F92">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○請求書</w:t>
            </w:r>
          </w:p>
          <w:p w14:paraId="7744B2A2" w14:textId="77777777" w:rsidR="00292F92" w:rsidRPr="00B42C36" w:rsidRDefault="00292F92" w:rsidP="00292F92">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○領収書</w:t>
            </w:r>
          </w:p>
          <w:p w14:paraId="2185F8D9" w14:textId="77777777" w:rsidR="00292F92" w:rsidRPr="00B42C36" w:rsidRDefault="00292F92" w:rsidP="00292F92">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BA86A62" w14:textId="77777777" w:rsidR="00292F92" w:rsidRPr="00B42C36" w:rsidRDefault="00292F92" w:rsidP="00292F92">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77060B5D" w14:textId="77777777" w:rsidR="00292F92" w:rsidRPr="00B42C36" w:rsidRDefault="00292F92" w:rsidP="00292F92">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3DEEDFDA" w14:textId="77777777" w:rsidR="00292F92" w:rsidRPr="00B42C36" w:rsidRDefault="00292F92" w:rsidP="00292F92">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○請求書</w:t>
            </w:r>
          </w:p>
          <w:p w14:paraId="100E8BC9" w14:textId="77777777" w:rsidR="00292F92" w:rsidRPr="00B42C36" w:rsidRDefault="00292F92" w:rsidP="00292F92">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○領収書</w:t>
            </w:r>
          </w:p>
          <w:p w14:paraId="19154C7A" w14:textId="77777777" w:rsidR="00292F92" w:rsidRPr="00B42C36" w:rsidRDefault="00292F92" w:rsidP="00292F92">
            <w:pPr>
              <w:overflowPunct w:val="0"/>
              <w:ind w:left="183" w:hangingChars="100" w:hanging="183"/>
              <w:textAlignment w:val="baseline"/>
              <w:rPr>
                <w:rFonts w:ascii="ＭＳ ゴシック" w:eastAsia="ＭＳ ゴシック" w:hAnsi="ＭＳ ゴシック"/>
                <w:color w:val="000000"/>
                <w:sz w:val="20"/>
                <w:szCs w:val="20"/>
              </w:rPr>
            </w:pPr>
          </w:p>
          <w:p w14:paraId="6123AF79" w14:textId="77777777" w:rsidR="00497745" w:rsidRPr="00B42C36" w:rsidRDefault="00497745" w:rsidP="00292F92">
            <w:pPr>
              <w:overflowPunct w:val="0"/>
              <w:ind w:left="183" w:hangingChars="100" w:hanging="183"/>
              <w:textAlignment w:val="baseline"/>
              <w:rPr>
                <w:rFonts w:ascii="ＭＳ ゴシック" w:eastAsia="ＭＳ ゴシック" w:hAnsi="ＭＳ ゴシック"/>
                <w:color w:val="000000"/>
                <w:sz w:val="20"/>
                <w:szCs w:val="20"/>
              </w:rPr>
            </w:pPr>
          </w:p>
          <w:p w14:paraId="310F95EA" w14:textId="77777777" w:rsidR="00497745" w:rsidRPr="00B42C36" w:rsidRDefault="00497745" w:rsidP="00292F92">
            <w:pPr>
              <w:overflowPunct w:val="0"/>
              <w:ind w:left="183" w:hangingChars="100" w:hanging="183"/>
              <w:textAlignment w:val="baseline"/>
              <w:rPr>
                <w:rFonts w:ascii="ＭＳ ゴシック" w:eastAsia="ＭＳ ゴシック" w:hAnsi="ＭＳ ゴシック"/>
                <w:color w:val="000000"/>
                <w:sz w:val="20"/>
                <w:szCs w:val="20"/>
              </w:rPr>
            </w:pPr>
          </w:p>
          <w:p w14:paraId="3DF70D7F" w14:textId="77777777" w:rsidR="00497745" w:rsidRPr="00B42C36" w:rsidRDefault="00497745" w:rsidP="00292F92">
            <w:pPr>
              <w:overflowPunct w:val="0"/>
              <w:ind w:left="183" w:hangingChars="100" w:hanging="183"/>
              <w:textAlignment w:val="baseline"/>
              <w:rPr>
                <w:rFonts w:ascii="ＭＳ ゴシック" w:eastAsia="ＭＳ ゴシック" w:hAnsi="ＭＳ ゴシック"/>
                <w:color w:val="000000"/>
                <w:sz w:val="20"/>
                <w:szCs w:val="20"/>
              </w:rPr>
            </w:pPr>
          </w:p>
          <w:p w14:paraId="49CD92A9" w14:textId="77777777" w:rsidR="00497745" w:rsidRPr="00B42C36" w:rsidRDefault="00497745" w:rsidP="00292F92">
            <w:pPr>
              <w:overflowPunct w:val="0"/>
              <w:ind w:left="183" w:hangingChars="100" w:hanging="183"/>
              <w:textAlignment w:val="baseline"/>
              <w:rPr>
                <w:rFonts w:ascii="ＭＳ ゴシック" w:eastAsia="ＭＳ ゴシック" w:hAnsi="ＭＳ ゴシック"/>
                <w:color w:val="000000"/>
                <w:sz w:val="20"/>
                <w:szCs w:val="20"/>
              </w:rPr>
            </w:pPr>
          </w:p>
          <w:p w14:paraId="6E8028D8" w14:textId="77777777" w:rsidR="00497745" w:rsidRPr="00B42C36" w:rsidRDefault="00497745" w:rsidP="00292F92">
            <w:pPr>
              <w:overflowPunct w:val="0"/>
              <w:ind w:left="183" w:hangingChars="100" w:hanging="183"/>
              <w:textAlignment w:val="baseline"/>
              <w:rPr>
                <w:rFonts w:ascii="ＭＳ ゴシック" w:eastAsia="ＭＳ ゴシック" w:hAnsi="ＭＳ ゴシック"/>
                <w:color w:val="000000"/>
                <w:sz w:val="20"/>
                <w:szCs w:val="20"/>
              </w:rPr>
            </w:pPr>
          </w:p>
          <w:p w14:paraId="45ABE34D" w14:textId="77777777" w:rsidR="00497745" w:rsidRPr="00B42C36" w:rsidRDefault="00497745" w:rsidP="00292F92">
            <w:pPr>
              <w:overflowPunct w:val="0"/>
              <w:ind w:left="183" w:hangingChars="100" w:hanging="183"/>
              <w:textAlignment w:val="baseline"/>
              <w:rPr>
                <w:rFonts w:ascii="ＭＳ ゴシック" w:eastAsia="ＭＳ ゴシック" w:hAnsi="ＭＳ ゴシック"/>
                <w:color w:val="000000"/>
                <w:sz w:val="20"/>
                <w:szCs w:val="20"/>
              </w:rPr>
            </w:pPr>
          </w:p>
          <w:p w14:paraId="6E3BCC20" w14:textId="77777777" w:rsidR="00497745" w:rsidRPr="00B42C36" w:rsidRDefault="00497745" w:rsidP="00292F92">
            <w:pPr>
              <w:overflowPunct w:val="0"/>
              <w:ind w:left="183" w:hangingChars="100" w:hanging="183"/>
              <w:textAlignment w:val="baseline"/>
              <w:rPr>
                <w:rFonts w:ascii="ＭＳ ゴシック" w:eastAsia="ＭＳ ゴシック" w:hAnsi="ＭＳ ゴシック"/>
                <w:color w:val="000000"/>
                <w:sz w:val="20"/>
                <w:szCs w:val="20"/>
              </w:rPr>
            </w:pPr>
          </w:p>
          <w:p w14:paraId="0712C896" w14:textId="77777777" w:rsidR="00497745" w:rsidRPr="00B42C36" w:rsidRDefault="00497745" w:rsidP="00292F92">
            <w:pPr>
              <w:overflowPunct w:val="0"/>
              <w:ind w:left="183" w:hangingChars="100" w:hanging="183"/>
              <w:textAlignment w:val="baseline"/>
              <w:rPr>
                <w:rFonts w:ascii="ＭＳ ゴシック" w:eastAsia="ＭＳ ゴシック" w:hAnsi="ＭＳ ゴシック"/>
                <w:color w:val="000000"/>
                <w:sz w:val="20"/>
                <w:szCs w:val="20"/>
              </w:rPr>
            </w:pPr>
          </w:p>
          <w:p w14:paraId="76A5D7C3" w14:textId="77777777" w:rsidR="00497745" w:rsidRPr="00B42C36" w:rsidRDefault="00497745" w:rsidP="00292F92">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○領収書</w:t>
            </w:r>
          </w:p>
          <w:p w14:paraId="535359A9" w14:textId="77777777" w:rsidR="00497745" w:rsidRPr="00B42C36" w:rsidRDefault="00497745" w:rsidP="00292F92">
            <w:pPr>
              <w:overflowPunct w:val="0"/>
              <w:ind w:left="183" w:hangingChars="100" w:hanging="183"/>
              <w:textAlignment w:val="baseline"/>
              <w:rPr>
                <w:rFonts w:ascii="ＭＳ ゴシック" w:eastAsia="ＭＳ ゴシック" w:hAnsi="ＭＳ ゴシック"/>
                <w:color w:val="000000"/>
                <w:sz w:val="20"/>
                <w:szCs w:val="20"/>
              </w:rPr>
            </w:pPr>
          </w:p>
          <w:p w14:paraId="3FA3921E" w14:textId="77777777" w:rsidR="00497745" w:rsidRPr="00B42C36" w:rsidRDefault="00497745" w:rsidP="00292F92">
            <w:pPr>
              <w:overflowPunct w:val="0"/>
              <w:ind w:left="183" w:hangingChars="100" w:hanging="183"/>
              <w:textAlignment w:val="baseline"/>
              <w:rPr>
                <w:rFonts w:ascii="ＭＳ ゴシック" w:eastAsia="ＭＳ ゴシック" w:hAnsi="ＭＳ ゴシック"/>
                <w:color w:val="000000"/>
                <w:sz w:val="20"/>
                <w:szCs w:val="20"/>
              </w:rPr>
            </w:pPr>
          </w:p>
          <w:p w14:paraId="01296E0E" w14:textId="77777777" w:rsidR="00497745" w:rsidRPr="00B42C36" w:rsidRDefault="00497745" w:rsidP="00292F92">
            <w:pPr>
              <w:overflowPunct w:val="0"/>
              <w:ind w:left="183" w:hangingChars="100" w:hanging="183"/>
              <w:textAlignment w:val="baseline"/>
              <w:rPr>
                <w:rFonts w:ascii="ＭＳ ゴシック" w:eastAsia="ＭＳ ゴシック" w:hAnsi="ＭＳ ゴシック"/>
                <w:color w:val="000000"/>
                <w:sz w:val="20"/>
                <w:szCs w:val="20"/>
              </w:rPr>
            </w:pPr>
          </w:p>
          <w:p w14:paraId="2D6FCACE" w14:textId="77777777" w:rsidR="00497745" w:rsidRPr="00B42C36" w:rsidRDefault="00497745" w:rsidP="00292F92">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○重要事項説明書</w:t>
            </w:r>
          </w:p>
        </w:tc>
        <w:tc>
          <w:tcPr>
            <w:tcW w:w="2225" w:type="dxa"/>
            <w:gridSpan w:val="4"/>
          </w:tcPr>
          <w:p w14:paraId="34C411C3"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60EA2B69" w14:textId="77777777" w:rsidR="009A544F" w:rsidRPr="00B42C36" w:rsidRDefault="009A544F" w:rsidP="009A544F">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12903ADE" w14:textId="77777777" w:rsidR="009A544F" w:rsidRPr="00B42C36" w:rsidRDefault="00985651" w:rsidP="009A544F">
            <w:pPr>
              <w:overflowPunct w:val="0"/>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9A544F" w:rsidRPr="00B42C36">
              <w:rPr>
                <w:rFonts w:ascii="ＭＳ ゴシック" w:eastAsia="ＭＳ ゴシック" w:hAnsi="ＭＳ ゴシック" w:cs="ＭＳ ゴシック" w:hint="eastAsia"/>
                <w:color w:val="000000"/>
                <w:kern w:val="0"/>
                <w:sz w:val="20"/>
                <w:szCs w:val="20"/>
              </w:rPr>
              <w:t>第</w:t>
            </w:r>
            <w:r w:rsidR="009A544F" w:rsidRPr="00B42C36">
              <w:rPr>
                <w:rFonts w:ascii="ＭＳ ゴシック" w:eastAsia="ＭＳ ゴシック" w:hAnsi="ＭＳ ゴシック" w:cs="ＭＳ ゴシック"/>
                <w:color w:val="000000"/>
                <w:kern w:val="0"/>
                <w:sz w:val="20"/>
                <w:szCs w:val="20"/>
              </w:rPr>
              <w:t>20</w:t>
            </w:r>
            <w:r w:rsidR="009A544F" w:rsidRPr="00B42C36">
              <w:rPr>
                <w:rFonts w:ascii="ＭＳ ゴシック" w:eastAsia="ＭＳ ゴシック" w:hAnsi="ＭＳ ゴシック" w:cs="ＭＳ ゴシック" w:hint="eastAsia"/>
                <w:color w:val="000000"/>
                <w:kern w:val="0"/>
                <w:sz w:val="20"/>
                <w:szCs w:val="20"/>
              </w:rPr>
              <w:t>条第</w:t>
            </w:r>
            <w:r w:rsidR="009A544F" w:rsidRPr="00B42C36">
              <w:rPr>
                <w:rFonts w:ascii="ＭＳ ゴシック" w:eastAsia="ＭＳ ゴシック" w:hAnsi="ＭＳ ゴシック" w:cs="ＭＳ ゴシック"/>
                <w:color w:val="000000"/>
                <w:kern w:val="0"/>
                <w:sz w:val="20"/>
                <w:szCs w:val="20"/>
              </w:rPr>
              <w:t>1</w:t>
            </w:r>
            <w:r w:rsidR="009A544F" w:rsidRPr="00B42C36">
              <w:rPr>
                <w:rFonts w:ascii="ＭＳ ゴシック" w:eastAsia="ＭＳ ゴシック" w:hAnsi="ＭＳ ゴシック" w:cs="ＭＳ ゴシック" w:hint="eastAsia"/>
                <w:color w:val="000000"/>
                <w:kern w:val="0"/>
                <w:sz w:val="20"/>
                <w:szCs w:val="20"/>
              </w:rPr>
              <w:t>項</w:t>
            </w:r>
          </w:p>
          <w:p w14:paraId="422F1F08" w14:textId="77777777" w:rsidR="009A544F" w:rsidRPr="00B42C36" w:rsidRDefault="009A544F" w:rsidP="009A544F">
            <w:pPr>
              <w:overflowPunct w:val="0"/>
              <w:textAlignment w:val="baseline"/>
              <w:rPr>
                <w:rFonts w:ascii="ＭＳ ゴシック" w:eastAsia="ＭＳ ゴシック" w:hAnsi="ＭＳ ゴシック" w:cs="ＭＳ ゴシック"/>
                <w:color w:val="000000"/>
                <w:kern w:val="0"/>
                <w:sz w:val="20"/>
                <w:szCs w:val="20"/>
              </w:rPr>
            </w:pPr>
          </w:p>
          <w:p w14:paraId="24C63B38" w14:textId="77777777" w:rsidR="009A544F" w:rsidRPr="00B42C36" w:rsidRDefault="009A544F" w:rsidP="009A544F">
            <w:pPr>
              <w:overflowPunct w:val="0"/>
              <w:textAlignment w:val="baseline"/>
              <w:rPr>
                <w:rFonts w:ascii="ＭＳ ゴシック" w:eastAsia="ＭＳ ゴシック" w:hAnsi="ＭＳ ゴシック" w:cs="ＭＳ ゴシック"/>
                <w:color w:val="000000"/>
                <w:kern w:val="0"/>
                <w:sz w:val="20"/>
                <w:szCs w:val="20"/>
              </w:rPr>
            </w:pPr>
          </w:p>
          <w:p w14:paraId="63DA877E" w14:textId="77777777" w:rsidR="009A544F" w:rsidRPr="00B42C36" w:rsidRDefault="009A544F" w:rsidP="009A544F">
            <w:pPr>
              <w:overflowPunct w:val="0"/>
              <w:textAlignment w:val="baseline"/>
              <w:rPr>
                <w:rFonts w:ascii="ＭＳ ゴシック" w:eastAsia="ＭＳ ゴシック" w:hAnsi="ＭＳ ゴシック" w:cs="ＭＳ ゴシック"/>
                <w:color w:val="000000"/>
                <w:kern w:val="0"/>
                <w:sz w:val="20"/>
                <w:szCs w:val="20"/>
              </w:rPr>
            </w:pPr>
          </w:p>
          <w:p w14:paraId="518CD6CC" w14:textId="77777777" w:rsidR="009A544F" w:rsidRPr="00B42C36" w:rsidRDefault="009A544F" w:rsidP="009A544F">
            <w:pPr>
              <w:overflowPunct w:val="0"/>
              <w:textAlignment w:val="baseline"/>
              <w:rPr>
                <w:rFonts w:ascii="ＭＳ ゴシック" w:eastAsia="ＭＳ ゴシック" w:hAnsi="ＭＳ ゴシック"/>
                <w:color w:val="000000"/>
                <w:kern w:val="0"/>
                <w:sz w:val="20"/>
                <w:szCs w:val="20"/>
              </w:rPr>
            </w:pPr>
          </w:p>
          <w:p w14:paraId="23192AC6"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178ABF88" w14:textId="77777777" w:rsidR="001E2AB1" w:rsidRPr="00B42C36" w:rsidRDefault="00985651" w:rsidP="00A95F18">
            <w:pPr>
              <w:overflowPunct w:val="0"/>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20</w:t>
            </w:r>
            <w:r w:rsidR="001E2AB1" w:rsidRPr="00B42C36">
              <w:rPr>
                <w:rFonts w:ascii="ＭＳ ゴシック" w:eastAsia="ＭＳ ゴシック" w:hAnsi="ＭＳ ゴシック" w:cs="ＭＳ ゴシック" w:hint="eastAsia"/>
                <w:color w:val="000000"/>
                <w:kern w:val="0"/>
                <w:sz w:val="20"/>
                <w:szCs w:val="20"/>
              </w:rPr>
              <w:t>条第</w:t>
            </w:r>
            <w:r w:rsidR="001E2AB1" w:rsidRPr="00B42C36">
              <w:rPr>
                <w:rFonts w:ascii="ＭＳ ゴシック" w:eastAsia="ＭＳ ゴシック" w:hAnsi="ＭＳ ゴシック" w:cs="ＭＳ ゴシック"/>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項</w:t>
            </w:r>
          </w:p>
          <w:p w14:paraId="40E27077"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4A015794"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30899425"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29051EF1"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4480D2AD"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1D1F097F"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4ABC0E06"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2B72E18F"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145条</w:t>
            </w:r>
            <w:r w:rsidRPr="00B42C36">
              <w:rPr>
                <w:rFonts w:ascii="ＭＳ ゴシック" w:eastAsia="ＭＳ ゴシック" w:hAnsi="ＭＳ ゴシック" w:cs="ＭＳ ゴシック" w:hint="eastAsia"/>
                <w:color w:val="000000"/>
                <w:kern w:val="0"/>
                <w:sz w:val="20"/>
                <w:szCs w:val="20"/>
              </w:rPr>
              <w:t>第</w:t>
            </w:r>
            <w:r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項</w:t>
            </w:r>
          </w:p>
          <w:p w14:paraId="7143FB92"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5816FAF6"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04A69101"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05157A7B"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145条</w:t>
            </w:r>
            <w:r w:rsidRPr="00B42C36">
              <w:rPr>
                <w:rFonts w:ascii="ＭＳ ゴシック" w:eastAsia="ＭＳ ゴシック" w:hAnsi="ＭＳ ゴシック" w:cs="ＭＳ ゴシック" w:hint="eastAsia"/>
                <w:color w:val="000000"/>
                <w:kern w:val="0"/>
                <w:sz w:val="20"/>
                <w:szCs w:val="20"/>
              </w:rPr>
              <w:t>第</w:t>
            </w:r>
            <w:r w:rsidRPr="00B42C36">
              <w:rPr>
                <w:rFonts w:ascii="ＭＳ ゴシック" w:eastAsia="ＭＳ ゴシック" w:hAnsi="ＭＳ ゴシック" w:cs="ＭＳ ゴシック"/>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項</w:t>
            </w:r>
          </w:p>
          <w:p w14:paraId="24086D1E"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724EE6B8"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57F62457"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18DD156B"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748B6E5A"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145条</w:t>
            </w:r>
            <w:r w:rsidRPr="00B42C36">
              <w:rPr>
                <w:rFonts w:ascii="ＭＳ ゴシック" w:eastAsia="ＭＳ ゴシック" w:hAnsi="ＭＳ ゴシック" w:cs="ＭＳ ゴシック" w:hint="eastAsia"/>
                <w:color w:val="000000"/>
                <w:kern w:val="0"/>
                <w:sz w:val="20"/>
                <w:szCs w:val="20"/>
              </w:rPr>
              <w:t>第</w:t>
            </w:r>
            <w:r w:rsidRPr="00B42C36">
              <w:rPr>
                <w:rFonts w:ascii="ＭＳ ゴシック" w:eastAsia="ＭＳ ゴシック" w:hAnsi="ＭＳ ゴシック" w:cs="ＭＳ ゴシック"/>
                <w:color w:val="000000"/>
                <w:kern w:val="0"/>
                <w:sz w:val="20"/>
                <w:szCs w:val="20"/>
              </w:rPr>
              <w:t>3</w:t>
            </w:r>
            <w:r w:rsidRPr="00B42C36">
              <w:rPr>
                <w:rFonts w:ascii="ＭＳ ゴシック" w:eastAsia="ＭＳ ゴシック" w:hAnsi="ＭＳ ゴシック" w:cs="ＭＳ ゴシック" w:hint="eastAsia"/>
                <w:color w:val="000000"/>
                <w:kern w:val="0"/>
                <w:sz w:val="20"/>
                <w:szCs w:val="20"/>
              </w:rPr>
              <w:t>項</w:t>
            </w:r>
          </w:p>
          <w:p w14:paraId="241573A6"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66027202"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06DC943E"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145条</w:t>
            </w:r>
            <w:r w:rsidRPr="00B42C36">
              <w:rPr>
                <w:rFonts w:ascii="ＭＳ ゴシック" w:eastAsia="ＭＳ ゴシック" w:hAnsi="ＭＳ ゴシック" w:cs="ＭＳ ゴシック" w:hint="eastAsia"/>
                <w:color w:val="000000"/>
                <w:kern w:val="0"/>
                <w:sz w:val="20"/>
                <w:szCs w:val="20"/>
              </w:rPr>
              <w:t>第</w:t>
            </w:r>
            <w:r w:rsidRPr="00B42C36">
              <w:rPr>
                <w:rFonts w:ascii="ＭＳ ゴシック" w:eastAsia="ＭＳ ゴシック" w:hAnsi="ＭＳ ゴシック" w:cs="ＭＳ ゴシック"/>
                <w:color w:val="000000"/>
                <w:kern w:val="0"/>
                <w:sz w:val="20"/>
                <w:szCs w:val="20"/>
              </w:rPr>
              <w:t>4</w:t>
            </w:r>
            <w:r w:rsidRPr="00B42C36">
              <w:rPr>
                <w:rFonts w:ascii="ＭＳ ゴシック" w:eastAsia="ＭＳ ゴシック" w:hAnsi="ＭＳ ゴシック" w:cs="ＭＳ ゴシック" w:hint="eastAsia"/>
                <w:color w:val="000000"/>
                <w:kern w:val="0"/>
                <w:sz w:val="20"/>
                <w:szCs w:val="20"/>
              </w:rPr>
              <w:t>項</w:t>
            </w:r>
          </w:p>
          <w:p w14:paraId="572FB602"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5C66605D"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5E8BB05E"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2FF9E529"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20D915A9"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4320BDF9"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5A24E188"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53ED03B5"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145条</w:t>
            </w:r>
            <w:r w:rsidRPr="00B42C36">
              <w:rPr>
                <w:rFonts w:ascii="ＭＳ ゴシック" w:eastAsia="ＭＳ ゴシック" w:hAnsi="ＭＳ ゴシック" w:cs="ＭＳ ゴシック" w:hint="eastAsia"/>
                <w:color w:val="000000"/>
                <w:kern w:val="0"/>
                <w:sz w:val="20"/>
                <w:szCs w:val="20"/>
              </w:rPr>
              <w:t>第</w:t>
            </w:r>
            <w:r w:rsidRPr="00B42C36">
              <w:rPr>
                <w:rFonts w:ascii="ＭＳ ゴシック" w:eastAsia="ＭＳ ゴシック" w:hAnsi="ＭＳ ゴシック" w:cs="ＭＳ ゴシック"/>
                <w:color w:val="000000"/>
                <w:kern w:val="0"/>
                <w:sz w:val="20"/>
                <w:szCs w:val="20"/>
              </w:rPr>
              <w:t>5</w:t>
            </w:r>
            <w:r w:rsidRPr="00B42C36">
              <w:rPr>
                <w:rFonts w:ascii="ＭＳ ゴシック" w:eastAsia="ＭＳ ゴシック" w:hAnsi="ＭＳ ゴシック" w:cs="ＭＳ ゴシック" w:hint="eastAsia"/>
                <w:color w:val="000000"/>
                <w:kern w:val="0"/>
                <w:sz w:val="20"/>
                <w:szCs w:val="20"/>
              </w:rPr>
              <w:t>項</w:t>
            </w:r>
          </w:p>
          <w:p w14:paraId="46B426C6"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0840429D"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24483BDB"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022D0A98"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145条</w:t>
            </w:r>
            <w:r w:rsidRPr="00B42C36">
              <w:rPr>
                <w:rFonts w:ascii="ＭＳ ゴシック" w:eastAsia="ＭＳ ゴシック" w:hAnsi="ＭＳ ゴシック" w:cs="ＭＳ ゴシック" w:hint="eastAsia"/>
                <w:color w:val="000000"/>
                <w:kern w:val="0"/>
                <w:sz w:val="20"/>
                <w:szCs w:val="20"/>
              </w:rPr>
              <w:t>第</w:t>
            </w:r>
            <w:r w:rsidRPr="00B42C36">
              <w:rPr>
                <w:rFonts w:ascii="ＭＳ ゴシック" w:eastAsia="ＭＳ ゴシック" w:hAnsi="ＭＳ ゴシック" w:cs="ＭＳ ゴシック"/>
                <w:color w:val="000000"/>
                <w:kern w:val="0"/>
                <w:sz w:val="20"/>
                <w:szCs w:val="20"/>
              </w:rPr>
              <w:t>6</w:t>
            </w:r>
            <w:r w:rsidRPr="00B42C36">
              <w:rPr>
                <w:rFonts w:ascii="ＭＳ ゴシック" w:eastAsia="ＭＳ ゴシック" w:hAnsi="ＭＳ ゴシック" w:cs="ＭＳ ゴシック" w:hint="eastAsia"/>
                <w:color w:val="000000"/>
                <w:kern w:val="0"/>
                <w:sz w:val="20"/>
                <w:szCs w:val="20"/>
              </w:rPr>
              <w:t>項</w:t>
            </w:r>
          </w:p>
          <w:p w14:paraId="14FC0804" w14:textId="77777777" w:rsidR="001E2AB1" w:rsidRPr="00B42C36" w:rsidRDefault="001E2AB1" w:rsidP="00A95F18">
            <w:pPr>
              <w:overflowPunct w:val="0"/>
              <w:textAlignment w:val="baseline"/>
              <w:rPr>
                <w:rFonts w:ascii="ＭＳ ゴシック" w:eastAsia="ＭＳ ゴシック" w:hAnsi="ＭＳ ゴシック"/>
                <w:color w:val="000000"/>
                <w:kern w:val="0"/>
                <w:sz w:val="20"/>
                <w:szCs w:val="20"/>
              </w:rPr>
            </w:pPr>
          </w:p>
          <w:p w14:paraId="23CC4E09" w14:textId="77777777" w:rsidR="001E2AB1" w:rsidRPr="00B42C36" w:rsidRDefault="001E2AB1" w:rsidP="00A95F18">
            <w:pPr>
              <w:overflowPunct w:val="0"/>
              <w:textAlignment w:val="baseline"/>
              <w:rPr>
                <w:rFonts w:ascii="ＭＳ ゴシック" w:eastAsia="ＭＳ ゴシック" w:hAnsi="ＭＳ ゴシック"/>
                <w:color w:val="000000"/>
                <w:sz w:val="20"/>
                <w:szCs w:val="20"/>
              </w:rPr>
            </w:pPr>
          </w:p>
        </w:tc>
      </w:tr>
      <w:tr w:rsidR="003D6657" w:rsidRPr="00B42C36" w14:paraId="7F05FB2B" w14:textId="77777777" w:rsidTr="007078FC">
        <w:trPr>
          <w:trHeight w:val="431"/>
        </w:trPr>
        <w:tc>
          <w:tcPr>
            <w:tcW w:w="1702" w:type="dxa"/>
            <w:gridSpan w:val="2"/>
            <w:vAlign w:val="center"/>
          </w:tcPr>
          <w:p w14:paraId="2966DB69"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7088" w:type="dxa"/>
            <w:gridSpan w:val="8"/>
            <w:vAlign w:val="center"/>
          </w:tcPr>
          <w:p w14:paraId="69FC24AE" w14:textId="77777777" w:rsidR="003D6657" w:rsidRPr="00B42C36" w:rsidRDefault="003D6657" w:rsidP="001103DF">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275" w:type="dxa"/>
            <w:gridSpan w:val="2"/>
            <w:vAlign w:val="center"/>
          </w:tcPr>
          <w:p w14:paraId="091829BD"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DC3D5F" w:rsidRPr="00B42C36" w14:paraId="241A64DD" w14:textId="77777777" w:rsidTr="007078FC">
        <w:trPr>
          <w:trHeight w:val="14352"/>
        </w:trPr>
        <w:tc>
          <w:tcPr>
            <w:tcW w:w="1702" w:type="dxa"/>
            <w:gridSpan w:val="2"/>
          </w:tcPr>
          <w:p w14:paraId="238193B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D0C86F5"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13</w:t>
            </w:r>
            <w:r w:rsidRPr="00B42C36">
              <w:rPr>
                <w:rFonts w:ascii="ＭＳ ゴシック" w:eastAsia="ＭＳ ゴシック" w:hAnsi="ＭＳ ゴシック" w:cs="ＭＳ ゴシック" w:hint="eastAsia"/>
                <w:color w:val="000000"/>
                <w:kern w:val="0"/>
                <w:sz w:val="20"/>
                <w:szCs w:val="20"/>
              </w:rPr>
              <w:t xml:space="preserve">　利用者負担額に係る管理</w:t>
            </w:r>
          </w:p>
          <w:p w14:paraId="24A236A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E18643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8CA466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2FB0FB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496D1D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8FC462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11CDA8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AF75C8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EA4B26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F5C144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A827D99"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14</w:t>
            </w:r>
            <w:r w:rsidRPr="00B42C36">
              <w:rPr>
                <w:rFonts w:ascii="ＭＳ ゴシック" w:eastAsia="ＭＳ ゴシック" w:hAnsi="ＭＳ ゴシック" w:cs="ＭＳ ゴシック" w:hint="eastAsia"/>
                <w:color w:val="000000"/>
                <w:kern w:val="0"/>
                <w:sz w:val="20"/>
                <w:szCs w:val="20"/>
              </w:rPr>
              <w:t xml:space="preserve">　訓練等給付費の額に係る通知等</w:t>
            </w:r>
          </w:p>
          <w:p w14:paraId="5B192AF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F919A5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FDB1BA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3C0AEE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202E0E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37C04D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7D1B78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37A2AE1" w14:textId="71BC9DD6"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15</w:t>
            </w:r>
            <w:r w:rsidRPr="00B42C36">
              <w:rPr>
                <w:rFonts w:ascii="ＭＳ ゴシック" w:eastAsia="ＭＳ ゴシック" w:hAnsi="ＭＳ ゴシック" w:cs="ＭＳ ゴシック" w:hint="eastAsia"/>
                <w:color w:val="000000"/>
                <w:kern w:val="0"/>
                <w:sz w:val="20"/>
                <w:szCs w:val="20"/>
              </w:rPr>
              <w:t xml:space="preserve">　指定就労継続支援Ｂ型の取扱方針</w:t>
            </w:r>
          </w:p>
          <w:p w14:paraId="70CBD11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621CAB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96A49C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D9C86A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8E73D3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A25355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07B03F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A542CFE" w14:textId="77777777" w:rsidR="00DC3D5F" w:rsidRDefault="00DC3D5F" w:rsidP="000821E5">
            <w:pPr>
              <w:overflowPunct w:val="0"/>
              <w:jc w:val="left"/>
              <w:textAlignment w:val="baseline"/>
              <w:rPr>
                <w:rFonts w:ascii="ＭＳ ゴシック" w:eastAsia="ＭＳ ゴシック" w:hAnsi="ＭＳ ゴシック"/>
                <w:color w:val="000000"/>
                <w:kern w:val="0"/>
                <w:sz w:val="20"/>
                <w:szCs w:val="20"/>
              </w:rPr>
            </w:pPr>
          </w:p>
          <w:p w14:paraId="2A4ED555" w14:textId="77777777" w:rsidR="007322FD" w:rsidRDefault="007322FD" w:rsidP="000821E5">
            <w:pPr>
              <w:overflowPunct w:val="0"/>
              <w:jc w:val="left"/>
              <w:textAlignment w:val="baseline"/>
              <w:rPr>
                <w:rFonts w:ascii="ＭＳ ゴシック" w:eastAsia="ＭＳ ゴシック" w:hAnsi="ＭＳ ゴシック"/>
                <w:color w:val="000000"/>
                <w:kern w:val="0"/>
                <w:sz w:val="20"/>
                <w:szCs w:val="20"/>
              </w:rPr>
            </w:pPr>
          </w:p>
          <w:p w14:paraId="2D5AD52D" w14:textId="77777777" w:rsidR="007322FD" w:rsidRPr="007322FD" w:rsidRDefault="007322FD" w:rsidP="000821E5">
            <w:pPr>
              <w:overflowPunct w:val="0"/>
              <w:jc w:val="left"/>
              <w:textAlignment w:val="baseline"/>
              <w:rPr>
                <w:rFonts w:ascii="ＭＳ ゴシック" w:eastAsia="ＭＳ ゴシック" w:hAnsi="ＭＳ ゴシック"/>
                <w:color w:val="000000"/>
                <w:kern w:val="0"/>
                <w:sz w:val="20"/>
                <w:szCs w:val="20"/>
              </w:rPr>
            </w:pPr>
          </w:p>
          <w:p w14:paraId="10B0FB2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09F34BF" w14:textId="77777777" w:rsidR="00F105E8" w:rsidRDefault="00F105E8" w:rsidP="000821E5">
            <w:pPr>
              <w:overflowPunct w:val="0"/>
              <w:jc w:val="left"/>
              <w:textAlignment w:val="baseline"/>
              <w:rPr>
                <w:rFonts w:ascii="ＭＳ ゴシック" w:eastAsia="ＭＳ ゴシック" w:hAnsi="ＭＳ ゴシック"/>
                <w:color w:val="000000"/>
                <w:kern w:val="0"/>
                <w:sz w:val="20"/>
                <w:szCs w:val="20"/>
              </w:rPr>
            </w:pPr>
          </w:p>
          <w:p w14:paraId="12444FA8" w14:textId="77777777" w:rsidR="002A4FB6" w:rsidRDefault="002A4FB6" w:rsidP="000821E5">
            <w:pPr>
              <w:overflowPunct w:val="0"/>
              <w:jc w:val="left"/>
              <w:textAlignment w:val="baseline"/>
              <w:rPr>
                <w:rFonts w:ascii="ＭＳ ゴシック" w:eastAsia="ＭＳ ゴシック" w:hAnsi="ＭＳ ゴシック"/>
                <w:color w:val="000000"/>
                <w:kern w:val="0"/>
                <w:sz w:val="20"/>
                <w:szCs w:val="20"/>
              </w:rPr>
            </w:pPr>
          </w:p>
          <w:p w14:paraId="1B59913D" w14:textId="77777777" w:rsidR="002A4FB6" w:rsidRPr="00B42C36" w:rsidRDefault="002A4FB6" w:rsidP="000821E5">
            <w:pPr>
              <w:overflowPunct w:val="0"/>
              <w:jc w:val="left"/>
              <w:textAlignment w:val="baseline"/>
              <w:rPr>
                <w:rFonts w:ascii="ＭＳ ゴシック" w:eastAsia="ＭＳ ゴシック" w:hAnsi="ＭＳ ゴシック"/>
                <w:color w:val="000000"/>
                <w:kern w:val="0"/>
                <w:sz w:val="20"/>
                <w:szCs w:val="20"/>
              </w:rPr>
            </w:pPr>
          </w:p>
          <w:p w14:paraId="26B764B8"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16</w:t>
            </w:r>
            <w:r w:rsidRPr="00B42C36">
              <w:rPr>
                <w:rFonts w:ascii="ＭＳ ゴシック" w:eastAsia="ＭＳ ゴシック" w:hAnsi="ＭＳ ゴシック" w:cs="ＭＳ ゴシック" w:hint="eastAsia"/>
                <w:color w:val="000000"/>
                <w:kern w:val="0"/>
                <w:sz w:val="20"/>
                <w:szCs w:val="20"/>
              </w:rPr>
              <w:t xml:space="preserve">　就労継続支援Ｂ型計画の作成等</w:t>
            </w:r>
          </w:p>
          <w:p w14:paraId="649FBEE2"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7088" w:type="dxa"/>
            <w:gridSpan w:val="8"/>
          </w:tcPr>
          <w:p w14:paraId="5F6ACE5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F7B1BE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指定就労継続支援Ｂ型事業者は，支給決定障害者</w:t>
            </w:r>
            <w:r w:rsidR="00C15380" w:rsidRPr="00B42C36">
              <w:rPr>
                <w:rFonts w:ascii="ＭＳ ゴシック" w:eastAsia="ＭＳ ゴシック" w:hAnsi="ＭＳ ゴシック" w:cs="ＭＳ ゴシック" w:hint="eastAsia"/>
                <w:color w:val="000000"/>
                <w:kern w:val="0"/>
                <w:sz w:val="20"/>
                <w:szCs w:val="20"/>
              </w:rPr>
              <w:t>等の依頼を受けて，当該支給決定</w:t>
            </w:r>
            <w:r w:rsidRPr="00B42C36">
              <w:rPr>
                <w:rFonts w:ascii="ＭＳ ゴシック" w:eastAsia="ＭＳ ゴシック" w:hAnsi="ＭＳ ゴシック" w:cs="ＭＳ ゴシック" w:hint="eastAsia"/>
                <w:color w:val="000000"/>
                <w:kern w:val="0"/>
                <w:sz w:val="20"/>
                <w:szCs w:val="20"/>
              </w:rPr>
              <w:t>障害者が同一の月に当該指定就労継続支援Ｂ型事業者が提供する指定就労継続支援Ｂ型及び他の指定障害福祉サービス等を受けたときは，当該指定就労継続支援Ｂ型及び他の指定障害福祉サービス等に係る指定障害福祉サービス等費用基準額から当該指定就労継続支援Ｂ型及び他の指定障害福祉サービス等につき法第</w:t>
            </w:r>
            <w:r w:rsidRPr="00B42C36">
              <w:rPr>
                <w:rFonts w:ascii="ＭＳ ゴシック" w:eastAsia="ＭＳ ゴシック" w:hAnsi="ＭＳ ゴシック" w:cs="ＭＳ ゴシック"/>
                <w:color w:val="000000"/>
                <w:kern w:val="0"/>
                <w:sz w:val="20"/>
                <w:szCs w:val="20"/>
              </w:rPr>
              <w:t>29</w:t>
            </w:r>
            <w:r w:rsidRPr="00B42C36">
              <w:rPr>
                <w:rFonts w:ascii="ＭＳ ゴシック" w:eastAsia="ＭＳ ゴシック" w:hAnsi="ＭＳ ゴシック" w:cs="ＭＳ ゴシック" w:hint="eastAsia"/>
                <w:color w:val="000000"/>
                <w:kern w:val="0"/>
                <w:sz w:val="20"/>
                <w:szCs w:val="20"/>
              </w:rPr>
              <w:t>条第</w:t>
            </w:r>
            <w:r w:rsidR="00CD711F" w:rsidRPr="00B42C36">
              <w:rPr>
                <w:rFonts w:ascii="ＭＳ ゴシック" w:eastAsia="ＭＳ ゴシック" w:hAnsi="ＭＳ ゴシック" w:cs="ＭＳ ゴシック" w:hint="eastAsia"/>
                <w:color w:val="000000"/>
                <w:kern w:val="0"/>
                <w:sz w:val="20"/>
                <w:szCs w:val="20"/>
              </w:rPr>
              <w:t>3</w:t>
            </w:r>
            <w:r w:rsidRPr="00B42C36">
              <w:rPr>
                <w:rFonts w:ascii="ＭＳ ゴシック" w:eastAsia="ＭＳ ゴシック" w:hAnsi="ＭＳ ゴシック" w:cs="ＭＳ ゴシック" w:hint="eastAsia"/>
                <w:color w:val="000000"/>
                <w:kern w:val="0"/>
                <w:sz w:val="20"/>
                <w:szCs w:val="20"/>
              </w:rPr>
              <w:t>項（法第</w:t>
            </w:r>
            <w:r w:rsidRPr="00B42C36">
              <w:rPr>
                <w:rFonts w:ascii="ＭＳ ゴシック" w:eastAsia="ＭＳ ゴシック" w:hAnsi="ＭＳ ゴシック" w:cs="ＭＳ ゴシック"/>
                <w:color w:val="000000"/>
                <w:kern w:val="0"/>
                <w:sz w:val="20"/>
                <w:szCs w:val="20"/>
              </w:rPr>
              <w:t>31</w:t>
            </w:r>
            <w:r w:rsidRPr="00B42C36">
              <w:rPr>
                <w:rFonts w:ascii="ＭＳ ゴシック" w:eastAsia="ＭＳ ゴシック" w:hAnsi="ＭＳ ゴシック" w:cs="ＭＳ ゴシック" w:hint="eastAsia"/>
                <w:color w:val="000000"/>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14:paraId="50EA322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この場合において，当該指定就労継続支援Ｂ型事業者は，利用者負担額合計額を市に報告するとともに，当該支給決定障害者及び当該他の指定障害福祉サービス等を提供した指定障害福祉サービス事業者等に通知しているか。</w:t>
            </w:r>
          </w:p>
          <w:p w14:paraId="4392D5B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31D9542"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（１）指定就労継続支援Ｂ型事業者は，法定代理受領により市から指定就労継続支援Ｂ型に係る訓練等給付費の支給を受けた場合は，支給決定障害者</w:t>
            </w:r>
            <w:r w:rsidR="00C15380" w:rsidRPr="00B42C36">
              <w:rPr>
                <w:rFonts w:ascii="ＭＳ ゴシック" w:eastAsia="ＭＳ ゴシック" w:hAnsi="ＭＳ ゴシック" w:cs="ＭＳ ゴシック" w:hint="eastAsia"/>
                <w:color w:val="000000"/>
                <w:kern w:val="0"/>
                <w:sz w:val="20"/>
                <w:szCs w:val="20"/>
              </w:rPr>
              <w:t>等</w:t>
            </w:r>
            <w:r w:rsidRPr="00B42C36">
              <w:rPr>
                <w:rFonts w:ascii="ＭＳ ゴシック" w:eastAsia="ＭＳ ゴシック" w:hAnsi="ＭＳ ゴシック" w:cs="ＭＳ ゴシック" w:hint="eastAsia"/>
                <w:color w:val="000000"/>
                <w:kern w:val="0"/>
                <w:sz w:val="20"/>
                <w:szCs w:val="20"/>
              </w:rPr>
              <w:t>に対し，当該支給決定障害者に係る訓練等給付費の額を通知しているか。</w:t>
            </w:r>
          </w:p>
          <w:p w14:paraId="50F405A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C88C6AF"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指定就労継続支援Ｂ型事業者は，法定代理受領を行わない指定就労継続支援Ｂ型に係る費用の支払を受けた場合は，その提供した指定就労継続支援Ｂ型の内容，費用の額その他必要と認められる事項を記載したサービス提供証明書を支給決定障害者に対して交付しているか。</w:t>
            </w:r>
          </w:p>
          <w:p w14:paraId="663AEF3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DF7909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D7367AC" w14:textId="77777777" w:rsidR="00DC3D5F" w:rsidRPr="00561287" w:rsidRDefault="00DC3D5F" w:rsidP="000821E5">
            <w:pPr>
              <w:overflowPunct w:val="0"/>
              <w:ind w:left="366" w:hangingChars="200" w:hanging="366"/>
              <w:jc w:val="left"/>
              <w:textAlignment w:val="baseline"/>
              <w:rPr>
                <w:rFonts w:ascii="ＭＳ ゴシック" w:eastAsia="ＭＳ ゴシック" w:hAnsi="ＭＳ ゴシック" w:cs="ＭＳ ゴシック"/>
                <w:kern w:val="0"/>
                <w:sz w:val="20"/>
                <w:szCs w:val="20"/>
              </w:rPr>
            </w:pPr>
            <w:r w:rsidRPr="00B42C36">
              <w:rPr>
                <w:rFonts w:ascii="ＭＳ ゴシック" w:eastAsia="ＭＳ ゴシック" w:hAnsi="ＭＳ ゴシック" w:cs="ＭＳ ゴシック" w:hint="eastAsia"/>
                <w:color w:val="000000"/>
                <w:kern w:val="0"/>
                <w:sz w:val="20"/>
                <w:szCs w:val="20"/>
              </w:rPr>
              <w:t>（１）指定就労継続支援Ｂ型事業者は，就労継続支援Ｂ型計画に基づき，利用者の心身の状況等に応じて，その者の支援を適切に行うとともに，指定就労継続支援Ｂ</w:t>
            </w:r>
            <w:r w:rsidRPr="00561287">
              <w:rPr>
                <w:rFonts w:ascii="ＭＳ ゴシック" w:eastAsia="ＭＳ ゴシック" w:hAnsi="ＭＳ ゴシック" w:cs="ＭＳ ゴシック" w:hint="eastAsia"/>
                <w:kern w:val="0"/>
                <w:sz w:val="20"/>
                <w:szCs w:val="20"/>
              </w:rPr>
              <w:t>型の提供が漫然かつ画一的なものとならないように配慮しているか。</w:t>
            </w:r>
          </w:p>
          <w:p w14:paraId="6F5CF18C" w14:textId="77777777" w:rsidR="007078FC" w:rsidRPr="00561287" w:rsidRDefault="007078FC" w:rsidP="000821E5">
            <w:pPr>
              <w:overflowPunct w:val="0"/>
              <w:ind w:left="366" w:hangingChars="200" w:hanging="366"/>
              <w:jc w:val="left"/>
              <w:textAlignment w:val="baseline"/>
              <w:rPr>
                <w:rFonts w:ascii="ＭＳ ゴシック" w:eastAsia="ＭＳ ゴシック" w:hAnsi="ＭＳ ゴシック" w:cs="ＭＳ ゴシック"/>
                <w:kern w:val="0"/>
                <w:sz w:val="20"/>
                <w:szCs w:val="20"/>
              </w:rPr>
            </w:pPr>
          </w:p>
          <w:p w14:paraId="5BAB6D50" w14:textId="77777777" w:rsidR="007078FC" w:rsidRPr="00561287" w:rsidRDefault="007078FC" w:rsidP="000821E5">
            <w:pPr>
              <w:overflowPunct w:val="0"/>
              <w:ind w:left="366" w:hangingChars="200" w:hanging="366"/>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（２）指定就労継続支援Ｂ型事業者は，利用者が自立した日常生活又は社会生活を営むことができるよう,利用者の意思決定の支援に配慮しているか。</w:t>
            </w:r>
          </w:p>
          <w:p w14:paraId="5A8D6DCD" w14:textId="77777777" w:rsidR="00DC3D5F" w:rsidRPr="00561287" w:rsidRDefault="00DC3D5F" w:rsidP="000821E5">
            <w:pPr>
              <w:overflowPunct w:val="0"/>
              <w:jc w:val="left"/>
              <w:textAlignment w:val="baseline"/>
              <w:rPr>
                <w:rFonts w:ascii="ＭＳ ゴシック" w:eastAsia="ＭＳ ゴシック" w:hAnsi="ＭＳ ゴシック"/>
                <w:kern w:val="0"/>
                <w:sz w:val="20"/>
                <w:szCs w:val="20"/>
              </w:rPr>
            </w:pPr>
          </w:p>
          <w:p w14:paraId="7EBA4635" w14:textId="77777777" w:rsidR="00DC3D5F" w:rsidRPr="00561287" w:rsidRDefault="00DC3D5F" w:rsidP="000821E5">
            <w:pPr>
              <w:overflowPunct w:val="0"/>
              <w:ind w:left="366" w:hangingChars="200" w:hanging="366"/>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w:t>
            </w:r>
            <w:r w:rsidR="007078FC" w:rsidRPr="00561287">
              <w:rPr>
                <w:rFonts w:ascii="ＭＳ ゴシック" w:eastAsia="ＭＳ ゴシック" w:hAnsi="ＭＳ ゴシック" w:cs="ＭＳ ゴシック" w:hint="eastAsia"/>
                <w:kern w:val="0"/>
                <w:sz w:val="20"/>
                <w:szCs w:val="20"/>
              </w:rPr>
              <w:t>３</w:t>
            </w:r>
            <w:r w:rsidRPr="00561287">
              <w:rPr>
                <w:rFonts w:ascii="ＭＳ ゴシック" w:eastAsia="ＭＳ ゴシック" w:hAnsi="ＭＳ ゴシック" w:cs="ＭＳ ゴシック" w:hint="eastAsia"/>
                <w:kern w:val="0"/>
                <w:sz w:val="20"/>
                <w:szCs w:val="20"/>
              </w:rPr>
              <w:t>）指定就労継続支援Ｂ型事業所の従業者は，指定就労継続支援Ｂ型の提供に当たっては，懇切丁寧を旨とし，利用者又はその家族に対し，支援上必要な事項について，理解しやすいように説明を行っているか。</w:t>
            </w:r>
          </w:p>
          <w:p w14:paraId="4B245F4E" w14:textId="77777777" w:rsidR="00DC3D5F" w:rsidRPr="00561287" w:rsidRDefault="00DC3D5F" w:rsidP="000821E5">
            <w:pPr>
              <w:overflowPunct w:val="0"/>
              <w:jc w:val="left"/>
              <w:textAlignment w:val="baseline"/>
              <w:rPr>
                <w:rFonts w:ascii="ＭＳ ゴシック" w:eastAsia="ＭＳ ゴシック" w:hAnsi="ＭＳ ゴシック"/>
                <w:kern w:val="0"/>
                <w:sz w:val="20"/>
                <w:szCs w:val="20"/>
              </w:rPr>
            </w:pPr>
          </w:p>
          <w:p w14:paraId="4D691D82" w14:textId="77777777" w:rsidR="00DC3D5F" w:rsidRPr="00561287" w:rsidRDefault="00DC3D5F" w:rsidP="000821E5">
            <w:pPr>
              <w:overflowPunct w:val="0"/>
              <w:ind w:left="366" w:hangingChars="200" w:hanging="366"/>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w:t>
            </w:r>
            <w:r w:rsidR="007078FC" w:rsidRPr="00561287">
              <w:rPr>
                <w:rFonts w:ascii="ＭＳ ゴシック" w:eastAsia="ＭＳ ゴシック" w:hAnsi="ＭＳ ゴシック" w:cs="ＭＳ ゴシック" w:hint="eastAsia"/>
                <w:kern w:val="0"/>
                <w:sz w:val="20"/>
                <w:szCs w:val="20"/>
              </w:rPr>
              <w:t>４</w:t>
            </w:r>
            <w:r w:rsidRPr="00561287">
              <w:rPr>
                <w:rFonts w:ascii="ＭＳ ゴシック" w:eastAsia="ＭＳ ゴシック" w:hAnsi="ＭＳ ゴシック" w:cs="ＭＳ ゴシック" w:hint="eastAsia"/>
                <w:kern w:val="0"/>
                <w:sz w:val="20"/>
                <w:szCs w:val="20"/>
              </w:rPr>
              <w:t>）指定就労継続支援Ｂ型事業者は，その提供する指定就労継続支援Ｂ型の質の評価を行い，常にその改善を図っているか。</w:t>
            </w:r>
          </w:p>
          <w:p w14:paraId="549DECD3" w14:textId="77777777" w:rsidR="00DC3D5F" w:rsidRPr="00561287" w:rsidRDefault="00DC3D5F" w:rsidP="000821E5">
            <w:pPr>
              <w:overflowPunct w:val="0"/>
              <w:jc w:val="left"/>
              <w:textAlignment w:val="baseline"/>
              <w:rPr>
                <w:rFonts w:ascii="ＭＳ ゴシック" w:eastAsia="ＭＳ ゴシック" w:hAnsi="ＭＳ ゴシック"/>
                <w:kern w:val="0"/>
                <w:sz w:val="20"/>
                <w:szCs w:val="20"/>
              </w:rPr>
            </w:pPr>
          </w:p>
          <w:p w14:paraId="49934A5F" w14:textId="77777777" w:rsidR="007322FD" w:rsidRDefault="007322FD" w:rsidP="000821E5">
            <w:pPr>
              <w:overflowPunct w:val="0"/>
              <w:jc w:val="left"/>
              <w:textAlignment w:val="baseline"/>
              <w:rPr>
                <w:rFonts w:ascii="ＭＳ ゴシック" w:eastAsia="ＭＳ ゴシック" w:hAnsi="ＭＳ ゴシック"/>
                <w:kern w:val="0"/>
                <w:sz w:val="20"/>
                <w:szCs w:val="20"/>
              </w:rPr>
            </w:pPr>
          </w:p>
          <w:p w14:paraId="2F744962" w14:textId="77777777" w:rsidR="002A4FB6" w:rsidRDefault="002A4FB6" w:rsidP="000821E5">
            <w:pPr>
              <w:overflowPunct w:val="0"/>
              <w:jc w:val="left"/>
              <w:textAlignment w:val="baseline"/>
              <w:rPr>
                <w:rFonts w:ascii="ＭＳ ゴシック" w:eastAsia="ＭＳ ゴシック" w:hAnsi="ＭＳ ゴシック"/>
                <w:kern w:val="0"/>
                <w:sz w:val="20"/>
                <w:szCs w:val="20"/>
              </w:rPr>
            </w:pPr>
          </w:p>
          <w:p w14:paraId="4FA741EC" w14:textId="77777777" w:rsidR="002A4FB6" w:rsidRPr="00561287" w:rsidRDefault="002A4FB6" w:rsidP="000821E5">
            <w:pPr>
              <w:overflowPunct w:val="0"/>
              <w:jc w:val="left"/>
              <w:textAlignment w:val="baseline"/>
              <w:rPr>
                <w:rFonts w:ascii="ＭＳ ゴシック" w:eastAsia="ＭＳ ゴシック" w:hAnsi="ＭＳ ゴシック"/>
                <w:kern w:val="0"/>
                <w:sz w:val="20"/>
                <w:szCs w:val="20"/>
              </w:rPr>
            </w:pPr>
          </w:p>
          <w:p w14:paraId="3298F1AF" w14:textId="77777777" w:rsidR="00DC3D5F" w:rsidRPr="00B42C36" w:rsidRDefault="00DC3D5F" w:rsidP="00E3067D">
            <w:pPr>
              <w:overflowPunct w:val="0"/>
              <w:ind w:left="366" w:hangingChars="200" w:hanging="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（１）指定就労継続支援Ｂ型事業所の管理者は，サービス管理責任者に指定就労継続支援Ｂ型に係る個別支援計画（就労継続支援Ｂ型計画）の作成に関する業務を担当させているか。</w:t>
            </w:r>
          </w:p>
        </w:tc>
        <w:tc>
          <w:tcPr>
            <w:tcW w:w="1275" w:type="dxa"/>
            <w:gridSpan w:val="2"/>
          </w:tcPr>
          <w:p w14:paraId="307C91E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5F52D4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19D6835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578665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6FAB5A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B179B4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3AD34A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6C9010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838F24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BB4A43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C0C411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D2B213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AA55A5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486EFD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17AC65E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BCDEB0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5BDD6B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EE2F14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734F704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9946B0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DDACDC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E1503C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73F349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ED0BD3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38F81B0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131EE4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38E001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9A743D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30E2206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E025AC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B6136B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0B7D142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879DD0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621215F" w14:textId="77777777" w:rsidR="00F105E8" w:rsidRPr="00B42C36" w:rsidRDefault="00F105E8" w:rsidP="000821E5">
            <w:pPr>
              <w:overflowPunct w:val="0"/>
              <w:jc w:val="left"/>
              <w:textAlignment w:val="baseline"/>
              <w:rPr>
                <w:rFonts w:ascii="ＭＳ ゴシック" w:eastAsia="ＭＳ ゴシック" w:hAnsi="ＭＳ ゴシック"/>
                <w:color w:val="000000"/>
                <w:kern w:val="0"/>
                <w:sz w:val="20"/>
                <w:szCs w:val="20"/>
              </w:rPr>
            </w:pPr>
          </w:p>
          <w:p w14:paraId="500A0C75" w14:textId="77777777" w:rsidR="00DC3D5F" w:rsidRPr="00B42C36" w:rsidRDefault="007078FC" w:rsidP="000821E5">
            <w:pPr>
              <w:overflowPunct w:val="0"/>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いる・いない</w:t>
            </w:r>
          </w:p>
          <w:p w14:paraId="2C8CC144" w14:textId="77777777" w:rsidR="00062584" w:rsidRPr="00B42C36" w:rsidRDefault="00062584" w:rsidP="000821E5">
            <w:pPr>
              <w:overflowPunct w:val="0"/>
              <w:jc w:val="left"/>
              <w:textAlignment w:val="baseline"/>
              <w:rPr>
                <w:rFonts w:ascii="ＭＳ ゴシック" w:eastAsia="ＭＳ ゴシック" w:hAnsi="ＭＳ ゴシック"/>
                <w:color w:val="000000"/>
                <w:kern w:val="0"/>
                <w:sz w:val="20"/>
                <w:szCs w:val="20"/>
              </w:rPr>
            </w:pPr>
          </w:p>
          <w:p w14:paraId="2EDF2299" w14:textId="77777777" w:rsidR="00062584" w:rsidRPr="00B42C36" w:rsidRDefault="00062584" w:rsidP="000821E5">
            <w:pPr>
              <w:overflowPunct w:val="0"/>
              <w:jc w:val="left"/>
              <w:textAlignment w:val="baseline"/>
              <w:rPr>
                <w:rFonts w:ascii="ＭＳ ゴシック" w:eastAsia="ＭＳ ゴシック" w:hAnsi="ＭＳ ゴシック"/>
                <w:color w:val="000000"/>
                <w:kern w:val="0"/>
                <w:sz w:val="20"/>
                <w:szCs w:val="20"/>
              </w:rPr>
            </w:pPr>
          </w:p>
          <w:p w14:paraId="413F19B4" w14:textId="77777777" w:rsidR="007322FD" w:rsidRDefault="007322FD" w:rsidP="000821E5">
            <w:pPr>
              <w:overflowPunct w:val="0"/>
              <w:jc w:val="left"/>
              <w:textAlignment w:val="baseline"/>
              <w:rPr>
                <w:rFonts w:ascii="ＭＳ ゴシック" w:eastAsia="ＭＳ ゴシック" w:hAnsi="ＭＳ ゴシック"/>
                <w:color w:val="000000"/>
                <w:kern w:val="0"/>
                <w:sz w:val="20"/>
                <w:szCs w:val="20"/>
              </w:rPr>
            </w:pPr>
          </w:p>
          <w:p w14:paraId="28733953" w14:textId="77777777" w:rsidR="002A4FB6" w:rsidRDefault="002A4FB6" w:rsidP="000821E5">
            <w:pPr>
              <w:overflowPunct w:val="0"/>
              <w:jc w:val="left"/>
              <w:textAlignment w:val="baseline"/>
              <w:rPr>
                <w:rFonts w:ascii="ＭＳ ゴシック" w:eastAsia="ＭＳ ゴシック" w:hAnsi="ＭＳ ゴシック"/>
                <w:color w:val="000000"/>
                <w:kern w:val="0"/>
                <w:sz w:val="20"/>
                <w:szCs w:val="20"/>
              </w:rPr>
            </w:pPr>
          </w:p>
          <w:p w14:paraId="0E0A505B" w14:textId="77777777" w:rsidR="002A4FB6" w:rsidRPr="00B42C36" w:rsidRDefault="002A4FB6" w:rsidP="000821E5">
            <w:pPr>
              <w:overflowPunct w:val="0"/>
              <w:jc w:val="left"/>
              <w:textAlignment w:val="baseline"/>
              <w:rPr>
                <w:rFonts w:ascii="ＭＳ ゴシック" w:eastAsia="ＭＳ ゴシック" w:hAnsi="ＭＳ ゴシック"/>
                <w:color w:val="000000"/>
                <w:kern w:val="0"/>
                <w:sz w:val="20"/>
                <w:szCs w:val="20"/>
              </w:rPr>
            </w:pPr>
          </w:p>
          <w:p w14:paraId="2CC9EB3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951EBE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6D4FDD3" w14:textId="77777777" w:rsidR="00DC3D5F" w:rsidRPr="00B42C36" w:rsidRDefault="00DC3D5F" w:rsidP="000821E5">
            <w:pPr>
              <w:overflowPunct w:val="0"/>
              <w:jc w:val="left"/>
              <w:textAlignment w:val="baseline"/>
              <w:rPr>
                <w:rFonts w:ascii="ＭＳ ゴシック" w:eastAsia="ＭＳ ゴシック" w:hAnsi="ＭＳ ゴシック"/>
                <w:color w:val="000000"/>
                <w:sz w:val="20"/>
                <w:szCs w:val="20"/>
              </w:rPr>
            </w:pPr>
          </w:p>
        </w:tc>
      </w:tr>
      <w:tr w:rsidR="003D6657" w:rsidRPr="00B42C36" w14:paraId="201D742C" w14:textId="77777777" w:rsidTr="007078FC">
        <w:trPr>
          <w:gridBefore w:val="1"/>
          <w:wBefore w:w="426" w:type="dxa"/>
          <w:trHeight w:val="431"/>
        </w:trPr>
        <w:tc>
          <w:tcPr>
            <w:tcW w:w="5855" w:type="dxa"/>
            <w:gridSpan w:val="5"/>
            <w:vAlign w:val="center"/>
          </w:tcPr>
          <w:p w14:paraId="239C4AA1"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559" w:type="dxa"/>
            <w:gridSpan w:val="2"/>
            <w:vAlign w:val="center"/>
          </w:tcPr>
          <w:p w14:paraId="3DE7BBE2"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2225" w:type="dxa"/>
            <w:gridSpan w:val="4"/>
            <w:vAlign w:val="center"/>
          </w:tcPr>
          <w:p w14:paraId="7E1FAC2F"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1E2AB1" w:rsidRPr="00B42C36" w14:paraId="488BB2A5" w14:textId="77777777" w:rsidTr="007078FC">
        <w:trPr>
          <w:gridBefore w:val="1"/>
          <w:wBefore w:w="426" w:type="dxa"/>
          <w:trHeight w:val="14352"/>
        </w:trPr>
        <w:tc>
          <w:tcPr>
            <w:tcW w:w="5855" w:type="dxa"/>
            <w:gridSpan w:val="5"/>
          </w:tcPr>
          <w:p w14:paraId="24FE817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2B8B480"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2F1744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406C991"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36FB098"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ED686C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6FDEFD6"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6E6D9A1"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137DD1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72A836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4FF75B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7538D8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B6A2A2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DC36525" w14:textId="77777777" w:rsidR="001E2AB1" w:rsidRPr="00B42C36" w:rsidRDefault="007570D2" w:rsidP="007570D2">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指定就労継続支援Ｂ型事業者は、市町村から法定代理受領を行う指定就労継続支援Ｂ型に係る介護給付費の支給を受けた場合は、支給決定障害者に対し、当該支給決定障害者に係る訓練等給付費の額を通知すること。</w:t>
            </w:r>
          </w:p>
          <w:p w14:paraId="4C0C4A0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E81A9EB" w14:textId="77777777" w:rsidR="001E2AB1" w:rsidRPr="00B42C36" w:rsidRDefault="007570D2"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1E2AB1" w:rsidRPr="00B42C36">
              <w:rPr>
                <w:rFonts w:ascii="ＭＳ ゴシック" w:eastAsia="ＭＳ ゴシック" w:hAnsi="ＭＳ ゴシック" w:cs="ＭＳ ゴシック" w:hint="eastAsia"/>
                <w:color w:val="000000"/>
                <w:kern w:val="0"/>
                <w:sz w:val="20"/>
                <w:szCs w:val="20"/>
              </w:rPr>
              <w:t>サービス提供証明書の利用者への交付</w:t>
            </w:r>
          </w:p>
          <w:p w14:paraId="1F606401" w14:textId="77777777" w:rsidR="001E2AB1" w:rsidRPr="00B42C36" w:rsidRDefault="001E2AB1" w:rsidP="007570D2">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利用者が市に対し訓練等給付費を請求する上で必要と認められる事項を記載したサービス提供証明書を利用者に交付しなければならない。</w:t>
            </w:r>
          </w:p>
          <w:p w14:paraId="4FE946B7"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47B9962" w14:textId="77777777" w:rsidR="001E2AB1" w:rsidRPr="00B42C36" w:rsidRDefault="007570D2" w:rsidP="007570D2">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1E2AB1" w:rsidRPr="00B42C36">
              <w:rPr>
                <w:rFonts w:ascii="ＭＳ ゴシック" w:eastAsia="ＭＳ ゴシック" w:hAnsi="ＭＳ ゴシック" w:cs="ＭＳ ゴシック" w:hint="eastAsia"/>
                <w:color w:val="000000"/>
                <w:kern w:val="0"/>
                <w:sz w:val="20"/>
                <w:szCs w:val="20"/>
              </w:rPr>
              <w:t>指定就労継続支援Ｂ型の提供に当たっては，利用者の人格に十分配慮し，就労継続支援Ｂ型計画によるサービスの目標等を念頭において行うことが基本であり，利用者の心身の状況に応じて，適切な技術をもって訓練又は必要な支援を行うものとする。</w:t>
            </w:r>
          </w:p>
          <w:p w14:paraId="34B81C1E" w14:textId="77777777" w:rsidR="001E2AB1" w:rsidRPr="00B42C36" w:rsidRDefault="001E2AB1" w:rsidP="007570D2">
            <w:pPr>
              <w:overflowPunct w:val="0"/>
              <w:ind w:leftChars="100" w:left="19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また，指定就労継続支援Ｂ型は，単に身体機能の維持又は向上のための訓練を行うのみならず，利用者が当該指定就労継続支援Ｂ型の訓練期間経過後，地域において自立した日常生活又は社会生活を営めるよう，当該利用者の生活全般にわたる諸課題を解決するための訓練も含め，総合的な支援を行うものでなければならない。</w:t>
            </w:r>
          </w:p>
          <w:p w14:paraId="39A60DFD" w14:textId="4D8E937A" w:rsidR="007570D2" w:rsidRPr="00B42C36" w:rsidRDefault="007570D2" w:rsidP="00957AA3">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957AA3" w:rsidRPr="009C31C0">
              <w:rPr>
                <w:rFonts w:ascii="ＭＳ ゴシック" w:eastAsia="ＭＳ ゴシック" w:hAnsi="ＭＳ ゴシック" w:cs="ＭＳ ゴシック" w:hint="eastAsia"/>
                <w:kern w:val="0"/>
                <w:sz w:val="20"/>
                <w:szCs w:val="20"/>
              </w:rPr>
              <w:t>（３）</w:t>
            </w:r>
            <w:r w:rsidRPr="00B42C36">
              <w:rPr>
                <w:rFonts w:ascii="ＭＳ ゴシック" w:eastAsia="ＭＳ ゴシック" w:hAnsi="ＭＳ ゴシック" w:cs="ＭＳ ゴシック" w:hint="eastAsia"/>
                <w:color w:val="000000"/>
                <w:kern w:val="0"/>
                <w:sz w:val="20"/>
                <w:szCs w:val="20"/>
              </w:rPr>
              <w:t>の「支援上必要な事項」とは，指定就労継続支援Ｂ型計画の目標及び内容のほか，行事及び日課等も含む。</w:t>
            </w:r>
          </w:p>
          <w:p w14:paraId="32736586" w14:textId="77777777" w:rsidR="007570D2" w:rsidRPr="00B42C36" w:rsidRDefault="007570D2" w:rsidP="007570D2">
            <w:pPr>
              <w:overflowPunct w:val="0"/>
              <w:jc w:val="left"/>
              <w:textAlignment w:val="baseline"/>
              <w:rPr>
                <w:rFonts w:ascii="ＭＳ ゴシック" w:eastAsia="ＭＳ ゴシック" w:hAnsi="ＭＳ ゴシック" w:cs="ＭＳ ゴシック"/>
                <w:color w:val="000000"/>
                <w:kern w:val="0"/>
                <w:sz w:val="20"/>
                <w:szCs w:val="20"/>
              </w:rPr>
            </w:pPr>
          </w:p>
          <w:p w14:paraId="100A8B84" w14:textId="77777777" w:rsidR="007570D2" w:rsidRPr="00B42C36" w:rsidRDefault="007570D2" w:rsidP="00F105E8">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○指定就労継続支援Ｂ型</w:t>
            </w:r>
            <w:r w:rsidR="00F105E8" w:rsidRPr="00B42C36">
              <w:rPr>
                <w:rFonts w:ascii="ＭＳ ゴシック" w:eastAsia="ＭＳ ゴシック" w:hAnsi="ＭＳ ゴシック" w:cs="ＭＳ ゴシック" w:hint="eastAsia"/>
                <w:color w:val="000000"/>
                <w:kern w:val="0"/>
                <w:sz w:val="20"/>
                <w:szCs w:val="20"/>
              </w:rPr>
              <w:t>事業者は，自らその提供するサービス</w:t>
            </w:r>
            <w:r w:rsidRPr="00B42C36">
              <w:rPr>
                <w:rFonts w:ascii="ＭＳ ゴシック" w:eastAsia="ＭＳ ゴシック" w:hAnsi="ＭＳ ゴシック" w:cs="ＭＳ ゴシック" w:hint="eastAsia"/>
                <w:color w:val="000000"/>
                <w:kern w:val="0"/>
                <w:sz w:val="20"/>
                <w:szCs w:val="20"/>
              </w:rPr>
              <w:t>の質の評価を行うことはもとより，第三者による外部評価の導入を図るよう努め，常にサービスを提供する事業者としての質の改善を図らなければならない。</w:t>
            </w:r>
          </w:p>
          <w:p w14:paraId="7F970584" w14:textId="77777777" w:rsidR="00062584" w:rsidRPr="00B42C36" w:rsidRDefault="00062584" w:rsidP="00F105E8">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5FBB8C7E" w14:textId="77777777" w:rsidR="00062584" w:rsidRPr="00B42C36" w:rsidRDefault="00062584" w:rsidP="00062584">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就労継続支援Ｂ型計画は，利用者及びその家族の生活に対する意向，総合的な支援の方針，生活全般の質を向上させるための課題，指定障害福祉サービスの目標及びその達成時期，指定就労継続支援Ｂ型を提供する上での留意事項等を記載した書面である。</w:t>
            </w:r>
          </w:p>
          <w:p w14:paraId="39099B36" w14:textId="77777777" w:rsidR="00062584" w:rsidRPr="00B42C36" w:rsidRDefault="00062584" w:rsidP="00F105E8">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1559" w:type="dxa"/>
            <w:gridSpan w:val="2"/>
          </w:tcPr>
          <w:p w14:paraId="40942D80"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0FA25AE6"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6285E366"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4571A296"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337728DD"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D676DFD"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03F37C99"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2EFFAC76"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2187EB28"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6553186"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3D59D345"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3A0AE5FE"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31539941"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○通知の写し</w:t>
            </w:r>
          </w:p>
          <w:p w14:paraId="6F2B1479"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62BD5932"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1513BB18"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30FD38B9"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D75E31A"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○サービス提供証明書の写し</w:t>
            </w:r>
          </w:p>
          <w:p w14:paraId="2E964ABE"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56BE1CE2"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5666FD57"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6FF3AB07"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71F52C0B"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65A78F9D"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683D7058"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180BD8E8"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198CF634"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4FCDEC07" w14:textId="77777777" w:rsidR="00497745"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29E498CB" w14:textId="77777777" w:rsidR="007078FC" w:rsidRPr="00B42C36" w:rsidRDefault="007078FC"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41C66BD4"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742373D0"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0F1EDD90"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2E269F7A"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1AC0CDB6" w14:textId="77777777" w:rsidR="00497745"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86C923D" w14:textId="77777777" w:rsidR="002A4FB6" w:rsidRPr="00B42C36" w:rsidRDefault="002A4FB6"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1A0700B"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○個別支援計画</w:t>
            </w:r>
          </w:p>
          <w:p w14:paraId="32F7474A"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○サービス提供責任者が個別支援計画を作成していることが分かる書類</w:t>
            </w:r>
          </w:p>
        </w:tc>
        <w:tc>
          <w:tcPr>
            <w:tcW w:w="2225" w:type="dxa"/>
            <w:gridSpan w:val="4"/>
          </w:tcPr>
          <w:p w14:paraId="5376ADEF"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AFB91AE"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70106A3E" w14:textId="77777777" w:rsidR="001E2AB1" w:rsidRPr="00B42C36" w:rsidRDefault="00CD711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22</w:t>
            </w:r>
            <w:r w:rsidR="001E2AB1" w:rsidRPr="00B42C36">
              <w:rPr>
                <w:rFonts w:ascii="ＭＳ ゴシック" w:eastAsia="ＭＳ ゴシック" w:hAnsi="ＭＳ ゴシック" w:cs="ＭＳ ゴシック" w:hint="eastAsia"/>
                <w:color w:val="000000"/>
                <w:kern w:val="0"/>
                <w:sz w:val="20"/>
                <w:szCs w:val="20"/>
              </w:rPr>
              <w:t>条</w:t>
            </w:r>
          </w:p>
          <w:p w14:paraId="40C8C8E8"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1D033D6"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B61847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724910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0DD2078"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E3394C1"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BDE7EF0"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1B89A5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2053387"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C967F90"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6F0E2AA"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22347B29" w14:textId="77777777" w:rsidR="001E2AB1" w:rsidRPr="00B42C36" w:rsidRDefault="007570D2"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23</w:t>
            </w:r>
            <w:r w:rsidR="001E2AB1" w:rsidRPr="00B42C36">
              <w:rPr>
                <w:rFonts w:ascii="ＭＳ ゴシック" w:eastAsia="ＭＳ ゴシック" w:hAnsi="ＭＳ ゴシック" w:cs="ＭＳ ゴシック" w:hint="eastAsia"/>
                <w:color w:val="000000"/>
                <w:kern w:val="0"/>
                <w:sz w:val="20"/>
                <w:szCs w:val="20"/>
              </w:rPr>
              <w:t>条第</w:t>
            </w:r>
            <w:r w:rsidR="001E2AB1"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項</w:t>
            </w:r>
          </w:p>
          <w:p w14:paraId="5265A0D8"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FD86D37"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CE29C4A"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C929D66"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0FAD15B8"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23</w:t>
            </w:r>
            <w:r w:rsidRPr="00B42C36">
              <w:rPr>
                <w:rFonts w:ascii="ＭＳ ゴシック" w:eastAsia="ＭＳ ゴシック" w:hAnsi="ＭＳ ゴシック" w:cs="ＭＳ ゴシック" w:hint="eastAsia"/>
                <w:color w:val="000000"/>
                <w:kern w:val="0"/>
                <w:sz w:val="20"/>
                <w:szCs w:val="20"/>
              </w:rPr>
              <w:t>条第</w:t>
            </w:r>
            <w:r w:rsidRPr="00B42C36">
              <w:rPr>
                <w:rFonts w:ascii="ＭＳ ゴシック" w:eastAsia="ＭＳ ゴシック" w:hAnsi="ＭＳ ゴシック" w:cs="ＭＳ ゴシック"/>
                <w:color w:val="000000"/>
                <w:kern w:val="0"/>
                <w:sz w:val="20"/>
                <w:szCs w:val="20"/>
              </w:rPr>
              <w:t>2</w:t>
            </w:r>
            <w:r w:rsidR="007570D2" w:rsidRPr="00B42C36">
              <w:rPr>
                <w:rFonts w:ascii="ＭＳ ゴシック" w:eastAsia="ＭＳ ゴシック" w:hAnsi="ＭＳ ゴシック" w:cs="ＭＳ ゴシック" w:hint="eastAsia"/>
                <w:color w:val="000000"/>
                <w:kern w:val="0"/>
                <w:sz w:val="20"/>
                <w:szCs w:val="20"/>
              </w:rPr>
              <w:t>項</w:t>
            </w:r>
          </w:p>
          <w:p w14:paraId="7E26E824"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5A4A50A"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85C432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F98D198"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64AD8417"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w:t>
            </w:r>
            <w:r w:rsidR="00F105E8" w:rsidRPr="00B42C36">
              <w:rPr>
                <w:rFonts w:ascii="ＭＳ ゴシック" w:eastAsia="ＭＳ ゴシック" w:hAnsi="ＭＳ ゴシック" w:cs="ＭＳ ゴシック" w:hint="eastAsia"/>
                <w:color w:val="000000"/>
                <w:kern w:val="0"/>
                <w:sz w:val="20"/>
                <w:szCs w:val="20"/>
              </w:rPr>
              <w:t>用</w:t>
            </w:r>
            <w:r w:rsidRPr="00B42C36">
              <w:rPr>
                <w:rFonts w:ascii="ＭＳ ゴシック" w:eastAsia="ＭＳ ゴシック" w:hAnsi="ＭＳ ゴシック" w:cs="ＭＳ ゴシック" w:hint="eastAsia"/>
                <w:color w:val="000000"/>
                <w:kern w:val="0"/>
                <w:sz w:val="20"/>
                <w:szCs w:val="20"/>
              </w:rPr>
              <w:t>第</w:t>
            </w:r>
            <w:r w:rsidRPr="00B42C36">
              <w:rPr>
                <w:rFonts w:ascii="ＭＳ ゴシック" w:eastAsia="ＭＳ ゴシック" w:hAnsi="ＭＳ ゴシック" w:cs="ＭＳ ゴシック"/>
                <w:color w:val="000000"/>
                <w:kern w:val="0"/>
                <w:sz w:val="20"/>
                <w:szCs w:val="20"/>
              </w:rPr>
              <w:t>5</w:t>
            </w:r>
            <w:r w:rsidRPr="00B42C36">
              <w:rPr>
                <w:rFonts w:ascii="ＭＳ ゴシック" w:eastAsia="ＭＳ ゴシック" w:hAnsi="ＭＳ ゴシック" w:cs="ＭＳ ゴシック" w:hint="eastAsia"/>
                <w:color w:val="000000"/>
                <w:kern w:val="0"/>
                <w:sz w:val="20"/>
                <w:szCs w:val="20"/>
              </w:rPr>
              <w:t>8</w:t>
            </w:r>
            <w:r w:rsidRPr="00B42C36">
              <w:rPr>
                <w:rFonts w:ascii="ＭＳ ゴシック" w:eastAsia="ＭＳ ゴシック" w:hAnsi="ＭＳ ゴシック" w:cs="ＭＳ ゴシック"/>
                <w:color w:val="000000"/>
                <w:kern w:val="0"/>
                <w:sz w:val="20"/>
                <w:szCs w:val="20"/>
              </w:rPr>
              <w:t>条</w:t>
            </w:r>
            <w:r w:rsidRPr="00B42C36">
              <w:rPr>
                <w:rFonts w:ascii="ＭＳ ゴシック" w:eastAsia="ＭＳ ゴシック" w:hAnsi="ＭＳ ゴシック" w:cs="ＭＳ ゴシック" w:hint="eastAsia"/>
                <w:color w:val="000000"/>
                <w:kern w:val="0"/>
                <w:sz w:val="20"/>
                <w:szCs w:val="20"/>
              </w:rPr>
              <w:t>第</w:t>
            </w:r>
            <w:r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項</w:t>
            </w:r>
          </w:p>
          <w:p w14:paraId="6FB1585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196263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8440EE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65FD6DDE" w14:textId="77777777" w:rsidR="001E2AB1" w:rsidRPr="00B42C36" w:rsidRDefault="00F105E8"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5</w:t>
            </w:r>
            <w:r w:rsidR="001E2AB1" w:rsidRPr="00B42C36">
              <w:rPr>
                <w:rFonts w:ascii="ＭＳ ゴシック" w:eastAsia="ＭＳ ゴシック" w:hAnsi="ＭＳ ゴシック" w:cs="ＭＳ ゴシック" w:hint="eastAsia"/>
                <w:color w:val="000000"/>
                <w:kern w:val="0"/>
                <w:sz w:val="20"/>
                <w:szCs w:val="20"/>
              </w:rPr>
              <w:t>8</w:t>
            </w:r>
            <w:r w:rsidR="001E2AB1" w:rsidRPr="00B42C36">
              <w:rPr>
                <w:rFonts w:ascii="ＭＳ ゴシック" w:eastAsia="ＭＳ ゴシック" w:hAnsi="ＭＳ ゴシック" w:cs="ＭＳ ゴシック"/>
                <w:color w:val="000000"/>
                <w:kern w:val="0"/>
                <w:sz w:val="20"/>
                <w:szCs w:val="20"/>
              </w:rPr>
              <w:t>条</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2</w:t>
            </w:r>
            <w:r w:rsidR="001E2AB1" w:rsidRPr="00B42C36">
              <w:rPr>
                <w:rFonts w:ascii="ＭＳ ゴシック" w:eastAsia="ＭＳ ゴシック" w:hAnsi="ＭＳ ゴシック" w:cs="ＭＳ ゴシック" w:hint="eastAsia"/>
                <w:color w:val="000000"/>
                <w:kern w:val="0"/>
                <w:sz w:val="20"/>
                <w:szCs w:val="20"/>
              </w:rPr>
              <w:t>項</w:t>
            </w:r>
          </w:p>
          <w:p w14:paraId="466CC5E0" w14:textId="77777777" w:rsidR="001E2AB1" w:rsidRDefault="001E2AB1" w:rsidP="000821E5">
            <w:pPr>
              <w:overflowPunct w:val="0"/>
              <w:jc w:val="left"/>
              <w:textAlignment w:val="baseline"/>
              <w:rPr>
                <w:rFonts w:ascii="ＭＳ ゴシック" w:eastAsia="ＭＳ ゴシック" w:hAnsi="ＭＳ ゴシック"/>
                <w:color w:val="000000"/>
                <w:kern w:val="0"/>
                <w:sz w:val="20"/>
                <w:szCs w:val="20"/>
              </w:rPr>
            </w:pPr>
          </w:p>
          <w:p w14:paraId="55EFEF40" w14:textId="77777777" w:rsidR="007078FC" w:rsidRPr="00B42C36" w:rsidRDefault="007078FC" w:rsidP="007078FC">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70BA5206" w14:textId="77777777" w:rsidR="007078FC" w:rsidRPr="004363EF" w:rsidRDefault="007078FC" w:rsidP="007078FC">
            <w:pPr>
              <w:overflowPunct w:val="0"/>
              <w:jc w:val="left"/>
              <w:textAlignment w:val="baseline"/>
              <w:rPr>
                <w:rFonts w:ascii="ＭＳ ゴシック" w:eastAsia="ＭＳ ゴシック" w:hAnsi="ＭＳ ゴシック"/>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5</w:t>
            </w:r>
            <w:r w:rsidRPr="00B42C36">
              <w:rPr>
                <w:rFonts w:ascii="ＭＳ ゴシック" w:eastAsia="ＭＳ ゴシック" w:hAnsi="ＭＳ ゴシック" w:cs="ＭＳ ゴシック" w:hint="eastAsia"/>
                <w:color w:val="000000"/>
                <w:kern w:val="0"/>
                <w:sz w:val="20"/>
                <w:szCs w:val="20"/>
              </w:rPr>
              <w:t>8</w:t>
            </w:r>
            <w:r w:rsidRPr="00B42C36">
              <w:rPr>
                <w:rFonts w:ascii="ＭＳ ゴシック" w:eastAsia="ＭＳ ゴシック" w:hAnsi="ＭＳ ゴシック" w:cs="ＭＳ ゴシック"/>
                <w:color w:val="000000"/>
                <w:kern w:val="0"/>
                <w:sz w:val="20"/>
                <w:szCs w:val="20"/>
              </w:rPr>
              <w:t>条</w:t>
            </w:r>
            <w:r w:rsidRPr="004363EF">
              <w:rPr>
                <w:rFonts w:ascii="ＭＳ ゴシック" w:eastAsia="ＭＳ ゴシック" w:hAnsi="ＭＳ ゴシック" w:cs="ＭＳ ゴシック" w:hint="eastAsia"/>
                <w:kern w:val="0"/>
                <w:sz w:val="20"/>
                <w:szCs w:val="20"/>
              </w:rPr>
              <w:t>第3項</w:t>
            </w:r>
          </w:p>
          <w:p w14:paraId="36E99FF9" w14:textId="77777777" w:rsidR="001E2AB1" w:rsidRPr="004363EF" w:rsidRDefault="001E2AB1" w:rsidP="000821E5">
            <w:pPr>
              <w:overflowPunct w:val="0"/>
              <w:jc w:val="left"/>
              <w:textAlignment w:val="baseline"/>
              <w:rPr>
                <w:rFonts w:ascii="ＭＳ ゴシック" w:eastAsia="ＭＳ ゴシック" w:hAnsi="ＭＳ ゴシック"/>
                <w:kern w:val="0"/>
                <w:sz w:val="20"/>
                <w:szCs w:val="20"/>
              </w:rPr>
            </w:pPr>
          </w:p>
          <w:p w14:paraId="3BAAED99" w14:textId="77777777" w:rsidR="001E2AB1" w:rsidRPr="004363EF" w:rsidRDefault="001E2AB1" w:rsidP="000821E5">
            <w:pPr>
              <w:overflowPunct w:val="0"/>
              <w:jc w:val="left"/>
              <w:textAlignment w:val="baseline"/>
              <w:rPr>
                <w:rFonts w:ascii="ＭＳ ゴシック" w:eastAsia="ＭＳ ゴシック" w:hAnsi="ＭＳ ゴシック"/>
                <w:kern w:val="0"/>
                <w:sz w:val="20"/>
                <w:szCs w:val="20"/>
              </w:rPr>
            </w:pPr>
            <w:r w:rsidRPr="004363EF">
              <w:rPr>
                <w:rFonts w:ascii="ＭＳ ゴシック" w:eastAsia="ＭＳ ゴシック" w:hAnsi="ＭＳ ゴシック" w:cs="ＭＳ ゴシック" w:hint="eastAsia"/>
                <w:kern w:val="0"/>
                <w:sz w:val="20"/>
                <w:szCs w:val="20"/>
              </w:rPr>
              <w:t>平24条例52第189条</w:t>
            </w:r>
          </w:p>
          <w:p w14:paraId="2769CDC4" w14:textId="77777777" w:rsidR="001E2AB1" w:rsidRPr="00B42C36" w:rsidRDefault="00F105E8" w:rsidP="000821E5">
            <w:pPr>
              <w:overflowPunct w:val="0"/>
              <w:jc w:val="left"/>
              <w:textAlignment w:val="baseline"/>
              <w:rPr>
                <w:rFonts w:ascii="ＭＳ ゴシック" w:eastAsia="ＭＳ ゴシック" w:hAnsi="ＭＳ ゴシック"/>
                <w:color w:val="000000"/>
                <w:kern w:val="0"/>
                <w:sz w:val="20"/>
                <w:szCs w:val="20"/>
              </w:rPr>
            </w:pPr>
            <w:r w:rsidRPr="004363EF">
              <w:rPr>
                <w:rFonts w:ascii="ＭＳ ゴシック" w:eastAsia="ＭＳ ゴシック" w:hAnsi="ＭＳ ゴシック" w:cs="ＭＳ ゴシック" w:hint="eastAsia"/>
                <w:kern w:val="0"/>
                <w:sz w:val="20"/>
                <w:szCs w:val="20"/>
              </w:rPr>
              <w:t>準用</w:t>
            </w:r>
            <w:r w:rsidR="001E2AB1" w:rsidRPr="004363EF">
              <w:rPr>
                <w:rFonts w:ascii="ＭＳ ゴシック" w:eastAsia="ＭＳ ゴシック" w:hAnsi="ＭＳ ゴシック" w:cs="ＭＳ ゴシック" w:hint="eastAsia"/>
                <w:kern w:val="0"/>
                <w:sz w:val="20"/>
                <w:szCs w:val="20"/>
              </w:rPr>
              <w:t>第</w:t>
            </w:r>
            <w:r w:rsidR="001E2AB1" w:rsidRPr="004363EF">
              <w:rPr>
                <w:rFonts w:ascii="ＭＳ ゴシック" w:eastAsia="ＭＳ ゴシック" w:hAnsi="ＭＳ ゴシック" w:cs="ＭＳ ゴシック"/>
                <w:kern w:val="0"/>
                <w:sz w:val="20"/>
                <w:szCs w:val="20"/>
              </w:rPr>
              <w:t>5</w:t>
            </w:r>
            <w:r w:rsidR="001E2AB1" w:rsidRPr="004363EF">
              <w:rPr>
                <w:rFonts w:ascii="ＭＳ ゴシック" w:eastAsia="ＭＳ ゴシック" w:hAnsi="ＭＳ ゴシック" w:cs="ＭＳ ゴシック" w:hint="eastAsia"/>
                <w:kern w:val="0"/>
                <w:sz w:val="20"/>
                <w:szCs w:val="20"/>
              </w:rPr>
              <w:t>8</w:t>
            </w:r>
            <w:r w:rsidR="001E2AB1" w:rsidRPr="004363EF">
              <w:rPr>
                <w:rFonts w:ascii="ＭＳ ゴシック" w:eastAsia="ＭＳ ゴシック" w:hAnsi="ＭＳ ゴシック" w:cs="ＭＳ ゴシック"/>
                <w:kern w:val="0"/>
                <w:sz w:val="20"/>
                <w:szCs w:val="20"/>
              </w:rPr>
              <w:t>条</w:t>
            </w:r>
            <w:r w:rsidR="001E2AB1" w:rsidRPr="004363EF">
              <w:rPr>
                <w:rFonts w:ascii="ＭＳ ゴシック" w:eastAsia="ＭＳ ゴシック" w:hAnsi="ＭＳ ゴシック" w:cs="ＭＳ ゴシック" w:hint="eastAsia"/>
                <w:kern w:val="0"/>
                <w:sz w:val="20"/>
                <w:szCs w:val="20"/>
              </w:rPr>
              <w:t>第</w:t>
            </w:r>
            <w:r w:rsidR="007078FC" w:rsidRPr="004363EF">
              <w:rPr>
                <w:rFonts w:ascii="ＭＳ ゴシック" w:eastAsia="ＭＳ ゴシック" w:hAnsi="ＭＳ ゴシック" w:cs="ＭＳ ゴシック" w:hint="eastAsia"/>
                <w:kern w:val="0"/>
                <w:sz w:val="20"/>
                <w:szCs w:val="20"/>
              </w:rPr>
              <w:t>4</w:t>
            </w:r>
            <w:r w:rsidR="001E2AB1" w:rsidRPr="004363EF">
              <w:rPr>
                <w:rFonts w:ascii="ＭＳ ゴシック" w:eastAsia="ＭＳ ゴシック" w:hAnsi="ＭＳ ゴシック" w:cs="ＭＳ ゴシック" w:hint="eastAsia"/>
                <w:kern w:val="0"/>
                <w:sz w:val="20"/>
                <w:szCs w:val="20"/>
              </w:rPr>
              <w:t>項</w:t>
            </w:r>
          </w:p>
          <w:p w14:paraId="2107A11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CBC7EE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65CFB39" w14:textId="77777777" w:rsidR="00F105E8" w:rsidRPr="00B42C36" w:rsidRDefault="00F105E8" w:rsidP="000821E5">
            <w:pPr>
              <w:overflowPunct w:val="0"/>
              <w:jc w:val="left"/>
              <w:textAlignment w:val="baseline"/>
              <w:rPr>
                <w:rFonts w:ascii="ＭＳ ゴシック" w:eastAsia="ＭＳ ゴシック" w:hAnsi="ＭＳ ゴシック"/>
                <w:color w:val="000000"/>
                <w:kern w:val="0"/>
                <w:sz w:val="20"/>
                <w:szCs w:val="20"/>
              </w:rPr>
            </w:pPr>
          </w:p>
          <w:p w14:paraId="581E7FFD" w14:textId="77777777" w:rsidR="00062584" w:rsidRPr="00B42C36" w:rsidRDefault="00062584" w:rsidP="000821E5">
            <w:pPr>
              <w:overflowPunct w:val="0"/>
              <w:jc w:val="left"/>
              <w:textAlignment w:val="baseline"/>
              <w:rPr>
                <w:rFonts w:ascii="ＭＳ ゴシック" w:eastAsia="ＭＳ ゴシック" w:hAnsi="ＭＳ ゴシック"/>
                <w:color w:val="000000"/>
                <w:kern w:val="0"/>
                <w:sz w:val="20"/>
                <w:szCs w:val="20"/>
              </w:rPr>
            </w:pPr>
          </w:p>
          <w:p w14:paraId="2520F54A" w14:textId="77777777" w:rsidR="00F105E8" w:rsidRPr="00B42C36" w:rsidRDefault="00F105E8" w:rsidP="000821E5">
            <w:pPr>
              <w:overflowPunct w:val="0"/>
              <w:jc w:val="left"/>
              <w:textAlignment w:val="baseline"/>
              <w:rPr>
                <w:rFonts w:ascii="ＭＳ ゴシック" w:eastAsia="ＭＳ ゴシック" w:hAnsi="ＭＳ ゴシック"/>
                <w:color w:val="000000"/>
                <w:kern w:val="0"/>
                <w:sz w:val="20"/>
                <w:szCs w:val="20"/>
              </w:rPr>
            </w:pPr>
          </w:p>
          <w:p w14:paraId="7C6ECC54"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41A1B86A" w14:textId="77777777" w:rsidR="001E2AB1" w:rsidRPr="00B42C36" w:rsidRDefault="00062584"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5</w:t>
            </w:r>
            <w:r w:rsidR="001E2AB1" w:rsidRPr="00B42C36">
              <w:rPr>
                <w:rFonts w:ascii="ＭＳ ゴシック" w:eastAsia="ＭＳ ゴシック" w:hAnsi="ＭＳ ゴシック" w:cs="ＭＳ ゴシック" w:hint="eastAsia"/>
                <w:color w:val="000000"/>
                <w:kern w:val="0"/>
                <w:sz w:val="20"/>
                <w:szCs w:val="20"/>
              </w:rPr>
              <w:t>9条第</w:t>
            </w:r>
            <w:r w:rsidR="001E2AB1" w:rsidRPr="00B42C36">
              <w:rPr>
                <w:rFonts w:ascii="ＭＳ ゴシック" w:eastAsia="ＭＳ ゴシック" w:hAnsi="ＭＳ ゴシック" w:cs="ＭＳ ゴシック"/>
                <w:color w:val="000000"/>
                <w:kern w:val="0"/>
                <w:sz w:val="20"/>
                <w:szCs w:val="20"/>
              </w:rPr>
              <w:t>1</w:t>
            </w:r>
            <w:r w:rsidR="001E2AB1" w:rsidRPr="00B42C36">
              <w:rPr>
                <w:rFonts w:ascii="ＭＳ ゴシック" w:eastAsia="ＭＳ ゴシック" w:hAnsi="ＭＳ ゴシック" w:cs="ＭＳ ゴシック" w:hint="eastAsia"/>
                <w:color w:val="000000"/>
                <w:kern w:val="0"/>
                <w:sz w:val="20"/>
                <w:szCs w:val="20"/>
              </w:rPr>
              <w:t>項</w:t>
            </w:r>
          </w:p>
          <w:p w14:paraId="742C84C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AEE06E7" w14:textId="77777777" w:rsidR="001E2AB1" w:rsidRPr="00B42C36" w:rsidRDefault="001E2AB1" w:rsidP="000821E5">
            <w:pPr>
              <w:overflowPunct w:val="0"/>
              <w:jc w:val="left"/>
              <w:textAlignment w:val="baseline"/>
              <w:rPr>
                <w:rFonts w:ascii="ＭＳ ゴシック" w:eastAsia="ＭＳ ゴシック" w:hAnsi="ＭＳ ゴシック"/>
                <w:color w:val="000000"/>
                <w:sz w:val="20"/>
                <w:szCs w:val="20"/>
              </w:rPr>
            </w:pPr>
          </w:p>
        </w:tc>
      </w:tr>
      <w:tr w:rsidR="003D6657" w:rsidRPr="00B42C36" w14:paraId="4AA4B3D3" w14:textId="77777777" w:rsidTr="007078FC">
        <w:trPr>
          <w:trHeight w:val="431"/>
        </w:trPr>
        <w:tc>
          <w:tcPr>
            <w:tcW w:w="1702" w:type="dxa"/>
            <w:gridSpan w:val="2"/>
            <w:vAlign w:val="center"/>
          </w:tcPr>
          <w:p w14:paraId="32513EFB"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7088" w:type="dxa"/>
            <w:gridSpan w:val="8"/>
            <w:vAlign w:val="center"/>
          </w:tcPr>
          <w:p w14:paraId="71E9F142" w14:textId="77777777" w:rsidR="003D6657" w:rsidRPr="00B42C36" w:rsidRDefault="003D6657" w:rsidP="001103DF">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275" w:type="dxa"/>
            <w:gridSpan w:val="2"/>
            <w:vAlign w:val="center"/>
          </w:tcPr>
          <w:p w14:paraId="36D95528"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DC3D5F" w:rsidRPr="00B42C36" w14:paraId="38C782BC" w14:textId="77777777" w:rsidTr="007078FC">
        <w:trPr>
          <w:trHeight w:val="14352"/>
        </w:trPr>
        <w:tc>
          <w:tcPr>
            <w:tcW w:w="1702" w:type="dxa"/>
            <w:gridSpan w:val="2"/>
          </w:tcPr>
          <w:p w14:paraId="2B938CC1" w14:textId="77777777" w:rsidR="007078FC" w:rsidRPr="00B42C36" w:rsidRDefault="007078FC" w:rsidP="007078FC">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16</w:t>
            </w:r>
            <w:r w:rsidRPr="00B42C36">
              <w:rPr>
                <w:rFonts w:ascii="ＭＳ ゴシック" w:eastAsia="ＭＳ ゴシック" w:hAnsi="ＭＳ ゴシック" w:cs="ＭＳ ゴシック" w:hint="eastAsia"/>
                <w:color w:val="000000"/>
                <w:kern w:val="0"/>
                <w:sz w:val="20"/>
                <w:szCs w:val="20"/>
              </w:rPr>
              <w:t xml:space="preserve">　就労継続支援Ｂ型計画の作成等</w:t>
            </w:r>
          </w:p>
          <w:p w14:paraId="568B9F8E" w14:textId="77777777" w:rsidR="00DC3D5F" w:rsidRPr="007078FC" w:rsidRDefault="00DC3D5F" w:rsidP="000821E5">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7088" w:type="dxa"/>
            <w:gridSpan w:val="8"/>
          </w:tcPr>
          <w:p w14:paraId="4574E373" w14:textId="77777777" w:rsidR="00DC3D5F" w:rsidRPr="00561287" w:rsidRDefault="00DC3D5F" w:rsidP="000821E5">
            <w:pPr>
              <w:overflowPunct w:val="0"/>
              <w:ind w:left="366" w:hangingChars="200" w:hanging="366"/>
              <w:jc w:val="left"/>
              <w:textAlignment w:val="baseline"/>
              <w:rPr>
                <w:rFonts w:ascii="ＭＳ ゴシック" w:eastAsia="ＭＳ ゴシック" w:hAnsi="ＭＳ ゴシック"/>
                <w:kern w:val="0"/>
                <w:sz w:val="20"/>
                <w:szCs w:val="20"/>
              </w:rPr>
            </w:pPr>
            <w:r w:rsidRPr="00B42C36">
              <w:rPr>
                <w:rFonts w:ascii="ＭＳ ゴシック" w:eastAsia="ＭＳ ゴシック" w:hAnsi="ＭＳ ゴシック" w:cs="ＭＳ ゴシック" w:hint="eastAsia"/>
                <w:color w:val="000000"/>
                <w:kern w:val="0"/>
                <w:sz w:val="20"/>
                <w:szCs w:val="20"/>
              </w:rPr>
              <w:t>（２）サービス管理責任者は，就労継続支援Ｂ型計画の作成に当たっては，適切な方法に</w:t>
            </w:r>
            <w:r w:rsidRPr="00561287">
              <w:rPr>
                <w:rFonts w:ascii="ＭＳ ゴシック" w:eastAsia="ＭＳ ゴシック" w:hAnsi="ＭＳ ゴシック" w:cs="ＭＳ ゴシック" w:hint="eastAsia"/>
                <w:kern w:val="0"/>
                <w:sz w:val="20"/>
                <w:szCs w:val="20"/>
              </w:rPr>
              <w:t>より，利用者について，その有する能力，その置かれている環境及び日常生活全般の状況等の評価を通じて利用者の希望する生活や課題等の把握（アセスメント）を行</w:t>
            </w:r>
            <w:r w:rsidR="007078FC" w:rsidRPr="00561287">
              <w:rPr>
                <w:rFonts w:ascii="ＭＳ ゴシック" w:eastAsia="ＭＳ ゴシック" w:hAnsi="ＭＳ ゴシック" w:cs="ＭＳ ゴシック" w:hint="eastAsia"/>
                <w:kern w:val="0"/>
                <w:sz w:val="20"/>
                <w:szCs w:val="20"/>
              </w:rPr>
              <w:t>うとともに,利用者の自己決定の尊重及び意思決定の支援に配慮しつつ</w:t>
            </w:r>
            <w:r w:rsidRPr="00561287">
              <w:rPr>
                <w:rFonts w:ascii="ＭＳ ゴシック" w:eastAsia="ＭＳ ゴシック" w:hAnsi="ＭＳ ゴシック" w:cs="ＭＳ ゴシック" w:hint="eastAsia"/>
                <w:kern w:val="0"/>
                <w:sz w:val="20"/>
                <w:szCs w:val="20"/>
              </w:rPr>
              <w:t>，利用者が自立した日常生活を営むことができるように支援する上での適切な支援内容の検討をしているか。</w:t>
            </w:r>
          </w:p>
          <w:p w14:paraId="30469CF4" w14:textId="77777777" w:rsidR="00DC3D5F" w:rsidRPr="00561287" w:rsidRDefault="00DC3D5F" w:rsidP="000821E5">
            <w:pPr>
              <w:overflowPunct w:val="0"/>
              <w:jc w:val="left"/>
              <w:textAlignment w:val="baseline"/>
              <w:rPr>
                <w:rFonts w:ascii="ＭＳ ゴシック" w:eastAsia="ＭＳ ゴシック" w:hAnsi="ＭＳ ゴシック"/>
                <w:kern w:val="0"/>
                <w:sz w:val="20"/>
                <w:szCs w:val="20"/>
              </w:rPr>
            </w:pPr>
          </w:p>
          <w:p w14:paraId="1FFFFEE1" w14:textId="77777777" w:rsidR="007078FC" w:rsidRPr="00561287" w:rsidRDefault="007078FC" w:rsidP="00D06408">
            <w:pPr>
              <w:overflowPunct w:val="0"/>
              <w:ind w:left="366" w:hangingChars="200" w:hanging="366"/>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hint="eastAsia"/>
                <w:kern w:val="0"/>
                <w:sz w:val="20"/>
                <w:szCs w:val="20"/>
              </w:rPr>
              <w:t>（３）アセスメントに当たっては,利用者が自ら意思を決定することに困難を抱える場合には,</w:t>
            </w:r>
            <w:r w:rsidR="00D06408" w:rsidRPr="00561287">
              <w:rPr>
                <w:rFonts w:ascii="ＭＳ ゴシック" w:eastAsia="ＭＳ ゴシック" w:hAnsi="ＭＳ ゴシック" w:hint="eastAsia"/>
                <w:kern w:val="0"/>
                <w:sz w:val="20"/>
                <w:szCs w:val="20"/>
              </w:rPr>
              <w:t>適切に意思決定の支援を行うため,当該利用者の意思及び選好並びに判断能力等について丁寧に把握しているか。</w:t>
            </w:r>
          </w:p>
          <w:p w14:paraId="3AE1C718" w14:textId="77777777" w:rsidR="007078FC" w:rsidRPr="00561287" w:rsidRDefault="007078FC" w:rsidP="000821E5">
            <w:pPr>
              <w:overflowPunct w:val="0"/>
              <w:jc w:val="left"/>
              <w:textAlignment w:val="baseline"/>
              <w:rPr>
                <w:rFonts w:ascii="ＭＳ ゴシック" w:eastAsia="ＭＳ ゴシック" w:hAnsi="ＭＳ ゴシック"/>
                <w:kern w:val="0"/>
                <w:sz w:val="20"/>
                <w:szCs w:val="20"/>
              </w:rPr>
            </w:pPr>
          </w:p>
          <w:p w14:paraId="029FB6E5" w14:textId="77777777" w:rsidR="00367F7F" w:rsidRPr="00561287" w:rsidRDefault="00DC3D5F" w:rsidP="000821E5">
            <w:pPr>
              <w:overflowPunct w:val="0"/>
              <w:ind w:left="366" w:hangingChars="200" w:hanging="366"/>
              <w:jc w:val="left"/>
              <w:textAlignment w:val="baseline"/>
              <w:rPr>
                <w:rFonts w:ascii="ＭＳ ゴシック" w:eastAsia="ＭＳ ゴシック" w:hAnsi="ＭＳ ゴシック" w:cs="ＭＳ ゴシック"/>
                <w:kern w:val="0"/>
                <w:sz w:val="20"/>
                <w:szCs w:val="20"/>
              </w:rPr>
            </w:pPr>
            <w:r w:rsidRPr="00561287">
              <w:rPr>
                <w:rFonts w:ascii="ＭＳ ゴシック" w:eastAsia="ＭＳ ゴシック" w:hAnsi="ＭＳ ゴシック" w:cs="ＭＳ ゴシック" w:hint="eastAsia"/>
                <w:kern w:val="0"/>
                <w:sz w:val="20"/>
                <w:szCs w:val="20"/>
              </w:rPr>
              <w:t>（</w:t>
            </w:r>
            <w:r w:rsidR="00D06408" w:rsidRPr="00561287">
              <w:rPr>
                <w:rFonts w:ascii="ＭＳ ゴシック" w:eastAsia="ＭＳ ゴシック" w:hAnsi="ＭＳ ゴシック" w:cs="ＭＳ ゴシック" w:hint="eastAsia"/>
                <w:kern w:val="0"/>
                <w:sz w:val="20"/>
                <w:szCs w:val="20"/>
              </w:rPr>
              <w:t>４</w:t>
            </w:r>
            <w:r w:rsidRPr="00561287">
              <w:rPr>
                <w:rFonts w:ascii="ＭＳ ゴシック" w:eastAsia="ＭＳ ゴシック" w:hAnsi="ＭＳ ゴシック" w:cs="ＭＳ ゴシック" w:hint="eastAsia"/>
                <w:kern w:val="0"/>
                <w:sz w:val="20"/>
                <w:szCs w:val="20"/>
              </w:rPr>
              <w:t>）アセスメントに当たっては，利用者に面接して行っているか。</w:t>
            </w:r>
          </w:p>
          <w:p w14:paraId="44381422" w14:textId="77777777" w:rsidR="00DC3D5F" w:rsidRPr="00561287" w:rsidRDefault="00DC3D5F" w:rsidP="00367F7F">
            <w:pPr>
              <w:overflowPunct w:val="0"/>
              <w:ind w:leftChars="200" w:left="386" w:firstLineChars="100" w:firstLine="183"/>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この場合において，サービス管理責任者は，面接の趣旨を利用者に対して十分に説明し，理解を得ているか。</w:t>
            </w:r>
          </w:p>
          <w:p w14:paraId="366924E3" w14:textId="77777777" w:rsidR="00DC3D5F" w:rsidRPr="00561287" w:rsidRDefault="00DC3D5F" w:rsidP="000821E5">
            <w:pPr>
              <w:overflowPunct w:val="0"/>
              <w:jc w:val="left"/>
              <w:textAlignment w:val="baseline"/>
              <w:rPr>
                <w:rFonts w:ascii="ＭＳ ゴシック" w:eastAsia="ＭＳ ゴシック" w:hAnsi="ＭＳ ゴシック"/>
                <w:kern w:val="0"/>
                <w:sz w:val="20"/>
                <w:szCs w:val="20"/>
              </w:rPr>
            </w:pPr>
          </w:p>
          <w:p w14:paraId="7AB8DC59" w14:textId="77777777" w:rsidR="00DC3D5F" w:rsidRPr="00561287" w:rsidRDefault="00DC3D5F" w:rsidP="000821E5">
            <w:pPr>
              <w:overflowPunct w:val="0"/>
              <w:ind w:left="366" w:hangingChars="200" w:hanging="366"/>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w:t>
            </w:r>
            <w:r w:rsidR="00D06408" w:rsidRPr="00561287">
              <w:rPr>
                <w:rFonts w:ascii="ＭＳ ゴシック" w:eastAsia="ＭＳ ゴシック" w:hAnsi="ＭＳ ゴシック" w:cs="ＭＳ ゴシック" w:hint="eastAsia"/>
                <w:kern w:val="0"/>
                <w:sz w:val="20"/>
                <w:szCs w:val="20"/>
              </w:rPr>
              <w:t>５</w:t>
            </w:r>
            <w:r w:rsidRPr="00561287">
              <w:rPr>
                <w:rFonts w:ascii="ＭＳ ゴシック" w:eastAsia="ＭＳ ゴシック" w:hAnsi="ＭＳ ゴシック" w:cs="ＭＳ ゴシック" w:hint="eastAsia"/>
                <w:kern w:val="0"/>
                <w:sz w:val="20"/>
                <w:szCs w:val="20"/>
              </w:rPr>
              <w:t>）サービス管理責任者は，アセスメント及び支援内容の検討結果に基づき，利用者及びその家族の生活に対する意向，総合的な支援の方針，生活全般の質を向上させるための課題，指定就労継続支援Ｂ型の目標及びその達成時期，指定就労継続支援Ｂ型を提供する上での留意事項等を記載した就労継続支援Ｂ型計画の原案を作成しているか。</w:t>
            </w:r>
          </w:p>
          <w:p w14:paraId="20EA31E7" w14:textId="77777777" w:rsidR="00DC3D5F" w:rsidRPr="00561287" w:rsidRDefault="00DC3D5F" w:rsidP="00367F7F">
            <w:pPr>
              <w:overflowPunct w:val="0"/>
              <w:ind w:leftChars="200" w:left="386" w:firstLineChars="100" w:firstLine="183"/>
              <w:jc w:val="left"/>
              <w:textAlignment w:val="baseline"/>
              <w:rPr>
                <w:rFonts w:ascii="ＭＳ ゴシック" w:eastAsia="ＭＳ ゴシック" w:hAnsi="ＭＳ ゴシック"/>
                <w:kern w:val="0"/>
                <w:sz w:val="20"/>
                <w:szCs w:val="20"/>
              </w:rPr>
            </w:pPr>
            <w:r w:rsidRPr="00B42C36">
              <w:rPr>
                <w:rFonts w:ascii="ＭＳ ゴシック" w:eastAsia="ＭＳ ゴシック" w:hAnsi="ＭＳ ゴシック" w:cs="ＭＳ ゴシック" w:hint="eastAsia"/>
                <w:color w:val="000000"/>
                <w:kern w:val="0"/>
                <w:sz w:val="20"/>
                <w:szCs w:val="20"/>
              </w:rPr>
              <w:t>この場合において，当該指定就労継続支援Ｂ型事業所が提供する指定就労継続支援Ｂ型以外の保健医療サービス又はその他の福祉サービス等との連携も含めて</w:t>
            </w:r>
            <w:r w:rsidRPr="00561287">
              <w:rPr>
                <w:rFonts w:ascii="ＭＳ ゴシック" w:eastAsia="ＭＳ ゴシック" w:hAnsi="ＭＳ ゴシック" w:cs="ＭＳ ゴシック" w:hint="eastAsia"/>
                <w:kern w:val="0"/>
                <w:sz w:val="20"/>
                <w:szCs w:val="20"/>
              </w:rPr>
              <w:t>就労継続支援Ｂ型計画の原案に位置付けるよう努めているか。</w:t>
            </w:r>
          </w:p>
          <w:p w14:paraId="5389303A" w14:textId="77777777" w:rsidR="00DC3D5F" w:rsidRPr="00561287" w:rsidRDefault="00DC3D5F" w:rsidP="000821E5">
            <w:pPr>
              <w:overflowPunct w:val="0"/>
              <w:jc w:val="left"/>
              <w:textAlignment w:val="baseline"/>
              <w:rPr>
                <w:rFonts w:ascii="ＭＳ ゴシック" w:eastAsia="ＭＳ ゴシック" w:hAnsi="ＭＳ ゴシック"/>
                <w:kern w:val="0"/>
                <w:sz w:val="20"/>
                <w:szCs w:val="20"/>
              </w:rPr>
            </w:pPr>
          </w:p>
          <w:p w14:paraId="510BFB95" w14:textId="77777777" w:rsidR="00DC3D5F" w:rsidRPr="00561287" w:rsidRDefault="00DC3D5F" w:rsidP="000821E5">
            <w:pPr>
              <w:overflowPunct w:val="0"/>
              <w:ind w:left="366" w:hangingChars="200" w:hanging="366"/>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w:t>
            </w:r>
            <w:r w:rsidR="00D06408" w:rsidRPr="00561287">
              <w:rPr>
                <w:rFonts w:ascii="ＭＳ ゴシック" w:eastAsia="ＭＳ ゴシック" w:hAnsi="ＭＳ ゴシック" w:cs="ＭＳ ゴシック" w:hint="eastAsia"/>
                <w:kern w:val="0"/>
                <w:sz w:val="20"/>
                <w:szCs w:val="20"/>
              </w:rPr>
              <w:t>６</w:t>
            </w:r>
            <w:r w:rsidRPr="00561287">
              <w:rPr>
                <w:rFonts w:ascii="ＭＳ ゴシック" w:eastAsia="ＭＳ ゴシック" w:hAnsi="ＭＳ ゴシック" w:cs="ＭＳ ゴシック" w:hint="eastAsia"/>
                <w:kern w:val="0"/>
                <w:sz w:val="20"/>
                <w:szCs w:val="20"/>
              </w:rPr>
              <w:t>）サービス管理責任者は，就労継続支援Ｂ型計画の作成に係る会議</w:t>
            </w:r>
            <w:r w:rsidR="00062584" w:rsidRPr="00561287">
              <w:rPr>
                <w:rFonts w:ascii="ＭＳ ゴシック" w:eastAsia="ＭＳ ゴシック" w:hAnsi="ＭＳ ゴシック" w:cs="ＭＳ ゴシック" w:hint="eastAsia"/>
                <w:kern w:val="0"/>
                <w:sz w:val="20"/>
                <w:szCs w:val="20"/>
              </w:rPr>
              <w:t>（</w:t>
            </w:r>
            <w:r w:rsidR="008B5CB9" w:rsidRPr="00561287">
              <w:rPr>
                <w:rFonts w:ascii="ＭＳ ゴシック" w:eastAsia="ＭＳ ゴシック" w:hAnsi="ＭＳ ゴシック" w:cs="ＭＳ ゴシック" w:hint="eastAsia"/>
                <w:kern w:val="0"/>
                <w:sz w:val="20"/>
                <w:szCs w:val="20"/>
              </w:rPr>
              <w:t>利用者及び当該利用者に対する指定就労継続支援Ｂ型の提供に当たる担当者等を招集して行う会議をいい、</w:t>
            </w:r>
            <w:r w:rsidR="00062584" w:rsidRPr="00561287">
              <w:rPr>
                <w:rFonts w:ascii="ＭＳ ゴシック" w:eastAsia="ＭＳ ゴシック" w:hAnsi="ＭＳ ゴシック" w:cs="ＭＳ ゴシック" w:hint="eastAsia"/>
                <w:kern w:val="0"/>
                <w:sz w:val="20"/>
                <w:szCs w:val="20"/>
              </w:rPr>
              <w:t>テレビ電話装置等</w:t>
            </w:r>
            <w:r w:rsidR="008B5CB9" w:rsidRPr="00561287">
              <w:rPr>
                <w:rFonts w:ascii="ＭＳ ゴシック" w:eastAsia="ＭＳ ゴシック" w:hAnsi="ＭＳ ゴシック" w:cs="ＭＳ ゴシック" w:hint="eastAsia"/>
                <w:kern w:val="0"/>
                <w:sz w:val="20"/>
                <w:szCs w:val="20"/>
              </w:rPr>
              <w:t>を活用して行うことができるものとする</w:t>
            </w:r>
            <w:r w:rsidR="00062584" w:rsidRPr="00561287">
              <w:rPr>
                <w:rFonts w:ascii="ＭＳ ゴシック" w:eastAsia="ＭＳ ゴシック" w:hAnsi="ＭＳ ゴシック" w:cs="ＭＳ ゴシック" w:hint="eastAsia"/>
                <w:kern w:val="0"/>
                <w:sz w:val="20"/>
                <w:szCs w:val="20"/>
              </w:rPr>
              <w:t>。）</w:t>
            </w:r>
            <w:r w:rsidRPr="00561287">
              <w:rPr>
                <w:rFonts w:ascii="ＭＳ ゴシック" w:eastAsia="ＭＳ ゴシック" w:hAnsi="ＭＳ ゴシック" w:cs="ＭＳ ゴシック" w:hint="eastAsia"/>
                <w:kern w:val="0"/>
                <w:sz w:val="20"/>
                <w:szCs w:val="20"/>
              </w:rPr>
              <w:t>を開催し，</w:t>
            </w:r>
            <w:r w:rsidR="00D06408" w:rsidRPr="00561287">
              <w:rPr>
                <w:rFonts w:ascii="ＭＳ ゴシック" w:eastAsia="ＭＳ ゴシック" w:hAnsi="ＭＳ ゴシック" w:cs="ＭＳ ゴシック" w:hint="eastAsia"/>
                <w:kern w:val="0"/>
                <w:sz w:val="20"/>
                <w:szCs w:val="20"/>
              </w:rPr>
              <w:t>当該利用者の生活に対する意向等を改めて確認するとともに,</w:t>
            </w:r>
            <w:r w:rsidRPr="00561287">
              <w:rPr>
                <w:rFonts w:ascii="ＭＳ ゴシック" w:eastAsia="ＭＳ ゴシック" w:hAnsi="ＭＳ ゴシック" w:cs="ＭＳ ゴシック" w:hint="eastAsia"/>
                <w:kern w:val="0"/>
                <w:sz w:val="20"/>
                <w:szCs w:val="20"/>
              </w:rPr>
              <w:t>就労継続支援Ｂ型計画の原案の内容について意見を求めているか。</w:t>
            </w:r>
          </w:p>
          <w:p w14:paraId="53BF6D27" w14:textId="77777777" w:rsidR="00C15380" w:rsidRPr="00561287" w:rsidRDefault="00C15380" w:rsidP="000821E5">
            <w:pPr>
              <w:overflowPunct w:val="0"/>
              <w:jc w:val="left"/>
              <w:textAlignment w:val="baseline"/>
              <w:rPr>
                <w:rFonts w:ascii="ＭＳ ゴシック" w:eastAsia="ＭＳ ゴシック" w:hAnsi="ＭＳ ゴシック"/>
                <w:kern w:val="0"/>
                <w:sz w:val="20"/>
                <w:szCs w:val="20"/>
              </w:rPr>
            </w:pPr>
          </w:p>
          <w:p w14:paraId="71CB4BD4" w14:textId="77777777" w:rsidR="00DC3D5F" w:rsidRPr="00561287" w:rsidRDefault="00DC3D5F" w:rsidP="000821E5">
            <w:pPr>
              <w:overflowPunct w:val="0"/>
              <w:ind w:left="366" w:hangingChars="200" w:hanging="366"/>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w:t>
            </w:r>
            <w:r w:rsidR="00D06408" w:rsidRPr="00561287">
              <w:rPr>
                <w:rFonts w:ascii="ＭＳ ゴシック" w:eastAsia="ＭＳ ゴシック" w:hAnsi="ＭＳ ゴシック" w:cs="ＭＳ ゴシック" w:hint="eastAsia"/>
                <w:kern w:val="0"/>
                <w:sz w:val="20"/>
                <w:szCs w:val="20"/>
              </w:rPr>
              <w:t>７</w:t>
            </w:r>
            <w:r w:rsidRPr="00561287">
              <w:rPr>
                <w:rFonts w:ascii="ＭＳ ゴシック" w:eastAsia="ＭＳ ゴシック" w:hAnsi="ＭＳ ゴシック" w:cs="ＭＳ ゴシック" w:hint="eastAsia"/>
                <w:kern w:val="0"/>
                <w:sz w:val="20"/>
                <w:szCs w:val="20"/>
              </w:rPr>
              <w:t>）サービス管理責任者は，就労継続支援Ｂ型計画の原案の内容について利用者又はその家族に対して説明し，文書により利用者の同意を得ているか。</w:t>
            </w:r>
          </w:p>
          <w:p w14:paraId="1F28FBFA" w14:textId="77777777" w:rsidR="00DC3D5F" w:rsidRPr="00561287" w:rsidRDefault="00DC3D5F" w:rsidP="000821E5">
            <w:pPr>
              <w:overflowPunct w:val="0"/>
              <w:jc w:val="left"/>
              <w:textAlignment w:val="baseline"/>
              <w:rPr>
                <w:rFonts w:ascii="ＭＳ ゴシック" w:eastAsia="ＭＳ ゴシック" w:hAnsi="ＭＳ ゴシック"/>
                <w:kern w:val="0"/>
                <w:sz w:val="20"/>
                <w:szCs w:val="20"/>
              </w:rPr>
            </w:pPr>
          </w:p>
          <w:p w14:paraId="02577852" w14:textId="77777777" w:rsidR="00DC3D5F" w:rsidRPr="00561287" w:rsidRDefault="00DC3D5F" w:rsidP="000821E5">
            <w:pPr>
              <w:overflowPunct w:val="0"/>
              <w:ind w:left="366" w:hangingChars="200" w:hanging="366"/>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w:t>
            </w:r>
            <w:r w:rsidR="00D06408" w:rsidRPr="00561287">
              <w:rPr>
                <w:rFonts w:ascii="ＭＳ ゴシック" w:eastAsia="ＭＳ ゴシック" w:hAnsi="ＭＳ ゴシック" w:cs="ＭＳ ゴシック" w:hint="eastAsia"/>
                <w:kern w:val="0"/>
                <w:sz w:val="20"/>
                <w:szCs w:val="20"/>
              </w:rPr>
              <w:t>８</w:t>
            </w:r>
            <w:r w:rsidRPr="00561287">
              <w:rPr>
                <w:rFonts w:ascii="ＭＳ ゴシック" w:eastAsia="ＭＳ ゴシック" w:hAnsi="ＭＳ ゴシック" w:cs="ＭＳ ゴシック" w:hint="eastAsia"/>
                <w:kern w:val="0"/>
                <w:sz w:val="20"/>
                <w:szCs w:val="20"/>
              </w:rPr>
              <w:t>）サービス管理責任者は，就労継続支援Ｂ型計画を作成した際には，当該就労継続支援Ｂ型計画を利用者</w:t>
            </w:r>
            <w:r w:rsidR="00D06408" w:rsidRPr="00561287">
              <w:rPr>
                <w:rFonts w:ascii="ＭＳ ゴシック" w:eastAsia="ＭＳ ゴシック" w:hAnsi="ＭＳ ゴシック" w:cs="ＭＳ ゴシック" w:hint="eastAsia"/>
                <w:kern w:val="0"/>
                <w:sz w:val="20"/>
                <w:szCs w:val="20"/>
              </w:rPr>
              <w:t>及び指定特定相談支援事業者等</w:t>
            </w:r>
            <w:r w:rsidRPr="00561287">
              <w:rPr>
                <w:rFonts w:ascii="ＭＳ ゴシック" w:eastAsia="ＭＳ ゴシック" w:hAnsi="ＭＳ ゴシック" w:cs="ＭＳ ゴシック" w:hint="eastAsia"/>
                <w:kern w:val="0"/>
                <w:sz w:val="20"/>
                <w:szCs w:val="20"/>
              </w:rPr>
              <w:t>に交付しているか。</w:t>
            </w:r>
          </w:p>
          <w:p w14:paraId="70AF94BD" w14:textId="77777777" w:rsidR="00DC3D5F" w:rsidRPr="00561287" w:rsidRDefault="00DC3D5F" w:rsidP="000821E5">
            <w:pPr>
              <w:overflowPunct w:val="0"/>
              <w:jc w:val="left"/>
              <w:textAlignment w:val="baseline"/>
              <w:rPr>
                <w:rFonts w:ascii="ＭＳ ゴシック" w:eastAsia="ＭＳ ゴシック" w:hAnsi="ＭＳ ゴシック"/>
                <w:kern w:val="0"/>
                <w:sz w:val="20"/>
                <w:szCs w:val="20"/>
              </w:rPr>
            </w:pPr>
          </w:p>
          <w:p w14:paraId="1AEA0449" w14:textId="77777777" w:rsidR="00DC3D5F" w:rsidRPr="00561287" w:rsidRDefault="00DC3D5F" w:rsidP="000821E5">
            <w:pPr>
              <w:overflowPunct w:val="0"/>
              <w:ind w:left="366" w:hangingChars="200" w:hanging="366"/>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w:t>
            </w:r>
            <w:r w:rsidR="00D06408" w:rsidRPr="00561287">
              <w:rPr>
                <w:rFonts w:ascii="ＭＳ ゴシック" w:eastAsia="ＭＳ ゴシック" w:hAnsi="ＭＳ ゴシック" w:cs="ＭＳ ゴシック" w:hint="eastAsia"/>
                <w:kern w:val="0"/>
                <w:sz w:val="20"/>
                <w:szCs w:val="20"/>
              </w:rPr>
              <w:t>９</w:t>
            </w:r>
            <w:r w:rsidRPr="00561287">
              <w:rPr>
                <w:rFonts w:ascii="ＭＳ ゴシック" w:eastAsia="ＭＳ ゴシック" w:hAnsi="ＭＳ ゴシック" w:cs="ＭＳ ゴシック" w:hint="eastAsia"/>
                <w:kern w:val="0"/>
                <w:sz w:val="20"/>
                <w:szCs w:val="20"/>
              </w:rPr>
              <w:t>）サービス管理責任者は，就労</w:t>
            </w:r>
            <w:r w:rsidR="00062584" w:rsidRPr="00561287">
              <w:rPr>
                <w:rFonts w:ascii="ＭＳ ゴシック" w:eastAsia="ＭＳ ゴシック" w:hAnsi="ＭＳ ゴシック" w:cs="ＭＳ ゴシック" w:hint="eastAsia"/>
                <w:kern w:val="0"/>
                <w:sz w:val="20"/>
                <w:szCs w:val="20"/>
              </w:rPr>
              <w:t>継続支援Ｂ型計画の作成後，就労継続支援Ｂ型計画の実施状況の把握</w:t>
            </w:r>
            <w:r w:rsidRPr="00561287">
              <w:rPr>
                <w:rFonts w:ascii="ＭＳ ゴシック" w:eastAsia="ＭＳ ゴシック" w:hAnsi="ＭＳ ゴシック" w:cs="ＭＳ ゴシック" w:hint="eastAsia"/>
                <w:kern w:val="0"/>
                <w:sz w:val="20"/>
                <w:szCs w:val="20"/>
              </w:rPr>
              <w:t>（利用者についての継続的なアセスメントを含む。</w:t>
            </w:r>
            <w:r w:rsidR="00062584" w:rsidRPr="00561287">
              <w:rPr>
                <w:rFonts w:ascii="ＭＳ ゴシック" w:eastAsia="ＭＳ ゴシック" w:hAnsi="ＭＳ ゴシック" w:cs="ＭＳ ゴシック" w:hint="eastAsia"/>
                <w:kern w:val="0"/>
                <w:sz w:val="20"/>
                <w:szCs w:val="20"/>
              </w:rPr>
              <w:t>以下「モニタリング」という。）</w:t>
            </w:r>
            <w:r w:rsidRPr="00561287">
              <w:rPr>
                <w:rFonts w:ascii="ＭＳ ゴシック" w:eastAsia="ＭＳ ゴシック" w:hAnsi="ＭＳ ゴシック" w:cs="ＭＳ ゴシック" w:hint="eastAsia"/>
                <w:kern w:val="0"/>
                <w:sz w:val="20"/>
                <w:szCs w:val="20"/>
              </w:rPr>
              <w:t>を行うとともに，少なくとも６月に１回以上，就労継続支援Ｂ型計画の見直しを行い，必要に応じて就労継続支援Ｂ型支援計画の変更を行っているか。</w:t>
            </w:r>
          </w:p>
          <w:p w14:paraId="1EB32509" w14:textId="77777777" w:rsidR="00DC3D5F" w:rsidRPr="00561287" w:rsidRDefault="00DC3D5F" w:rsidP="000821E5">
            <w:pPr>
              <w:overflowPunct w:val="0"/>
              <w:jc w:val="left"/>
              <w:textAlignment w:val="baseline"/>
              <w:rPr>
                <w:rFonts w:ascii="ＭＳ ゴシック" w:eastAsia="ＭＳ ゴシック" w:hAnsi="ＭＳ ゴシック"/>
                <w:kern w:val="0"/>
                <w:sz w:val="20"/>
                <w:szCs w:val="20"/>
              </w:rPr>
            </w:pPr>
          </w:p>
          <w:p w14:paraId="59A08CCE" w14:textId="77777777" w:rsidR="00DC3D5F" w:rsidRPr="00561287" w:rsidRDefault="00DC3D5F" w:rsidP="000821E5">
            <w:pPr>
              <w:overflowPunct w:val="0"/>
              <w:ind w:left="366" w:hangingChars="200" w:hanging="366"/>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w:t>
            </w:r>
            <w:r w:rsidR="00D06408" w:rsidRPr="00561287">
              <w:rPr>
                <w:rFonts w:ascii="ＭＳ ゴシック" w:eastAsia="ＭＳ ゴシック" w:hAnsi="ＭＳ ゴシック" w:cs="ＭＳ ゴシック" w:hint="eastAsia"/>
                <w:kern w:val="0"/>
                <w:sz w:val="20"/>
                <w:szCs w:val="20"/>
              </w:rPr>
              <w:t>10</w:t>
            </w:r>
            <w:r w:rsidRPr="00561287">
              <w:rPr>
                <w:rFonts w:ascii="ＭＳ ゴシック" w:eastAsia="ＭＳ ゴシック" w:hAnsi="ＭＳ ゴシック" w:cs="ＭＳ ゴシック" w:hint="eastAsia"/>
                <w:kern w:val="0"/>
                <w:sz w:val="20"/>
                <w:szCs w:val="20"/>
              </w:rPr>
              <w:t>）サービス管理責任者は，モニタリングに当たっては，利用者及びその家族等との連絡を継続的に行うこととし，特段の事情のない限り，次に定めるところにより行っているか。</w:t>
            </w:r>
          </w:p>
          <w:p w14:paraId="7F46A00F" w14:textId="77777777" w:rsidR="00DC3D5F" w:rsidRPr="00561287" w:rsidRDefault="00DC3D5F" w:rsidP="00367F7F">
            <w:pPr>
              <w:overflowPunct w:val="0"/>
              <w:ind w:firstLineChars="200" w:firstLine="366"/>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①　定期的に利用者に面接すること。</w:t>
            </w:r>
          </w:p>
          <w:p w14:paraId="53776EDC" w14:textId="77777777" w:rsidR="00DC3D5F" w:rsidRPr="00561287" w:rsidRDefault="00DC3D5F" w:rsidP="00367F7F">
            <w:pPr>
              <w:overflowPunct w:val="0"/>
              <w:ind w:firstLineChars="200" w:firstLine="366"/>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②　定期的にモニタリングの結果を記録すること。</w:t>
            </w:r>
          </w:p>
          <w:p w14:paraId="27E4E13D" w14:textId="620AE4AE"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561287">
              <w:rPr>
                <w:rFonts w:ascii="ＭＳ ゴシック" w:eastAsia="ＭＳ ゴシック" w:hAnsi="ＭＳ ゴシック" w:cs="ＭＳ ゴシック" w:hint="eastAsia"/>
                <w:kern w:val="0"/>
                <w:sz w:val="20"/>
                <w:szCs w:val="20"/>
              </w:rPr>
              <w:t>（</w:t>
            </w:r>
            <w:r w:rsidRPr="00561287">
              <w:rPr>
                <w:rFonts w:ascii="ＭＳ ゴシック" w:eastAsia="ＭＳ ゴシック" w:hAnsi="ＭＳ ゴシック" w:cs="ＭＳ ゴシック"/>
                <w:kern w:val="0"/>
                <w:sz w:val="20"/>
                <w:szCs w:val="20"/>
              </w:rPr>
              <w:t>1</w:t>
            </w:r>
            <w:r w:rsidR="00D06408" w:rsidRPr="00561287">
              <w:rPr>
                <w:rFonts w:ascii="ＭＳ ゴシック" w:eastAsia="ＭＳ ゴシック" w:hAnsi="ＭＳ ゴシック" w:cs="ＭＳ ゴシック" w:hint="eastAsia"/>
                <w:kern w:val="0"/>
                <w:sz w:val="20"/>
                <w:szCs w:val="20"/>
              </w:rPr>
              <w:t>1</w:t>
            </w:r>
            <w:r w:rsidRPr="00561287">
              <w:rPr>
                <w:rFonts w:ascii="ＭＳ ゴシック" w:eastAsia="ＭＳ ゴシック" w:hAnsi="ＭＳ ゴシック" w:cs="ＭＳ ゴシック" w:hint="eastAsia"/>
                <w:kern w:val="0"/>
                <w:sz w:val="20"/>
                <w:szCs w:val="20"/>
              </w:rPr>
              <w:t>）</w:t>
            </w:r>
            <w:r w:rsidR="00D709CA" w:rsidRPr="009C31C0">
              <w:rPr>
                <w:rFonts w:ascii="ＭＳ ゴシック" w:eastAsia="ＭＳ ゴシック" w:hAnsi="ＭＳ ゴシック" w:cs="ＭＳ ゴシック" w:hint="eastAsia"/>
                <w:kern w:val="0"/>
                <w:sz w:val="20"/>
                <w:szCs w:val="20"/>
              </w:rPr>
              <w:t>（９）の</w:t>
            </w:r>
            <w:r w:rsidRPr="009C31C0">
              <w:rPr>
                <w:rFonts w:ascii="ＭＳ ゴシック" w:eastAsia="ＭＳ ゴシック" w:hAnsi="ＭＳ ゴシック" w:cs="ＭＳ ゴシック" w:hint="eastAsia"/>
                <w:kern w:val="0"/>
                <w:sz w:val="20"/>
                <w:szCs w:val="20"/>
              </w:rPr>
              <w:t>就</w:t>
            </w:r>
            <w:r w:rsidRPr="00561287">
              <w:rPr>
                <w:rFonts w:ascii="ＭＳ ゴシック" w:eastAsia="ＭＳ ゴシック" w:hAnsi="ＭＳ ゴシック" w:cs="ＭＳ ゴシック" w:hint="eastAsia"/>
                <w:kern w:val="0"/>
                <w:sz w:val="20"/>
                <w:szCs w:val="20"/>
              </w:rPr>
              <w:t>労継続支援Ｂ型計画に変更のあった場合，（２）から（</w:t>
            </w:r>
            <w:r w:rsidR="00D06408" w:rsidRPr="00561287">
              <w:rPr>
                <w:rFonts w:ascii="ＭＳ ゴシック" w:eastAsia="ＭＳ ゴシック" w:hAnsi="ＭＳ ゴシック" w:cs="ＭＳ ゴシック" w:hint="eastAsia"/>
                <w:kern w:val="0"/>
                <w:sz w:val="20"/>
                <w:szCs w:val="20"/>
              </w:rPr>
              <w:t>８</w:t>
            </w:r>
            <w:r w:rsidRPr="00561287">
              <w:rPr>
                <w:rFonts w:ascii="ＭＳ ゴシック" w:eastAsia="ＭＳ ゴシック" w:hAnsi="ＭＳ ゴシック" w:cs="ＭＳ ゴシック" w:hint="eastAsia"/>
                <w:kern w:val="0"/>
                <w:sz w:val="20"/>
                <w:szCs w:val="20"/>
              </w:rPr>
              <w:t>）に準じて取り扱っているか。</w:t>
            </w:r>
          </w:p>
        </w:tc>
        <w:tc>
          <w:tcPr>
            <w:tcW w:w="1275" w:type="dxa"/>
            <w:gridSpan w:val="2"/>
          </w:tcPr>
          <w:p w14:paraId="12A1A98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EF1FEC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4C8FF5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DF8E35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036F4B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7572EC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6AB674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8A52152" w14:textId="77777777" w:rsidR="00D06408" w:rsidRDefault="00D06408" w:rsidP="000821E5">
            <w:pPr>
              <w:overflowPunct w:val="0"/>
              <w:jc w:val="left"/>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いる・いない</w:t>
            </w:r>
          </w:p>
          <w:p w14:paraId="71FC3887" w14:textId="77777777" w:rsidR="00D06408" w:rsidRDefault="00D06408" w:rsidP="000821E5">
            <w:pPr>
              <w:overflowPunct w:val="0"/>
              <w:jc w:val="left"/>
              <w:textAlignment w:val="baseline"/>
              <w:rPr>
                <w:rFonts w:ascii="ＭＳ ゴシック" w:eastAsia="ＭＳ ゴシック" w:hAnsi="ＭＳ ゴシック" w:cs="ＭＳ ゴシック"/>
                <w:color w:val="000000"/>
                <w:kern w:val="0"/>
                <w:sz w:val="20"/>
                <w:szCs w:val="20"/>
              </w:rPr>
            </w:pPr>
          </w:p>
          <w:p w14:paraId="7411890D" w14:textId="77777777" w:rsidR="00D06408" w:rsidRDefault="00D06408" w:rsidP="000821E5">
            <w:pPr>
              <w:overflowPunct w:val="0"/>
              <w:jc w:val="left"/>
              <w:textAlignment w:val="baseline"/>
              <w:rPr>
                <w:rFonts w:ascii="ＭＳ ゴシック" w:eastAsia="ＭＳ ゴシック" w:hAnsi="ＭＳ ゴシック" w:cs="ＭＳ ゴシック"/>
                <w:color w:val="000000"/>
                <w:kern w:val="0"/>
                <w:sz w:val="20"/>
                <w:szCs w:val="20"/>
              </w:rPr>
            </w:pPr>
          </w:p>
          <w:p w14:paraId="5FC3BB38" w14:textId="77777777" w:rsidR="00D06408" w:rsidRDefault="00D06408" w:rsidP="000821E5">
            <w:pPr>
              <w:overflowPunct w:val="0"/>
              <w:jc w:val="left"/>
              <w:textAlignment w:val="baseline"/>
              <w:rPr>
                <w:rFonts w:ascii="ＭＳ ゴシック" w:eastAsia="ＭＳ ゴシック" w:hAnsi="ＭＳ ゴシック" w:cs="ＭＳ ゴシック"/>
                <w:color w:val="000000"/>
                <w:kern w:val="0"/>
                <w:sz w:val="20"/>
                <w:szCs w:val="20"/>
              </w:rPr>
            </w:pPr>
          </w:p>
          <w:p w14:paraId="72F24B2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43A020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06C2E3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134E65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576727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6C11787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5488E5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B8A1A6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C23465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04F6E7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324DE83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1D2016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08CEFE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9DCA4A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00A62AF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1CAD5F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D8034B5" w14:textId="77777777" w:rsidR="00062584" w:rsidRPr="00B42C36" w:rsidRDefault="00062584" w:rsidP="000821E5">
            <w:pPr>
              <w:overflowPunct w:val="0"/>
              <w:jc w:val="left"/>
              <w:textAlignment w:val="baseline"/>
              <w:rPr>
                <w:rFonts w:ascii="ＭＳ ゴシック" w:eastAsia="ＭＳ ゴシック" w:hAnsi="ＭＳ ゴシック"/>
                <w:color w:val="000000"/>
                <w:kern w:val="0"/>
                <w:sz w:val="20"/>
                <w:szCs w:val="20"/>
              </w:rPr>
            </w:pPr>
          </w:p>
          <w:p w14:paraId="1A72FB61" w14:textId="77777777" w:rsidR="00062584" w:rsidRDefault="00062584" w:rsidP="000821E5">
            <w:pPr>
              <w:overflowPunct w:val="0"/>
              <w:jc w:val="left"/>
              <w:textAlignment w:val="baseline"/>
              <w:rPr>
                <w:rFonts w:ascii="ＭＳ ゴシック" w:eastAsia="ＭＳ ゴシック" w:hAnsi="ＭＳ ゴシック"/>
                <w:color w:val="000000"/>
                <w:kern w:val="0"/>
                <w:sz w:val="20"/>
                <w:szCs w:val="20"/>
              </w:rPr>
            </w:pPr>
          </w:p>
          <w:p w14:paraId="48226785" w14:textId="77777777" w:rsidR="008B5CB9" w:rsidRPr="00B42C36" w:rsidRDefault="008B5CB9" w:rsidP="000821E5">
            <w:pPr>
              <w:overflowPunct w:val="0"/>
              <w:jc w:val="left"/>
              <w:textAlignment w:val="baseline"/>
              <w:rPr>
                <w:rFonts w:ascii="ＭＳ ゴシック" w:eastAsia="ＭＳ ゴシック" w:hAnsi="ＭＳ ゴシック"/>
                <w:color w:val="000000"/>
                <w:kern w:val="0"/>
                <w:sz w:val="20"/>
                <w:szCs w:val="20"/>
              </w:rPr>
            </w:pPr>
          </w:p>
          <w:p w14:paraId="6AEA246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338310A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623C2E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4F8A34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319DD88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F8984A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9B3801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6645E8B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2FE9A9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C7C627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ADAA5D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118A91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A1C4AA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7A6893F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901B73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1DE60E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B38EA1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1796293" w14:textId="77777777" w:rsidR="00DC3D5F" w:rsidRPr="00B42C36" w:rsidRDefault="00DC3D5F" w:rsidP="000821E5">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いる・いない</w:t>
            </w:r>
          </w:p>
        </w:tc>
      </w:tr>
    </w:tbl>
    <w:p w14:paraId="58EF3E43" w14:textId="77777777" w:rsidR="0074129D" w:rsidRPr="00B42C36" w:rsidRDefault="0074129D">
      <w:pPr>
        <w:rPr>
          <w:color w:val="00000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3"/>
        <w:gridCol w:w="1559"/>
        <w:gridCol w:w="2126"/>
      </w:tblGrid>
      <w:tr w:rsidR="003D6657" w:rsidRPr="00B42C36" w14:paraId="36A0B80C" w14:textId="77777777" w:rsidTr="0074129D">
        <w:trPr>
          <w:trHeight w:val="431"/>
        </w:trPr>
        <w:tc>
          <w:tcPr>
            <w:tcW w:w="6053" w:type="dxa"/>
            <w:vAlign w:val="center"/>
          </w:tcPr>
          <w:p w14:paraId="6D34739E"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チェックポイント</w:t>
            </w:r>
          </w:p>
        </w:tc>
        <w:tc>
          <w:tcPr>
            <w:tcW w:w="1559" w:type="dxa"/>
            <w:vAlign w:val="center"/>
          </w:tcPr>
          <w:p w14:paraId="10446817"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2126" w:type="dxa"/>
            <w:vAlign w:val="center"/>
          </w:tcPr>
          <w:p w14:paraId="2B59FF37"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1E2AB1" w:rsidRPr="00B42C36" w14:paraId="0F3AEDC5" w14:textId="77777777" w:rsidTr="0074129D">
        <w:trPr>
          <w:trHeight w:val="14156"/>
        </w:trPr>
        <w:tc>
          <w:tcPr>
            <w:tcW w:w="6053" w:type="dxa"/>
          </w:tcPr>
          <w:p w14:paraId="4EC180BF"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074F7CD" w14:textId="77777777" w:rsidR="00062584" w:rsidRPr="00B42C36" w:rsidRDefault="00062584" w:rsidP="00062584">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就労継続支援Ｂ型計画は，利用者の置かれている環境及び日常生活全般の状況等の評価を通じて利用者の希望する生活や課題等の把握を行い，利用者が自立した日常生活を営むことができるよう支援する上での適切な支援内容の検討に基づいて立案されるものである。</w:t>
            </w:r>
          </w:p>
          <w:p w14:paraId="52535A33" w14:textId="77777777" w:rsidR="00062584" w:rsidRPr="00B42C36" w:rsidRDefault="00062584" w:rsidP="00544907">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62B83190" w14:textId="77777777" w:rsidR="00062584" w:rsidRPr="00B42C36" w:rsidRDefault="00062584" w:rsidP="00544907">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4F5255C0" w14:textId="77777777" w:rsidR="00062584" w:rsidRPr="00B42C36" w:rsidRDefault="00062584" w:rsidP="00544907">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24B08AEE" w14:textId="77777777" w:rsidR="00062584" w:rsidRPr="00B42C36" w:rsidRDefault="00062584" w:rsidP="00544907">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23CEA0AF" w14:textId="77777777" w:rsidR="00062584" w:rsidRDefault="00062584" w:rsidP="00544907">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5B5EBBF2" w14:textId="77777777" w:rsidR="002A4FB6" w:rsidRDefault="002A4FB6" w:rsidP="00544907">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7BD87616" w14:textId="77777777" w:rsidR="002A4FB6" w:rsidRPr="00B42C36" w:rsidRDefault="002A4FB6" w:rsidP="00544907">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48F71358" w14:textId="77777777" w:rsidR="00062584" w:rsidRPr="00B42C36" w:rsidRDefault="00062584" w:rsidP="00C15380">
            <w:pPr>
              <w:overflowPunct w:val="0"/>
              <w:jc w:val="left"/>
              <w:textAlignment w:val="baseline"/>
              <w:rPr>
                <w:rFonts w:ascii="ＭＳ ゴシック" w:eastAsia="ＭＳ ゴシック" w:hAnsi="ＭＳ ゴシック" w:cs="ＭＳ ゴシック"/>
                <w:color w:val="000000"/>
                <w:kern w:val="0"/>
                <w:sz w:val="20"/>
                <w:szCs w:val="20"/>
              </w:rPr>
            </w:pPr>
          </w:p>
          <w:p w14:paraId="49ADF288" w14:textId="77777777" w:rsidR="00C15380" w:rsidRPr="00B42C36" w:rsidRDefault="00C15380" w:rsidP="00C15380">
            <w:pPr>
              <w:overflowPunct w:val="0"/>
              <w:jc w:val="left"/>
              <w:textAlignment w:val="baseline"/>
              <w:rPr>
                <w:rFonts w:ascii="ＭＳ ゴシック" w:eastAsia="ＭＳ ゴシック" w:hAnsi="ＭＳ ゴシック" w:cs="ＭＳ ゴシック"/>
                <w:color w:val="000000"/>
                <w:kern w:val="0"/>
                <w:sz w:val="20"/>
                <w:szCs w:val="20"/>
              </w:rPr>
            </w:pPr>
          </w:p>
          <w:p w14:paraId="313E23E6" w14:textId="77777777" w:rsidR="001E2AB1" w:rsidRPr="00B42C36" w:rsidRDefault="00062584" w:rsidP="00062584">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1E2AB1" w:rsidRPr="00B42C36">
              <w:rPr>
                <w:rFonts w:ascii="ＭＳ ゴシック" w:eastAsia="ＭＳ ゴシック" w:hAnsi="ＭＳ ゴシック" w:cs="ＭＳ ゴシック" w:hint="eastAsia"/>
                <w:color w:val="000000"/>
                <w:kern w:val="0"/>
                <w:sz w:val="20"/>
                <w:szCs w:val="20"/>
              </w:rPr>
              <w:t>サービス管理責任者は，</w:t>
            </w:r>
            <w:r w:rsidRPr="00B42C36">
              <w:rPr>
                <w:rFonts w:ascii="ＭＳ ゴシック" w:eastAsia="ＭＳ ゴシック" w:hAnsi="ＭＳ ゴシック" w:cs="ＭＳ ゴシック" w:hint="eastAsia"/>
                <w:color w:val="000000"/>
                <w:kern w:val="0"/>
                <w:sz w:val="20"/>
                <w:szCs w:val="20"/>
              </w:rPr>
              <w:t>指定特定相談支援事業者等が作成したサービス等利用計画を踏まえて、</w:t>
            </w:r>
            <w:r w:rsidR="001E2AB1" w:rsidRPr="00B42C36">
              <w:rPr>
                <w:rFonts w:ascii="ＭＳ ゴシック" w:eastAsia="ＭＳ ゴシック" w:hAnsi="ＭＳ ゴシック" w:cs="ＭＳ ゴシック" w:hint="eastAsia"/>
                <w:color w:val="000000"/>
                <w:kern w:val="0"/>
                <w:sz w:val="20"/>
                <w:szCs w:val="20"/>
              </w:rPr>
              <w:t>当該事業所以外の保健医療サービス又はその他の福祉サービス等との連携も含めて，就労継続支援Ｂ型計画の原案を作成し，以下の手順により就労継続支援Ｂ型計画に基づく支援を実施するものである。</w:t>
            </w:r>
          </w:p>
          <w:p w14:paraId="37F3F5E3" w14:textId="77777777" w:rsidR="00062584" w:rsidRPr="00B42C36" w:rsidRDefault="00062584" w:rsidP="00062584">
            <w:pPr>
              <w:overflowPunct w:val="0"/>
              <w:ind w:leftChars="200" w:left="752" w:hangingChars="200" w:hanging="366"/>
              <w:jc w:val="left"/>
              <w:textAlignment w:val="baseline"/>
              <w:rPr>
                <w:rFonts w:ascii="ＭＳ ゴシック" w:eastAsia="ＭＳ ゴシック" w:hAnsi="ＭＳ ゴシック" w:cs="ＭＳ ゴシック"/>
                <w:color w:val="000000"/>
                <w:kern w:val="0"/>
                <w:sz w:val="20"/>
                <w:szCs w:val="20"/>
              </w:rPr>
            </w:pPr>
          </w:p>
          <w:p w14:paraId="252CDC4F" w14:textId="77777777" w:rsidR="00062584" w:rsidRPr="00B42C36" w:rsidRDefault="00062584" w:rsidP="00062584">
            <w:pPr>
              <w:overflowPunct w:val="0"/>
              <w:ind w:leftChars="200" w:left="752" w:hangingChars="200" w:hanging="366"/>
              <w:jc w:val="left"/>
              <w:textAlignment w:val="baseline"/>
              <w:rPr>
                <w:rFonts w:ascii="ＭＳ ゴシック" w:eastAsia="ＭＳ ゴシック" w:hAnsi="ＭＳ ゴシック" w:cs="ＭＳ ゴシック"/>
                <w:color w:val="000000"/>
                <w:kern w:val="0"/>
                <w:sz w:val="20"/>
                <w:szCs w:val="20"/>
              </w:rPr>
            </w:pPr>
          </w:p>
          <w:p w14:paraId="450C8A2E" w14:textId="77777777" w:rsidR="00062584" w:rsidRPr="00B42C36" w:rsidRDefault="00062584" w:rsidP="00062584">
            <w:pPr>
              <w:overflowPunct w:val="0"/>
              <w:ind w:leftChars="200" w:left="752" w:hangingChars="200" w:hanging="366"/>
              <w:jc w:val="left"/>
              <w:textAlignment w:val="baseline"/>
              <w:rPr>
                <w:rFonts w:ascii="ＭＳ ゴシック" w:eastAsia="ＭＳ ゴシック" w:hAnsi="ＭＳ ゴシック" w:cs="ＭＳ ゴシック"/>
                <w:color w:val="000000"/>
                <w:kern w:val="0"/>
                <w:sz w:val="20"/>
                <w:szCs w:val="20"/>
              </w:rPr>
            </w:pPr>
          </w:p>
          <w:p w14:paraId="0D1DEB7E" w14:textId="77777777" w:rsidR="00062584" w:rsidRPr="00B42C36" w:rsidRDefault="00062584" w:rsidP="00062584">
            <w:pPr>
              <w:overflowPunct w:val="0"/>
              <w:ind w:leftChars="200" w:left="752" w:hangingChars="200" w:hanging="366"/>
              <w:jc w:val="left"/>
              <w:textAlignment w:val="baseline"/>
              <w:rPr>
                <w:rFonts w:ascii="ＭＳ ゴシック" w:eastAsia="ＭＳ ゴシック" w:hAnsi="ＭＳ ゴシック" w:cs="ＭＳ ゴシック"/>
                <w:color w:val="000000"/>
                <w:kern w:val="0"/>
                <w:sz w:val="20"/>
                <w:szCs w:val="20"/>
              </w:rPr>
            </w:pPr>
          </w:p>
          <w:p w14:paraId="5F6D589E" w14:textId="77777777" w:rsidR="001E2AB1" w:rsidRPr="00B42C36" w:rsidRDefault="001E2AB1" w:rsidP="00062584">
            <w:pPr>
              <w:overflowPunct w:val="0"/>
              <w:ind w:leftChars="200" w:left="752"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ア　利用者に対する指定就労継続支援Ｂ型の提供に当たる担当者を招集して行う会議を開催し，就労継続支援Ｂ型計画の原案について意見を求めること</w:t>
            </w:r>
          </w:p>
          <w:p w14:paraId="00ED83F6" w14:textId="77777777" w:rsidR="00062584" w:rsidRPr="00B42C36" w:rsidRDefault="00062584" w:rsidP="00062584">
            <w:pPr>
              <w:overflowPunct w:val="0"/>
              <w:ind w:leftChars="200" w:left="752" w:hangingChars="200" w:hanging="366"/>
              <w:jc w:val="left"/>
              <w:textAlignment w:val="baseline"/>
              <w:rPr>
                <w:rFonts w:ascii="ＭＳ ゴシック" w:eastAsia="ＭＳ ゴシック" w:hAnsi="ＭＳ ゴシック" w:cs="ＭＳ ゴシック"/>
                <w:color w:val="000000"/>
                <w:kern w:val="0"/>
                <w:sz w:val="20"/>
                <w:szCs w:val="20"/>
              </w:rPr>
            </w:pPr>
          </w:p>
          <w:p w14:paraId="32EC30B0" w14:textId="77777777" w:rsidR="00062584" w:rsidRPr="00B42C36" w:rsidRDefault="00062584" w:rsidP="00062584">
            <w:pPr>
              <w:overflowPunct w:val="0"/>
              <w:ind w:leftChars="200" w:left="752" w:hangingChars="200" w:hanging="366"/>
              <w:jc w:val="left"/>
              <w:textAlignment w:val="baseline"/>
              <w:rPr>
                <w:rFonts w:ascii="ＭＳ ゴシック" w:eastAsia="ＭＳ ゴシック" w:hAnsi="ＭＳ ゴシック" w:cs="ＭＳ ゴシック"/>
                <w:color w:val="000000"/>
                <w:kern w:val="0"/>
                <w:sz w:val="20"/>
                <w:szCs w:val="20"/>
              </w:rPr>
            </w:pPr>
          </w:p>
          <w:p w14:paraId="2A148BE2" w14:textId="77777777" w:rsidR="001E2AB1" w:rsidRPr="00B42C36" w:rsidRDefault="001E2AB1" w:rsidP="00062584">
            <w:pPr>
              <w:overflowPunct w:val="0"/>
              <w:ind w:leftChars="200" w:left="752"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イ　当該就労継続支援Ｂ型計画の原案の内容について，利用者及びその家族に対して説明し，文書により当該利用者の同意を得ること</w:t>
            </w:r>
          </w:p>
          <w:p w14:paraId="71472811" w14:textId="77777777" w:rsidR="00062584" w:rsidRPr="00B42C36" w:rsidRDefault="00062584" w:rsidP="00062584">
            <w:pPr>
              <w:overflowPunct w:val="0"/>
              <w:ind w:leftChars="200" w:left="386"/>
              <w:jc w:val="left"/>
              <w:textAlignment w:val="baseline"/>
              <w:rPr>
                <w:rFonts w:ascii="ＭＳ ゴシック" w:eastAsia="ＭＳ ゴシック" w:hAnsi="ＭＳ ゴシック" w:cs="ＭＳ ゴシック"/>
                <w:color w:val="000000"/>
                <w:kern w:val="0"/>
                <w:sz w:val="20"/>
                <w:szCs w:val="20"/>
              </w:rPr>
            </w:pPr>
          </w:p>
          <w:p w14:paraId="51D8F6E5" w14:textId="2D076FC1" w:rsidR="001E2AB1" w:rsidRPr="00B42C36" w:rsidRDefault="001E2AB1" w:rsidP="00D709CA">
            <w:pPr>
              <w:overflowPunct w:val="0"/>
              <w:ind w:leftChars="200" w:left="752"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ウ　利用者</w:t>
            </w:r>
            <w:r w:rsidR="00D709CA" w:rsidRPr="009C31C0">
              <w:rPr>
                <w:rFonts w:ascii="ＭＳ ゴシック" w:eastAsia="ＭＳ ゴシック" w:hAnsi="ＭＳ ゴシック" w:cs="ＭＳ ゴシック" w:hint="eastAsia"/>
                <w:kern w:val="0"/>
                <w:sz w:val="20"/>
                <w:szCs w:val="20"/>
              </w:rPr>
              <w:t>及び指定特定相談支援事業者等</w:t>
            </w:r>
            <w:r w:rsidRPr="00B42C36">
              <w:rPr>
                <w:rFonts w:ascii="ＭＳ ゴシック" w:eastAsia="ＭＳ ゴシック" w:hAnsi="ＭＳ ゴシック" w:cs="ＭＳ ゴシック" w:hint="eastAsia"/>
                <w:color w:val="000000"/>
                <w:kern w:val="0"/>
                <w:sz w:val="20"/>
                <w:szCs w:val="20"/>
              </w:rPr>
              <w:t>へ当該就労継続支援Ｂ型計画を交付すること</w:t>
            </w:r>
          </w:p>
          <w:p w14:paraId="0B8481D7" w14:textId="77777777" w:rsidR="00062584" w:rsidRPr="00B42C36" w:rsidRDefault="00062584" w:rsidP="00062584">
            <w:pPr>
              <w:overflowPunct w:val="0"/>
              <w:ind w:leftChars="200" w:left="752" w:hangingChars="200" w:hanging="366"/>
              <w:jc w:val="left"/>
              <w:textAlignment w:val="baseline"/>
              <w:rPr>
                <w:rFonts w:ascii="ＭＳ ゴシック" w:eastAsia="ＭＳ ゴシック" w:hAnsi="ＭＳ ゴシック" w:cs="ＭＳ ゴシック"/>
                <w:color w:val="000000"/>
                <w:kern w:val="0"/>
                <w:sz w:val="20"/>
                <w:szCs w:val="20"/>
              </w:rPr>
            </w:pPr>
          </w:p>
          <w:p w14:paraId="449F56A7" w14:textId="77777777" w:rsidR="001E2AB1" w:rsidRPr="00B42C36" w:rsidRDefault="001E2AB1" w:rsidP="00062584">
            <w:pPr>
              <w:overflowPunct w:val="0"/>
              <w:ind w:leftChars="200" w:left="752" w:hangingChars="200" w:hanging="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エ　当該就労継続支援Ｂ型計画の実施状況の把握及び就労継続支援Ｂ型計画を見直すべきかどうかについての検討（当該検討は少なくとも６月に１回以上行われ，必要に応じて就労継続支援Ｂ型計画の変更を行う必要があること。）を行うこと</w:t>
            </w:r>
          </w:p>
        </w:tc>
        <w:tc>
          <w:tcPr>
            <w:tcW w:w="1559" w:type="dxa"/>
          </w:tcPr>
          <w:p w14:paraId="2FCC155E"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435C82AD"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○個別支援計画</w:t>
            </w:r>
          </w:p>
          <w:p w14:paraId="4F0E0448"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○アセスメント及びモニタリングを実施したことが分かる記録</w:t>
            </w:r>
          </w:p>
          <w:p w14:paraId="67C72B66"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5ED8E1D0"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○アセスメントを実施したことが分かる記録</w:t>
            </w:r>
          </w:p>
          <w:p w14:paraId="415BC8C5"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○面接記録</w:t>
            </w:r>
          </w:p>
          <w:p w14:paraId="79321018"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10A06374"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○個別支援計画の原案</w:t>
            </w:r>
          </w:p>
          <w:p w14:paraId="741420FE"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○他サービスとの連携状況が分かる書類</w:t>
            </w:r>
          </w:p>
          <w:p w14:paraId="4342B7E5"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1959D56" w14:textId="77777777" w:rsidR="00497745"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34EBB68" w14:textId="77777777" w:rsidR="002A4FB6" w:rsidRPr="00B42C36" w:rsidRDefault="002A4FB6"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13C1E195" w14:textId="77777777" w:rsidR="00C15380" w:rsidRPr="00B42C36" w:rsidRDefault="00C15380"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0FF7D5FE"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○サービス担当者会議の記録</w:t>
            </w:r>
          </w:p>
          <w:p w14:paraId="31D921FA"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1F95034"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0486D9AC"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44595BD9"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○個別支援計画（利用者または家族の署名）</w:t>
            </w:r>
          </w:p>
          <w:p w14:paraId="33256ECC" w14:textId="77777777" w:rsidR="00497745" w:rsidRPr="00B42C36" w:rsidRDefault="00497745" w:rsidP="00497745">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○利用者に交付した記録</w:t>
            </w:r>
          </w:p>
          <w:p w14:paraId="3E184F37" w14:textId="77777777" w:rsidR="00497745" w:rsidRPr="00B42C36" w:rsidRDefault="00497745" w:rsidP="00497745">
            <w:pPr>
              <w:overflowPunct w:val="0"/>
              <w:jc w:val="left"/>
              <w:textAlignment w:val="baseline"/>
              <w:rPr>
                <w:rFonts w:ascii="ＭＳ ゴシック" w:eastAsia="ＭＳ ゴシック" w:hAnsi="ＭＳ ゴシック"/>
                <w:color w:val="000000"/>
                <w:sz w:val="20"/>
                <w:szCs w:val="20"/>
              </w:rPr>
            </w:pPr>
          </w:p>
          <w:p w14:paraId="45A3D948" w14:textId="77777777" w:rsidR="00497745" w:rsidRPr="00B42C36" w:rsidRDefault="00497745" w:rsidP="00497745">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○個別支援計画</w:t>
            </w:r>
          </w:p>
          <w:p w14:paraId="39D37300"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○アセスメント及びモニタリングに関する記録</w:t>
            </w:r>
          </w:p>
          <w:p w14:paraId="7FEFAAA7"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p>
          <w:p w14:paraId="2872B8D6"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○モニタリング記録</w:t>
            </w:r>
          </w:p>
          <w:p w14:paraId="5429C06F"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○面接記録</w:t>
            </w:r>
          </w:p>
          <w:p w14:paraId="60C8423B"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p>
          <w:p w14:paraId="41144CFF"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w:t>
            </w:r>
            <w:r w:rsidRPr="00B42C36">
              <w:rPr>
                <w:rFonts w:ascii="ＭＳ ゴシック" w:eastAsia="ＭＳ ゴシック" w:hAnsi="ＭＳ ゴシック"/>
                <w:color w:val="000000"/>
                <w:sz w:val="20"/>
                <w:szCs w:val="20"/>
              </w:rPr>
              <w:t>(2)</w:t>
            </w:r>
            <w:r w:rsidRPr="00B42C36">
              <w:rPr>
                <w:rFonts w:ascii="ＭＳ ゴシック" w:eastAsia="ＭＳ ゴシック" w:hAnsi="ＭＳ ゴシック" w:hint="eastAsia"/>
                <w:color w:val="000000"/>
                <w:sz w:val="20"/>
                <w:szCs w:val="20"/>
              </w:rPr>
              <w:t>から</w:t>
            </w:r>
            <w:r w:rsidRPr="00B42C36">
              <w:rPr>
                <w:rFonts w:ascii="ＭＳ ゴシック" w:eastAsia="ＭＳ ゴシック" w:hAnsi="ＭＳ ゴシック"/>
                <w:color w:val="000000"/>
                <w:sz w:val="20"/>
                <w:szCs w:val="20"/>
              </w:rPr>
              <w:t>(7</w:t>
            </w:r>
            <w:r w:rsidR="00C15380" w:rsidRPr="00B42C36">
              <w:rPr>
                <w:rFonts w:ascii="ＭＳ ゴシック" w:eastAsia="ＭＳ ゴシック" w:hAnsi="ＭＳ ゴシック"/>
                <w:color w:val="000000"/>
                <w:sz w:val="20"/>
                <w:szCs w:val="20"/>
              </w:rPr>
              <w:t>)</w:t>
            </w:r>
            <w:r w:rsidRPr="00B42C36">
              <w:rPr>
                <w:rFonts w:ascii="ＭＳ ゴシック" w:eastAsia="ＭＳ ゴシック" w:hAnsi="ＭＳ ゴシック" w:hint="eastAsia"/>
                <w:color w:val="000000"/>
                <w:sz w:val="20"/>
                <w:szCs w:val="20"/>
              </w:rPr>
              <w:t>に掲げる確認資料</w:t>
            </w:r>
          </w:p>
        </w:tc>
        <w:tc>
          <w:tcPr>
            <w:tcW w:w="2126" w:type="dxa"/>
          </w:tcPr>
          <w:p w14:paraId="42DA98FF"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72C379E"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565E7F17" w14:textId="77777777" w:rsidR="001E2AB1" w:rsidRPr="00B42C36" w:rsidRDefault="00062584"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59条</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2</w:t>
            </w:r>
            <w:r w:rsidR="001E2AB1" w:rsidRPr="00B42C36">
              <w:rPr>
                <w:rFonts w:ascii="ＭＳ ゴシック" w:eastAsia="ＭＳ ゴシック" w:hAnsi="ＭＳ ゴシック" w:cs="ＭＳ ゴシック" w:hint="eastAsia"/>
                <w:color w:val="000000"/>
                <w:kern w:val="0"/>
                <w:sz w:val="20"/>
                <w:szCs w:val="20"/>
              </w:rPr>
              <w:t>項</w:t>
            </w:r>
          </w:p>
          <w:p w14:paraId="023E7545"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p>
          <w:p w14:paraId="3125785D" w14:textId="77777777" w:rsidR="00D06408" w:rsidRPr="00561287" w:rsidRDefault="00D06408" w:rsidP="00D06408">
            <w:pPr>
              <w:overflowPunct w:val="0"/>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平24条例52第189条</w:t>
            </w:r>
          </w:p>
          <w:p w14:paraId="05874648" w14:textId="77777777" w:rsidR="00D06408" w:rsidRPr="00561287" w:rsidRDefault="00D06408" w:rsidP="00D06408">
            <w:pPr>
              <w:overflowPunct w:val="0"/>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準用第</w:t>
            </w:r>
            <w:r w:rsidRPr="00561287">
              <w:rPr>
                <w:rFonts w:ascii="ＭＳ ゴシック" w:eastAsia="ＭＳ ゴシック" w:hAnsi="ＭＳ ゴシック" w:cs="ＭＳ ゴシック"/>
                <w:kern w:val="0"/>
                <w:sz w:val="20"/>
                <w:szCs w:val="20"/>
              </w:rPr>
              <w:t>59条</w:t>
            </w:r>
            <w:r w:rsidRPr="00561287">
              <w:rPr>
                <w:rFonts w:ascii="ＭＳ ゴシック" w:eastAsia="ＭＳ ゴシック" w:hAnsi="ＭＳ ゴシック" w:cs="ＭＳ ゴシック" w:hint="eastAsia"/>
                <w:kern w:val="0"/>
                <w:sz w:val="20"/>
                <w:szCs w:val="20"/>
              </w:rPr>
              <w:t>第3項</w:t>
            </w:r>
          </w:p>
          <w:p w14:paraId="319FEF01" w14:textId="77777777" w:rsidR="00062584" w:rsidRPr="00561287" w:rsidRDefault="00062584" w:rsidP="000821E5">
            <w:pPr>
              <w:overflowPunct w:val="0"/>
              <w:jc w:val="left"/>
              <w:textAlignment w:val="baseline"/>
              <w:rPr>
                <w:rFonts w:ascii="ＭＳ ゴシック" w:eastAsia="ＭＳ ゴシック" w:hAnsi="ＭＳ ゴシック"/>
                <w:kern w:val="0"/>
                <w:sz w:val="20"/>
                <w:szCs w:val="20"/>
              </w:rPr>
            </w:pPr>
          </w:p>
          <w:p w14:paraId="5FA0D1B4"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平24条例52第189条</w:t>
            </w:r>
          </w:p>
          <w:p w14:paraId="3799C626" w14:textId="77777777" w:rsidR="001E2AB1" w:rsidRPr="00561287" w:rsidRDefault="00062584" w:rsidP="000821E5">
            <w:pPr>
              <w:overflowPunct w:val="0"/>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準用</w:t>
            </w:r>
            <w:r w:rsidR="001E2AB1" w:rsidRPr="00561287">
              <w:rPr>
                <w:rFonts w:ascii="ＭＳ ゴシック" w:eastAsia="ＭＳ ゴシック" w:hAnsi="ＭＳ ゴシック" w:cs="ＭＳ ゴシック" w:hint="eastAsia"/>
                <w:kern w:val="0"/>
                <w:sz w:val="20"/>
                <w:szCs w:val="20"/>
              </w:rPr>
              <w:t>第</w:t>
            </w:r>
            <w:r w:rsidR="001E2AB1" w:rsidRPr="00561287">
              <w:rPr>
                <w:rFonts w:ascii="ＭＳ ゴシック" w:eastAsia="ＭＳ ゴシック" w:hAnsi="ＭＳ ゴシック" w:cs="ＭＳ ゴシック"/>
                <w:kern w:val="0"/>
                <w:sz w:val="20"/>
                <w:szCs w:val="20"/>
              </w:rPr>
              <w:t>59条</w:t>
            </w:r>
            <w:r w:rsidR="001E2AB1" w:rsidRPr="00561287">
              <w:rPr>
                <w:rFonts w:ascii="ＭＳ ゴシック" w:eastAsia="ＭＳ ゴシック" w:hAnsi="ＭＳ ゴシック" w:cs="ＭＳ ゴシック" w:hint="eastAsia"/>
                <w:kern w:val="0"/>
                <w:sz w:val="20"/>
                <w:szCs w:val="20"/>
              </w:rPr>
              <w:t>第</w:t>
            </w:r>
            <w:r w:rsidR="00D06408" w:rsidRPr="00561287">
              <w:rPr>
                <w:rFonts w:ascii="ＭＳ ゴシック" w:eastAsia="ＭＳ ゴシック" w:hAnsi="ＭＳ ゴシック" w:cs="ＭＳ ゴシック" w:hint="eastAsia"/>
                <w:kern w:val="0"/>
                <w:sz w:val="20"/>
                <w:szCs w:val="20"/>
              </w:rPr>
              <w:t>4</w:t>
            </w:r>
            <w:r w:rsidR="001E2AB1" w:rsidRPr="00561287">
              <w:rPr>
                <w:rFonts w:ascii="ＭＳ ゴシック" w:eastAsia="ＭＳ ゴシック" w:hAnsi="ＭＳ ゴシック" w:cs="ＭＳ ゴシック" w:hint="eastAsia"/>
                <w:kern w:val="0"/>
                <w:sz w:val="20"/>
                <w:szCs w:val="20"/>
              </w:rPr>
              <w:t>項</w:t>
            </w:r>
          </w:p>
          <w:p w14:paraId="21537EE4"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p>
          <w:p w14:paraId="1B37B790"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p>
          <w:p w14:paraId="4389D4C5" w14:textId="77777777" w:rsidR="00497745" w:rsidRPr="00561287" w:rsidRDefault="00497745" w:rsidP="000821E5">
            <w:pPr>
              <w:overflowPunct w:val="0"/>
              <w:jc w:val="left"/>
              <w:textAlignment w:val="baseline"/>
              <w:rPr>
                <w:rFonts w:ascii="ＭＳ ゴシック" w:eastAsia="ＭＳ ゴシック" w:hAnsi="ＭＳ ゴシック"/>
                <w:kern w:val="0"/>
                <w:sz w:val="20"/>
                <w:szCs w:val="20"/>
              </w:rPr>
            </w:pPr>
          </w:p>
          <w:p w14:paraId="19B47205"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平24条例52第189条</w:t>
            </w:r>
          </w:p>
          <w:p w14:paraId="3A86E53C"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準用第</w:t>
            </w:r>
            <w:r w:rsidRPr="00561287">
              <w:rPr>
                <w:rFonts w:ascii="ＭＳ ゴシック" w:eastAsia="ＭＳ ゴシック" w:hAnsi="ＭＳ ゴシック" w:cs="ＭＳ ゴシック"/>
                <w:kern w:val="0"/>
                <w:sz w:val="20"/>
                <w:szCs w:val="20"/>
              </w:rPr>
              <w:t>59条</w:t>
            </w:r>
            <w:r w:rsidRPr="00561287">
              <w:rPr>
                <w:rFonts w:ascii="ＭＳ ゴシック" w:eastAsia="ＭＳ ゴシック" w:hAnsi="ＭＳ ゴシック" w:cs="ＭＳ ゴシック" w:hint="eastAsia"/>
                <w:kern w:val="0"/>
                <w:sz w:val="20"/>
                <w:szCs w:val="20"/>
              </w:rPr>
              <w:t>第</w:t>
            </w:r>
            <w:r w:rsidR="00D06408" w:rsidRPr="00561287">
              <w:rPr>
                <w:rFonts w:ascii="ＭＳ ゴシック" w:eastAsia="ＭＳ ゴシック" w:hAnsi="ＭＳ ゴシック" w:cs="ＭＳ ゴシック" w:hint="eastAsia"/>
                <w:kern w:val="0"/>
                <w:sz w:val="20"/>
                <w:szCs w:val="20"/>
              </w:rPr>
              <w:t>5</w:t>
            </w:r>
            <w:r w:rsidRPr="00561287">
              <w:rPr>
                <w:rFonts w:ascii="ＭＳ ゴシック" w:eastAsia="ＭＳ ゴシック" w:hAnsi="ＭＳ ゴシック" w:cs="ＭＳ ゴシック" w:hint="eastAsia"/>
                <w:kern w:val="0"/>
                <w:sz w:val="20"/>
                <w:szCs w:val="20"/>
              </w:rPr>
              <w:t>項</w:t>
            </w:r>
          </w:p>
          <w:p w14:paraId="64150A35"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p>
          <w:p w14:paraId="1635842C"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p>
          <w:p w14:paraId="1E1C5B90"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0F1530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50B9B86"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95A24F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248136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21D5F2A" w14:textId="77777777" w:rsidR="00544907" w:rsidRPr="00B42C36" w:rsidRDefault="00544907" w:rsidP="000821E5">
            <w:pPr>
              <w:overflowPunct w:val="0"/>
              <w:jc w:val="left"/>
              <w:textAlignment w:val="baseline"/>
              <w:rPr>
                <w:rFonts w:ascii="ＭＳ ゴシック" w:eastAsia="ＭＳ ゴシック" w:hAnsi="ＭＳ ゴシック" w:cs="ＭＳ ゴシック"/>
                <w:color w:val="000000"/>
                <w:kern w:val="0"/>
                <w:sz w:val="20"/>
                <w:szCs w:val="20"/>
              </w:rPr>
            </w:pPr>
          </w:p>
          <w:p w14:paraId="5BD894B1" w14:textId="77777777" w:rsidR="00C15380" w:rsidRPr="00B42C36" w:rsidRDefault="00C15380" w:rsidP="000821E5">
            <w:pPr>
              <w:overflowPunct w:val="0"/>
              <w:jc w:val="left"/>
              <w:textAlignment w:val="baseline"/>
              <w:rPr>
                <w:rFonts w:ascii="ＭＳ ゴシック" w:eastAsia="ＭＳ ゴシック" w:hAnsi="ＭＳ ゴシック" w:cs="ＭＳ ゴシック"/>
                <w:color w:val="000000"/>
                <w:kern w:val="0"/>
                <w:sz w:val="20"/>
                <w:szCs w:val="20"/>
              </w:rPr>
            </w:pPr>
          </w:p>
          <w:p w14:paraId="1ECD3141"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r w:rsidRPr="00B42C36">
              <w:rPr>
                <w:rFonts w:ascii="ＭＳ ゴシック" w:eastAsia="ＭＳ ゴシック" w:hAnsi="ＭＳ ゴシック" w:cs="ＭＳ ゴシック" w:hint="eastAsia"/>
                <w:color w:val="000000"/>
                <w:kern w:val="0"/>
                <w:sz w:val="20"/>
                <w:szCs w:val="20"/>
              </w:rPr>
              <w:t>平24</w:t>
            </w:r>
            <w:r w:rsidRPr="00561287">
              <w:rPr>
                <w:rFonts w:ascii="ＭＳ ゴシック" w:eastAsia="ＭＳ ゴシック" w:hAnsi="ＭＳ ゴシック" w:cs="ＭＳ ゴシック" w:hint="eastAsia"/>
                <w:kern w:val="0"/>
                <w:sz w:val="20"/>
                <w:szCs w:val="20"/>
              </w:rPr>
              <w:t>条例52第189条</w:t>
            </w:r>
          </w:p>
          <w:p w14:paraId="40E7541E" w14:textId="77777777" w:rsidR="001E2AB1" w:rsidRPr="00561287" w:rsidRDefault="00062584" w:rsidP="000821E5">
            <w:pPr>
              <w:overflowPunct w:val="0"/>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準用</w:t>
            </w:r>
            <w:r w:rsidR="001E2AB1" w:rsidRPr="00561287">
              <w:rPr>
                <w:rFonts w:ascii="ＭＳ ゴシック" w:eastAsia="ＭＳ ゴシック" w:hAnsi="ＭＳ ゴシック" w:cs="ＭＳ ゴシック" w:hint="eastAsia"/>
                <w:kern w:val="0"/>
                <w:sz w:val="20"/>
                <w:szCs w:val="20"/>
              </w:rPr>
              <w:t>第</w:t>
            </w:r>
            <w:r w:rsidR="001E2AB1" w:rsidRPr="00561287">
              <w:rPr>
                <w:rFonts w:ascii="ＭＳ ゴシック" w:eastAsia="ＭＳ ゴシック" w:hAnsi="ＭＳ ゴシック" w:cs="ＭＳ ゴシック"/>
                <w:kern w:val="0"/>
                <w:sz w:val="20"/>
                <w:szCs w:val="20"/>
              </w:rPr>
              <w:t>59条</w:t>
            </w:r>
            <w:r w:rsidR="001E2AB1" w:rsidRPr="00561287">
              <w:rPr>
                <w:rFonts w:ascii="ＭＳ ゴシック" w:eastAsia="ＭＳ ゴシック" w:hAnsi="ＭＳ ゴシック" w:cs="ＭＳ ゴシック" w:hint="eastAsia"/>
                <w:kern w:val="0"/>
                <w:sz w:val="20"/>
                <w:szCs w:val="20"/>
              </w:rPr>
              <w:t>第</w:t>
            </w:r>
            <w:r w:rsidR="00D06408" w:rsidRPr="00561287">
              <w:rPr>
                <w:rFonts w:ascii="ＭＳ ゴシック" w:eastAsia="ＭＳ ゴシック" w:hAnsi="ＭＳ ゴシック" w:cs="ＭＳ ゴシック" w:hint="eastAsia"/>
                <w:kern w:val="0"/>
                <w:sz w:val="20"/>
                <w:szCs w:val="20"/>
              </w:rPr>
              <w:t>6</w:t>
            </w:r>
            <w:r w:rsidR="001E2AB1" w:rsidRPr="00561287">
              <w:rPr>
                <w:rFonts w:ascii="ＭＳ ゴシック" w:eastAsia="ＭＳ ゴシック" w:hAnsi="ＭＳ ゴシック" w:cs="ＭＳ ゴシック" w:hint="eastAsia"/>
                <w:kern w:val="0"/>
                <w:sz w:val="20"/>
                <w:szCs w:val="20"/>
              </w:rPr>
              <w:t>項</w:t>
            </w:r>
          </w:p>
          <w:p w14:paraId="0592E402"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p>
          <w:p w14:paraId="6F41E3C9"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p>
          <w:p w14:paraId="4DCC85AA" w14:textId="77777777" w:rsidR="00062584" w:rsidRPr="00561287" w:rsidRDefault="00062584" w:rsidP="000821E5">
            <w:pPr>
              <w:overflowPunct w:val="0"/>
              <w:jc w:val="left"/>
              <w:textAlignment w:val="baseline"/>
              <w:rPr>
                <w:rFonts w:ascii="ＭＳ ゴシック" w:eastAsia="ＭＳ ゴシック" w:hAnsi="ＭＳ ゴシック"/>
                <w:kern w:val="0"/>
                <w:sz w:val="20"/>
                <w:szCs w:val="20"/>
              </w:rPr>
            </w:pPr>
          </w:p>
          <w:p w14:paraId="3A30971C"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平24条例52第189条</w:t>
            </w:r>
          </w:p>
          <w:p w14:paraId="7521EA88" w14:textId="77777777" w:rsidR="001E2AB1" w:rsidRPr="00561287" w:rsidRDefault="00062584" w:rsidP="000821E5">
            <w:pPr>
              <w:overflowPunct w:val="0"/>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準用</w:t>
            </w:r>
            <w:r w:rsidR="001E2AB1" w:rsidRPr="00561287">
              <w:rPr>
                <w:rFonts w:ascii="ＭＳ ゴシック" w:eastAsia="ＭＳ ゴシック" w:hAnsi="ＭＳ ゴシック" w:cs="ＭＳ ゴシック" w:hint="eastAsia"/>
                <w:kern w:val="0"/>
                <w:sz w:val="20"/>
                <w:szCs w:val="20"/>
              </w:rPr>
              <w:t>第</w:t>
            </w:r>
            <w:r w:rsidR="001E2AB1" w:rsidRPr="00561287">
              <w:rPr>
                <w:rFonts w:ascii="ＭＳ ゴシック" w:eastAsia="ＭＳ ゴシック" w:hAnsi="ＭＳ ゴシック" w:cs="ＭＳ ゴシック"/>
                <w:kern w:val="0"/>
                <w:sz w:val="20"/>
                <w:szCs w:val="20"/>
              </w:rPr>
              <w:t>59条</w:t>
            </w:r>
            <w:r w:rsidR="001E2AB1" w:rsidRPr="00561287">
              <w:rPr>
                <w:rFonts w:ascii="ＭＳ ゴシック" w:eastAsia="ＭＳ ゴシック" w:hAnsi="ＭＳ ゴシック" w:cs="ＭＳ ゴシック" w:hint="eastAsia"/>
                <w:kern w:val="0"/>
                <w:sz w:val="20"/>
                <w:szCs w:val="20"/>
              </w:rPr>
              <w:t>第</w:t>
            </w:r>
            <w:r w:rsidR="00D06408" w:rsidRPr="00561287">
              <w:rPr>
                <w:rFonts w:ascii="ＭＳ ゴシック" w:eastAsia="ＭＳ ゴシック" w:hAnsi="ＭＳ ゴシック" w:cs="ＭＳ ゴシック" w:hint="eastAsia"/>
                <w:kern w:val="0"/>
                <w:sz w:val="20"/>
                <w:szCs w:val="20"/>
              </w:rPr>
              <w:t>7</w:t>
            </w:r>
            <w:r w:rsidR="001E2AB1" w:rsidRPr="00561287">
              <w:rPr>
                <w:rFonts w:ascii="ＭＳ ゴシック" w:eastAsia="ＭＳ ゴシック" w:hAnsi="ＭＳ ゴシック" w:cs="ＭＳ ゴシック" w:hint="eastAsia"/>
                <w:kern w:val="0"/>
                <w:sz w:val="20"/>
                <w:szCs w:val="20"/>
              </w:rPr>
              <w:t>項</w:t>
            </w:r>
          </w:p>
          <w:p w14:paraId="312F49AF"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p>
          <w:p w14:paraId="7E2A9629"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p>
          <w:p w14:paraId="42CFB00F"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平24条例52第189条</w:t>
            </w:r>
          </w:p>
          <w:p w14:paraId="34A21162" w14:textId="77777777" w:rsidR="001E2AB1" w:rsidRPr="00561287" w:rsidRDefault="00062584" w:rsidP="000821E5">
            <w:pPr>
              <w:overflowPunct w:val="0"/>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準用</w:t>
            </w:r>
            <w:r w:rsidR="001E2AB1" w:rsidRPr="00561287">
              <w:rPr>
                <w:rFonts w:ascii="ＭＳ ゴシック" w:eastAsia="ＭＳ ゴシック" w:hAnsi="ＭＳ ゴシック" w:cs="ＭＳ ゴシック" w:hint="eastAsia"/>
                <w:kern w:val="0"/>
                <w:sz w:val="20"/>
                <w:szCs w:val="20"/>
              </w:rPr>
              <w:t>第</w:t>
            </w:r>
            <w:r w:rsidR="001E2AB1" w:rsidRPr="00561287">
              <w:rPr>
                <w:rFonts w:ascii="ＭＳ ゴシック" w:eastAsia="ＭＳ ゴシック" w:hAnsi="ＭＳ ゴシック" w:cs="ＭＳ ゴシック"/>
                <w:kern w:val="0"/>
                <w:sz w:val="20"/>
                <w:szCs w:val="20"/>
              </w:rPr>
              <w:t>59条</w:t>
            </w:r>
            <w:r w:rsidR="001E2AB1" w:rsidRPr="00561287">
              <w:rPr>
                <w:rFonts w:ascii="ＭＳ ゴシック" w:eastAsia="ＭＳ ゴシック" w:hAnsi="ＭＳ ゴシック" w:cs="ＭＳ ゴシック" w:hint="eastAsia"/>
                <w:kern w:val="0"/>
                <w:sz w:val="20"/>
                <w:szCs w:val="20"/>
              </w:rPr>
              <w:t>第</w:t>
            </w:r>
            <w:r w:rsidR="00D06408" w:rsidRPr="00561287">
              <w:rPr>
                <w:rFonts w:ascii="ＭＳ ゴシック" w:eastAsia="ＭＳ ゴシック" w:hAnsi="ＭＳ ゴシック" w:cs="ＭＳ ゴシック" w:hint="eastAsia"/>
                <w:kern w:val="0"/>
                <w:sz w:val="20"/>
                <w:szCs w:val="20"/>
              </w:rPr>
              <w:t>8</w:t>
            </w:r>
            <w:r w:rsidR="001E2AB1" w:rsidRPr="00561287">
              <w:rPr>
                <w:rFonts w:ascii="ＭＳ ゴシック" w:eastAsia="ＭＳ ゴシック" w:hAnsi="ＭＳ ゴシック" w:cs="ＭＳ ゴシック" w:hint="eastAsia"/>
                <w:kern w:val="0"/>
                <w:sz w:val="20"/>
                <w:szCs w:val="20"/>
              </w:rPr>
              <w:t>項</w:t>
            </w:r>
          </w:p>
          <w:p w14:paraId="48819F96"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p>
          <w:p w14:paraId="2FD4262B"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平24条例52第189条</w:t>
            </w:r>
          </w:p>
          <w:p w14:paraId="78C90FF1" w14:textId="77777777" w:rsidR="001E2AB1" w:rsidRPr="00561287" w:rsidRDefault="00062584" w:rsidP="000821E5">
            <w:pPr>
              <w:overflowPunct w:val="0"/>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準用</w:t>
            </w:r>
            <w:r w:rsidR="001E2AB1" w:rsidRPr="00561287">
              <w:rPr>
                <w:rFonts w:ascii="ＭＳ ゴシック" w:eastAsia="ＭＳ ゴシック" w:hAnsi="ＭＳ ゴシック" w:cs="ＭＳ ゴシック" w:hint="eastAsia"/>
                <w:kern w:val="0"/>
                <w:sz w:val="20"/>
                <w:szCs w:val="20"/>
              </w:rPr>
              <w:t>第</w:t>
            </w:r>
            <w:r w:rsidR="001E2AB1" w:rsidRPr="00561287">
              <w:rPr>
                <w:rFonts w:ascii="ＭＳ ゴシック" w:eastAsia="ＭＳ ゴシック" w:hAnsi="ＭＳ ゴシック" w:cs="ＭＳ ゴシック"/>
                <w:kern w:val="0"/>
                <w:sz w:val="20"/>
                <w:szCs w:val="20"/>
              </w:rPr>
              <w:t>59条</w:t>
            </w:r>
            <w:r w:rsidR="001E2AB1" w:rsidRPr="00561287">
              <w:rPr>
                <w:rFonts w:ascii="ＭＳ ゴシック" w:eastAsia="ＭＳ ゴシック" w:hAnsi="ＭＳ ゴシック" w:cs="ＭＳ ゴシック" w:hint="eastAsia"/>
                <w:kern w:val="0"/>
                <w:sz w:val="20"/>
                <w:szCs w:val="20"/>
              </w:rPr>
              <w:t>第</w:t>
            </w:r>
            <w:r w:rsidR="00D06408" w:rsidRPr="00561287">
              <w:rPr>
                <w:rFonts w:ascii="ＭＳ ゴシック" w:eastAsia="ＭＳ ゴシック" w:hAnsi="ＭＳ ゴシック" w:cs="ＭＳ ゴシック" w:hint="eastAsia"/>
                <w:kern w:val="0"/>
                <w:sz w:val="20"/>
                <w:szCs w:val="20"/>
              </w:rPr>
              <w:t>9</w:t>
            </w:r>
            <w:r w:rsidR="001E2AB1" w:rsidRPr="00561287">
              <w:rPr>
                <w:rFonts w:ascii="ＭＳ ゴシック" w:eastAsia="ＭＳ ゴシック" w:hAnsi="ＭＳ ゴシック" w:cs="ＭＳ ゴシック" w:hint="eastAsia"/>
                <w:kern w:val="0"/>
                <w:sz w:val="20"/>
                <w:szCs w:val="20"/>
              </w:rPr>
              <w:t>項</w:t>
            </w:r>
          </w:p>
          <w:p w14:paraId="547585F6"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p>
          <w:p w14:paraId="3BA1207C"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p>
          <w:p w14:paraId="2F680107"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p>
          <w:p w14:paraId="43FC2410" w14:textId="77777777" w:rsidR="00062584" w:rsidRPr="00561287" w:rsidRDefault="00062584" w:rsidP="000821E5">
            <w:pPr>
              <w:overflowPunct w:val="0"/>
              <w:jc w:val="left"/>
              <w:textAlignment w:val="baseline"/>
              <w:rPr>
                <w:rFonts w:ascii="ＭＳ ゴシック" w:eastAsia="ＭＳ ゴシック" w:hAnsi="ＭＳ ゴシック" w:cs="ＭＳ ゴシック"/>
                <w:kern w:val="0"/>
                <w:sz w:val="20"/>
                <w:szCs w:val="20"/>
              </w:rPr>
            </w:pPr>
          </w:p>
          <w:p w14:paraId="3B004E55"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平24条例52第189条</w:t>
            </w:r>
          </w:p>
          <w:p w14:paraId="15C9E886"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r w:rsidRPr="00561287">
              <w:rPr>
                <w:rFonts w:ascii="ＭＳ ゴシック" w:eastAsia="ＭＳ ゴシック" w:hAnsi="ＭＳ ゴシック" w:cs="ＭＳ ゴシック" w:hint="eastAsia"/>
                <w:kern w:val="0"/>
                <w:sz w:val="20"/>
                <w:szCs w:val="20"/>
              </w:rPr>
              <w:t>準用第</w:t>
            </w:r>
            <w:r w:rsidRPr="00561287">
              <w:rPr>
                <w:rFonts w:ascii="ＭＳ ゴシック" w:eastAsia="ＭＳ ゴシック" w:hAnsi="ＭＳ ゴシック" w:cs="ＭＳ ゴシック"/>
                <w:kern w:val="0"/>
                <w:sz w:val="20"/>
                <w:szCs w:val="20"/>
              </w:rPr>
              <w:t>59条</w:t>
            </w:r>
            <w:r w:rsidRPr="00561287">
              <w:rPr>
                <w:rFonts w:ascii="ＭＳ ゴシック" w:eastAsia="ＭＳ ゴシック" w:hAnsi="ＭＳ ゴシック" w:cs="ＭＳ ゴシック" w:hint="eastAsia"/>
                <w:kern w:val="0"/>
                <w:sz w:val="20"/>
                <w:szCs w:val="20"/>
              </w:rPr>
              <w:t>第</w:t>
            </w:r>
            <w:r w:rsidR="00D06408" w:rsidRPr="00561287">
              <w:rPr>
                <w:rFonts w:ascii="ＭＳ ゴシック" w:eastAsia="ＭＳ ゴシック" w:hAnsi="ＭＳ ゴシック" w:cs="ＭＳ ゴシック" w:hint="eastAsia"/>
                <w:kern w:val="0"/>
                <w:sz w:val="20"/>
                <w:szCs w:val="20"/>
              </w:rPr>
              <w:t>10</w:t>
            </w:r>
            <w:r w:rsidRPr="00561287">
              <w:rPr>
                <w:rFonts w:ascii="ＭＳ ゴシック" w:eastAsia="ＭＳ ゴシック" w:hAnsi="ＭＳ ゴシック" w:cs="ＭＳ ゴシック" w:hint="eastAsia"/>
                <w:kern w:val="0"/>
                <w:sz w:val="20"/>
                <w:szCs w:val="20"/>
              </w:rPr>
              <w:t>項</w:t>
            </w:r>
          </w:p>
          <w:p w14:paraId="7DEA27C1"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p>
          <w:p w14:paraId="1B041778"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p>
          <w:p w14:paraId="68405C1F" w14:textId="77777777" w:rsidR="001E2AB1" w:rsidRPr="00561287" w:rsidRDefault="001E2AB1" w:rsidP="000821E5">
            <w:pPr>
              <w:overflowPunct w:val="0"/>
              <w:jc w:val="left"/>
              <w:textAlignment w:val="baseline"/>
              <w:rPr>
                <w:rFonts w:ascii="ＭＳ ゴシック" w:eastAsia="ＭＳ ゴシック" w:hAnsi="ＭＳ ゴシック"/>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561287">
              <w:rPr>
                <w:rFonts w:ascii="ＭＳ ゴシック" w:eastAsia="ＭＳ ゴシック" w:hAnsi="ＭＳ ゴシック" w:cs="ＭＳ ゴシック" w:hint="eastAsia"/>
                <w:kern w:val="0"/>
                <w:sz w:val="20"/>
                <w:szCs w:val="20"/>
              </w:rPr>
              <w:t>24条例52第189条</w:t>
            </w:r>
          </w:p>
          <w:p w14:paraId="081B027B" w14:textId="77777777" w:rsidR="001E2AB1" w:rsidRPr="00B42C36" w:rsidRDefault="00062584" w:rsidP="000821E5">
            <w:pPr>
              <w:overflowPunct w:val="0"/>
              <w:jc w:val="left"/>
              <w:textAlignment w:val="baseline"/>
              <w:rPr>
                <w:rFonts w:ascii="ＭＳ ゴシック" w:eastAsia="ＭＳ ゴシック" w:hAnsi="ＭＳ ゴシック"/>
                <w:color w:val="000000"/>
                <w:sz w:val="20"/>
                <w:szCs w:val="20"/>
              </w:rPr>
            </w:pPr>
            <w:r w:rsidRPr="00561287">
              <w:rPr>
                <w:rFonts w:ascii="ＭＳ ゴシック" w:eastAsia="ＭＳ ゴシック" w:hAnsi="ＭＳ ゴシック" w:cs="ＭＳ ゴシック" w:hint="eastAsia"/>
                <w:kern w:val="0"/>
                <w:sz w:val="20"/>
                <w:szCs w:val="20"/>
              </w:rPr>
              <w:t>準用</w:t>
            </w:r>
            <w:r w:rsidR="001E2AB1" w:rsidRPr="00561287">
              <w:rPr>
                <w:rFonts w:ascii="ＭＳ ゴシック" w:eastAsia="ＭＳ ゴシック" w:hAnsi="ＭＳ ゴシック" w:cs="ＭＳ ゴシック" w:hint="eastAsia"/>
                <w:kern w:val="0"/>
                <w:sz w:val="20"/>
                <w:szCs w:val="20"/>
              </w:rPr>
              <w:t>第</w:t>
            </w:r>
            <w:r w:rsidR="001E2AB1" w:rsidRPr="00561287">
              <w:rPr>
                <w:rFonts w:ascii="ＭＳ ゴシック" w:eastAsia="ＭＳ ゴシック" w:hAnsi="ＭＳ ゴシック" w:cs="ＭＳ ゴシック"/>
                <w:kern w:val="0"/>
                <w:sz w:val="20"/>
                <w:szCs w:val="20"/>
              </w:rPr>
              <w:t>59条</w:t>
            </w:r>
            <w:r w:rsidR="001E2AB1" w:rsidRPr="00561287">
              <w:rPr>
                <w:rFonts w:ascii="ＭＳ ゴシック" w:eastAsia="ＭＳ ゴシック" w:hAnsi="ＭＳ ゴシック" w:cs="ＭＳ ゴシック" w:hint="eastAsia"/>
                <w:kern w:val="0"/>
                <w:sz w:val="20"/>
                <w:szCs w:val="20"/>
              </w:rPr>
              <w:t>第</w:t>
            </w:r>
            <w:r w:rsidR="001E2AB1" w:rsidRPr="00561287">
              <w:rPr>
                <w:rFonts w:ascii="ＭＳ ゴシック" w:eastAsia="ＭＳ ゴシック" w:hAnsi="ＭＳ ゴシック" w:cs="ＭＳ ゴシック"/>
                <w:kern w:val="0"/>
                <w:sz w:val="20"/>
                <w:szCs w:val="20"/>
              </w:rPr>
              <w:t>1</w:t>
            </w:r>
            <w:r w:rsidR="00D06408" w:rsidRPr="00561287">
              <w:rPr>
                <w:rFonts w:ascii="ＭＳ ゴシック" w:eastAsia="ＭＳ ゴシック" w:hAnsi="ＭＳ ゴシック" w:cs="ＭＳ ゴシック" w:hint="eastAsia"/>
                <w:kern w:val="0"/>
                <w:sz w:val="20"/>
                <w:szCs w:val="20"/>
              </w:rPr>
              <w:t>1</w:t>
            </w:r>
            <w:r w:rsidR="001E2AB1" w:rsidRPr="00561287">
              <w:rPr>
                <w:rFonts w:ascii="ＭＳ ゴシック" w:eastAsia="ＭＳ ゴシック" w:hAnsi="ＭＳ ゴシック" w:cs="ＭＳ ゴシック" w:hint="eastAsia"/>
                <w:kern w:val="0"/>
                <w:sz w:val="20"/>
                <w:szCs w:val="20"/>
              </w:rPr>
              <w:t>項</w:t>
            </w:r>
          </w:p>
        </w:tc>
      </w:tr>
    </w:tbl>
    <w:p w14:paraId="62C0642C" w14:textId="77777777" w:rsidR="0074129D" w:rsidRPr="00B42C36" w:rsidRDefault="0074129D">
      <w:pPr>
        <w:rPr>
          <w:color w:val="00000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276"/>
      </w:tblGrid>
      <w:tr w:rsidR="003D6657" w:rsidRPr="00B42C36" w14:paraId="33454DFA" w14:textId="77777777" w:rsidTr="0074129D">
        <w:trPr>
          <w:trHeight w:val="431"/>
        </w:trPr>
        <w:tc>
          <w:tcPr>
            <w:tcW w:w="1985" w:type="dxa"/>
            <w:vAlign w:val="center"/>
          </w:tcPr>
          <w:p w14:paraId="09CFE260"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主眼事項</w:t>
            </w:r>
          </w:p>
        </w:tc>
        <w:tc>
          <w:tcPr>
            <w:tcW w:w="6237" w:type="dxa"/>
            <w:vAlign w:val="center"/>
          </w:tcPr>
          <w:p w14:paraId="072C300E" w14:textId="77777777" w:rsidR="003D6657" w:rsidRPr="00B42C36" w:rsidRDefault="003D6657" w:rsidP="001103DF">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276" w:type="dxa"/>
            <w:vAlign w:val="center"/>
          </w:tcPr>
          <w:p w14:paraId="453C3EE2"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DC3D5F" w:rsidRPr="00B42C36" w14:paraId="6239BC22" w14:textId="77777777" w:rsidTr="0074129D">
        <w:trPr>
          <w:trHeight w:val="14298"/>
        </w:trPr>
        <w:tc>
          <w:tcPr>
            <w:tcW w:w="1985" w:type="dxa"/>
          </w:tcPr>
          <w:p w14:paraId="04CD3C8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098A0B3"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17</w:t>
            </w:r>
            <w:r w:rsidRPr="00B42C36">
              <w:rPr>
                <w:rFonts w:ascii="ＭＳ ゴシック" w:eastAsia="ＭＳ ゴシック" w:hAnsi="ＭＳ ゴシック" w:cs="ＭＳ ゴシック" w:hint="eastAsia"/>
                <w:color w:val="000000"/>
                <w:kern w:val="0"/>
                <w:sz w:val="20"/>
                <w:szCs w:val="20"/>
              </w:rPr>
              <w:t xml:space="preserve">　サービス管理責任者の責務</w:t>
            </w:r>
          </w:p>
          <w:p w14:paraId="0A59C4B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0DBE06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E3D371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D7785D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D562EC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E4E099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2D302F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4262D3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7A0EB7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375772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C695EBF" w14:textId="77777777" w:rsidR="00DC3D5F" w:rsidRDefault="00DC3D5F" w:rsidP="000821E5">
            <w:pPr>
              <w:overflowPunct w:val="0"/>
              <w:jc w:val="left"/>
              <w:textAlignment w:val="baseline"/>
              <w:rPr>
                <w:rFonts w:ascii="ＭＳ ゴシック" w:eastAsia="ＭＳ ゴシック" w:hAnsi="ＭＳ ゴシック"/>
                <w:color w:val="000000"/>
                <w:kern w:val="0"/>
                <w:sz w:val="20"/>
                <w:szCs w:val="20"/>
              </w:rPr>
            </w:pPr>
          </w:p>
          <w:p w14:paraId="7164B327" w14:textId="77777777" w:rsidR="00D06408" w:rsidRDefault="00D06408" w:rsidP="000821E5">
            <w:pPr>
              <w:overflowPunct w:val="0"/>
              <w:jc w:val="left"/>
              <w:textAlignment w:val="baseline"/>
              <w:rPr>
                <w:rFonts w:ascii="ＭＳ ゴシック" w:eastAsia="ＭＳ ゴシック" w:hAnsi="ＭＳ ゴシック"/>
                <w:color w:val="000000"/>
                <w:kern w:val="0"/>
                <w:sz w:val="20"/>
                <w:szCs w:val="20"/>
              </w:rPr>
            </w:pPr>
          </w:p>
          <w:p w14:paraId="3F39E36B" w14:textId="77777777" w:rsidR="00D06408" w:rsidRDefault="00D06408" w:rsidP="000821E5">
            <w:pPr>
              <w:overflowPunct w:val="0"/>
              <w:jc w:val="left"/>
              <w:textAlignment w:val="baseline"/>
              <w:rPr>
                <w:rFonts w:ascii="ＭＳ ゴシック" w:eastAsia="ＭＳ ゴシック" w:hAnsi="ＭＳ ゴシック"/>
                <w:color w:val="000000"/>
                <w:kern w:val="0"/>
                <w:sz w:val="20"/>
                <w:szCs w:val="20"/>
              </w:rPr>
            </w:pPr>
          </w:p>
          <w:p w14:paraId="2AD64A47" w14:textId="77777777" w:rsidR="00D06408" w:rsidRDefault="00D06408" w:rsidP="000821E5">
            <w:pPr>
              <w:overflowPunct w:val="0"/>
              <w:jc w:val="left"/>
              <w:textAlignment w:val="baseline"/>
              <w:rPr>
                <w:rFonts w:ascii="ＭＳ ゴシック" w:eastAsia="ＭＳ ゴシック" w:hAnsi="ＭＳ ゴシック"/>
                <w:color w:val="000000"/>
                <w:kern w:val="0"/>
                <w:sz w:val="20"/>
                <w:szCs w:val="20"/>
              </w:rPr>
            </w:pPr>
          </w:p>
          <w:p w14:paraId="79EC476D" w14:textId="77777777" w:rsidR="00D06408" w:rsidRPr="00B42C36" w:rsidRDefault="00D06408" w:rsidP="000821E5">
            <w:pPr>
              <w:overflowPunct w:val="0"/>
              <w:jc w:val="left"/>
              <w:textAlignment w:val="baseline"/>
              <w:rPr>
                <w:rFonts w:ascii="ＭＳ ゴシック" w:eastAsia="ＭＳ ゴシック" w:hAnsi="ＭＳ ゴシック"/>
                <w:color w:val="000000"/>
                <w:kern w:val="0"/>
                <w:sz w:val="20"/>
                <w:szCs w:val="20"/>
              </w:rPr>
            </w:pPr>
          </w:p>
          <w:p w14:paraId="787D254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 xml:space="preserve">　相談及び援助</w:t>
            </w:r>
          </w:p>
          <w:p w14:paraId="740CA27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3C1583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B621D9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E16A52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5CB1EA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19</w:t>
            </w:r>
            <w:r w:rsidRPr="00B42C36">
              <w:rPr>
                <w:rFonts w:ascii="ＭＳ ゴシック" w:eastAsia="ＭＳ ゴシック" w:hAnsi="ＭＳ ゴシック" w:cs="ＭＳ ゴシック" w:hint="eastAsia"/>
                <w:color w:val="000000"/>
                <w:kern w:val="0"/>
                <w:sz w:val="20"/>
                <w:szCs w:val="20"/>
              </w:rPr>
              <w:t xml:space="preserve">　訓練</w:t>
            </w:r>
          </w:p>
          <w:p w14:paraId="2C63400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69B830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6FEE93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C45505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A27513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163E61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07E561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9B9C5D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6E78AE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BC8391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B435FF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2C5E93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D91A6D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7B9A23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572E9ED" w14:textId="77777777" w:rsidR="00090316" w:rsidRPr="00B42C36" w:rsidRDefault="00090316" w:rsidP="000821E5">
            <w:pPr>
              <w:overflowPunct w:val="0"/>
              <w:jc w:val="left"/>
              <w:textAlignment w:val="baseline"/>
              <w:rPr>
                <w:rFonts w:ascii="ＭＳ ゴシック" w:eastAsia="ＭＳ ゴシック" w:hAnsi="ＭＳ ゴシック"/>
                <w:color w:val="000000"/>
                <w:kern w:val="0"/>
                <w:sz w:val="20"/>
                <w:szCs w:val="20"/>
              </w:rPr>
            </w:pPr>
          </w:p>
          <w:p w14:paraId="4484DEF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20</w:t>
            </w:r>
            <w:r w:rsidRPr="00B42C36">
              <w:rPr>
                <w:rFonts w:ascii="ＭＳ ゴシック" w:eastAsia="ＭＳ ゴシック" w:hAnsi="ＭＳ ゴシック" w:cs="ＭＳ ゴシック" w:hint="eastAsia"/>
                <w:color w:val="000000"/>
                <w:kern w:val="0"/>
                <w:sz w:val="20"/>
                <w:szCs w:val="20"/>
              </w:rPr>
              <w:t xml:space="preserve">　生産活動</w:t>
            </w:r>
          </w:p>
          <w:p w14:paraId="386AC0F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2787FC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3CB68F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D86738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A0A7A1A" w14:textId="77777777" w:rsidR="00DC3D5F" w:rsidRPr="00B42C36" w:rsidRDefault="00DC3D5F" w:rsidP="00090316">
            <w:pPr>
              <w:overflowPunct w:val="0"/>
              <w:jc w:val="left"/>
              <w:textAlignment w:val="baseline"/>
              <w:rPr>
                <w:rFonts w:ascii="ＭＳ ゴシック" w:eastAsia="ＭＳ ゴシック" w:hAnsi="ＭＳ ゴシック"/>
                <w:color w:val="000000"/>
                <w:sz w:val="20"/>
                <w:szCs w:val="20"/>
              </w:rPr>
            </w:pPr>
          </w:p>
        </w:tc>
        <w:tc>
          <w:tcPr>
            <w:tcW w:w="6237" w:type="dxa"/>
          </w:tcPr>
          <w:p w14:paraId="6EFB07B1" w14:textId="77777777" w:rsidR="00D06408" w:rsidRDefault="00D06408" w:rsidP="00D06408">
            <w:pPr>
              <w:overflowPunct w:val="0"/>
              <w:jc w:val="left"/>
              <w:textAlignment w:val="baseline"/>
              <w:rPr>
                <w:rFonts w:ascii="ＭＳ ゴシック" w:eastAsia="ＭＳ ゴシック" w:hAnsi="ＭＳ ゴシック" w:cs="ＭＳ ゴシック"/>
                <w:color w:val="000000"/>
                <w:kern w:val="0"/>
                <w:sz w:val="20"/>
                <w:szCs w:val="20"/>
              </w:rPr>
            </w:pPr>
          </w:p>
          <w:p w14:paraId="2F62FFBF" w14:textId="77777777" w:rsidR="00DC3D5F" w:rsidRPr="00F22726" w:rsidRDefault="00D06408" w:rsidP="00D06408">
            <w:pPr>
              <w:overflowPunct w:val="0"/>
              <w:ind w:left="366" w:hangingChars="200" w:hanging="366"/>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（１）</w:t>
            </w:r>
            <w:r w:rsidR="00DC3D5F" w:rsidRPr="00F22726">
              <w:rPr>
                <w:rFonts w:ascii="ＭＳ ゴシック" w:eastAsia="ＭＳ ゴシック" w:hAnsi="ＭＳ ゴシック" w:cs="ＭＳ ゴシック" w:hint="eastAsia"/>
                <w:kern w:val="0"/>
                <w:sz w:val="20"/>
                <w:szCs w:val="20"/>
              </w:rPr>
              <w:t>サービス管理責任者は，就労継続支援Ｂ型計画の作成等のほか，次に掲げる業務を行っているか。</w:t>
            </w:r>
          </w:p>
          <w:p w14:paraId="03FA1257" w14:textId="77777777" w:rsidR="00DC3D5F" w:rsidRPr="00F22726" w:rsidRDefault="00DC3D5F" w:rsidP="00367F7F">
            <w:pPr>
              <w:overflowPunct w:val="0"/>
              <w:ind w:leftChars="100" w:left="376" w:hangingChars="100" w:hanging="183"/>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①　利用申込者の利用に際し，その者に係る指定障害福祉サービス事業者等に対する照会等により，その者の心身の状況，当該指定就労継続支援Ｂ型事業所以外における指定障害福祉サービス等の利用状況等を把握すること。</w:t>
            </w:r>
          </w:p>
          <w:p w14:paraId="2B9E3FD1" w14:textId="77777777" w:rsidR="00DC3D5F" w:rsidRPr="00F22726" w:rsidRDefault="00DC3D5F" w:rsidP="00367F7F">
            <w:pPr>
              <w:overflowPunct w:val="0"/>
              <w:ind w:leftChars="100" w:left="376" w:hangingChars="100" w:hanging="183"/>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②　利用者の心身の状況，その置かれている環境等に照らし，利用者が自立した日常生活を営むことができるよう定期的に検討するとともに，自立した日常生活を営むことができると認められる利用者に対し，必要な</w:t>
            </w:r>
            <w:r w:rsidR="007401EF" w:rsidRPr="00F22726">
              <w:rPr>
                <w:rFonts w:ascii="ＭＳ ゴシック" w:eastAsia="ＭＳ ゴシック" w:hAnsi="ＭＳ ゴシック" w:cs="ＭＳ ゴシック" w:hint="eastAsia"/>
                <w:kern w:val="0"/>
                <w:sz w:val="20"/>
                <w:szCs w:val="20"/>
              </w:rPr>
              <w:t>援助</w:t>
            </w:r>
            <w:r w:rsidRPr="00F22726">
              <w:rPr>
                <w:rFonts w:ascii="ＭＳ ゴシック" w:eastAsia="ＭＳ ゴシック" w:hAnsi="ＭＳ ゴシック" w:cs="ＭＳ ゴシック" w:hint="eastAsia"/>
                <w:kern w:val="0"/>
                <w:sz w:val="20"/>
                <w:szCs w:val="20"/>
              </w:rPr>
              <w:t>を行うこと。</w:t>
            </w:r>
          </w:p>
          <w:p w14:paraId="7102EED8" w14:textId="77777777" w:rsidR="00DC3D5F" w:rsidRPr="00F22726" w:rsidRDefault="00DC3D5F" w:rsidP="00367F7F">
            <w:pPr>
              <w:overflowPunct w:val="0"/>
              <w:ind w:firstLineChars="100" w:firstLine="183"/>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③　他の従事者に対する技術</w:t>
            </w:r>
            <w:r w:rsidR="007401EF" w:rsidRPr="00F22726">
              <w:rPr>
                <w:rFonts w:ascii="ＭＳ ゴシック" w:eastAsia="ＭＳ ゴシック" w:hAnsi="ＭＳ ゴシック" w:cs="ＭＳ ゴシック" w:hint="eastAsia"/>
                <w:kern w:val="0"/>
                <w:sz w:val="20"/>
                <w:szCs w:val="20"/>
              </w:rPr>
              <w:t>的</w:t>
            </w:r>
            <w:r w:rsidRPr="00F22726">
              <w:rPr>
                <w:rFonts w:ascii="ＭＳ ゴシック" w:eastAsia="ＭＳ ゴシック" w:hAnsi="ＭＳ ゴシック" w:cs="ＭＳ ゴシック" w:hint="eastAsia"/>
                <w:kern w:val="0"/>
                <w:sz w:val="20"/>
                <w:szCs w:val="20"/>
              </w:rPr>
              <w:t>指導及び助言を行うこと。</w:t>
            </w:r>
          </w:p>
          <w:p w14:paraId="1891BDF8"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2A31A358" w14:textId="77777777" w:rsidR="00D06408" w:rsidRPr="00F22726" w:rsidRDefault="00D06408" w:rsidP="00D06408">
            <w:pPr>
              <w:overflowPunct w:val="0"/>
              <w:ind w:left="366" w:hangingChars="200" w:hanging="366"/>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hint="eastAsia"/>
                <w:kern w:val="0"/>
                <w:sz w:val="20"/>
                <w:szCs w:val="20"/>
              </w:rPr>
              <w:t>（２）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4D542F0D" w14:textId="77777777" w:rsidR="00D06408" w:rsidRDefault="00D06408" w:rsidP="000821E5">
            <w:pPr>
              <w:overflowPunct w:val="0"/>
              <w:jc w:val="left"/>
              <w:textAlignment w:val="baseline"/>
              <w:rPr>
                <w:rFonts w:ascii="ＭＳ ゴシック" w:eastAsia="ＭＳ ゴシック" w:hAnsi="ＭＳ ゴシック"/>
                <w:color w:val="000000"/>
                <w:kern w:val="0"/>
                <w:sz w:val="20"/>
                <w:szCs w:val="20"/>
              </w:rPr>
            </w:pPr>
          </w:p>
          <w:p w14:paraId="319DD586" w14:textId="77777777" w:rsidR="00DC3D5F" w:rsidRPr="00B42C36" w:rsidRDefault="00DC3D5F" w:rsidP="00367F7F">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指定就労継続支援Ｂ型事業者は，常に利用者の心身の状況，その置かれている環境等の的確な把握に努め，利用者又はその家族に対し，その相談に適切に応じるとともに，必要な助言その他の援助を行っているか。</w:t>
            </w:r>
          </w:p>
          <w:p w14:paraId="0F153A5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C6AF79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EA91E3D"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（１）指定就労継続支援Ｂ型事業者は，利用者の心身の状況に応じ，利用者の自立の支援と日常生活の充実に資するよう，適切な技術をもって訓練を行っているか。</w:t>
            </w:r>
          </w:p>
          <w:p w14:paraId="68FA07D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B0AA7ED"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指定就労継続支援Ｂ型事業者は，利用者に対し，その有する能力を活用することにより，自立した日常生活又は社会生活を営むことができるよう，利用者の心身の特性に応じた必要な訓練を行っているか。</w:t>
            </w:r>
          </w:p>
          <w:p w14:paraId="42D9287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FF2DA6A"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（３）指定就労継続支援Ｂ型事業者は，常時１人以上の従業者を訓練に従事させているか。</w:t>
            </w:r>
          </w:p>
          <w:p w14:paraId="42B1E54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DB5CDA7"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（４）指定就労継続支援Ｂ型事業者は，その利用者に対して，利用者の負担により，当該指定就労継続支援Ｂ型事業所の従業者以外の者による訓練を受けさせていないか。</w:t>
            </w:r>
          </w:p>
          <w:p w14:paraId="029F58F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84770B9" w14:textId="77777777" w:rsidR="00090316" w:rsidRPr="00B42C36" w:rsidRDefault="00090316" w:rsidP="000821E5">
            <w:pPr>
              <w:overflowPunct w:val="0"/>
              <w:jc w:val="left"/>
              <w:textAlignment w:val="baseline"/>
              <w:rPr>
                <w:rFonts w:ascii="ＭＳ ゴシック" w:eastAsia="ＭＳ ゴシック" w:hAnsi="ＭＳ ゴシック"/>
                <w:color w:val="000000"/>
                <w:kern w:val="0"/>
                <w:sz w:val="20"/>
                <w:szCs w:val="20"/>
              </w:rPr>
            </w:pPr>
          </w:p>
          <w:p w14:paraId="57BC448B"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（１）指定就労継続支援Ｂ型事業者は，生産活動の機会の提供に当たっては，地域の実情並びに製品及びサービスの需給状況等を考慮して行うように努めているか。</w:t>
            </w:r>
          </w:p>
          <w:p w14:paraId="6C9E727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599531D" w14:textId="77777777" w:rsidR="00090316" w:rsidRPr="00B42C36" w:rsidRDefault="00090316" w:rsidP="000821E5">
            <w:pPr>
              <w:overflowPunct w:val="0"/>
              <w:ind w:left="366" w:hangingChars="200" w:hanging="366"/>
              <w:jc w:val="left"/>
              <w:textAlignment w:val="baseline"/>
              <w:rPr>
                <w:rFonts w:ascii="ＭＳ ゴシック" w:eastAsia="ＭＳ ゴシック" w:hAnsi="ＭＳ ゴシック"/>
                <w:color w:val="000000"/>
                <w:sz w:val="20"/>
                <w:szCs w:val="20"/>
              </w:rPr>
            </w:pPr>
          </w:p>
        </w:tc>
        <w:tc>
          <w:tcPr>
            <w:tcW w:w="1276" w:type="dxa"/>
          </w:tcPr>
          <w:p w14:paraId="36162EF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C1492C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0C4E7B2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9D6A7B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AECBB3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6D745D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B9EEB3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AB1CFC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27DE86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348A33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4AA1D8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D3B350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36F4DB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004B047" w14:textId="77777777" w:rsidR="00DC3D5F" w:rsidRDefault="00D06408" w:rsidP="000821E5">
            <w:pPr>
              <w:overflowPunct w:val="0"/>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いる・いない</w:t>
            </w:r>
          </w:p>
          <w:p w14:paraId="7EEB9557" w14:textId="77777777" w:rsidR="00D06408" w:rsidRDefault="00D06408" w:rsidP="000821E5">
            <w:pPr>
              <w:overflowPunct w:val="0"/>
              <w:jc w:val="left"/>
              <w:textAlignment w:val="baseline"/>
              <w:rPr>
                <w:rFonts w:ascii="ＭＳ ゴシック" w:eastAsia="ＭＳ ゴシック" w:hAnsi="ＭＳ ゴシック"/>
                <w:color w:val="000000"/>
                <w:kern w:val="0"/>
                <w:sz w:val="20"/>
                <w:szCs w:val="20"/>
              </w:rPr>
            </w:pPr>
          </w:p>
          <w:p w14:paraId="2ECD2D0F" w14:textId="77777777" w:rsidR="00D06408" w:rsidRDefault="00D06408" w:rsidP="000821E5">
            <w:pPr>
              <w:overflowPunct w:val="0"/>
              <w:jc w:val="left"/>
              <w:textAlignment w:val="baseline"/>
              <w:rPr>
                <w:rFonts w:ascii="ＭＳ ゴシック" w:eastAsia="ＭＳ ゴシック" w:hAnsi="ＭＳ ゴシック"/>
                <w:color w:val="000000"/>
                <w:kern w:val="0"/>
                <w:sz w:val="20"/>
                <w:szCs w:val="20"/>
              </w:rPr>
            </w:pPr>
          </w:p>
          <w:p w14:paraId="10465512" w14:textId="77777777" w:rsidR="00D06408" w:rsidRDefault="00D06408" w:rsidP="000821E5">
            <w:pPr>
              <w:overflowPunct w:val="0"/>
              <w:jc w:val="left"/>
              <w:textAlignment w:val="baseline"/>
              <w:rPr>
                <w:rFonts w:ascii="ＭＳ ゴシック" w:eastAsia="ＭＳ ゴシック" w:hAnsi="ＭＳ ゴシック"/>
                <w:color w:val="000000"/>
                <w:kern w:val="0"/>
                <w:sz w:val="20"/>
                <w:szCs w:val="20"/>
              </w:rPr>
            </w:pPr>
          </w:p>
          <w:p w14:paraId="753A44FD" w14:textId="77777777" w:rsidR="00D06408" w:rsidRPr="00B42C36" w:rsidRDefault="00D06408" w:rsidP="000821E5">
            <w:pPr>
              <w:overflowPunct w:val="0"/>
              <w:jc w:val="left"/>
              <w:textAlignment w:val="baseline"/>
              <w:rPr>
                <w:rFonts w:ascii="ＭＳ ゴシック" w:eastAsia="ＭＳ ゴシック" w:hAnsi="ＭＳ ゴシック"/>
                <w:color w:val="000000"/>
                <w:kern w:val="0"/>
                <w:sz w:val="20"/>
                <w:szCs w:val="20"/>
              </w:rPr>
            </w:pPr>
          </w:p>
          <w:p w14:paraId="5775999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593180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70E291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54A97E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9B1E56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8BBCAD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776142B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949518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CCA7DC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F4899F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F4805B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9109EB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DA5ACC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7E1D6B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4DF5DE9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C698A6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7F007D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3E6A466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E1CDD0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459159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A73276B" w14:textId="77777777" w:rsidR="00090316" w:rsidRPr="00B42C36" w:rsidRDefault="00090316" w:rsidP="000821E5">
            <w:pPr>
              <w:overflowPunct w:val="0"/>
              <w:jc w:val="left"/>
              <w:textAlignment w:val="baseline"/>
              <w:rPr>
                <w:rFonts w:ascii="ＭＳ ゴシック" w:eastAsia="ＭＳ ゴシック" w:hAnsi="ＭＳ ゴシック"/>
                <w:color w:val="000000"/>
                <w:kern w:val="0"/>
                <w:sz w:val="20"/>
                <w:szCs w:val="20"/>
              </w:rPr>
            </w:pPr>
          </w:p>
          <w:p w14:paraId="7EBBD94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078AAB5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DDB237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AEC21F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FDFA7EC" w14:textId="77777777" w:rsidR="00DC3D5F" w:rsidRPr="00B42C36" w:rsidRDefault="00DC3D5F" w:rsidP="000821E5">
            <w:pPr>
              <w:overflowPunct w:val="0"/>
              <w:jc w:val="left"/>
              <w:textAlignment w:val="baseline"/>
              <w:rPr>
                <w:rFonts w:ascii="ＭＳ ゴシック" w:eastAsia="ＭＳ ゴシック" w:hAnsi="ＭＳ ゴシック"/>
                <w:color w:val="000000"/>
                <w:sz w:val="20"/>
                <w:szCs w:val="20"/>
              </w:rPr>
            </w:pPr>
          </w:p>
        </w:tc>
      </w:tr>
    </w:tbl>
    <w:p w14:paraId="5BF3556B" w14:textId="77777777" w:rsidR="0074129D" w:rsidRPr="00B42C36" w:rsidRDefault="0074129D">
      <w:pPr>
        <w:rPr>
          <w:color w:val="00000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3969"/>
        <w:gridCol w:w="1701"/>
        <w:gridCol w:w="567"/>
        <w:gridCol w:w="1276"/>
        <w:gridCol w:w="240"/>
      </w:tblGrid>
      <w:tr w:rsidR="003D6657" w:rsidRPr="00B42C36" w14:paraId="0D549818" w14:textId="77777777" w:rsidTr="007322FD">
        <w:trPr>
          <w:trHeight w:val="431"/>
        </w:trPr>
        <w:tc>
          <w:tcPr>
            <w:tcW w:w="5954" w:type="dxa"/>
            <w:gridSpan w:val="2"/>
            <w:vAlign w:val="center"/>
          </w:tcPr>
          <w:p w14:paraId="2120C762"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チェックポイント</w:t>
            </w:r>
          </w:p>
        </w:tc>
        <w:tc>
          <w:tcPr>
            <w:tcW w:w="1701" w:type="dxa"/>
            <w:vAlign w:val="center"/>
          </w:tcPr>
          <w:p w14:paraId="018DC875"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2083" w:type="dxa"/>
            <w:gridSpan w:val="3"/>
            <w:vAlign w:val="center"/>
          </w:tcPr>
          <w:p w14:paraId="374FD96A"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1E2AB1" w:rsidRPr="00B42C36" w14:paraId="577D958F" w14:textId="77777777" w:rsidTr="007322FD">
        <w:trPr>
          <w:trHeight w:val="14157"/>
        </w:trPr>
        <w:tc>
          <w:tcPr>
            <w:tcW w:w="5954" w:type="dxa"/>
            <w:gridSpan w:val="2"/>
          </w:tcPr>
          <w:p w14:paraId="015B94D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1696720"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3A615D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5A1791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EAF5996"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80C92B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5664A8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0468B9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D66ED11"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0A14F4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76B808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22DBEAA"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FF8458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228FB6EA"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E690074" w14:textId="77777777" w:rsidR="00E50270" w:rsidRPr="00B42C36" w:rsidRDefault="00E50270" w:rsidP="00367F7F">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1D434CFE" w14:textId="77777777" w:rsidR="00E50270" w:rsidRPr="00B42C36" w:rsidRDefault="00E50270" w:rsidP="00367F7F">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39ED60A6" w14:textId="77777777" w:rsidR="00E50270" w:rsidRPr="00B42C36" w:rsidRDefault="00E50270" w:rsidP="00367F7F">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62A198DE" w14:textId="77777777" w:rsidR="00E50270" w:rsidRPr="00B42C36" w:rsidRDefault="00E50270" w:rsidP="00367F7F">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6C72714F" w14:textId="77777777" w:rsidR="00E50270" w:rsidRPr="00B42C36" w:rsidRDefault="00E50270" w:rsidP="00367F7F">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7D71DCC8" w14:textId="77777777" w:rsidR="00E50270" w:rsidRPr="00B42C36" w:rsidRDefault="00E50270" w:rsidP="00E50270">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指定就労継続支援Ｂ型の提供に当たっては，利用者の人格に十分配慮し，就労継続支援Ｂ型計画によるサービスの目標等を念頭において行うことが基本であり，利用者の心身の状況に応じて，適切な技術をもって訓練又は必要な支援を行うものとする。</w:t>
            </w:r>
          </w:p>
          <w:p w14:paraId="142FD2E1" w14:textId="77777777" w:rsidR="00E50270" w:rsidRPr="00B42C36" w:rsidRDefault="00E50270" w:rsidP="00E50270">
            <w:pPr>
              <w:overflowPunct w:val="0"/>
              <w:ind w:leftChars="100" w:left="19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また，指定就労継続支援Ｂ型は，単に身体機能の維持又は向上のための訓練を行うのみならず，利用者が当該指定就労継続支援Ｂ型の訓練期間経過後，地域において自立した日常生活又は社会生活を営めるよう，当該利用者の生活全般にわたる諸課題を解決するための訓練も含め，総合的な支援を行うものでなければならない。</w:t>
            </w:r>
          </w:p>
          <w:p w14:paraId="09B9BCB6" w14:textId="77777777" w:rsidR="00E50270" w:rsidRPr="00B42C36" w:rsidRDefault="00E50270" w:rsidP="00E50270">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358943B8" w14:textId="77777777" w:rsidR="00E50270" w:rsidRPr="00B42C36" w:rsidRDefault="00E50270" w:rsidP="00E50270">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○職員体制</w:t>
            </w:r>
          </w:p>
          <w:p w14:paraId="6DF7CD1F" w14:textId="77777777" w:rsidR="00E50270" w:rsidRPr="00B42C36" w:rsidRDefault="00E50270" w:rsidP="00E50270">
            <w:pPr>
              <w:overflowPunct w:val="0"/>
              <w:ind w:leftChars="100" w:left="19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第3項に規定する「常時１人以上の従業者を訓練に従事させる」とは、適切な訓練を行うことができるように訓練に従事する生活支援員等の勤務体制を定めておくとともに、２以上の生活支援員の勤務体制を組む場合は、それぞれの勤務体制において常時１人以上の常勤の生活支援員の配置を行わなければならないものである。</w:t>
            </w:r>
          </w:p>
          <w:p w14:paraId="568511F3" w14:textId="77777777" w:rsidR="00E50270" w:rsidRPr="00B42C36" w:rsidRDefault="00E50270" w:rsidP="00E50270">
            <w:pPr>
              <w:overflowPunct w:val="0"/>
              <w:ind w:leftChars="100" w:left="19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なお、指定就労継続支援Ｂ型の提供に当たっては、提供内容に応じて、職員体制を適切に組むものとする。</w:t>
            </w:r>
          </w:p>
          <w:p w14:paraId="4A0E8280" w14:textId="77777777" w:rsidR="001E2AB1" w:rsidRPr="00B42C36" w:rsidRDefault="001E2AB1" w:rsidP="00367F7F">
            <w:pPr>
              <w:overflowPunct w:val="0"/>
              <w:ind w:firstLineChars="100" w:firstLine="183"/>
              <w:jc w:val="left"/>
              <w:textAlignment w:val="baseline"/>
              <w:rPr>
                <w:rFonts w:ascii="ＭＳ ゴシック" w:eastAsia="ＭＳ ゴシック" w:hAnsi="ＭＳ ゴシック"/>
                <w:color w:val="000000"/>
                <w:sz w:val="20"/>
                <w:szCs w:val="20"/>
              </w:rPr>
            </w:pPr>
          </w:p>
          <w:p w14:paraId="29B13F92" w14:textId="77777777" w:rsidR="00090316" w:rsidRPr="00B42C36" w:rsidRDefault="00090316" w:rsidP="00367F7F">
            <w:pPr>
              <w:overflowPunct w:val="0"/>
              <w:ind w:firstLineChars="100" w:firstLine="183"/>
              <w:jc w:val="left"/>
              <w:textAlignment w:val="baseline"/>
              <w:rPr>
                <w:rFonts w:ascii="ＭＳ ゴシック" w:eastAsia="ＭＳ ゴシック" w:hAnsi="ＭＳ ゴシック"/>
                <w:color w:val="000000"/>
                <w:sz w:val="20"/>
                <w:szCs w:val="20"/>
              </w:rPr>
            </w:pPr>
          </w:p>
          <w:p w14:paraId="0FE07A11" w14:textId="77777777" w:rsidR="00090316" w:rsidRPr="00B42C36" w:rsidRDefault="00090316" w:rsidP="00090316">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○生産活動の内容</w:t>
            </w:r>
          </w:p>
          <w:p w14:paraId="31B7903B" w14:textId="77777777" w:rsidR="00090316" w:rsidRPr="00B42C36" w:rsidRDefault="00090316" w:rsidP="00090316">
            <w:pPr>
              <w:overflowPunct w:val="0"/>
              <w:ind w:leftChars="100" w:left="19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生産活動の内容については、地域の実情、製品及びサービスの需給状況及び業界の動向を常時把握するよう努めるほか、利用者の心身の状況、利用者本人の意向、適性、障害の特性、能力などを考慮し、多種多様な生産活動の場を提供できるように努めなければならないものとしたものである。</w:t>
            </w:r>
          </w:p>
        </w:tc>
        <w:tc>
          <w:tcPr>
            <w:tcW w:w="1701" w:type="dxa"/>
          </w:tcPr>
          <w:p w14:paraId="6A24E7CB"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24DD5813"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○個別支援計画</w:t>
            </w:r>
          </w:p>
          <w:p w14:paraId="5A889802"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○アセスメント及びモニタリングに関する記録</w:t>
            </w:r>
          </w:p>
          <w:p w14:paraId="453C6D07"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p>
          <w:p w14:paraId="3A2F7963"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○サービス提供の記録</w:t>
            </w:r>
          </w:p>
          <w:p w14:paraId="4A50AE9F"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p>
          <w:p w14:paraId="1447D392"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p>
          <w:p w14:paraId="228C384C"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○他の従業者に指導及び助言した記録</w:t>
            </w:r>
          </w:p>
          <w:p w14:paraId="78586E2F"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p>
          <w:p w14:paraId="7387F237"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41640C9C"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3644946A"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FFE74E1"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5FD6DBCA"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50BABE8E"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p>
          <w:p w14:paraId="272D3630"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p>
          <w:p w14:paraId="0C8498CC"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55E676EA"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p>
          <w:p w14:paraId="056CE0AE"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p>
          <w:p w14:paraId="3CF41561"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7AE4FD7B"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p>
          <w:p w14:paraId="3DDD5052"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6E5F1E59"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p>
          <w:p w14:paraId="521C1DE3"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p>
          <w:p w14:paraId="1BB37A7D"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p>
          <w:p w14:paraId="4F6ECBE6"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p>
          <w:p w14:paraId="68912320"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p>
          <w:p w14:paraId="22FD6409"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p>
          <w:p w14:paraId="6DF365D7"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p>
          <w:p w14:paraId="2D96C844"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0C8DA68F" w14:textId="77777777" w:rsidR="00497745" w:rsidRPr="00B42C36" w:rsidRDefault="00497745" w:rsidP="00497745">
            <w:pPr>
              <w:overflowPunct w:val="0"/>
              <w:ind w:left="183" w:hangingChars="100" w:hanging="183"/>
              <w:jc w:val="left"/>
              <w:textAlignment w:val="baseline"/>
              <w:rPr>
                <w:rFonts w:ascii="ＭＳ ゴシック" w:eastAsia="ＭＳ ゴシック" w:hAnsi="ＭＳ ゴシック"/>
                <w:color w:val="000000"/>
                <w:sz w:val="20"/>
                <w:szCs w:val="20"/>
              </w:rPr>
            </w:pPr>
          </w:p>
          <w:p w14:paraId="313B64DC" w14:textId="77777777" w:rsidR="00497745" w:rsidRPr="00B42C36" w:rsidRDefault="00497745" w:rsidP="000821E5">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2083" w:type="dxa"/>
            <w:gridSpan w:val="3"/>
          </w:tcPr>
          <w:p w14:paraId="4E992C81"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654D2FDF"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平24条例52第189条</w:t>
            </w:r>
          </w:p>
          <w:p w14:paraId="5D326423" w14:textId="77777777" w:rsidR="001E2AB1" w:rsidRPr="00F22726" w:rsidRDefault="00E82DAA"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準用</w:t>
            </w:r>
            <w:r w:rsidR="001E2AB1" w:rsidRPr="00F22726">
              <w:rPr>
                <w:rFonts w:ascii="ＭＳ ゴシック" w:eastAsia="ＭＳ ゴシック" w:hAnsi="ＭＳ ゴシック" w:cs="ＭＳ ゴシック" w:hint="eastAsia"/>
                <w:kern w:val="0"/>
                <w:sz w:val="20"/>
                <w:szCs w:val="20"/>
              </w:rPr>
              <w:t>第60条</w:t>
            </w:r>
            <w:r w:rsidR="00D06408" w:rsidRPr="00F22726">
              <w:rPr>
                <w:rFonts w:ascii="ＭＳ ゴシック" w:eastAsia="ＭＳ ゴシック" w:hAnsi="ＭＳ ゴシック" w:cs="ＭＳ ゴシック" w:hint="eastAsia"/>
                <w:kern w:val="0"/>
                <w:sz w:val="20"/>
                <w:szCs w:val="20"/>
              </w:rPr>
              <w:t>第1項、第2項</w:t>
            </w:r>
          </w:p>
          <w:p w14:paraId="713882A8"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1FF94F1C"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3A5CA430"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0F139610"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7D70A85E"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65F82611"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7BD94731"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598D2E04"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182B3C2D"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4DB05354"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00799436"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53379529"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平24条例52第189条</w:t>
            </w:r>
          </w:p>
          <w:p w14:paraId="166232EB" w14:textId="77777777" w:rsidR="001E2AB1" w:rsidRPr="00F22726" w:rsidRDefault="00E82DAA"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準用</w:t>
            </w:r>
            <w:r w:rsidR="001E2AB1" w:rsidRPr="00F22726">
              <w:rPr>
                <w:rFonts w:ascii="ＭＳ ゴシック" w:eastAsia="ＭＳ ゴシック" w:hAnsi="ＭＳ ゴシック" w:cs="ＭＳ ゴシック" w:hint="eastAsia"/>
                <w:kern w:val="0"/>
                <w:sz w:val="20"/>
                <w:szCs w:val="20"/>
              </w:rPr>
              <w:t>第</w:t>
            </w:r>
            <w:r w:rsidR="001E2AB1" w:rsidRPr="00F22726">
              <w:rPr>
                <w:rFonts w:ascii="ＭＳ ゴシック" w:eastAsia="ＭＳ ゴシック" w:hAnsi="ＭＳ ゴシック" w:cs="ＭＳ ゴシック"/>
                <w:kern w:val="0"/>
                <w:sz w:val="20"/>
                <w:szCs w:val="20"/>
              </w:rPr>
              <w:t>6</w:t>
            </w:r>
            <w:r w:rsidR="001E2AB1" w:rsidRPr="00F22726">
              <w:rPr>
                <w:rFonts w:ascii="ＭＳ ゴシック" w:eastAsia="ＭＳ ゴシック" w:hAnsi="ＭＳ ゴシック" w:cs="ＭＳ ゴシック" w:hint="eastAsia"/>
                <w:kern w:val="0"/>
                <w:sz w:val="20"/>
                <w:szCs w:val="20"/>
              </w:rPr>
              <w:t>1条</w:t>
            </w:r>
          </w:p>
          <w:p w14:paraId="50482B53"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7BB2F3B4"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1B3C3774"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702828BE"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平24条例52第189条</w:t>
            </w:r>
          </w:p>
          <w:p w14:paraId="4FAFE56D"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準用第</w:t>
            </w:r>
            <w:r w:rsidRPr="00F22726">
              <w:rPr>
                <w:rFonts w:ascii="ＭＳ ゴシック" w:eastAsia="ＭＳ ゴシック" w:hAnsi="ＭＳ ゴシック" w:cs="ＭＳ ゴシック"/>
                <w:kern w:val="0"/>
                <w:sz w:val="20"/>
                <w:szCs w:val="20"/>
              </w:rPr>
              <w:t>146</w:t>
            </w:r>
            <w:r w:rsidRPr="00F22726">
              <w:rPr>
                <w:rFonts w:ascii="ＭＳ ゴシック" w:eastAsia="ＭＳ ゴシック" w:hAnsi="ＭＳ ゴシック" w:cs="ＭＳ ゴシック" w:hint="eastAsia"/>
                <w:kern w:val="0"/>
                <w:sz w:val="20"/>
                <w:szCs w:val="20"/>
              </w:rPr>
              <w:t>条第</w:t>
            </w:r>
            <w:r w:rsidRPr="00F22726">
              <w:rPr>
                <w:rFonts w:ascii="ＭＳ ゴシック" w:eastAsia="ＭＳ ゴシック" w:hAnsi="ＭＳ ゴシック" w:cs="ＭＳ ゴシック"/>
                <w:kern w:val="0"/>
                <w:sz w:val="20"/>
                <w:szCs w:val="20"/>
              </w:rPr>
              <w:t>1</w:t>
            </w:r>
            <w:r w:rsidRPr="00F22726">
              <w:rPr>
                <w:rFonts w:ascii="ＭＳ ゴシック" w:eastAsia="ＭＳ ゴシック" w:hAnsi="ＭＳ ゴシック" w:cs="ＭＳ ゴシック" w:hint="eastAsia"/>
                <w:kern w:val="0"/>
                <w:sz w:val="20"/>
                <w:szCs w:val="20"/>
              </w:rPr>
              <w:t>項</w:t>
            </w:r>
          </w:p>
          <w:p w14:paraId="2A016FB9"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1427DFFB"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58C85681"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平24条例52第189条</w:t>
            </w:r>
          </w:p>
          <w:p w14:paraId="18AB8728"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準用第</w:t>
            </w:r>
            <w:r w:rsidRPr="00F22726">
              <w:rPr>
                <w:rFonts w:ascii="ＭＳ ゴシック" w:eastAsia="ＭＳ ゴシック" w:hAnsi="ＭＳ ゴシック" w:cs="ＭＳ ゴシック"/>
                <w:kern w:val="0"/>
                <w:sz w:val="20"/>
                <w:szCs w:val="20"/>
              </w:rPr>
              <w:t>146</w:t>
            </w:r>
            <w:r w:rsidRPr="00F22726">
              <w:rPr>
                <w:rFonts w:ascii="ＭＳ ゴシック" w:eastAsia="ＭＳ ゴシック" w:hAnsi="ＭＳ ゴシック" w:cs="ＭＳ ゴシック" w:hint="eastAsia"/>
                <w:kern w:val="0"/>
                <w:sz w:val="20"/>
                <w:szCs w:val="20"/>
              </w:rPr>
              <w:t>条第</w:t>
            </w:r>
            <w:r w:rsidRPr="00F22726">
              <w:rPr>
                <w:rFonts w:ascii="ＭＳ ゴシック" w:eastAsia="ＭＳ ゴシック" w:hAnsi="ＭＳ ゴシック" w:cs="ＭＳ ゴシック"/>
                <w:kern w:val="0"/>
                <w:sz w:val="20"/>
                <w:szCs w:val="20"/>
              </w:rPr>
              <w:t>2</w:t>
            </w:r>
            <w:r w:rsidRPr="00F22726">
              <w:rPr>
                <w:rFonts w:ascii="ＭＳ ゴシック" w:eastAsia="ＭＳ ゴシック" w:hAnsi="ＭＳ ゴシック" w:cs="ＭＳ ゴシック" w:hint="eastAsia"/>
                <w:kern w:val="0"/>
                <w:sz w:val="20"/>
                <w:szCs w:val="20"/>
              </w:rPr>
              <w:t>項</w:t>
            </w:r>
          </w:p>
          <w:p w14:paraId="076CB96A"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7111CD9A"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530992B1"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平24条例52第189条</w:t>
            </w:r>
          </w:p>
          <w:p w14:paraId="314D72FC"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準用第</w:t>
            </w:r>
            <w:r w:rsidRPr="00F22726">
              <w:rPr>
                <w:rFonts w:ascii="ＭＳ ゴシック" w:eastAsia="ＭＳ ゴシック" w:hAnsi="ＭＳ ゴシック" w:cs="ＭＳ ゴシック"/>
                <w:kern w:val="0"/>
                <w:sz w:val="20"/>
                <w:szCs w:val="20"/>
              </w:rPr>
              <w:t>146</w:t>
            </w:r>
            <w:r w:rsidRPr="00F22726">
              <w:rPr>
                <w:rFonts w:ascii="ＭＳ ゴシック" w:eastAsia="ＭＳ ゴシック" w:hAnsi="ＭＳ ゴシック" w:cs="ＭＳ ゴシック" w:hint="eastAsia"/>
                <w:kern w:val="0"/>
                <w:sz w:val="20"/>
                <w:szCs w:val="20"/>
              </w:rPr>
              <w:t>条第</w:t>
            </w:r>
            <w:r w:rsidRPr="00F22726">
              <w:rPr>
                <w:rFonts w:ascii="ＭＳ ゴシック" w:eastAsia="ＭＳ ゴシック" w:hAnsi="ＭＳ ゴシック" w:cs="ＭＳ ゴシック"/>
                <w:kern w:val="0"/>
                <w:sz w:val="20"/>
                <w:szCs w:val="20"/>
              </w:rPr>
              <w:t>3</w:t>
            </w:r>
            <w:r w:rsidRPr="00F22726">
              <w:rPr>
                <w:rFonts w:ascii="ＭＳ ゴシック" w:eastAsia="ＭＳ ゴシック" w:hAnsi="ＭＳ ゴシック" w:cs="ＭＳ ゴシック" w:hint="eastAsia"/>
                <w:kern w:val="0"/>
                <w:sz w:val="20"/>
                <w:szCs w:val="20"/>
              </w:rPr>
              <w:t>項</w:t>
            </w:r>
          </w:p>
          <w:p w14:paraId="0340E97E"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6C4A463C"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平24条例52第189条</w:t>
            </w:r>
          </w:p>
          <w:p w14:paraId="7875663B"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準用第</w:t>
            </w:r>
            <w:r w:rsidRPr="00F22726">
              <w:rPr>
                <w:rFonts w:ascii="ＭＳ ゴシック" w:eastAsia="ＭＳ ゴシック" w:hAnsi="ＭＳ ゴシック" w:cs="ＭＳ ゴシック"/>
                <w:kern w:val="0"/>
                <w:sz w:val="20"/>
                <w:szCs w:val="20"/>
              </w:rPr>
              <w:t>146</w:t>
            </w:r>
            <w:r w:rsidRPr="00F22726">
              <w:rPr>
                <w:rFonts w:ascii="ＭＳ ゴシック" w:eastAsia="ＭＳ ゴシック" w:hAnsi="ＭＳ ゴシック" w:cs="ＭＳ ゴシック" w:hint="eastAsia"/>
                <w:kern w:val="0"/>
                <w:sz w:val="20"/>
                <w:szCs w:val="20"/>
              </w:rPr>
              <w:t>条第</w:t>
            </w:r>
            <w:r w:rsidRPr="00F22726">
              <w:rPr>
                <w:rFonts w:ascii="ＭＳ ゴシック" w:eastAsia="ＭＳ ゴシック" w:hAnsi="ＭＳ ゴシック" w:cs="ＭＳ ゴシック"/>
                <w:kern w:val="0"/>
                <w:sz w:val="20"/>
                <w:szCs w:val="20"/>
              </w:rPr>
              <w:t>4</w:t>
            </w:r>
            <w:r w:rsidRPr="00F22726">
              <w:rPr>
                <w:rFonts w:ascii="ＭＳ ゴシック" w:eastAsia="ＭＳ ゴシック" w:hAnsi="ＭＳ ゴシック" w:cs="ＭＳ ゴシック" w:hint="eastAsia"/>
                <w:kern w:val="0"/>
                <w:sz w:val="20"/>
                <w:szCs w:val="20"/>
              </w:rPr>
              <w:t>項</w:t>
            </w:r>
          </w:p>
          <w:p w14:paraId="4ADFCEB5"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0709D78A"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1F9E7E2F"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1E5B9BA1" w14:textId="77777777" w:rsidR="00090316" w:rsidRPr="00F22726" w:rsidRDefault="00090316" w:rsidP="000821E5">
            <w:pPr>
              <w:overflowPunct w:val="0"/>
              <w:jc w:val="left"/>
              <w:textAlignment w:val="baseline"/>
              <w:rPr>
                <w:rFonts w:ascii="ＭＳ ゴシック" w:eastAsia="ＭＳ ゴシック" w:hAnsi="ＭＳ ゴシック"/>
                <w:kern w:val="0"/>
                <w:sz w:val="20"/>
                <w:szCs w:val="20"/>
              </w:rPr>
            </w:pPr>
          </w:p>
          <w:p w14:paraId="3B6E3F10" w14:textId="77777777" w:rsidR="00090316" w:rsidRPr="00F22726" w:rsidRDefault="00090316" w:rsidP="000821E5">
            <w:pPr>
              <w:overflowPunct w:val="0"/>
              <w:jc w:val="left"/>
              <w:textAlignment w:val="baseline"/>
              <w:rPr>
                <w:rFonts w:ascii="ＭＳ ゴシック" w:eastAsia="ＭＳ ゴシック" w:hAnsi="ＭＳ ゴシック"/>
                <w:kern w:val="0"/>
                <w:sz w:val="20"/>
                <w:szCs w:val="20"/>
              </w:rPr>
            </w:pPr>
          </w:p>
          <w:p w14:paraId="0F761EE9" w14:textId="77777777" w:rsidR="00090316" w:rsidRPr="00F22726" w:rsidRDefault="00090316" w:rsidP="000821E5">
            <w:pPr>
              <w:overflowPunct w:val="0"/>
              <w:jc w:val="left"/>
              <w:textAlignment w:val="baseline"/>
              <w:rPr>
                <w:rFonts w:ascii="ＭＳ ゴシック" w:eastAsia="ＭＳ ゴシック" w:hAnsi="ＭＳ ゴシック"/>
                <w:kern w:val="0"/>
                <w:sz w:val="20"/>
                <w:szCs w:val="20"/>
              </w:rPr>
            </w:pPr>
          </w:p>
          <w:p w14:paraId="45035E76"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平24条例52第189条</w:t>
            </w:r>
          </w:p>
          <w:p w14:paraId="2D4BB6BA"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準用第</w:t>
            </w:r>
            <w:r w:rsidRPr="00F22726">
              <w:rPr>
                <w:rFonts w:ascii="ＭＳ ゴシック" w:eastAsia="ＭＳ ゴシック" w:hAnsi="ＭＳ ゴシック" w:cs="ＭＳ ゴシック"/>
                <w:kern w:val="0"/>
                <w:sz w:val="20"/>
                <w:szCs w:val="20"/>
              </w:rPr>
              <w:t>8</w:t>
            </w:r>
            <w:r w:rsidRPr="00F22726">
              <w:rPr>
                <w:rFonts w:ascii="ＭＳ ゴシック" w:eastAsia="ＭＳ ゴシック" w:hAnsi="ＭＳ ゴシック" w:cs="ＭＳ ゴシック" w:hint="eastAsia"/>
                <w:kern w:val="0"/>
                <w:sz w:val="20"/>
                <w:szCs w:val="20"/>
              </w:rPr>
              <w:t>5条第</w:t>
            </w:r>
            <w:r w:rsidRPr="00F22726">
              <w:rPr>
                <w:rFonts w:ascii="ＭＳ ゴシック" w:eastAsia="ＭＳ ゴシック" w:hAnsi="ＭＳ ゴシック" w:cs="ＭＳ ゴシック"/>
                <w:kern w:val="0"/>
                <w:sz w:val="20"/>
                <w:szCs w:val="20"/>
              </w:rPr>
              <w:t>1</w:t>
            </w:r>
            <w:r w:rsidRPr="00F22726">
              <w:rPr>
                <w:rFonts w:ascii="ＭＳ ゴシック" w:eastAsia="ＭＳ ゴシック" w:hAnsi="ＭＳ ゴシック" w:cs="ＭＳ ゴシック" w:hint="eastAsia"/>
                <w:kern w:val="0"/>
                <w:sz w:val="20"/>
                <w:szCs w:val="20"/>
              </w:rPr>
              <w:t>項</w:t>
            </w:r>
          </w:p>
          <w:p w14:paraId="4CADB996"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3FB59C4A"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353992D5"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7CC2C7F2" w14:textId="77777777" w:rsidR="001E2AB1" w:rsidRPr="00F22726" w:rsidRDefault="001E2AB1" w:rsidP="00090316">
            <w:pPr>
              <w:overflowPunct w:val="0"/>
              <w:jc w:val="left"/>
              <w:textAlignment w:val="baseline"/>
              <w:rPr>
                <w:rFonts w:ascii="ＭＳ ゴシック" w:eastAsia="ＭＳ ゴシック" w:hAnsi="ＭＳ ゴシック"/>
                <w:sz w:val="20"/>
                <w:szCs w:val="20"/>
              </w:rPr>
            </w:pPr>
          </w:p>
        </w:tc>
      </w:tr>
      <w:tr w:rsidR="005900D6" w:rsidRPr="00B42C36" w14:paraId="127FE221" w14:textId="77777777" w:rsidTr="007322FD">
        <w:trPr>
          <w:gridAfter w:val="1"/>
          <w:wAfter w:w="240" w:type="dxa"/>
          <w:trHeight w:val="431"/>
        </w:trPr>
        <w:tc>
          <w:tcPr>
            <w:tcW w:w="1985" w:type="dxa"/>
            <w:vAlign w:val="center"/>
          </w:tcPr>
          <w:p w14:paraId="07DF7887" w14:textId="77777777" w:rsidR="005900D6" w:rsidRPr="00B42C36" w:rsidRDefault="005900D6" w:rsidP="002C61A9">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6237" w:type="dxa"/>
            <w:gridSpan w:val="3"/>
            <w:vAlign w:val="center"/>
          </w:tcPr>
          <w:p w14:paraId="231F83E6" w14:textId="77777777" w:rsidR="005900D6" w:rsidRPr="00B42C36" w:rsidRDefault="005900D6" w:rsidP="002C61A9">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276" w:type="dxa"/>
            <w:vAlign w:val="center"/>
          </w:tcPr>
          <w:p w14:paraId="0B13D285" w14:textId="77777777" w:rsidR="005900D6" w:rsidRPr="00B42C36" w:rsidRDefault="005900D6" w:rsidP="002C61A9">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5900D6" w:rsidRPr="00B42C36" w14:paraId="226395D8" w14:textId="77777777" w:rsidTr="007322FD">
        <w:trPr>
          <w:gridAfter w:val="1"/>
          <w:wAfter w:w="240" w:type="dxa"/>
          <w:trHeight w:val="14298"/>
        </w:trPr>
        <w:tc>
          <w:tcPr>
            <w:tcW w:w="1985" w:type="dxa"/>
          </w:tcPr>
          <w:p w14:paraId="4F12CD1A"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1F53325E"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20</w:t>
            </w:r>
            <w:r w:rsidRPr="00B42C36">
              <w:rPr>
                <w:rFonts w:ascii="ＭＳ ゴシック" w:eastAsia="ＭＳ ゴシック" w:hAnsi="ＭＳ ゴシック" w:cs="ＭＳ ゴシック" w:hint="eastAsia"/>
                <w:color w:val="000000"/>
                <w:kern w:val="0"/>
                <w:sz w:val="20"/>
                <w:szCs w:val="20"/>
              </w:rPr>
              <w:t xml:space="preserve">　生産活動</w:t>
            </w:r>
          </w:p>
          <w:p w14:paraId="55C00468"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4275F5D4"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42649D02"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28E82B26"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6DCC06FA"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47348B2C"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45CBF59E"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3C9A980C" w14:textId="77777777" w:rsidR="00090316" w:rsidRPr="00B42C36" w:rsidRDefault="00090316" w:rsidP="002C61A9">
            <w:pPr>
              <w:overflowPunct w:val="0"/>
              <w:jc w:val="left"/>
              <w:textAlignment w:val="baseline"/>
              <w:rPr>
                <w:rFonts w:ascii="ＭＳ ゴシック" w:eastAsia="ＭＳ ゴシック" w:hAnsi="ＭＳ ゴシック"/>
                <w:color w:val="000000"/>
                <w:kern w:val="0"/>
                <w:sz w:val="20"/>
                <w:szCs w:val="20"/>
              </w:rPr>
            </w:pPr>
          </w:p>
          <w:p w14:paraId="11C7E28C" w14:textId="77777777" w:rsidR="00090316" w:rsidRPr="00B42C36" w:rsidRDefault="00090316" w:rsidP="002C61A9">
            <w:pPr>
              <w:overflowPunct w:val="0"/>
              <w:jc w:val="left"/>
              <w:textAlignment w:val="baseline"/>
              <w:rPr>
                <w:rFonts w:ascii="ＭＳ ゴシック" w:eastAsia="ＭＳ ゴシック" w:hAnsi="ＭＳ ゴシック"/>
                <w:color w:val="000000"/>
                <w:kern w:val="0"/>
                <w:sz w:val="20"/>
                <w:szCs w:val="20"/>
              </w:rPr>
            </w:pPr>
          </w:p>
          <w:p w14:paraId="3C4AD4B3" w14:textId="77777777" w:rsidR="00090316" w:rsidRPr="00B42C36" w:rsidRDefault="00090316" w:rsidP="002C61A9">
            <w:pPr>
              <w:overflowPunct w:val="0"/>
              <w:jc w:val="left"/>
              <w:textAlignment w:val="baseline"/>
              <w:rPr>
                <w:rFonts w:ascii="ＭＳ ゴシック" w:eastAsia="ＭＳ ゴシック" w:hAnsi="ＭＳ ゴシック"/>
                <w:color w:val="000000"/>
                <w:kern w:val="0"/>
                <w:sz w:val="20"/>
                <w:szCs w:val="20"/>
              </w:rPr>
            </w:pPr>
          </w:p>
          <w:p w14:paraId="1DCEA794" w14:textId="77777777" w:rsidR="00090316" w:rsidRPr="00B42C36" w:rsidRDefault="00090316" w:rsidP="002C61A9">
            <w:pPr>
              <w:overflowPunct w:val="0"/>
              <w:jc w:val="left"/>
              <w:textAlignment w:val="baseline"/>
              <w:rPr>
                <w:rFonts w:ascii="ＭＳ ゴシック" w:eastAsia="ＭＳ ゴシック" w:hAnsi="ＭＳ ゴシック"/>
                <w:color w:val="000000"/>
                <w:kern w:val="0"/>
                <w:sz w:val="20"/>
                <w:szCs w:val="20"/>
              </w:rPr>
            </w:pPr>
          </w:p>
          <w:p w14:paraId="1BFF965C" w14:textId="77777777" w:rsidR="00090316" w:rsidRPr="00B42C36" w:rsidRDefault="00090316" w:rsidP="002C61A9">
            <w:pPr>
              <w:overflowPunct w:val="0"/>
              <w:jc w:val="left"/>
              <w:textAlignment w:val="baseline"/>
              <w:rPr>
                <w:rFonts w:ascii="ＭＳ ゴシック" w:eastAsia="ＭＳ ゴシック" w:hAnsi="ＭＳ ゴシック"/>
                <w:color w:val="000000"/>
                <w:kern w:val="0"/>
                <w:sz w:val="20"/>
                <w:szCs w:val="20"/>
              </w:rPr>
            </w:pPr>
          </w:p>
          <w:p w14:paraId="373806BD" w14:textId="77777777" w:rsidR="00090316" w:rsidRPr="00B42C36" w:rsidRDefault="00090316" w:rsidP="002C61A9">
            <w:pPr>
              <w:overflowPunct w:val="0"/>
              <w:jc w:val="left"/>
              <w:textAlignment w:val="baseline"/>
              <w:rPr>
                <w:rFonts w:ascii="ＭＳ ゴシック" w:eastAsia="ＭＳ ゴシック" w:hAnsi="ＭＳ ゴシック"/>
                <w:color w:val="000000"/>
                <w:kern w:val="0"/>
                <w:sz w:val="20"/>
                <w:szCs w:val="20"/>
              </w:rPr>
            </w:pPr>
          </w:p>
          <w:p w14:paraId="7B6746CA" w14:textId="77777777" w:rsidR="00090316" w:rsidRPr="00B42C36" w:rsidRDefault="00090316" w:rsidP="002C61A9">
            <w:pPr>
              <w:overflowPunct w:val="0"/>
              <w:jc w:val="left"/>
              <w:textAlignment w:val="baseline"/>
              <w:rPr>
                <w:rFonts w:ascii="ＭＳ ゴシック" w:eastAsia="ＭＳ ゴシック" w:hAnsi="ＭＳ ゴシック"/>
                <w:color w:val="000000"/>
                <w:kern w:val="0"/>
                <w:sz w:val="20"/>
                <w:szCs w:val="20"/>
              </w:rPr>
            </w:pPr>
          </w:p>
          <w:p w14:paraId="4413B42F" w14:textId="77777777" w:rsidR="00090316" w:rsidRPr="00B42C36" w:rsidRDefault="00090316" w:rsidP="002C61A9">
            <w:pPr>
              <w:overflowPunct w:val="0"/>
              <w:jc w:val="left"/>
              <w:textAlignment w:val="baseline"/>
              <w:rPr>
                <w:rFonts w:ascii="ＭＳ ゴシック" w:eastAsia="ＭＳ ゴシック" w:hAnsi="ＭＳ ゴシック"/>
                <w:color w:val="000000"/>
                <w:kern w:val="0"/>
                <w:sz w:val="20"/>
                <w:szCs w:val="20"/>
              </w:rPr>
            </w:pPr>
          </w:p>
          <w:p w14:paraId="42F45234" w14:textId="77777777" w:rsidR="005900D6" w:rsidRDefault="005900D6" w:rsidP="002C61A9">
            <w:pPr>
              <w:overflowPunct w:val="0"/>
              <w:jc w:val="left"/>
              <w:textAlignment w:val="baseline"/>
              <w:rPr>
                <w:rFonts w:ascii="ＭＳ ゴシック" w:eastAsia="ＭＳ ゴシック" w:hAnsi="ＭＳ ゴシック"/>
                <w:color w:val="000000"/>
                <w:kern w:val="0"/>
                <w:sz w:val="20"/>
                <w:szCs w:val="20"/>
              </w:rPr>
            </w:pPr>
          </w:p>
          <w:p w14:paraId="5DEC86E0" w14:textId="77777777" w:rsidR="002A4FB6" w:rsidRDefault="002A4FB6" w:rsidP="002C61A9">
            <w:pPr>
              <w:overflowPunct w:val="0"/>
              <w:jc w:val="left"/>
              <w:textAlignment w:val="baseline"/>
              <w:rPr>
                <w:rFonts w:ascii="ＭＳ ゴシック" w:eastAsia="ＭＳ ゴシック" w:hAnsi="ＭＳ ゴシック"/>
                <w:color w:val="000000"/>
                <w:kern w:val="0"/>
                <w:sz w:val="20"/>
                <w:szCs w:val="20"/>
              </w:rPr>
            </w:pPr>
          </w:p>
          <w:p w14:paraId="37713967" w14:textId="77777777" w:rsidR="002A4FB6" w:rsidRPr="00B42C36" w:rsidRDefault="002A4FB6" w:rsidP="002C61A9">
            <w:pPr>
              <w:overflowPunct w:val="0"/>
              <w:jc w:val="left"/>
              <w:textAlignment w:val="baseline"/>
              <w:rPr>
                <w:rFonts w:ascii="ＭＳ ゴシック" w:eastAsia="ＭＳ ゴシック" w:hAnsi="ＭＳ ゴシック"/>
                <w:color w:val="000000"/>
                <w:kern w:val="0"/>
                <w:sz w:val="20"/>
                <w:szCs w:val="20"/>
              </w:rPr>
            </w:pPr>
          </w:p>
          <w:p w14:paraId="27BE5151"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21</w:t>
            </w:r>
            <w:r w:rsidRPr="00B42C36">
              <w:rPr>
                <w:rFonts w:ascii="ＭＳ ゴシック" w:eastAsia="ＭＳ ゴシック" w:hAnsi="ＭＳ ゴシック" w:cs="ＭＳ ゴシック" w:hint="eastAsia"/>
                <w:color w:val="000000"/>
                <w:kern w:val="0"/>
                <w:sz w:val="20"/>
                <w:szCs w:val="20"/>
              </w:rPr>
              <w:t xml:space="preserve">　工賃の支払等</w:t>
            </w:r>
          </w:p>
          <w:p w14:paraId="4B424D7E" w14:textId="77777777" w:rsidR="005900D6" w:rsidRPr="00B42C36" w:rsidRDefault="005900D6" w:rsidP="002C61A9">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6237" w:type="dxa"/>
            <w:gridSpan w:val="3"/>
          </w:tcPr>
          <w:p w14:paraId="49A3B609"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288B5A40" w14:textId="77777777" w:rsidR="00090316" w:rsidRPr="00B42C36" w:rsidRDefault="00090316" w:rsidP="00090316">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（２）指定就労継続支援Ｂ型事業者は，生産活動の機会の提供に当たって</w:t>
            </w:r>
          </w:p>
          <w:p w14:paraId="05122112" w14:textId="77777777" w:rsidR="00090316" w:rsidRPr="00B42C36" w:rsidRDefault="00090316" w:rsidP="00090316">
            <w:pPr>
              <w:overflowPunct w:val="0"/>
              <w:ind w:leftChars="200" w:left="38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は，生産活動に従事する者の作業時間，作業量等がその者に過重な負担とならないように配慮しているか。</w:t>
            </w:r>
          </w:p>
          <w:p w14:paraId="238B5E85" w14:textId="77777777" w:rsidR="00090316" w:rsidRPr="00B42C36" w:rsidRDefault="00090316" w:rsidP="00090316">
            <w:pPr>
              <w:overflowPunct w:val="0"/>
              <w:jc w:val="left"/>
              <w:textAlignment w:val="baseline"/>
              <w:rPr>
                <w:rFonts w:ascii="ＭＳ ゴシック" w:eastAsia="ＭＳ ゴシック" w:hAnsi="ＭＳ ゴシック"/>
                <w:color w:val="000000"/>
                <w:kern w:val="0"/>
                <w:sz w:val="20"/>
                <w:szCs w:val="20"/>
              </w:rPr>
            </w:pPr>
          </w:p>
          <w:p w14:paraId="34B5E9E3" w14:textId="77777777" w:rsidR="005F6D10" w:rsidRPr="00B42C36" w:rsidRDefault="005F6D10" w:rsidP="00090316">
            <w:pPr>
              <w:overflowPunct w:val="0"/>
              <w:jc w:val="left"/>
              <w:textAlignment w:val="baseline"/>
              <w:rPr>
                <w:rFonts w:ascii="ＭＳ ゴシック" w:eastAsia="ＭＳ ゴシック" w:hAnsi="ＭＳ ゴシック"/>
                <w:color w:val="000000"/>
                <w:kern w:val="0"/>
                <w:sz w:val="20"/>
                <w:szCs w:val="20"/>
              </w:rPr>
            </w:pPr>
          </w:p>
          <w:p w14:paraId="41DA6D93" w14:textId="77777777" w:rsidR="005F6D10" w:rsidRPr="00B42C36" w:rsidRDefault="005F6D10" w:rsidP="00090316">
            <w:pPr>
              <w:overflowPunct w:val="0"/>
              <w:jc w:val="left"/>
              <w:textAlignment w:val="baseline"/>
              <w:rPr>
                <w:rFonts w:ascii="ＭＳ ゴシック" w:eastAsia="ＭＳ ゴシック" w:hAnsi="ＭＳ ゴシック"/>
                <w:color w:val="000000"/>
                <w:kern w:val="0"/>
                <w:sz w:val="20"/>
                <w:szCs w:val="20"/>
              </w:rPr>
            </w:pPr>
          </w:p>
          <w:p w14:paraId="73AA7E82" w14:textId="77777777" w:rsidR="005F6D10" w:rsidRPr="00B42C36" w:rsidRDefault="005F6D10" w:rsidP="00090316">
            <w:pPr>
              <w:overflowPunct w:val="0"/>
              <w:jc w:val="left"/>
              <w:textAlignment w:val="baseline"/>
              <w:rPr>
                <w:rFonts w:ascii="ＭＳ ゴシック" w:eastAsia="ＭＳ ゴシック" w:hAnsi="ＭＳ ゴシック"/>
                <w:color w:val="000000"/>
                <w:kern w:val="0"/>
                <w:sz w:val="20"/>
                <w:szCs w:val="20"/>
              </w:rPr>
            </w:pPr>
          </w:p>
          <w:p w14:paraId="6EC446D2" w14:textId="77777777" w:rsidR="005F6D10" w:rsidRPr="00B42C36" w:rsidRDefault="005F6D10" w:rsidP="00090316">
            <w:pPr>
              <w:overflowPunct w:val="0"/>
              <w:jc w:val="left"/>
              <w:textAlignment w:val="baseline"/>
              <w:rPr>
                <w:rFonts w:ascii="ＭＳ ゴシック" w:eastAsia="ＭＳ ゴシック" w:hAnsi="ＭＳ ゴシック"/>
                <w:color w:val="000000"/>
                <w:kern w:val="0"/>
                <w:sz w:val="20"/>
                <w:szCs w:val="20"/>
              </w:rPr>
            </w:pPr>
          </w:p>
          <w:p w14:paraId="2D1CCA51" w14:textId="77777777" w:rsidR="005900D6" w:rsidRPr="00B42C36" w:rsidRDefault="00090316" w:rsidP="00090316">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（３）生産活動の機会の提供に当たっては、生産活動の能率の向上が図られるよう、利用者の障害の特性等を踏まえた工夫を行っているか。</w:t>
            </w:r>
          </w:p>
          <w:p w14:paraId="448A4B2F" w14:textId="77777777" w:rsidR="00090316" w:rsidRPr="00B42C36" w:rsidRDefault="00090316" w:rsidP="002C61A9">
            <w:pPr>
              <w:overflowPunct w:val="0"/>
              <w:jc w:val="left"/>
              <w:textAlignment w:val="baseline"/>
              <w:rPr>
                <w:rFonts w:ascii="ＭＳ ゴシック" w:eastAsia="ＭＳ ゴシック" w:hAnsi="ＭＳ ゴシック"/>
                <w:color w:val="000000"/>
                <w:kern w:val="0"/>
                <w:sz w:val="20"/>
                <w:szCs w:val="20"/>
              </w:rPr>
            </w:pPr>
          </w:p>
          <w:p w14:paraId="0873280A" w14:textId="77777777" w:rsidR="00090316" w:rsidRDefault="00090316" w:rsidP="002C61A9">
            <w:pPr>
              <w:overflowPunct w:val="0"/>
              <w:jc w:val="left"/>
              <w:textAlignment w:val="baseline"/>
              <w:rPr>
                <w:rFonts w:ascii="ＭＳ ゴシック" w:eastAsia="ＭＳ ゴシック" w:hAnsi="ＭＳ ゴシック"/>
                <w:color w:val="000000"/>
                <w:kern w:val="0"/>
                <w:sz w:val="20"/>
                <w:szCs w:val="20"/>
              </w:rPr>
            </w:pPr>
          </w:p>
          <w:p w14:paraId="61890E62" w14:textId="77777777" w:rsidR="002A4FB6" w:rsidRDefault="002A4FB6" w:rsidP="002C61A9">
            <w:pPr>
              <w:overflowPunct w:val="0"/>
              <w:jc w:val="left"/>
              <w:textAlignment w:val="baseline"/>
              <w:rPr>
                <w:rFonts w:ascii="ＭＳ ゴシック" w:eastAsia="ＭＳ ゴシック" w:hAnsi="ＭＳ ゴシック"/>
                <w:color w:val="000000"/>
                <w:kern w:val="0"/>
                <w:sz w:val="20"/>
                <w:szCs w:val="20"/>
              </w:rPr>
            </w:pPr>
          </w:p>
          <w:p w14:paraId="413B3A27" w14:textId="77777777" w:rsidR="002A4FB6" w:rsidRPr="00B42C36" w:rsidRDefault="002A4FB6" w:rsidP="002C61A9">
            <w:pPr>
              <w:overflowPunct w:val="0"/>
              <w:jc w:val="left"/>
              <w:textAlignment w:val="baseline"/>
              <w:rPr>
                <w:rFonts w:ascii="ＭＳ ゴシック" w:eastAsia="ＭＳ ゴシック" w:hAnsi="ＭＳ ゴシック"/>
                <w:color w:val="000000"/>
                <w:kern w:val="0"/>
                <w:sz w:val="20"/>
                <w:szCs w:val="20"/>
              </w:rPr>
            </w:pPr>
          </w:p>
          <w:p w14:paraId="44D3B291" w14:textId="77777777" w:rsidR="00090316" w:rsidRPr="00B42C36" w:rsidRDefault="00090316" w:rsidP="00090316">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（４）生産活動の機会の提供に当たっては、防塵設備又は消火設備の設置等生産活動を安全に行うために必要かつ適切な措置を講じているか。</w:t>
            </w:r>
          </w:p>
          <w:p w14:paraId="1F586C7E" w14:textId="77777777" w:rsidR="00090316" w:rsidRDefault="00090316" w:rsidP="002C61A9">
            <w:pPr>
              <w:overflowPunct w:val="0"/>
              <w:jc w:val="left"/>
              <w:textAlignment w:val="baseline"/>
              <w:rPr>
                <w:rFonts w:ascii="ＭＳ ゴシック" w:eastAsia="ＭＳ ゴシック" w:hAnsi="ＭＳ ゴシック"/>
                <w:color w:val="000000"/>
                <w:kern w:val="0"/>
                <w:sz w:val="20"/>
                <w:szCs w:val="20"/>
              </w:rPr>
            </w:pPr>
          </w:p>
          <w:p w14:paraId="4B1FF351" w14:textId="77777777" w:rsidR="002A4FB6" w:rsidRDefault="002A4FB6" w:rsidP="002C61A9">
            <w:pPr>
              <w:overflowPunct w:val="0"/>
              <w:jc w:val="left"/>
              <w:textAlignment w:val="baseline"/>
              <w:rPr>
                <w:rFonts w:ascii="ＭＳ ゴシック" w:eastAsia="ＭＳ ゴシック" w:hAnsi="ＭＳ ゴシック"/>
                <w:color w:val="000000"/>
                <w:kern w:val="0"/>
                <w:sz w:val="20"/>
                <w:szCs w:val="20"/>
              </w:rPr>
            </w:pPr>
          </w:p>
          <w:p w14:paraId="062D6DC9" w14:textId="77777777" w:rsidR="002A4FB6" w:rsidRPr="00B42C36" w:rsidRDefault="002A4FB6" w:rsidP="002C61A9">
            <w:pPr>
              <w:overflowPunct w:val="0"/>
              <w:jc w:val="left"/>
              <w:textAlignment w:val="baseline"/>
              <w:rPr>
                <w:rFonts w:ascii="ＭＳ ゴシック" w:eastAsia="ＭＳ ゴシック" w:hAnsi="ＭＳ ゴシック"/>
                <w:color w:val="000000"/>
                <w:kern w:val="0"/>
                <w:sz w:val="20"/>
                <w:szCs w:val="20"/>
              </w:rPr>
            </w:pPr>
          </w:p>
          <w:p w14:paraId="1E46F298" w14:textId="77777777" w:rsidR="005900D6" w:rsidRPr="00B42C36" w:rsidRDefault="005900D6" w:rsidP="002C61A9">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（１）指定就労継続支援Ｂ型事業者は，利用者に，生産活動に係る事業の収入から生産活動に係る事業に必要な経費を控除した額に相当する金額を工賃として支払っているか。</w:t>
            </w:r>
          </w:p>
          <w:p w14:paraId="22D57C60" w14:textId="77777777" w:rsidR="005F6D10" w:rsidRPr="00B42C36" w:rsidRDefault="005F6D10" w:rsidP="002C61A9">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p>
          <w:p w14:paraId="73112977" w14:textId="77777777" w:rsidR="005D6CAA" w:rsidRPr="00B42C36" w:rsidRDefault="005D6CAA" w:rsidP="005D6CAA">
            <w:pPr>
              <w:overflowPunct w:val="0"/>
              <w:textAlignment w:val="baseline"/>
              <w:rPr>
                <w:rFonts w:ascii="ＭＳ ゴシック" w:eastAsia="ＭＳ ゴシック" w:hAnsi="ＭＳ ゴシック" w:cs="ＭＳ ゴシック"/>
                <w:b/>
                <w:color w:val="000000"/>
                <w:kern w:val="0"/>
                <w:sz w:val="20"/>
                <w:szCs w:val="20"/>
              </w:rPr>
            </w:pPr>
            <w:r w:rsidRPr="00B42C36">
              <w:rPr>
                <w:rFonts w:ascii="ＭＳ ゴシック" w:eastAsia="ＭＳ ゴシック" w:hAnsi="ＭＳ ゴシック" w:cs="ＭＳ ゴシック" w:hint="eastAsia"/>
                <w:b/>
                <w:color w:val="000000"/>
                <w:kern w:val="0"/>
                <w:sz w:val="20"/>
                <w:szCs w:val="20"/>
                <w:highlight w:val="yellow"/>
              </w:rPr>
              <w:t>※　直近の会計年度の状況　➡　記入してください。</w:t>
            </w:r>
          </w:p>
          <w:p w14:paraId="7470BC14" w14:textId="77777777" w:rsidR="005D6CAA" w:rsidRPr="00B42C36" w:rsidRDefault="005D6CAA" w:rsidP="005D6CAA">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（Ｒ　　年　　月　　日　～　Ｒ　　年　　月　　日）</w:t>
            </w:r>
          </w:p>
          <w:p w14:paraId="23EC433A" w14:textId="77777777" w:rsidR="005D6CAA" w:rsidRPr="00B42C36" w:rsidRDefault="005D6CAA" w:rsidP="005D6CAA">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①　生産活動に係る事業の収入</w:t>
            </w:r>
            <w:r w:rsidR="00CE6E5D" w:rsidRPr="00B42C36">
              <w:rPr>
                <w:rFonts w:ascii="ＭＳ ゴシック" w:eastAsia="ＭＳ ゴシック" w:hAnsi="ＭＳ ゴシック" w:cs="ＭＳ ゴシック" w:hint="eastAsia"/>
                <w:color w:val="000000"/>
                <w:kern w:val="0"/>
                <w:sz w:val="20"/>
                <w:szCs w:val="20"/>
              </w:rPr>
              <w:t>（</w:t>
            </w:r>
            <w:r w:rsidR="00CE6E5D" w:rsidRPr="00B42C36">
              <w:rPr>
                <w:rFonts w:ascii="ＭＳ ゴシック" w:eastAsia="ＭＳ ゴシック" w:hAnsi="ＭＳ ゴシック" w:cs="ＭＳ ゴシック" w:hint="eastAsia"/>
                <w:color w:val="000000"/>
                <w:kern w:val="0"/>
                <w:sz w:val="20"/>
                <w:szCs w:val="20"/>
                <w:u w:val="double"/>
              </w:rPr>
              <w:t>給付費</w:t>
            </w:r>
            <w:r w:rsidR="00BA4EED" w:rsidRPr="00B42C36">
              <w:rPr>
                <w:rFonts w:ascii="ＭＳ ゴシック" w:eastAsia="ＭＳ ゴシック" w:hAnsi="ＭＳ ゴシック" w:cs="ＭＳ ゴシック" w:hint="eastAsia"/>
                <w:color w:val="000000"/>
                <w:kern w:val="0"/>
                <w:sz w:val="20"/>
                <w:szCs w:val="20"/>
                <w:u w:val="double"/>
              </w:rPr>
              <w:t>含まず</w:t>
            </w:r>
            <w:r w:rsidR="00CE6E5D" w:rsidRPr="00B42C36">
              <w:rPr>
                <w:rFonts w:ascii="ＭＳ ゴシック" w:eastAsia="ＭＳ ゴシック" w:hAnsi="ＭＳ ゴシック" w:cs="ＭＳ ゴシック" w:hint="eastAsia"/>
                <w:color w:val="000000"/>
                <w:kern w:val="0"/>
                <w:sz w:val="20"/>
                <w:szCs w:val="20"/>
              </w:rPr>
              <w:t>）</w:t>
            </w:r>
            <w:r w:rsidRPr="00B42C36">
              <w:rPr>
                <w:rFonts w:ascii="ＭＳ ゴシック" w:eastAsia="ＭＳ ゴシック" w:hAnsi="ＭＳ ゴシック" w:cs="ＭＳ ゴシック" w:hint="eastAsia"/>
                <w:color w:val="000000"/>
                <w:kern w:val="0"/>
                <w:sz w:val="20"/>
                <w:szCs w:val="20"/>
              </w:rPr>
              <w:t>（　　　　　　　　円）</w:t>
            </w:r>
          </w:p>
          <w:p w14:paraId="39DBDA91" w14:textId="77777777" w:rsidR="005D6CAA" w:rsidRPr="00B42C36" w:rsidRDefault="005D6CAA" w:rsidP="005D6CAA">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②　生産活動に係る事業に必要な経費　　　　（　　　　　　　　円）</w:t>
            </w:r>
          </w:p>
          <w:p w14:paraId="425CC5FE" w14:textId="77777777" w:rsidR="005D6CAA" w:rsidRPr="00B42C36" w:rsidRDefault="005D6CAA" w:rsidP="005D6CAA">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③　利用者に支払った工賃の総額　　　　　　（　　　　　　　　円）</w:t>
            </w:r>
          </w:p>
          <w:p w14:paraId="7C246887" w14:textId="77777777" w:rsidR="005D6CAA" w:rsidRPr="00B42C36" w:rsidRDefault="005D6CAA" w:rsidP="005D6CAA">
            <w:pPr>
              <w:overflowPunct w:val="0"/>
              <w:ind w:firstLineChars="200" w:firstLine="368"/>
              <w:textAlignment w:val="baseline"/>
              <w:rPr>
                <w:rFonts w:ascii="HG丸ｺﾞｼｯｸM-PRO" w:eastAsia="HG丸ｺﾞｼｯｸM-PRO" w:hAnsi="HG丸ｺﾞｼｯｸM-PRO" w:cs="ＭＳ ゴシック"/>
                <w:b/>
                <w:color w:val="000000"/>
                <w:kern w:val="0"/>
                <w:sz w:val="20"/>
                <w:szCs w:val="20"/>
                <w:u w:val="wave"/>
              </w:rPr>
            </w:pPr>
            <w:r w:rsidRPr="00B42C36">
              <w:rPr>
                <w:rFonts w:ascii="HG丸ｺﾞｼｯｸM-PRO" w:eastAsia="HG丸ｺﾞｼｯｸM-PRO" w:hAnsi="HG丸ｺﾞｼｯｸM-PRO" w:cs="ＭＳ ゴシック" w:hint="eastAsia"/>
                <w:b/>
                <w:color w:val="000000"/>
                <w:kern w:val="0"/>
                <w:sz w:val="20"/>
                <w:szCs w:val="20"/>
                <w:u w:val="wave"/>
              </w:rPr>
              <w:t>① － ②　≧　③</w:t>
            </w:r>
          </w:p>
          <w:p w14:paraId="1BCAF948" w14:textId="77777777" w:rsidR="005D6CAA" w:rsidRPr="00B42C36" w:rsidRDefault="005D6CAA" w:rsidP="002C61A9">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p>
          <w:p w14:paraId="6DF55E4C" w14:textId="2F538407" w:rsidR="006C0CB2" w:rsidRPr="00822C25" w:rsidRDefault="006C0CB2" w:rsidP="006C0CB2">
            <w:pPr>
              <w:overflowPunct w:val="0"/>
              <w:ind w:left="139" w:hangingChars="76" w:hanging="139"/>
              <w:jc w:val="left"/>
              <w:textAlignment w:val="baseline"/>
              <w:rPr>
                <w:rFonts w:ascii="ＭＳ ゴシック" w:eastAsia="ＭＳ ゴシック" w:hAnsi="ＭＳ ゴシック"/>
                <w:color w:val="FF0000"/>
                <w:sz w:val="20"/>
                <w:szCs w:val="20"/>
              </w:rPr>
            </w:pPr>
            <w:r w:rsidRPr="00822C25">
              <w:rPr>
                <w:rFonts w:ascii="ＭＳ ゴシック" w:eastAsia="ＭＳ ゴシック" w:hAnsi="ＭＳ ゴシック"/>
                <w:color w:val="FF0000"/>
                <w:sz w:val="20"/>
                <w:szCs w:val="20"/>
              </w:rPr>
              <w:t>➢</w:t>
            </w:r>
            <w:r w:rsidRPr="00822C25">
              <w:rPr>
                <w:rFonts w:ascii="ＭＳ ゴシック" w:eastAsia="ＭＳ ゴシック" w:hAnsi="ＭＳ ゴシック" w:hint="eastAsia"/>
                <w:color w:val="FF0000"/>
                <w:sz w:val="20"/>
                <w:szCs w:val="20"/>
              </w:rPr>
              <w:t>生産活動に係る会計とその他の活動（福祉事業活動）</w:t>
            </w:r>
            <w:r w:rsidRPr="00822C25">
              <w:rPr>
                <w:rFonts w:ascii="ＭＳ ゴシック" w:eastAsia="ＭＳ ゴシック" w:hAnsi="ＭＳ ゴシック"/>
                <w:color w:val="FF0000"/>
                <w:sz w:val="20"/>
                <w:szCs w:val="20"/>
              </w:rPr>
              <w:t xml:space="preserve"> </w:t>
            </w:r>
            <w:r w:rsidRPr="00822C25">
              <w:rPr>
                <w:rFonts w:ascii="ＭＳ ゴシック" w:eastAsia="ＭＳ ゴシック" w:hAnsi="ＭＳ ゴシック" w:hint="eastAsia"/>
                <w:color w:val="FF0000"/>
                <w:sz w:val="20"/>
                <w:szCs w:val="20"/>
              </w:rPr>
              <w:t>に係る会計を区分しているか。</w:t>
            </w:r>
          </w:p>
          <w:p w14:paraId="792F82FD" w14:textId="77777777" w:rsidR="006C0CB2" w:rsidRPr="00822C25" w:rsidRDefault="006C0CB2" w:rsidP="006C0CB2">
            <w:pPr>
              <w:overflowPunct w:val="0"/>
              <w:ind w:left="366" w:hangingChars="200" w:hanging="366"/>
              <w:jc w:val="left"/>
              <w:textAlignment w:val="baseline"/>
              <w:rPr>
                <w:rFonts w:ascii="ＭＳ ゴシック" w:eastAsia="ＭＳ ゴシック" w:hAnsi="ＭＳ ゴシック"/>
                <w:color w:val="FF0000"/>
                <w:sz w:val="20"/>
                <w:szCs w:val="20"/>
              </w:rPr>
            </w:pPr>
          </w:p>
          <w:p w14:paraId="2EC12E01" w14:textId="77777777" w:rsidR="006C0CB2" w:rsidRPr="00822C25" w:rsidRDefault="006C0CB2" w:rsidP="006C0CB2">
            <w:pPr>
              <w:overflowPunct w:val="0"/>
              <w:ind w:left="139" w:hangingChars="76" w:hanging="139"/>
              <w:jc w:val="left"/>
              <w:textAlignment w:val="baseline"/>
              <w:rPr>
                <w:rFonts w:ascii="ＭＳ ゴシック" w:eastAsia="ＭＳ ゴシック" w:hAnsi="ＭＳ ゴシック"/>
                <w:color w:val="FF0000"/>
                <w:sz w:val="20"/>
                <w:szCs w:val="20"/>
              </w:rPr>
            </w:pPr>
            <w:r w:rsidRPr="00822C25">
              <w:rPr>
                <w:rFonts w:ascii="ＭＳ ゴシック" w:eastAsia="ＭＳ ゴシック" w:hAnsi="ＭＳ ゴシック"/>
                <w:color w:val="FF0000"/>
                <w:sz w:val="20"/>
                <w:szCs w:val="20"/>
              </w:rPr>
              <w:t>➢</w:t>
            </w:r>
            <w:r w:rsidRPr="00822C25">
              <w:rPr>
                <w:rFonts w:ascii="ＭＳ ゴシック" w:eastAsia="ＭＳ ゴシック" w:hAnsi="ＭＳ ゴシック" w:hint="eastAsia"/>
                <w:color w:val="FF0000"/>
                <w:sz w:val="20"/>
                <w:szCs w:val="20"/>
              </w:rPr>
              <w:t>自立支援給付費等の公的給付を実質的に利用者の賃金・工賃に充てていないか。</w:t>
            </w:r>
          </w:p>
          <w:p w14:paraId="440EAD36" w14:textId="77777777" w:rsidR="006C0CB2" w:rsidRPr="00822C25" w:rsidRDefault="006C0CB2" w:rsidP="006C0CB2">
            <w:pPr>
              <w:overflowPunct w:val="0"/>
              <w:ind w:left="366" w:hangingChars="200" w:hanging="366"/>
              <w:jc w:val="left"/>
              <w:textAlignment w:val="baseline"/>
              <w:rPr>
                <w:rFonts w:ascii="ＭＳ ゴシック" w:eastAsia="ＭＳ ゴシック" w:hAnsi="ＭＳ ゴシック"/>
                <w:color w:val="FF0000"/>
                <w:sz w:val="20"/>
                <w:szCs w:val="20"/>
              </w:rPr>
            </w:pPr>
            <w:r w:rsidRPr="00822C25">
              <w:rPr>
                <w:rFonts w:ascii="ＭＳ ゴシック" w:eastAsia="ＭＳ ゴシック" w:hAnsi="ＭＳ ゴシック" w:hint="eastAsia"/>
                <w:color w:val="FF0000"/>
                <w:sz w:val="20"/>
                <w:szCs w:val="20"/>
              </w:rPr>
              <w:t xml:space="preserve">　（例）業務委託費が生産活動会計の収入として計上されているが、発注元が運営法人等であり、自立支援給付費等を業務委託費の原資としているため、実質的に自立支援給付費から賃金・工賃を支払っている。　など</w:t>
            </w:r>
          </w:p>
          <w:p w14:paraId="0217CA16" w14:textId="77777777" w:rsidR="006C0CB2" w:rsidRPr="00822C25" w:rsidRDefault="006C0CB2" w:rsidP="006C0CB2">
            <w:pPr>
              <w:overflowPunct w:val="0"/>
              <w:ind w:left="366" w:hangingChars="200" w:hanging="366"/>
              <w:jc w:val="left"/>
              <w:textAlignment w:val="baseline"/>
              <w:rPr>
                <w:rFonts w:ascii="ＭＳ ゴシック" w:eastAsia="ＭＳ ゴシック" w:hAnsi="ＭＳ ゴシック"/>
                <w:color w:val="FF0000"/>
                <w:sz w:val="20"/>
                <w:szCs w:val="20"/>
              </w:rPr>
            </w:pPr>
          </w:p>
          <w:p w14:paraId="65B05CD2" w14:textId="3BB91658" w:rsidR="006C0CB2" w:rsidRPr="00822C25" w:rsidRDefault="006C0CB2" w:rsidP="006C0CB2">
            <w:pPr>
              <w:overflowPunct w:val="0"/>
              <w:ind w:left="139" w:hangingChars="76" w:hanging="139"/>
              <w:jc w:val="left"/>
              <w:textAlignment w:val="baseline"/>
              <w:rPr>
                <w:rFonts w:ascii="ＭＳ ゴシック" w:eastAsia="ＭＳ ゴシック" w:hAnsi="ＭＳ ゴシック"/>
                <w:color w:val="FF0000"/>
                <w:sz w:val="20"/>
                <w:szCs w:val="20"/>
              </w:rPr>
            </w:pPr>
            <w:r w:rsidRPr="00822C25">
              <w:rPr>
                <w:rFonts w:ascii="ＭＳ ゴシック" w:eastAsia="ＭＳ ゴシック" w:hAnsi="ＭＳ ゴシック"/>
                <w:color w:val="FF0000"/>
                <w:sz w:val="20"/>
                <w:szCs w:val="20"/>
              </w:rPr>
              <w:t>➢</w:t>
            </w:r>
            <w:r w:rsidRPr="00822C25">
              <w:rPr>
                <w:rFonts w:ascii="ＭＳ ゴシック" w:eastAsia="ＭＳ ゴシック" w:hAnsi="ＭＳ ゴシック" w:hint="eastAsia"/>
                <w:color w:val="FF0000"/>
                <w:sz w:val="20"/>
                <w:szCs w:val="20"/>
              </w:rPr>
              <w:t>当該指定就労継続支援</w:t>
            </w:r>
            <w:r w:rsidR="00355650" w:rsidRPr="00822C25">
              <w:rPr>
                <w:rFonts w:ascii="ＭＳ ゴシック" w:eastAsia="ＭＳ ゴシック" w:hAnsi="ＭＳ ゴシック" w:hint="eastAsia"/>
                <w:color w:val="FF0000"/>
                <w:sz w:val="20"/>
                <w:szCs w:val="20"/>
              </w:rPr>
              <w:t>Ｂ</w:t>
            </w:r>
            <w:r w:rsidRPr="00822C25">
              <w:rPr>
                <w:rFonts w:ascii="ＭＳ ゴシック" w:eastAsia="ＭＳ ゴシック" w:hAnsi="ＭＳ ゴシック" w:hint="eastAsia"/>
                <w:color w:val="FF0000"/>
                <w:sz w:val="20"/>
                <w:szCs w:val="20"/>
              </w:rPr>
              <w:t>型事業所における</w:t>
            </w:r>
            <w:r w:rsidR="00355650" w:rsidRPr="00822C25">
              <w:rPr>
                <w:rFonts w:ascii="ＭＳ ゴシック" w:eastAsia="ＭＳ ゴシック" w:hAnsi="ＭＳ ゴシック" w:hint="eastAsia"/>
                <w:color w:val="FF0000"/>
                <w:sz w:val="20"/>
                <w:szCs w:val="20"/>
              </w:rPr>
              <w:t>平均工賃月額</w:t>
            </w:r>
            <w:r w:rsidRPr="00822C25">
              <w:rPr>
                <w:rFonts w:ascii="ＭＳ ゴシック" w:eastAsia="ＭＳ ゴシック" w:hAnsi="ＭＳ ゴシック" w:hint="eastAsia"/>
                <w:color w:val="FF0000"/>
                <w:sz w:val="20"/>
                <w:szCs w:val="20"/>
              </w:rPr>
              <w:t>の算定の際に、自立支援給付</w:t>
            </w:r>
            <w:r w:rsidR="00355650" w:rsidRPr="00822C25">
              <w:rPr>
                <w:rFonts w:ascii="ＭＳ ゴシック" w:eastAsia="ＭＳ ゴシック" w:hAnsi="ＭＳ ゴシック" w:hint="eastAsia"/>
                <w:color w:val="FF0000"/>
                <w:sz w:val="20"/>
                <w:szCs w:val="20"/>
              </w:rPr>
              <w:t>費</w:t>
            </w:r>
            <w:r w:rsidRPr="00822C25">
              <w:rPr>
                <w:rFonts w:ascii="ＭＳ ゴシック" w:eastAsia="ＭＳ ゴシック" w:hAnsi="ＭＳ ゴシック" w:hint="eastAsia"/>
                <w:color w:val="FF0000"/>
                <w:sz w:val="20"/>
                <w:szCs w:val="20"/>
              </w:rPr>
              <w:t>を充てていないか。</w:t>
            </w:r>
          </w:p>
          <w:p w14:paraId="39E5D249" w14:textId="77777777" w:rsidR="006C0CB2" w:rsidRPr="00822C25" w:rsidRDefault="006C0CB2" w:rsidP="006C0CB2">
            <w:pPr>
              <w:overflowPunct w:val="0"/>
              <w:ind w:left="366" w:hangingChars="200" w:hanging="366"/>
              <w:jc w:val="left"/>
              <w:textAlignment w:val="baseline"/>
              <w:rPr>
                <w:rFonts w:ascii="ＭＳ ゴシック" w:eastAsia="ＭＳ ゴシック" w:hAnsi="ＭＳ ゴシック"/>
                <w:color w:val="FF0000"/>
                <w:sz w:val="20"/>
                <w:szCs w:val="20"/>
              </w:rPr>
            </w:pPr>
          </w:p>
          <w:p w14:paraId="73A9E2CD" w14:textId="37C4D5B8" w:rsidR="005B25BE" w:rsidRPr="00822C25" w:rsidRDefault="006C0CB2" w:rsidP="006C0CB2">
            <w:pPr>
              <w:overflowPunct w:val="0"/>
              <w:ind w:left="139" w:hangingChars="76" w:hanging="139"/>
              <w:jc w:val="left"/>
              <w:textAlignment w:val="baseline"/>
              <w:rPr>
                <w:rFonts w:ascii="ＭＳ ゴシック" w:eastAsia="ＭＳ ゴシック" w:hAnsi="ＭＳ ゴシック"/>
                <w:color w:val="FF0000"/>
                <w:sz w:val="20"/>
                <w:szCs w:val="20"/>
              </w:rPr>
            </w:pPr>
            <w:r w:rsidRPr="00822C25">
              <w:rPr>
                <w:rFonts w:ascii="ＭＳ ゴシック" w:eastAsia="ＭＳ ゴシック" w:hAnsi="ＭＳ ゴシック"/>
                <w:color w:val="FF0000"/>
                <w:sz w:val="20"/>
                <w:szCs w:val="20"/>
              </w:rPr>
              <w:t>➢</w:t>
            </w:r>
            <w:r w:rsidRPr="00822C25">
              <w:rPr>
                <w:rFonts w:ascii="ＭＳ ゴシック" w:eastAsia="ＭＳ ゴシック" w:hAnsi="ＭＳ ゴシック" w:hint="eastAsia"/>
                <w:color w:val="FF0000"/>
                <w:sz w:val="20"/>
                <w:szCs w:val="20"/>
              </w:rPr>
              <w:t>生産活動シートにおける賃金・工賃総額と報酬算定区分の届け出に差異はないか。</w:t>
            </w:r>
          </w:p>
          <w:p w14:paraId="576EC7CF" w14:textId="77777777" w:rsidR="005B25BE" w:rsidRPr="00B42C36" w:rsidRDefault="005B25BE" w:rsidP="00A54020">
            <w:pPr>
              <w:overflowPunct w:val="0"/>
              <w:ind w:left="366" w:hangingChars="200" w:hanging="366"/>
              <w:textAlignment w:val="baseline"/>
              <w:rPr>
                <w:rFonts w:ascii="ＭＳ ゴシック" w:eastAsia="ＭＳ ゴシック" w:hAnsi="ＭＳ ゴシック"/>
                <w:color w:val="000000"/>
                <w:sz w:val="20"/>
                <w:szCs w:val="20"/>
              </w:rPr>
            </w:pPr>
          </w:p>
        </w:tc>
        <w:tc>
          <w:tcPr>
            <w:tcW w:w="1276" w:type="dxa"/>
          </w:tcPr>
          <w:p w14:paraId="4FF43B6C"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6798754D"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ED8E75C"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42308CD6"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5B97D478"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6ABEDA8E"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36D3670F" w14:textId="77777777" w:rsidR="00090316" w:rsidRPr="00B42C36" w:rsidRDefault="00090316" w:rsidP="00090316">
            <w:pPr>
              <w:overflowPunct w:val="0"/>
              <w:jc w:val="left"/>
              <w:textAlignment w:val="baseline"/>
              <w:rPr>
                <w:rFonts w:ascii="ＭＳ ゴシック" w:eastAsia="ＭＳ ゴシック" w:hAnsi="ＭＳ ゴシック"/>
                <w:color w:val="000000"/>
                <w:kern w:val="0"/>
                <w:sz w:val="20"/>
                <w:szCs w:val="20"/>
              </w:rPr>
            </w:pPr>
          </w:p>
          <w:p w14:paraId="67256C62" w14:textId="77777777" w:rsidR="00090316" w:rsidRPr="00B42C36" w:rsidRDefault="00090316" w:rsidP="00090316">
            <w:pPr>
              <w:overflowPunct w:val="0"/>
              <w:jc w:val="left"/>
              <w:textAlignment w:val="baseline"/>
              <w:rPr>
                <w:rFonts w:ascii="ＭＳ ゴシック" w:eastAsia="ＭＳ ゴシック" w:hAnsi="ＭＳ ゴシック"/>
                <w:color w:val="000000"/>
                <w:kern w:val="0"/>
                <w:sz w:val="20"/>
                <w:szCs w:val="20"/>
              </w:rPr>
            </w:pPr>
          </w:p>
          <w:p w14:paraId="21BBE5D0" w14:textId="77777777" w:rsidR="00090316" w:rsidRPr="00B42C36" w:rsidRDefault="00090316" w:rsidP="00090316">
            <w:pPr>
              <w:overflowPunct w:val="0"/>
              <w:jc w:val="left"/>
              <w:textAlignment w:val="baseline"/>
              <w:rPr>
                <w:rFonts w:ascii="ＭＳ ゴシック" w:eastAsia="ＭＳ ゴシック" w:hAnsi="ＭＳ ゴシック"/>
                <w:color w:val="000000"/>
                <w:kern w:val="0"/>
                <w:sz w:val="20"/>
                <w:szCs w:val="20"/>
              </w:rPr>
            </w:pPr>
          </w:p>
          <w:p w14:paraId="0E28B05E" w14:textId="77777777" w:rsidR="005900D6" w:rsidRPr="00B42C36" w:rsidRDefault="00090316" w:rsidP="00090316">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いる・いない</w:t>
            </w:r>
          </w:p>
          <w:p w14:paraId="4A02B667"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651C665B"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0D8FA234"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6ECFCFCF" w14:textId="77777777" w:rsidR="002A4FB6" w:rsidRDefault="002A4FB6" w:rsidP="002C61A9">
            <w:pPr>
              <w:overflowPunct w:val="0"/>
              <w:jc w:val="left"/>
              <w:textAlignment w:val="baseline"/>
              <w:rPr>
                <w:rFonts w:ascii="ＭＳ ゴシック" w:eastAsia="ＭＳ ゴシック" w:hAnsi="ＭＳ ゴシック" w:cs="ＭＳ ゴシック"/>
                <w:color w:val="000000"/>
                <w:kern w:val="0"/>
                <w:sz w:val="20"/>
                <w:szCs w:val="20"/>
              </w:rPr>
            </w:pPr>
          </w:p>
          <w:p w14:paraId="5FE8E3C5" w14:textId="77777777" w:rsidR="002A4FB6" w:rsidRDefault="002A4FB6" w:rsidP="002C61A9">
            <w:pPr>
              <w:overflowPunct w:val="0"/>
              <w:jc w:val="left"/>
              <w:textAlignment w:val="baseline"/>
              <w:rPr>
                <w:rFonts w:ascii="ＭＳ ゴシック" w:eastAsia="ＭＳ ゴシック" w:hAnsi="ＭＳ ゴシック" w:cs="ＭＳ ゴシック"/>
                <w:color w:val="000000"/>
                <w:kern w:val="0"/>
                <w:sz w:val="20"/>
                <w:szCs w:val="20"/>
              </w:rPr>
            </w:pPr>
          </w:p>
          <w:p w14:paraId="5A4E6301" w14:textId="35643242"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0C390D76"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03C61128" w14:textId="77777777" w:rsidR="005900D6" w:rsidRDefault="005900D6" w:rsidP="002C61A9">
            <w:pPr>
              <w:overflowPunct w:val="0"/>
              <w:jc w:val="left"/>
              <w:textAlignment w:val="baseline"/>
              <w:rPr>
                <w:rFonts w:ascii="ＭＳ ゴシック" w:eastAsia="ＭＳ ゴシック" w:hAnsi="ＭＳ ゴシック"/>
                <w:color w:val="000000"/>
                <w:kern w:val="0"/>
                <w:sz w:val="20"/>
                <w:szCs w:val="20"/>
              </w:rPr>
            </w:pPr>
          </w:p>
          <w:p w14:paraId="0D78FC3B" w14:textId="77777777" w:rsidR="002A4FB6" w:rsidRDefault="002A4FB6" w:rsidP="002C61A9">
            <w:pPr>
              <w:overflowPunct w:val="0"/>
              <w:jc w:val="left"/>
              <w:textAlignment w:val="baseline"/>
              <w:rPr>
                <w:rFonts w:ascii="ＭＳ ゴシック" w:eastAsia="ＭＳ ゴシック" w:hAnsi="ＭＳ ゴシック"/>
                <w:color w:val="000000"/>
                <w:kern w:val="0"/>
                <w:sz w:val="20"/>
                <w:szCs w:val="20"/>
              </w:rPr>
            </w:pPr>
          </w:p>
          <w:p w14:paraId="0FF5C9E5" w14:textId="77777777" w:rsidR="002A4FB6" w:rsidRPr="00B42C36" w:rsidRDefault="002A4FB6" w:rsidP="002C61A9">
            <w:pPr>
              <w:overflowPunct w:val="0"/>
              <w:jc w:val="left"/>
              <w:textAlignment w:val="baseline"/>
              <w:rPr>
                <w:rFonts w:ascii="ＭＳ ゴシック" w:eastAsia="ＭＳ ゴシック" w:hAnsi="ＭＳ ゴシック"/>
                <w:color w:val="000000"/>
                <w:kern w:val="0"/>
                <w:sz w:val="20"/>
                <w:szCs w:val="20"/>
              </w:rPr>
            </w:pPr>
          </w:p>
          <w:p w14:paraId="3B9E9F5C"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4F545A32"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72151ED5"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2F4CB615"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2CF22244" w14:textId="77777777" w:rsidR="005D6CAA" w:rsidRPr="00B42C36" w:rsidRDefault="005D6CAA" w:rsidP="002C61A9">
            <w:pPr>
              <w:overflowPunct w:val="0"/>
              <w:jc w:val="left"/>
              <w:textAlignment w:val="baseline"/>
              <w:rPr>
                <w:rFonts w:ascii="ＭＳ ゴシック" w:eastAsia="ＭＳ ゴシック" w:hAnsi="ＭＳ ゴシック"/>
                <w:color w:val="000000"/>
                <w:kern w:val="0"/>
                <w:sz w:val="20"/>
                <w:szCs w:val="20"/>
              </w:rPr>
            </w:pPr>
          </w:p>
          <w:p w14:paraId="60194DFD" w14:textId="77777777" w:rsidR="005D6CAA" w:rsidRPr="00B42C36" w:rsidRDefault="005D6CAA" w:rsidP="002C61A9">
            <w:pPr>
              <w:overflowPunct w:val="0"/>
              <w:jc w:val="left"/>
              <w:textAlignment w:val="baseline"/>
              <w:rPr>
                <w:rFonts w:ascii="ＭＳ ゴシック" w:eastAsia="ＭＳ ゴシック" w:hAnsi="ＭＳ ゴシック"/>
                <w:color w:val="000000"/>
                <w:kern w:val="0"/>
                <w:sz w:val="20"/>
                <w:szCs w:val="20"/>
              </w:rPr>
            </w:pPr>
          </w:p>
          <w:p w14:paraId="45D1C118" w14:textId="77777777" w:rsidR="005D6CAA" w:rsidRPr="00B42C36" w:rsidRDefault="005D6CAA" w:rsidP="002C61A9">
            <w:pPr>
              <w:overflowPunct w:val="0"/>
              <w:jc w:val="left"/>
              <w:textAlignment w:val="baseline"/>
              <w:rPr>
                <w:rFonts w:ascii="ＭＳ ゴシック" w:eastAsia="ＭＳ ゴシック" w:hAnsi="ＭＳ ゴシック"/>
                <w:color w:val="000000"/>
                <w:kern w:val="0"/>
                <w:sz w:val="20"/>
                <w:szCs w:val="20"/>
              </w:rPr>
            </w:pPr>
          </w:p>
          <w:p w14:paraId="1AE99BEC" w14:textId="77777777" w:rsidR="005D6CAA" w:rsidRPr="00B42C36" w:rsidRDefault="005D6CAA" w:rsidP="002C61A9">
            <w:pPr>
              <w:overflowPunct w:val="0"/>
              <w:jc w:val="left"/>
              <w:textAlignment w:val="baseline"/>
              <w:rPr>
                <w:rFonts w:ascii="ＭＳ ゴシック" w:eastAsia="ＭＳ ゴシック" w:hAnsi="ＭＳ ゴシック"/>
                <w:color w:val="000000"/>
                <w:kern w:val="0"/>
                <w:sz w:val="20"/>
                <w:szCs w:val="20"/>
              </w:rPr>
            </w:pPr>
          </w:p>
          <w:p w14:paraId="0F0F7D49" w14:textId="77777777" w:rsidR="005D6CAA" w:rsidRPr="00B42C36" w:rsidRDefault="005D6CAA" w:rsidP="002C61A9">
            <w:pPr>
              <w:overflowPunct w:val="0"/>
              <w:jc w:val="left"/>
              <w:textAlignment w:val="baseline"/>
              <w:rPr>
                <w:rFonts w:ascii="ＭＳ ゴシック" w:eastAsia="ＭＳ ゴシック" w:hAnsi="ＭＳ ゴシック"/>
                <w:color w:val="000000"/>
                <w:kern w:val="0"/>
                <w:sz w:val="20"/>
                <w:szCs w:val="20"/>
              </w:rPr>
            </w:pPr>
          </w:p>
          <w:p w14:paraId="6046171C" w14:textId="77777777" w:rsidR="005D6CAA" w:rsidRPr="00B42C36" w:rsidRDefault="005D6CAA" w:rsidP="002C61A9">
            <w:pPr>
              <w:overflowPunct w:val="0"/>
              <w:jc w:val="left"/>
              <w:textAlignment w:val="baseline"/>
              <w:rPr>
                <w:rFonts w:ascii="ＭＳ ゴシック" w:eastAsia="ＭＳ ゴシック" w:hAnsi="ＭＳ ゴシック"/>
                <w:color w:val="000000"/>
                <w:kern w:val="0"/>
                <w:sz w:val="20"/>
                <w:szCs w:val="20"/>
              </w:rPr>
            </w:pPr>
          </w:p>
          <w:p w14:paraId="7BF172D9" w14:textId="77777777" w:rsidR="005D6CAA" w:rsidRPr="00B42C36" w:rsidRDefault="005D6CAA" w:rsidP="002C61A9">
            <w:pPr>
              <w:overflowPunct w:val="0"/>
              <w:jc w:val="left"/>
              <w:textAlignment w:val="baseline"/>
              <w:rPr>
                <w:rFonts w:ascii="ＭＳ ゴシック" w:eastAsia="ＭＳ ゴシック" w:hAnsi="ＭＳ ゴシック"/>
                <w:color w:val="000000"/>
                <w:kern w:val="0"/>
                <w:sz w:val="20"/>
                <w:szCs w:val="20"/>
              </w:rPr>
            </w:pPr>
          </w:p>
          <w:p w14:paraId="78CFDB53" w14:textId="77777777" w:rsidR="005900D6" w:rsidRPr="00822C25" w:rsidRDefault="005900D6" w:rsidP="002C61A9">
            <w:pPr>
              <w:overflowPunct w:val="0"/>
              <w:jc w:val="left"/>
              <w:textAlignment w:val="baseline"/>
              <w:rPr>
                <w:rFonts w:ascii="ＭＳ ゴシック" w:eastAsia="ＭＳ ゴシック" w:hAnsi="ＭＳ ゴシック"/>
                <w:color w:val="FF0000"/>
                <w:kern w:val="0"/>
                <w:sz w:val="20"/>
                <w:szCs w:val="20"/>
              </w:rPr>
            </w:pPr>
            <w:r w:rsidRPr="00822C25">
              <w:rPr>
                <w:rFonts w:ascii="ＭＳ ゴシック" w:eastAsia="ＭＳ ゴシック" w:hAnsi="ＭＳ ゴシック" w:cs="ＭＳ ゴシック" w:hint="eastAsia"/>
                <w:color w:val="FF0000"/>
                <w:kern w:val="0"/>
                <w:sz w:val="20"/>
                <w:szCs w:val="20"/>
              </w:rPr>
              <w:t>いる・いない</w:t>
            </w:r>
          </w:p>
          <w:p w14:paraId="591DFFF4" w14:textId="77777777" w:rsidR="005900D6" w:rsidRPr="00822C25" w:rsidRDefault="005900D6" w:rsidP="002C61A9">
            <w:pPr>
              <w:overflowPunct w:val="0"/>
              <w:jc w:val="left"/>
              <w:textAlignment w:val="baseline"/>
              <w:rPr>
                <w:rFonts w:ascii="ＭＳ ゴシック" w:eastAsia="ＭＳ ゴシック" w:hAnsi="ＭＳ ゴシック"/>
                <w:color w:val="FF0000"/>
                <w:kern w:val="0"/>
                <w:sz w:val="20"/>
                <w:szCs w:val="20"/>
              </w:rPr>
            </w:pPr>
          </w:p>
          <w:p w14:paraId="6EF116C5" w14:textId="77777777" w:rsidR="005900D6" w:rsidRPr="00822C25" w:rsidRDefault="005900D6" w:rsidP="002C61A9">
            <w:pPr>
              <w:overflowPunct w:val="0"/>
              <w:jc w:val="left"/>
              <w:textAlignment w:val="baseline"/>
              <w:rPr>
                <w:rFonts w:ascii="ＭＳ ゴシック" w:eastAsia="ＭＳ ゴシック" w:hAnsi="ＭＳ ゴシック"/>
                <w:color w:val="FF0000"/>
                <w:kern w:val="0"/>
                <w:sz w:val="20"/>
                <w:szCs w:val="20"/>
              </w:rPr>
            </w:pPr>
          </w:p>
          <w:p w14:paraId="32036952" w14:textId="3E35CDFC" w:rsidR="00E53294" w:rsidRPr="00822C25" w:rsidRDefault="006C0CB2" w:rsidP="002C61A9">
            <w:pPr>
              <w:overflowPunct w:val="0"/>
              <w:jc w:val="left"/>
              <w:textAlignment w:val="baseline"/>
              <w:rPr>
                <w:rFonts w:ascii="ＭＳ ゴシック" w:eastAsia="ＭＳ ゴシック" w:hAnsi="ＭＳ ゴシック"/>
                <w:color w:val="FF0000"/>
                <w:kern w:val="0"/>
                <w:sz w:val="20"/>
                <w:szCs w:val="20"/>
              </w:rPr>
            </w:pPr>
            <w:r w:rsidRPr="00822C25">
              <w:rPr>
                <w:rFonts w:ascii="ＭＳ ゴシック" w:eastAsia="ＭＳ ゴシック" w:hAnsi="ＭＳ ゴシック" w:hint="eastAsia"/>
                <w:color w:val="FF0000"/>
                <w:kern w:val="0"/>
                <w:sz w:val="20"/>
                <w:szCs w:val="20"/>
              </w:rPr>
              <w:t>いる・いない</w:t>
            </w:r>
          </w:p>
          <w:p w14:paraId="47EC3C0A" w14:textId="77777777" w:rsidR="00E53294" w:rsidRPr="00822C25" w:rsidRDefault="00E53294" w:rsidP="002C61A9">
            <w:pPr>
              <w:overflowPunct w:val="0"/>
              <w:jc w:val="left"/>
              <w:textAlignment w:val="baseline"/>
              <w:rPr>
                <w:rFonts w:ascii="ＭＳ ゴシック" w:eastAsia="ＭＳ ゴシック" w:hAnsi="ＭＳ ゴシック"/>
                <w:color w:val="FF0000"/>
                <w:kern w:val="0"/>
                <w:sz w:val="20"/>
                <w:szCs w:val="20"/>
              </w:rPr>
            </w:pPr>
          </w:p>
          <w:p w14:paraId="4CC82FE3" w14:textId="77777777" w:rsidR="00E53294" w:rsidRPr="00822C25" w:rsidRDefault="00E53294" w:rsidP="002C61A9">
            <w:pPr>
              <w:overflowPunct w:val="0"/>
              <w:jc w:val="left"/>
              <w:textAlignment w:val="baseline"/>
              <w:rPr>
                <w:rFonts w:ascii="ＭＳ ゴシック" w:eastAsia="ＭＳ ゴシック" w:hAnsi="ＭＳ ゴシック"/>
                <w:color w:val="FF0000"/>
                <w:kern w:val="0"/>
                <w:sz w:val="20"/>
                <w:szCs w:val="20"/>
              </w:rPr>
            </w:pPr>
          </w:p>
          <w:p w14:paraId="36E1F2A7" w14:textId="77777777" w:rsidR="00E53294" w:rsidRPr="00822C25" w:rsidRDefault="00E53294" w:rsidP="002C61A9">
            <w:pPr>
              <w:overflowPunct w:val="0"/>
              <w:jc w:val="left"/>
              <w:textAlignment w:val="baseline"/>
              <w:rPr>
                <w:rFonts w:ascii="ＭＳ ゴシック" w:eastAsia="ＭＳ ゴシック" w:hAnsi="ＭＳ ゴシック"/>
                <w:color w:val="FF0000"/>
                <w:kern w:val="0"/>
                <w:sz w:val="20"/>
                <w:szCs w:val="20"/>
              </w:rPr>
            </w:pPr>
          </w:p>
          <w:p w14:paraId="1526CCAF" w14:textId="77777777" w:rsidR="00E53294" w:rsidRPr="00822C25" w:rsidRDefault="00E53294" w:rsidP="002C61A9">
            <w:pPr>
              <w:overflowPunct w:val="0"/>
              <w:jc w:val="left"/>
              <w:textAlignment w:val="baseline"/>
              <w:rPr>
                <w:rFonts w:ascii="ＭＳ ゴシック" w:eastAsia="ＭＳ ゴシック" w:hAnsi="ＭＳ ゴシック"/>
                <w:color w:val="FF0000"/>
                <w:kern w:val="0"/>
                <w:sz w:val="20"/>
                <w:szCs w:val="20"/>
              </w:rPr>
            </w:pPr>
          </w:p>
          <w:p w14:paraId="0C870B27" w14:textId="77777777" w:rsidR="005900D6" w:rsidRPr="00822C25" w:rsidRDefault="005900D6" w:rsidP="002C61A9">
            <w:pPr>
              <w:overflowPunct w:val="0"/>
              <w:jc w:val="left"/>
              <w:textAlignment w:val="baseline"/>
              <w:rPr>
                <w:rFonts w:ascii="ＭＳ ゴシック" w:eastAsia="ＭＳ ゴシック" w:hAnsi="ＭＳ ゴシック"/>
                <w:color w:val="FF0000"/>
                <w:kern w:val="0"/>
                <w:sz w:val="20"/>
                <w:szCs w:val="20"/>
              </w:rPr>
            </w:pPr>
          </w:p>
          <w:p w14:paraId="00D44321" w14:textId="77777777" w:rsidR="006C0CB2" w:rsidRPr="00822C25" w:rsidRDefault="006C0CB2" w:rsidP="002C61A9">
            <w:pPr>
              <w:overflowPunct w:val="0"/>
              <w:jc w:val="left"/>
              <w:textAlignment w:val="baseline"/>
              <w:rPr>
                <w:rFonts w:ascii="ＭＳ ゴシック" w:eastAsia="ＭＳ ゴシック" w:hAnsi="ＭＳ ゴシック" w:cs="ＭＳ ゴシック"/>
                <w:color w:val="FF0000"/>
                <w:kern w:val="0"/>
                <w:sz w:val="20"/>
                <w:szCs w:val="20"/>
              </w:rPr>
            </w:pPr>
          </w:p>
          <w:p w14:paraId="33C385C6" w14:textId="312C054E" w:rsidR="005900D6" w:rsidRPr="00822C25" w:rsidRDefault="005900D6" w:rsidP="002C61A9">
            <w:pPr>
              <w:overflowPunct w:val="0"/>
              <w:jc w:val="left"/>
              <w:textAlignment w:val="baseline"/>
              <w:rPr>
                <w:rFonts w:ascii="ＭＳ ゴシック" w:eastAsia="ＭＳ ゴシック" w:hAnsi="ＭＳ ゴシック"/>
                <w:color w:val="FF0000"/>
                <w:kern w:val="0"/>
                <w:sz w:val="20"/>
                <w:szCs w:val="20"/>
              </w:rPr>
            </w:pPr>
            <w:r w:rsidRPr="00822C25">
              <w:rPr>
                <w:rFonts w:ascii="ＭＳ ゴシック" w:eastAsia="ＭＳ ゴシック" w:hAnsi="ＭＳ ゴシック" w:cs="ＭＳ ゴシック" w:hint="eastAsia"/>
                <w:color w:val="FF0000"/>
                <w:kern w:val="0"/>
                <w:sz w:val="20"/>
                <w:szCs w:val="20"/>
              </w:rPr>
              <w:t>いる・いない</w:t>
            </w:r>
          </w:p>
          <w:p w14:paraId="6EEFD604" w14:textId="77777777" w:rsidR="005F6D10" w:rsidRPr="00822C25" w:rsidRDefault="005F6D10" w:rsidP="002C61A9">
            <w:pPr>
              <w:overflowPunct w:val="0"/>
              <w:jc w:val="left"/>
              <w:textAlignment w:val="baseline"/>
              <w:rPr>
                <w:rFonts w:ascii="ＭＳ ゴシック" w:eastAsia="ＭＳ ゴシック" w:hAnsi="ＭＳ ゴシック"/>
                <w:color w:val="FF0000"/>
                <w:kern w:val="0"/>
                <w:sz w:val="20"/>
                <w:szCs w:val="20"/>
              </w:rPr>
            </w:pPr>
          </w:p>
          <w:p w14:paraId="01F25689" w14:textId="77777777" w:rsidR="005F6D10" w:rsidRPr="00822C25" w:rsidRDefault="005F6D10" w:rsidP="002C61A9">
            <w:pPr>
              <w:overflowPunct w:val="0"/>
              <w:jc w:val="left"/>
              <w:textAlignment w:val="baseline"/>
              <w:rPr>
                <w:rFonts w:ascii="ＭＳ ゴシック" w:eastAsia="ＭＳ ゴシック" w:hAnsi="ＭＳ ゴシック"/>
                <w:color w:val="FF0000"/>
                <w:kern w:val="0"/>
                <w:sz w:val="20"/>
                <w:szCs w:val="20"/>
              </w:rPr>
            </w:pPr>
          </w:p>
          <w:p w14:paraId="000A336D" w14:textId="5AE1982F" w:rsidR="006C0CB2" w:rsidRPr="00B42C36" w:rsidRDefault="006C0CB2" w:rsidP="00A54020">
            <w:pPr>
              <w:overflowPunct w:val="0"/>
              <w:jc w:val="left"/>
              <w:textAlignment w:val="baseline"/>
              <w:rPr>
                <w:rFonts w:ascii="ＭＳ ゴシック" w:eastAsia="ＭＳ ゴシック" w:hAnsi="ＭＳ ゴシック"/>
                <w:color w:val="000000"/>
                <w:sz w:val="20"/>
                <w:szCs w:val="20"/>
              </w:rPr>
            </w:pPr>
            <w:r w:rsidRPr="00822C25">
              <w:rPr>
                <w:rFonts w:ascii="ＭＳ ゴシック" w:eastAsia="ＭＳ ゴシック" w:hAnsi="ＭＳ ゴシック" w:hint="eastAsia"/>
                <w:color w:val="FF0000"/>
                <w:sz w:val="20"/>
                <w:szCs w:val="20"/>
              </w:rPr>
              <w:t>いる・いない</w:t>
            </w:r>
          </w:p>
        </w:tc>
      </w:tr>
      <w:tr w:rsidR="00857842" w:rsidRPr="00B42C36" w14:paraId="7AE4A2B8" w14:textId="77777777" w:rsidTr="00857842">
        <w:tblPrEx>
          <w:shd w:val="clear" w:color="auto" w:fill="FFF2CC"/>
        </w:tblPrEx>
        <w:trPr>
          <w:trHeight w:val="431"/>
        </w:trPr>
        <w:tc>
          <w:tcPr>
            <w:tcW w:w="5954" w:type="dxa"/>
            <w:gridSpan w:val="2"/>
            <w:vAlign w:val="center"/>
          </w:tcPr>
          <w:p w14:paraId="6178509E" w14:textId="77777777" w:rsidR="005900D6" w:rsidRPr="00B42C36" w:rsidRDefault="005900D6" w:rsidP="002C61A9">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701" w:type="dxa"/>
            <w:vAlign w:val="center"/>
          </w:tcPr>
          <w:p w14:paraId="5FB99A02" w14:textId="77777777" w:rsidR="005900D6" w:rsidRPr="00B42C36" w:rsidRDefault="005900D6" w:rsidP="002C61A9">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2083" w:type="dxa"/>
            <w:gridSpan w:val="3"/>
            <w:vAlign w:val="center"/>
          </w:tcPr>
          <w:p w14:paraId="6E562C0B" w14:textId="77777777" w:rsidR="005900D6" w:rsidRPr="00B42C36" w:rsidRDefault="005900D6" w:rsidP="002C61A9">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857842" w:rsidRPr="00B42C36" w14:paraId="5408C411" w14:textId="77777777" w:rsidTr="00857842">
        <w:tblPrEx>
          <w:shd w:val="clear" w:color="auto" w:fill="FFF2CC"/>
        </w:tblPrEx>
        <w:trPr>
          <w:trHeight w:val="14157"/>
        </w:trPr>
        <w:tc>
          <w:tcPr>
            <w:tcW w:w="5954" w:type="dxa"/>
            <w:gridSpan w:val="2"/>
          </w:tcPr>
          <w:p w14:paraId="30436F72"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261732F8" w14:textId="77777777" w:rsidR="00074A75" w:rsidRPr="00B42C36" w:rsidRDefault="00074A75" w:rsidP="00074A7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○生産活動による利用者の疲労軽減等への配慮</w:t>
            </w:r>
          </w:p>
          <w:p w14:paraId="630B23AA" w14:textId="77777777" w:rsidR="00074A75" w:rsidRPr="00B42C36" w:rsidRDefault="00074A75" w:rsidP="005F6D10">
            <w:pPr>
              <w:overflowPunct w:val="0"/>
              <w:ind w:leftChars="100" w:left="19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指定就労継続支援Ｂ型事業者は、生産活動の機会を提供するに当たっては、利用者の障害の特性、能力などに配慮し、生産活動への参加が利用者の過重な負担とならないよう、生産活動への従事時間の工夫、休憩時間の付与、効率的に作業を行うための設備や備品の活用等により、利用者の負担ができる限り軽減されるよう、配慮しなければならないものである。</w:t>
            </w:r>
          </w:p>
          <w:p w14:paraId="3D642D37" w14:textId="77777777" w:rsidR="00074A75" w:rsidRPr="00B42C36" w:rsidRDefault="00074A75" w:rsidP="00074A75">
            <w:pPr>
              <w:overflowPunct w:val="0"/>
              <w:jc w:val="left"/>
              <w:textAlignment w:val="baseline"/>
              <w:rPr>
                <w:rFonts w:ascii="ＭＳ ゴシック" w:eastAsia="ＭＳ ゴシック" w:hAnsi="ＭＳ ゴシック"/>
                <w:color w:val="000000"/>
                <w:kern w:val="0"/>
                <w:sz w:val="20"/>
                <w:szCs w:val="20"/>
              </w:rPr>
            </w:pPr>
          </w:p>
          <w:p w14:paraId="47276581" w14:textId="77777777" w:rsidR="00074A75" w:rsidRPr="00B42C36" w:rsidRDefault="005F6D10" w:rsidP="00074A7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w:t>
            </w:r>
            <w:r w:rsidR="00074A75" w:rsidRPr="00B42C36">
              <w:rPr>
                <w:rFonts w:ascii="ＭＳ ゴシック" w:eastAsia="ＭＳ ゴシック" w:hAnsi="ＭＳ ゴシック" w:hint="eastAsia"/>
                <w:color w:val="000000"/>
                <w:kern w:val="0"/>
                <w:sz w:val="20"/>
                <w:szCs w:val="20"/>
              </w:rPr>
              <w:t>障害特性を踏まえた工夫</w:t>
            </w:r>
          </w:p>
          <w:p w14:paraId="4D6DED7D" w14:textId="77777777" w:rsidR="00074A75" w:rsidRDefault="00074A75" w:rsidP="005F6D10">
            <w:pPr>
              <w:overflowPunct w:val="0"/>
              <w:ind w:leftChars="100" w:left="19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指定</w:t>
            </w:r>
            <w:r w:rsidR="005F6D10" w:rsidRPr="00B42C36">
              <w:rPr>
                <w:rFonts w:ascii="ＭＳ ゴシック" w:eastAsia="ＭＳ ゴシック" w:hAnsi="ＭＳ ゴシック" w:hint="eastAsia"/>
                <w:color w:val="000000"/>
                <w:kern w:val="0"/>
                <w:sz w:val="20"/>
                <w:szCs w:val="20"/>
              </w:rPr>
              <w:t>就労継続支援Ｂ型</w:t>
            </w:r>
            <w:r w:rsidRPr="00B42C36">
              <w:rPr>
                <w:rFonts w:ascii="ＭＳ ゴシック" w:eastAsia="ＭＳ ゴシック" w:hAnsi="ＭＳ ゴシック" w:hint="eastAsia"/>
                <w:color w:val="000000"/>
                <w:kern w:val="0"/>
                <w:sz w:val="20"/>
                <w:szCs w:val="20"/>
              </w:rPr>
              <w:t>事業者は、生産活動の機会を提供するに当たり、実施する生産活動の能率の向上が図られるよう常に作業設備、作業工具、作業の工程などの改善に努めなければならないものである。</w:t>
            </w:r>
          </w:p>
          <w:p w14:paraId="5D930BBF" w14:textId="77777777" w:rsidR="002A4FB6" w:rsidRPr="00B42C36" w:rsidRDefault="002A4FB6" w:rsidP="005F6D10">
            <w:pPr>
              <w:overflowPunct w:val="0"/>
              <w:ind w:leftChars="100" w:left="193"/>
              <w:jc w:val="left"/>
              <w:textAlignment w:val="baseline"/>
              <w:rPr>
                <w:rFonts w:ascii="ＭＳ ゴシック" w:eastAsia="ＭＳ ゴシック" w:hAnsi="ＭＳ ゴシック"/>
                <w:color w:val="000000"/>
                <w:kern w:val="0"/>
                <w:sz w:val="20"/>
                <w:szCs w:val="20"/>
              </w:rPr>
            </w:pPr>
          </w:p>
          <w:p w14:paraId="0D3CB645" w14:textId="77777777" w:rsidR="00074A75" w:rsidRPr="00B42C36" w:rsidRDefault="005F6D10" w:rsidP="00074A7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w:t>
            </w:r>
            <w:r w:rsidR="00074A75" w:rsidRPr="00B42C36">
              <w:rPr>
                <w:rFonts w:ascii="ＭＳ ゴシック" w:eastAsia="ＭＳ ゴシック" w:hAnsi="ＭＳ ゴシック" w:hint="eastAsia"/>
                <w:color w:val="000000"/>
                <w:kern w:val="0"/>
                <w:sz w:val="20"/>
                <w:szCs w:val="20"/>
              </w:rPr>
              <w:t>生産活動の安全管理</w:t>
            </w:r>
          </w:p>
          <w:p w14:paraId="6D293115" w14:textId="77777777" w:rsidR="005900D6" w:rsidRPr="00B42C36" w:rsidRDefault="005F6D10" w:rsidP="005F6D10">
            <w:pPr>
              <w:overflowPunct w:val="0"/>
              <w:ind w:leftChars="100" w:left="19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指定就労継続支援Ｂ型</w:t>
            </w:r>
            <w:r w:rsidR="00074A75" w:rsidRPr="00B42C36">
              <w:rPr>
                <w:rFonts w:ascii="ＭＳ ゴシック" w:eastAsia="ＭＳ ゴシック" w:hAnsi="ＭＳ ゴシック" w:hint="eastAsia"/>
                <w:color w:val="000000"/>
                <w:kern w:val="0"/>
                <w:sz w:val="20"/>
                <w:szCs w:val="20"/>
              </w:rPr>
              <w:t>事業者は、生産活動の機会を提供するに当たっては、利用者が行う生産活動の安全性を確保するため、必要な措置を講ずる義務があるものである。</w:t>
            </w:r>
          </w:p>
          <w:p w14:paraId="604CDF6C"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0024288D"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5AD4F3FD" w14:textId="2F880B85" w:rsidR="005104DE" w:rsidRPr="00B42C36" w:rsidRDefault="005104DE" w:rsidP="00E53294">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tc>
        <w:tc>
          <w:tcPr>
            <w:tcW w:w="1701" w:type="dxa"/>
          </w:tcPr>
          <w:p w14:paraId="36A111DE" w14:textId="77777777" w:rsidR="005900D6" w:rsidRPr="00B42C36" w:rsidRDefault="005900D6" w:rsidP="002C61A9">
            <w:pPr>
              <w:overflowPunct w:val="0"/>
              <w:ind w:left="183" w:hangingChars="100" w:hanging="183"/>
              <w:jc w:val="left"/>
              <w:textAlignment w:val="baseline"/>
              <w:rPr>
                <w:rFonts w:ascii="ＭＳ ゴシック" w:eastAsia="ＭＳ ゴシック" w:hAnsi="ＭＳ ゴシック"/>
                <w:color w:val="000000"/>
                <w:sz w:val="20"/>
                <w:szCs w:val="20"/>
              </w:rPr>
            </w:pPr>
          </w:p>
          <w:p w14:paraId="5C374D22" w14:textId="77777777" w:rsidR="00E53294" w:rsidRPr="00B42C36" w:rsidRDefault="00E53294" w:rsidP="002C61A9">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5097093C" w14:textId="77777777" w:rsidR="00E53294" w:rsidRPr="00B42C36" w:rsidRDefault="00E53294" w:rsidP="002C61A9">
            <w:pPr>
              <w:overflowPunct w:val="0"/>
              <w:ind w:left="183" w:hangingChars="100" w:hanging="183"/>
              <w:jc w:val="left"/>
              <w:textAlignment w:val="baseline"/>
              <w:rPr>
                <w:rFonts w:ascii="ＭＳ ゴシック" w:eastAsia="ＭＳ ゴシック" w:hAnsi="ＭＳ ゴシック"/>
                <w:color w:val="000000"/>
                <w:sz w:val="20"/>
                <w:szCs w:val="20"/>
              </w:rPr>
            </w:pPr>
          </w:p>
          <w:p w14:paraId="4D4A349D" w14:textId="77777777" w:rsidR="00E53294" w:rsidRPr="00B42C36" w:rsidRDefault="00E53294" w:rsidP="002C61A9">
            <w:pPr>
              <w:overflowPunct w:val="0"/>
              <w:ind w:left="183" w:hangingChars="100" w:hanging="183"/>
              <w:jc w:val="left"/>
              <w:textAlignment w:val="baseline"/>
              <w:rPr>
                <w:rFonts w:ascii="ＭＳ ゴシック" w:eastAsia="ＭＳ ゴシック" w:hAnsi="ＭＳ ゴシック"/>
                <w:color w:val="000000"/>
                <w:sz w:val="20"/>
                <w:szCs w:val="20"/>
              </w:rPr>
            </w:pPr>
          </w:p>
          <w:p w14:paraId="32D14181" w14:textId="77777777" w:rsidR="00E53294" w:rsidRPr="00B42C36" w:rsidRDefault="00E53294" w:rsidP="002C61A9">
            <w:pPr>
              <w:overflowPunct w:val="0"/>
              <w:ind w:left="183" w:hangingChars="100" w:hanging="183"/>
              <w:jc w:val="left"/>
              <w:textAlignment w:val="baseline"/>
              <w:rPr>
                <w:rFonts w:ascii="ＭＳ ゴシック" w:eastAsia="ＭＳ ゴシック" w:hAnsi="ＭＳ ゴシック"/>
                <w:color w:val="000000"/>
                <w:sz w:val="20"/>
                <w:szCs w:val="20"/>
              </w:rPr>
            </w:pPr>
          </w:p>
          <w:p w14:paraId="20CABCDE" w14:textId="77777777" w:rsidR="00E53294" w:rsidRPr="00B42C36" w:rsidRDefault="00E53294" w:rsidP="002C61A9">
            <w:pPr>
              <w:overflowPunct w:val="0"/>
              <w:ind w:left="183" w:hangingChars="100" w:hanging="183"/>
              <w:jc w:val="left"/>
              <w:textAlignment w:val="baseline"/>
              <w:rPr>
                <w:rFonts w:ascii="ＭＳ ゴシック" w:eastAsia="ＭＳ ゴシック" w:hAnsi="ＭＳ ゴシック"/>
                <w:color w:val="000000"/>
                <w:sz w:val="20"/>
                <w:szCs w:val="20"/>
              </w:rPr>
            </w:pPr>
          </w:p>
          <w:p w14:paraId="1CBC63AC" w14:textId="77777777" w:rsidR="00E53294" w:rsidRPr="00B42C36" w:rsidRDefault="00E53294" w:rsidP="002C61A9">
            <w:pPr>
              <w:overflowPunct w:val="0"/>
              <w:ind w:left="183" w:hangingChars="100" w:hanging="183"/>
              <w:jc w:val="left"/>
              <w:textAlignment w:val="baseline"/>
              <w:rPr>
                <w:rFonts w:ascii="ＭＳ ゴシック" w:eastAsia="ＭＳ ゴシック" w:hAnsi="ＭＳ ゴシック"/>
                <w:color w:val="000000"/>
                <w:sz w:val="20"/>
                <w:szCs w:val="20"/>
              </w:rPr>
            </w:pPr>
          </w:p>
          <w:p w14:paraId="02487ADB" w14:textId="77777777" w:rsidR="00E53294" w:rsidRPr="00B42C36" w:rsidRDefault="00E53294" w:rsidP="002C61A9">
            <w:pPr>
              <w:overflowPunct w:val="0"/>
              <w:ind w:left="183" w:hangingChars="100" w:hanging="183"/>
              <w:jc w:val="left"/>
              <w:textAlignment w:val="baseline"/>
              <w:rPr>
                <w:rFonts w:ascii="ＭＳ ゴシック" w:eastAsia="ＭＳ ゴシック" w:hAnsi="ＭＳ ゴシック"/>
                <w:color w:val="000000"/>
                <w:sz w:val="20"/>
                <w:szCs w:val="20"/>
              </w:rPr>
            </w:pPr>
          </w:p>
          <w:p w14:paraId="319DCDF8" w14:textId="77777777" w:rsidR="00E53294" w:rsidRPr="00B42C36" w:rsidRDefault="00E53294" w:rsidP="002C61A9">
            <w:pPr>
              <w:overflowPunct w:val="0"/>
              <w:ind w:left="183" w:hangingChars="100" w:hanging="183"/>
              <w:jc w:val="left"/>
              <w:textAlignment w:val="baseline"/>
              <w:rPr>
                <w:rFonts w:ascii="ＭＳ ゴシック" w:eastAsia="ＭＳ ゴシック" w:hAnsi="ＭＳ ゴシック"/>
                <w:color w:val="000000"/>
                <w:sz w:val="20"/>
                <w:szCs w:val="20"/>
              </w:rPr>
            </w:pPr>
          </w:p>
          <w:p w14:paraId="0DF37598" w14:textId="77777777" w:rsidR="00E53294" w:rsidRPr="00B42C36" w:rsidRDefault="00E53294" w:rsidP="00E53294">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4FF3122C" w14:textId="77777777" w:rsidR="00E53294" w:rsidRPr="00B42C36" w:rsidRDefault="00E53294" w:rsidP="002C61A9">
            <w:pPr>
              <w:overflowPunct w:val="0"/>
              <w:ind w:left="183" w:hangingChars="100" w:hanging="183"/>
              <w:jc w:val="left"/>
              <w:textAlignment w:val="baseline"/>
              <w:rPr>
                <w:rFonts w:ascii="ＭＳ ゴシック" w:eastAsia="ＭＳ ゴシック" w:hAnsi="ＭＳ ゴシック"/>
                <w:color w:val="000000"/>
                <w:sz w:val="20"/>
                <w:szCs w:val="20"/>
              </w:rPr>
            </w:pPr>
          </w:p>
          <w:p w14:paraId="3B0D068A" w14:textId="77777777" w:rsidR="00E53294" w:rsidRPr="00B42C36" w:rsidRDefault="00E53294" w:rsidP="002C61A9">
            <w:pPr>
              <w:overflowPunct w:val="0"/>
              <w:ind w:left="183" w:hangingChars="100" w:hanging="183"/>
              <w:jc w:val="left"/>
              <w:textAlignment w:val="baseline"/>
              <w:rPr>
                <w:rFonts w:ascii="ＭＳ ゴシック" w:eastAsia="ＭＳ ゴシック" w:hAnsi="ＭＳ ゴシック"/>
                <w:color w:val="000000"/>
                <w:sz w:val="20"/>
                <w:szCs w:val="20"/>
              </w:rPr>
            </w:pPr>
          </w:p>
          <w:p w14:paraId="7DC0ACD4" w14:textId="77777777" w:rsidR="00E53294" w:rsidRPr="00B42C36" w:rsidRDefault="00E53294" w:rsidP="002C61A9">
            <w:pPr>
              <w:overflowPunct w:val="0"/>
              <w:ind w:left="183" w:hangingChars="100" w:hanging="183"/>
              <w:jc w:val="left"/>
              <w:textAlignment w:val="baseline"/>
              <w:rPr>
                <w:rFonts w:ascii="ＭＳ ゴシック" w:eastAsia="ＭＳ ゴシック" w:hAnsi="ＭＳ ゴシック"/>
                <w:color w:val="000000"/>
                <w:sz w:val="20"/>
                <w:szCs w:val="20"/>
              </w:rPr>
            </w:pPr>
          </w:p>
          <w:p w14:paraId="63B332E8" w14:textId="77777777" w:rsidR="00E53294" w:rsidRPr="00B42C36" w:rsidRDefault="00E53294" w:rsidP="00E53294">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6CB4CBB7" w14:textId="77777777" w:rsidR="00E53294" w:rsidRPr="00B42C36" w:rsidRDefault="00E53294" w:rsidP="002C61A9">
            <w:pPr>
              <w:overflowPunct w:val="0"/>
              <w:ind w:left="183" w:hangingChars="100" w:hanging="183"/>
              <w:jc w:val="left"/>
              <w:textAlignment w:val="baseline"/>
              <w:rPr>
                <w:rFonts w:ascii="ＭＳ ゴシック" w:eastAsia="ＭＳ ゴシック" w:hAnsi="ＭＳ ゴシック"/>
                <w:color w:val="000000"/>
                <w:sz w:val="20"/>
                <w:szCs w:val="20"/>
              </w:rPr>
            </w:pPr>
          </w:p>
          <w:p w14:paraId="6EF818B9" w14:textId="77777777" w:rsidR="00E53294" w:rsidRDefault="00E53294" w:rsidP="002C61A9">
            <w:pPr>
              <w:overflowPunct w:val="0"/>
              <w:ind w:left="183" w:hangingChars="100" w:hanging="183"/>
              <w:jc w:val="left"/>
              <w:textAlignment w:val="baseline"/>
              <w:rPr>
                <w:rFonts w:ascii="ＭＳ ゴシック" w:eastAsia="ＭＳ ゴシック" w:hAnsi="ＭＳ ゴシック"/>
                <w:color w:val="000000"/>
                <w:sz w:val="20"/>
                <w:szCs w:val="20"/>
              </w:rPr>
            </w:pPr>
          </w:p>
          <w:p w14:paraId="6C325FC5" w14:textId="77777777" w:rsidR="002A4FB6" w:rsidRPr="00B42C36" w:rsidRDefault="002A4FB6" w:rsidP="002C61A9">
            <w:pPr>
              <w:overflowPunct w:val="0"/>
              <w:ind w:left="183" w:hangingChars="100" w:hanging="183"/>
              <w:jc w:val="left"/>
              <w:textAlignment w:val="baseline"/>
              <w:rPr>
                <w:rFonts w:ascii="ＭＳ ゴシック" w:eastAsia="ＭＳ ゴシック" w:hAnsi="ＭＳ ゴシック"/>
                <w:color w:val="000000"/>
                <w:sz w:val="20"/>
                <w:szCs w:val="20"/>
              </w:rPr>
            </w:pPr>
          </w:p>
          <w:p w14:paraId="3ED96B1E" w14:textId="6D8ECA50" w:rsidR="00E53294" w:rsidRPr="00822C25" w:rsidRDefault="000C6C3F" w:rsidP="002C61A9">
            <w:pPr>
              <w:overflowPunct w:val="0"/>
              <w:ind w:left="183" w:hangingChars="100" w:hanging="183"/>
              <w:jc w:val="left"/>
              <w:textAlignment w:val="baseline"/>
              <w:rPr>
                <w:rFonts w:ascii="ＭＳ ゴシック" w:eastAsia="ＭＳ ゴシック" w:hAnsi="ＭＳ ゴシック"/>
                <w:color w:val="FF0000"/>
                <w:sz w:val="20"/>
                <w:szCs w:val="20"/>
              </w:rPr>
            </w:pPr>
            <w:r w:rsidRPr="00822C25">
              <w:rPr>
                <w:rFonts w:ascii="ＭＳ ゴシック" w:eastAsia="ＭＳ ゴシック" w:hAnsi="ＭＳ ゴシック" w:hint="eastAsia"/>
                <w:color w:val="FF0000"/>
                <w:sz w:val="20"/>
                <w:szCs w:val="20"/>
              </w:rPr>
              <w:t>○生産活動シート</w:t>
            </w:r>
          </w:p>
          <w:p w14:paraId="1FA3DD22" w14:textId="112EB1E1" w:rsidR="00E53294" w:rsidRPr="00B42C36" w:rsidRDefault="00E53294" w:rsidP="00E53294">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2083" w:type="dxa"/>
            <w:gridSpan w:val="3"/>
          </w:tcPr>
          <w:p w14:paraId="6C6727EE"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4C73D9B5" w14:textId="77777777" w:rsidR="00090316" w:rsidRPr="00B42C36" w:rsidRDefault="00090316" w:rsidP="00090316">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1373E586" w14:textId="77777777" w:rsidR="00090316" w:rsidRPr="00B42C36" w:rsidRDefault="00090316" w:rsidP="00090316">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8</w:t>
            </w:r>
            <w:r w:rsidRPr="00B42C36">
              <w:rPr>
                <w:rFonts w:ascii="ＭＳ ゴシック" w:eastAsia="ＭＳ ゴシック" w:hAnsi="ＭＳ ゴシック" w:cs="ＭＳ ゴシック" w:hint="eastAsia"/>
                <w:color w:val="000000"/>
                <w:kern w:val="0"/>
                <w:sz w:val="20"/>
                <w:szCs w:val="20"/>
              </w:rPr>
              <w:t>5条第</w:t>
            </w:r>
            <w:r w:rsidRPr="00B42C36">
              <w:rPr>
                <w:rFonts w:ascii="ＭＳ ゴシック" w:eastAsia="ＭＳ ゴシック" w:hAnsi="ＭＳ ゴシック" w:cs="ＭＳ ゴシック"/>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項</w:t>
            </w:r>
          </w:p>
          <w:p w14:paraId="60390751" w14:textId="77777777" w:rsidR="005900D6" w:rsidRPr="00B42C36" w:rsidRDefault="005900D6" w:rsidP="002C61A9">
            <w:pPr>
              <w:overflowPunct w:val="0"/>
              <w:jc w:val="left"/>
              <w:textAlignment w:val="baseline"/>
              <w:rPr>
                <w:rFonts w:ascii="ＭＳ ゴシック" w:eastAsia="ＭＳ ゴシック" w:hAnsi="ＭＳ ゴシック"/>
                <w:color w:val="000000"/>
                <w:kern w:val="0"/>
                <w:sz w:val="20"/>
                <w:szCs w:val="20"/>
              </w:rPr>
            </w:pPr>
          </w:p>
          <w:p w14:paraId="06DA8CC4" w14:textId="77777777" w:rsidR="00090316" w:rsidRPr="00B42C36" w:rsidRDefault="00090316" w:rsidP="002C61A9">
            <w:pPr>
              <w:overflowPunct w:val="0"/>
              <w:jc w:val="left"/>
              <w:textAlignment w:val="baseline"/>
              <w:rPr>
                <w:rFonts w:ascii="ＭＳ ゴシック" w:eastAsia="ＭＳ ゴシック" w:hAnsi="ＭＳ ゴシック"/>
                <w:color w:val="000000"/>
                <w:kern w:val="0"/>
                <w:sz w:val="20"/>
                <w:szCs w:val="20"/>
              </w:rPr>
            </w:pPr>
          </w:p>
          <w:p w14:paraId="0956E29E" w14:textId="77777777" w:rsidR="00090316" w:rsidRPr="00B42C36" w:rsidRDefault="00090316" w:rsidP="002C61A9">
            <w:pPr>
              <w:overflowPunct w:val="0"/>
              <w:jc w:val="left"/>
              <w:textAlignment w:val="baseline"/>
              <w:rPr>
                <w:rFonts w:ascii="ＭＳ ゴシック" w:eastAsia="ＭＳ ゴシック" w:hAnsi="ＭＳ ゴシック"/>
                <w:color w:val="000000"/>
                <w:kern w:val="0"/>
                <w:sz w:val="20"/>
                <w:szCs w:val="20"/>
              </w:rPr>
            </w:pPr>
          </w:p>
          <w:p w14:paraId="65408FB4" w14:textId="77777777" w:rsidR="00090316" w:rsidRPr="00B42C36" w:rsidRDefault="00090316" w:rsidP="002C61A9">
            <w:pPr>
              <w:overflowPunct w:val="0"/>
              <w:jc w:val="left"/>
              <w:textAlignment w:val="baseline"/>
              <w:rPr>
                <w:rFonts w:ascii="ＭＳ ゴシック" w:eastAsia="ＭＳ ゴシック" w:hAnsi="ＭＳ ゴシック"/>
                <w:color w:val="000000"/>
                <w:kern w:val="0"/>
                <w:sz w:val="20"/>
                <w:szCs w:val="20"/>
              </w:rPr>
            </w:pPr>
          </w:p>
          <w:p w14:paraId="78D5D117" w14:textId="77777777" w:rsidR="00090316" w:rsidRPr="00B42C36" w:rsidRDefault="00090316" w:rsidP="002C61A9">
            <w:pPr>
              <w:overflowPunct w:val="0"/>
              <w:jc w:val="left"/>
              <w:textAlignment w:val="baseline"/>
              <w:rPr>
                <w:rFonts w:ascii="ＭＳ ゴシック" w:eastAsia="ＭＳ ゴシック" w:hAnsi="ＭＳ ゴシック"/>
                <w:color w:val="000000"/>
                <w:kern w:val="0"/>
                <w:sz w:val="20"/>
                <w:szCs w:val="20"/>
              </w:rPr>
            </w:pPr>
          </w:p>
          <w:p w14:paraId="3DC3645B" w14:textId="77777777" w:rsidR="00090316" w:rsidRPr="00B42C36" w:rsidRDefault="00090316" w:rsidP="002C61A9">
            <w:pPr>
              <w:overflowPunct w:val="0"/>
              <w:jc w:val="left"/>
              <w:textAlignment w:val="baseline"/>
              <w:rPr>
                <w:rFonts w:ascii="ＭＳ ゴシック" w:eastAsia="ＭＳ ゴシック" w:hAnsi="ＭＳ ゴシック"/>
                <w:color w:val="000000"/>
                <w:kern w:val="0"/>
                <w:sz w:val="20"/>
                <w:szCs w:val="20"/>
              </w:rPr>
            </w:pPr>
          </w:p>
          <w:p w14:paraId="0BEDBA6C" w14:textId="77777777" w:rsidR="00E53294" w:rsidRPr="00B42C36" w:rsidRDefault="00E53294" w:rsidP="002C61A9">
            <w:pPr>
              <w:overflowPunct w:val="0"/>
              <w:jc w:val="left"/>
              <w:textAlignment w:val="baseline"/>
              <w:rPr>
                <w:rFonts w:ascii="ＭＳ ゴシック" w:eastAsia="ＭＳ ゴシック" w:hAnsi="ＭＳ ゴシック"/>
                <w:color w:val="000000"/>
                <w:kern w:val="0"/>
                <w:sz w:val="20"/>
                <w:szCs w:val="20"/>
              </w:rPr>
            </w:pPr>
          </w:p>
          <w:p w14:paraId="3A158006" w14:textId="77777777" w:rsidR="005F6D10" w:rsidRPr="00B42C36" w:rsidRDefault="005F6D10" w:rsidP="005F6D10">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平24条例52第189条</w:t>
            </w:r>
          </w:p>
          <w:p w14:paraId="65DD4842" w14:textId="77777777" w:rsidR="00090316" w:rsidRPr="00B42C36" w:rsidRDefault="005F6D10" w:rsidP="005F6D10">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準用第85条第3項</w:t>
            </w:r>
          </w:p>
          <w:p w14:paraId="752A0342" w14:textId="77777777" w:rsidR="00090316" w:rsidRPr="00B42C36" w:rsidRDefault="00090316" w:rsidP="002C61A9">
            <w:pPr>
              <w:overflowPunct w:val="0"/>
              <w:jc w:val="left"/>
              <w:textAlignment w:val="baseline"/>
              <w:rPr>
                <w:rFonts w:ascii="ＭＳ ゴシック" w:eastAsia="ＭＳ ゴシック" w:hAnsi="ＭＳ ゴシック"/>
                <w:color w:val="000000"/>
                <w:kern w:val="0"/>
                <w:sz w:val="20"/>
                <w:szCs w:val="20"/>
              </w:rPr>
            </w:pPr>
          </w:p>
          <w:p w14:paraId="67CC01C5" w14:textId="77777777" w:rsidR="00090316" w:rsidRPr="00B42C36" w:rsidRDefault="00090316" w:rsidP="002C61A9">
            <w:pPr>
              <w:overflowPunct w:val="0"/>
              <w:jc w:val="left"/>
              <w:textAlignment w:val="baseline"/>
              <w:rPr>
                <w:rFonts w:ascii="ＭＳ ゴシック" w:eastAsia="ＭＳ ゴシック" w:hAnsi="ＭＳ ゴシック"/>
                <w:color w:val="000000"/>
                <w:kern w:val="0"/>
                <w:sz w:val="20"/>
                <w:szCs w:val="20"/>
              </w:rPr>
            </w:pPr>
          </w:p>
          <w:p w14:paraId="186CDA14" w14:textId="77777777" w:rsidR="00090316" w:rsidRPr="00B42C36" w:rsidRDefault="00090316" w:rsidP="002C61A9">
            <w:pPr>
              <w:overflowPunct w:val="0"/>
              <w:jc w:val="left"/>
              <w:textAlignment w:val="baseline"/>
              <w:rPr>
                <w:rFonts w:ascii="ＭＳ ゴシック" w:eastAsia="ＭＳ ゴシック" w:hAnsi="ＭＳ ゴシック"/>
                <w:color w:val="000000"/>
                <w:kern w:val="0"/>
                <w:sz w:val="20"/>
                <w:szCs w:val="20"/>
              </w:rPr>
            </w:pPr>
          </w:p>
          <w:p w14:paraId="22F7003E" w14:textId="77777777" w:rsidR="005F6D10" w:rsidRPr="00B42C36" w:rsidRDefault="005F6D10" w:rsidP="005F6D10">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平24条例52第189条</w:t>
            </w:r>
          </w:p>
          <w:p w14:paraId="78D10F3B" w14:textId="77777777" w:rsidR="00090316" w:rsidRPr="00B42C36" w:rsidRDefault="005F6D10" w:rsidP="005F6D10">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準用第85条第4項</w:t>
            </w:r>
          </w:p>
          <w:p w14:paraId="074239EE" w14:textId="77777777" w:rsidR="00090316" w:rsidRPr="00B42C36" w:rsidRDefault="00090316" w:rsidP="002C61A9">
            <w:pPr>
              <w:overflowPunct w:val="0"/>
              <w:jc w:val="left"/>
              <w:textAlignment w:val="baseline"/>
              <w:rPr>
                <w:rFonts w:ascii="ＭＳ ゴシック" w:eastAsia="ＭＳ ゴシック" w:hAnsi="ＭＳ ゴシック"/>
                <w:color w:val="000000"/>
                <w:kern w:val="0"/>
                <w:sz w:val="20"/>
                <w:szCs w:val="20"/>
              </w:rPr>
            </w:pPr>
          </w:p>
          <w:p w14:paraId="12B51DBB" w14:textId="77777777" w:rsidR="00090316" w:rsidRPr="00B42C36" w:rsidRDefault="00090316" w:rsidP="002C61A9">
            <w:pPr>
              <w:overflowPunct w:val="0"/>
              <w:jc w:val="left"/>
              <w:textAlignment w:val="baseline"/>
              <w:rPr>
                <w:rFonts w:ascii="ＭＳ ゴシック" w:eastAsia="ＭＳ ゴシック" w:hAnsi="ＭＳ ゴシック"/>
                <w:color w:val="000000"/>
                <w:kern w:val="0"/>
                <w:sz w:val="20"/>
                <w:szCs w:val="20"/>
              </w:rPr>
            </w:pPr>
          </w:p>
          <w:p w14:paraId="4D46C81B" w14:textId="77777777" w:rsidR="002A4FB6" w:rsidRDefault="002A4FB6" w:rsidP="002C61A9">
            <w:pPr>
              <w:overflowPunct w:val="0"/>
              <w:jc w:val="left"/>
              <w:textAlignment w:val="baseline"/>
              <w:rPr>
                <w:rFonts w:ascii="ＭＳ ゴシック" w:eastAsia="ＭＳ ゴシック" w:hAnsi="ＭＳ ゴシック"/>
                <w:color w:val="000000"/>
                <w:kern w:val="0"/>
                <w:sz w:val="20"/>
                <w:szCs w:val="20"/>
              </w:rPr>
            </w:pPr>
          </w:p>
          <w:p w14:paraId="4942403C" w14:textId="639103AC" w:rsidR="005F6D10" w:rsidRPr="00822C25" w:rsidRDefault="000C6C3F" w:rsidP="002C61A9">
            <w:pPr>
              <w:overflowPunct w:val="0"/>
              <w:jc w:val="left"/>
              <w:textAlignment w:val="baseline"/>
              <w:rPr>
                <w:rFonts w:ascii="ＭＳ ゴシック" w:eastAsia="ＭＳ ゴシック" w:hAnsi="ＭＳ ゴシック"/>
                <w:color w:val="FF0000"/>
                <w:kern w:val="0"/>
                <w:sz w:val="20"/>
                <w:szCs w:val="20"/>
              </w:rPr>
            </w:pPr>
            <w:r w:rsidRPr="00822C25">
              <w:rPr>
                <w:rFonts w:ascii="ＭＳ ゴシック" w:eastAsia="ＭＳ ゴシック" w:hAnsi="ＭＳ ゴシック" w:hint="eastAsia"/>
                <w:color w:val="FF0000"/>
                <w:kern w:val="0"/>
                <w:sz w:val="20"/>
                <w:szCs w:val="20"/>
              </w:rPr>
              <w:t>令7障発1128第1号</w:t>
            </w:r>
          </w:p>
          <w:p w14:paraId="64040081" w14:textId="77777777" w:rsidR="000C6C3F" w:rsidRPr="00822C25" w:rsidRDefault="000C6C3F" w:rsidP="002C61A9">
            <w:pPr>
              <w:overflowPunct w:val="0"/>
              <w:jc w:val="left"/>
              <w:textAlignment w:val="baseline"/>
              <w:rPr>
                <w:rFonts w:ascii="ＭＳ ゴシック" w:eastAsia="ＭＳ ゴシック" w:hAnsi="ＭＳ ゴシック"/>
                <w:color w:val="FF0000"/>
                <w:kern w:val="0"/>
                <w:sz w:val="20"/>
                <w:szCs w:val="20"/>
              </w:rPr>
            </w:pPr>
          </w:p>
          <w:p w14:paraId="3AF27CFB" w14:textId="3D91BEA8" w:rsidR="000C6C3F" w:rsidRPr="00B42C36" w:rsidRDefault="000C6C3F" w:rsidP="002C61A9">
            <w:pPr>
              <w:overflowPunct w:val="0"/>
              <w:jc w:val="left"/>
              <w:textAlignment w:val="baseline"/>
              <w:rPr>
                <w:rFonts w:ascii="ＭＳ ゴシック" w:eastAsia="ＭＳ ゴシック" w:hAnsi="ＭＳ ゴシック"/>
                <w:color w:val="000000"/>
                <w:kern w:val="0"/>
                <w:sz w:val="20"/>
                <w:szCs w:val="20"/>
              </w:rPr>
            </w:pPr>
            <w:r w:rsidRPr="00822C25">
              <w:rPr>
                <w:rFonts w:ascii="ＭＳ ゴシック" w:eastAsia="ＭＳ ゴシック" w:hAnsi="ＭＳ ゴシック" w:hint="eastAsia"/>
                <w:color w:val="FF0000"/>
                <w:kern w:val="0"/>
                <w:sz w:val="20"/>
                <w:szCs w:val="20"/>
              </w:rPr>
              <w:t>事業会計の運用ガイドライン</w:t>
            </w:r>
          </w:p>
          <w:p w14:paraId="684C593F" w14:textId="77777777" w:rsidR="005B25BE" w:rsidRPr="00B42C36" w:rsidRDefault="005B25BE" w:rsidP="000C6C3F">
            <w:pPr>
              <w:overflowPunct w:val="0"/>
              <w:jc w:val="left"/>
              <w:textAlignment w:val="baseline"/>
              <w:rPr>
                <w:rFonts w:ascii="ＭＳ ゴシック" w:eastAsia="ＭＳ ゴシック" w:hAnsi="ＭＳ ゴシック"/>
                <w:color w:val="000000"/>
                <w:kern w:val="0"/>
                <w:sz w:val="20"/>
                <w:szCs w:val="20"/>
              </w:rPr>
            </w:pPr>
          </w:p>
        </w:tc>
      </w:tr>
    </w:tbl>
    <w:p w14:paraId="6F569584" w14:textId="77777777" w:rsidR="005900D6" w:rsidRPr="00B42C36" w:rsidRDefault="005900D6">
      <w:pPr>
        <w:rPr>
          <w:color w:val="00000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3969"/>
        <w:gridCol w:w="1701"/>
        <w:gridCol w:w="567"/>
        <w:gridCol w:w="1276"/>
        <w:gridCol w:w="240"/>
      </w:tblGrid>
      <w:tr w:rsidR="006C0CB2" w:rsidRPr="00B42C36" w14:paraId="6F3C9384" w14:textId="77777777" w:rsidTr="006C0CB2">
        <w:trPr>
          <w:gridAfter w:val="1"/>
          <w:wAfter w:w="240" w:type="dxa"/>
          <w:trHeight w:val="431"/>
        </w:trPr>
        <w:tc>
          <w:tcPr>
            <w:tcW w:w="1985" w:type="dxa"/>
            <w:vAlign w:val="center"/>
          </w:tcPr>
          <w:p w14:paraId="67A94785" w14:textId="77777777" w:rsidR="006C0CB2" w:rsidRPr="00B42C36" w:rsidRDefault="006C0CB2" w:rsidP="002A77C8">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6237" w:type="dxa"/>
            <w:gridSpan w:val="3"/>
            <w:vAlign w:val="center"/>
          </w:tcPr>
          <w:p w14:paraId="6429B95E" w14:textId="77777777" w:rsidR="006C0CB2" w:rsidRPr="00B42C36" w:rsidRDefault="006C0CB2" w:rsidP="002A77C8">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276" w:type="dxa"/>
            <w:vAlign w:val="center"/>
          </w:tcPr>
          <w:p w14:paraId="2FB93540" w14:textId="77777777" w:rsidR="006C0CB2" w:rsidRPr="00B42C36" w:rsidRDefault="006C0CB2" w:rsidP="002A77C8">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6C0CB2" w:rsidRPr="00B42C36" w14:paraId="5F5B3310" w14:textId="77777777" w:rsidTr="006C0CB2">
        <w:trPr>
          <w:gridAfter w:val="1"/>
          <w:wAfter w:w="240" w:type="dxa"/>
          <w:trHeight w:val="14298"/>
        </w:trPr>
        <w:tc>
          <w:tcPr>
            <w:tcW w:w="1985" w:type="dxa"/>
          </w:tcPr>
          <w:p w14:paraId="01F422CC"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6C62C902"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21</w:t>
            </w:r>
            <w:r w:rsidRPr="00B42C36">
              <w:rPr>
                <w:rFonts w:ascii="ＭＳ ゴシック" w:eastAsia="ＭＳ ゴシック" w:hAnsi="ＭＳ ゴシック" w:cs="ＭＳ ゴシック" w:hint="eastAsia"/>
                <w:color w:val="000000"/>
                <w:kern w:val="0"/>
                <w:sz w:val="20"/>
                <w:szCs w:val="20"/>
              </w:rPr>
              <w:t xml:space="preserve">　工賃の支払等</w:t>
            </w:r>
          </w:p>
          <w:p w14:paraId="24C63D53" w14:textId="77777777" w:rsidR="006C0CB2" w:rsidRPr="00B42C36" w:rsidRDefault="006C0CB2" w:rsidP="002A77C8">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6237" w:type="dxa"/>
            <w:gridSpan w:val="3"/>
          </w:tcPr>
          <w:p w14:paraId="642B6CB2"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056FE616" w14:textId="77777777" w:rsidR="006C0CB2" w:rsidRPr="00B42C36" w:rsidRDefault="006C0CB2" w:rsidP="002A77C8">
            <w:pPr>
              <w:overflowPunct w:val="0"/>
              <w:ind w:left="366" w:hangingChars="200" w:hanging="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（２）(１)により利用者それぞれに対し支払われる１月あたりの工賃の平均額(工賃の平均額)は，3,000円を下回っていないか。</w:t>
            </w:r>
          </w:p>
          <w:p w14:paraId="30DA8F58" w14:textId="77777777" w:rsidR="006C0CB2" w:rsidRPr="00B42C36" w:rsidRDefault="006C0CB2" w:rsidP="002A77C8">
            <w:pPr>
              <w:overflowPunct w:val="0"/>
              <w:ind w:left="366" w:hangingChars="200" w:hanging="366"/>
              <w:jc w:val="left"/>
              <w:textAlignment w:val="baseline"/>
              <w:rPr>
                <w:rFonts w:ascii="ＭＳ ゴシック" w:eastAsia="ＭＳ ゴシック" w:hAnsi="ＭＳ ゴシック"/>
                <w:color w:val="000000"/>
                <w:sz w:val="20"/>
                <w:szCs w:val="20"/>
              </w:rPr>
            </w:pPr>
          </w:p>
          <w:p w14:paraId="4BB9E308" w14:textId="77777777" w:rsidR="006C0CB2" w:rsidRPr="00B42C36" w:rsidRDefault="006C0CB2" w:rsidP="002A77C8">
            <w:pPr>
              <w:overflowPunct w:val="0"/>
              <w:ind w:left="366" w:hangingChars="200" w:hanging="366"/>
              <w:jc w:val="left"/>
              <w:textAlignment w:val="baseline"/>
              <w:rPr>
                <w:rFonts w:ascii="ＭＳ ゴシック" w:eastAsia="ＭＳ ゴシック" w:hAnsi="ＭＳ ゴシック"/>
                <w:color w:val="000000"/>
                <w:sz w:val="20"/>
                <w:szCs w:val="20"/>
              </w:rPr>
            </w:pPr>
          </w:p>
          <w:p w14:paraId="35478F5C" w14:textId="77777777" w:rsidR="006C0CB2" w:rsidRPr="00B42C36" w:rsidRDefault="006C0CB2" w:rsidP="002A77C8">
            <w:pPr>
              <w:overflowPunct w:val="0"/>
              <w:ind w:left="366" w:hangingChars="200" w:hanging="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（３）指定就労継続支援Ｂ型事業者は，利用者が自立した日常生活又は社会生活を営むことを支援するため，工賃の水準を高めるよう努めているか。</w:t>
            </w:r>
          </w:p>
          <w:p w14:paraId="15539404" w14:textId="77777777" w:rsidR="006C0CB2" w:rsidRDefault="006C0CB2" w:rsidP="002A77C8">
            <w:pPr>
              <w:overflowPunct w:val="0"/>
              <w:ind w:left="366" w:hangingChars="200" w:hanging="366"/>
              <w:jc w:val="left"/>
              <w:textAlignment w:val="baseline"/>
              <w:rPr>
                <w:rFonts w:ascii="ＭＳ ゴシック" w:eastAsia="ＭＳ ゴシック" w:hAnsi="ＭＳ ゴシック"/>
                <w:color w:val="000000"/>
                <w:sz w:val="20"/>
                <w:szCs w:val="20"/>
              </w:rPr>
            </w:pPr>
          </w:p>
          <w:p w14:paraId="1B3C6B8E" w14:textId="77777777" w:rsidR="002A4FB6" w:rsidRDefault="002A4FB6" w:rsidP="002A77C8">
            <w:pPr>
              <w:overflowPunct w:val="0"/>
              <w:ind w:left="366" w:hangingChars="200" w:hanging="366"/>
              <w:jc w:val="left"/>
              <w:textAlignment w:val="baseline"/>
              <w:rPr>
                <w:rFonts w:ascii="ＭＳ ゴシック" w:eastAsia="ＭＳ ゴシック" w:hAnsi="ＭＳ ゴシック"/>
                <w:color w:val="000000"/>
                <w:sz w:val="20"/>
                <w:szCs w:val="20"/>
              </w:rPr>
            </w:pPr>
          </w:p>
          <w:p w14:paraId="536ED11D" w14:textId="77777777" w:rsidR="002A4FB6" w:rsidRDefault="002A4FB6" w:rsidP="002A77C8">
            <w:pPr>
              <w:overflowPunct w:val="0"/>
              <w:ind w:left="366" w:hangingChars="200" w:hanging="366"/>
              <w:jc w:val="left"/>
              <w:textAlignment w:val="baseline"/>
              <w:rPr>
                <w:rFonts w:ascii="ＭＳ ゴシック" w:eastAsia="ＭＳ ゴシック" w:hAnsi="ＭＳ ゴシック"/>
                <w:color w:val="000000"/>
                <w:sz w:val="20"/>
                <w:szCs w:val="20"/>
              </w:rPr>
            </w:pPr>
          </w:p>
          <w:p w14:paraId="40F861D2" w14:textId="77777777" w:rsidR="002A4FB6" w:rsidRDefault="002A4FB6" w:rsidP="002A77C8">
            <w:pPr>
              <w:overflowPunct w:val="0"/>
              <w:ind w:left="366" w:hangingChars="200" w:hanging="366"/>
              <w:jc w:val="left"/>
              <w:textAlignment w:val="baseline"/>
              <w:rPr>
                <w:rFonts w:ascii="ＭＳ ゴシック" w:eastAsia="ＭＳ ゴシック" w:hAnsi="ＭＳ ゴシック"/>
                <w:color w:val="000000"/>
                <w:sz w:val="20"/>
                <w:szCs w:val="20"/>
              </w:rPr>
            </w:pPr>
          </w:p>
          <w:p w14:paraId="4FA27A8A" w14:textId="77777777" w:rsidR="002A4FB6" w:rsidRDefault="002A4FB6" w:rsidP="002A77C8">
            <w:pPr>
              <w:overflowPunct w:val="0"/>
              <w:ind w:left="366" w:hangingChars="200" w:hanging="366"/>
              <w:jc w:val="left"/>
              <w:textAlignment w:val="baseline"/>
              <w:rPr>
                <w:rFonts w:ascii="ＭＳ ゴシック" w:eastAsia="ＭＳ ゴシック" w:hAnsi="ＭＳ ゴシック"/>
                <w:color w:val="000000"/>
                <w:sz w:val="20"/>
                <w:szCs w:val="20"/>
              </w:rPr>
            </w:pPr>
          </w:p>
          <w:p w14:paraId="72446929" w14:textId="77777777" w:rsidR="002A4FB6" w:rsidRDefault="002A4FB6" w:rsidP="002A77C8">
            <w:pPr>
              <w:overflowPunct w:val="0"/>
              <w:ind w:left="366" w:hangingChars="200" w:hanging="366"/>
              <w:jc w:val="left"/>
              <w:textAlignment w:val="baseline"/>
              <w:rPr>
                <w:rFonts w:ascii="ＭＳ ゴシック" w:eastAsia="ＭＳ ゴシック" w:hAnsi="ＭＳ ゴシック"/>
                <w:color w:val="000000"/>
                <w:sz w:val="20"/>
                <w:szCs w:val="20"/>
              </w:rPr>
            </w:pPr>
          </w:p>
          <w:p w14:paraId="5537DB70" w14:textId="77777777" w:rsidR="002A4FB6" w:rsidRDefault="002A4FB6" w:rsidP="002A77C8">
            <w:pPr>
              <w:overflowPunct w:val="0"/>
              <w:ind w:left="366" w:hangingChars="200" w:hanging="366"/>
              <w:jc w:val="left"/>
              <w:textAlignment w:val="baseline"/>
              <w:rPr>
                <w:rFonts w:ascii="ＭＳ ゴシック" w:eastAsia="ＭＳ ゴシック" w:hAnsi="ＭＳ ゴシック"/>
                <w:color w:val="000000"/>
                <w:sz w:val="20"/>
                <w:szCs w:val="20"/>
              </w:rPr>
            </w:pPr>
          </w:p>
          <w:p w14:paraId="64E8404F" w14:textId="77777777" w:rsidR="002A4FB6" w:rsidRDefault="002A4FB6" w:rsidP="002A77C8">
            <w:pPr>
              <w:overflowPunct w:val="0"/>
              <w:ind w:left="366" w:hangingChars="200" w:hanging="366"/>
              <w:jc w:val="left"/>
              <w:textAlignment w:val="baseline"/>
              <w:rPr>
                <w:rFonts w:ascii="ＭＳ ゴシック" w:eastAsia="ＭＳ ゴシック" w:hAnsi="ＭＳ ゴシック"/>
                <w:color w:val="000000"/>
                <w:sz w:val="20"/>
                <w:szCs w:val="20"/>
              </w:rPr>
            </w:pPr>
          </w:p>
          <w:p w14:paraId="1182B0E6" w14:textId="77777777" w:rsidR="002A4FB6" w:rsidRDefault="002A4FB6" w:rsidP="002A77C8">
            <w:pPr>
              <w:overflowPunct w:val="0"/>
              <w:ind w:left="366" w:hangingChars="200" w:hanging="366"/>
              <w:jc w:val="left"/>
              <w:textAlignment w:val="baseline"/>
              <w:rPr>
                <w:rFonts w:ascii="ＭＳ ゴシック" w:eastAsia="ＭＳ ゴシック" w:hAnsi="ＭＳ ゴシック"/>
                <w:color w:val="000000"/>
                <w:sz w:val="20"/>
                <w:szCs w:val="20"/>
              </w:rPr>
            </w:pPr>
          </w:p>
          <w:p w14:paraId="08ED9EC3" w14:textId="77777777" w:rsidR="002A4FB6" w:rsidRPr="00B42C36" w:rsidRDefault="002A4FB6" w:rsidP="002A77C8">
            <w:pPr>
              <w:overflowPunct w:val="0"/>
              <w:ind w:left="366" w:hangingChars="200" w:hanging="366"/>
              <w:jc w:val="left"/>
              <w:textAlignment w:val="baseline"/>
              <w:rPr>
                <w:rFonts w:ascii="ＭＳ ゴシック" w:eastAsia="ＭＳ ゴシック" w:hAnsi="ＭＳ ゴシック"/>
                <w:color w:val="000000"/>
                <w:sz w:val="20"/>
                <w:szCs w:val="20"/>
              </w:rPr>
            </w:pPr>
          </w:p>
          <w:p w14:paraId="42621DE4" w14:textId="77777777" w:rsidR="006C0CB2" w:rsidRPr="00B42C36" w:rsidRDefault="006C0CB2" w:rsidP="002A77C8">
            <w:pPr>
              <w:overflowPunct w:val="0"/>
              <w:ind w:left="366" w:hangingChars="200" w:hanging="366"/>
              <w:jc w:val="left"/>
              <w:textAlignment w:val="baseline"/>
              <w:rPr>
                <w:rFonts w:ascii="ＭＳ ゴシック" w:eastAsia="ＭＳ ゴシック" w:hAnsi="ＭＳ ゴシック"/>
                <w:color w:val="000000"/>
                <w:sz w:val="20"/>
                <w:szCs w:val="20"/>
              </w:rPr>
            </w:pPr>
          </w:p>
          <w:p w14:paraId="492195C2" w14:textId="77777777" w:rsidR="006C0CB2" w:rsidRDefault="006C0CB2" w:rsidP="002A77C8">
            <w:pPr>
              <w:overflowPunct w:val="0"/>
              <w:ind w:left="366" w:hangingChars="200" w:hanging="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４）指定就労継続支援Ｂ型事業者は，年度ごとに，工賃の目標水準を設定し，当該工賃の目標水準及び前年度に利用者に対し支払われた工賃の平均額を利用者に通知するとともに，県及び市に報告しているか。</w:t>
            </w:r>
          </w:p>
          <w:p w14:paraId="287B1CD4" w14:textId="77777777" w:rsidR="006C0CB2" w:rsidRDefault="006C0CB2" w:rsidP="002A77C8">
            <w:pPr>
              <w:overflowPunct w:val="0"/>
              <w:ind w:left="366" w:hangingChars="200" w:hanging="366"/>
              <w:jc w:val="left"/>
              <w:textAlignment w:val="baseline"/>
              <w:rPr>
                <w:rFonts w:ascii="ＭＳ ゴシック" w:eastAsia="ＭＳ ゴシック" w:hAnsi="ＭＳ ゴシック"/>
                <w:color w:val="000000"/>
                <w:sz w:val="20"/>
                <w:szCs w:val="20"/>
              </w:rPr>
            </w:pPr>
          </w:p>
          <w:p w14:paraId="160DB354" w14:textId="77777777" w:rsidR="006C0CB2" w:rsidRDefault="006C0CB2" w:rsidP="002A77C8">
            <w:pPr>
              <w:overflowPunct w:val="0"/>
              <w:ind w:left="366" w:hangingChars="200" w:hanging="366"/>
              <w:jc w:val="left"/>
              <w:textAlignment w:val="baseline"/>
              <w:rPr>
                <w:rFonts w:ascii="ＭＳ ゴシック" w:eastAsia="ＭＳ ゴシック" w:hAnsi="ＭＳ ゴシック"/>
                <w:color w:val="000000"/>
                <w:sz w:val="20"/>
                <w:szCs w:val="20"/>
              </w:rPr>
            </w:pPr>
          </w:p>
          <w:p w14:paraId="26A56DD7" w14:textId="77777777" w:rsidR="006C0CB2" w:rsidRPr="00B42C36" w:rsidRDefault="006C0CB2" w:rsidP="002A77C8">
            <w:pPr>
              <w:overflowPunct w:val="0"/>
              <w:ind w:left="366" w:hangingChars="200" w:hanging="366"/>
              <w:textAlignment w:val="baseline"/>
              <w:rPr>
                <w:rFonts w:ascii="ＭＳ ゴシック" w:eastAsia="ＭＳ ゴシック" w:hAnsi="ＭＳ ゴシック"/>
                <w:color w:val="000000"/>
                <w:sz w:val="20"/>
                <w:szCs w:val="20"/>
              </w:rPr>
            </w:pPr>
          </w:p>
        </w:tc>
        <w:tc>
          <w:tcPr>
            <w:tcW w:w="1276" w:type="dxa"/>
          </w:tcPr>
          <w:p w14:paraId="3373A028"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5BFC0DFF"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6FB1D550"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14514A90"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453AC267"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7A40BAC9"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204ABB44"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6DFED81F"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64B614D8"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384A9EC7" w14:textId="77777777" w:rsidR="006C0CB2" w:rsidRDefault="006C0CB2" w:rsidP="002A77C8">
            <w:pPr>
              <w:overflowPunct w:val="0"/>
              <w:jc w:val="left"/>
              <w:textAlignment w:val="baseline"/>
              <w:rPr>
                <w:rFonts w:ascii="ＭＳ ゴシック" w:eastAsia="ＭＳ ゴシック" w:hAnsi="ＭＳ ゴシック"/>
                <w:color w:val="000000"/>
                <w:kern w:val="0"/>
                <w:sz w:val="20"/>
                <w:szCs w:val="20"/>
              </w:rPr>
            </w:pPr>
          </w:p>
          <w:p w14:paraId="02CF7368" w14:textId="77777777" w:rsidR="002A4FB6" w:rsidRDefault="002A4FB6" w:rsidP="002A77C8">
            <w:pPr>
              <w:overflowPunct w:val="0"/>
              <w:jc w:val="left"/>
              <w:textAlignment w:val="baseline"/>
              <w:rPr>
                <w:rFonts w:ascii="ＭＳ ゴシック" w:eastAsia="ＭＳ ゴシック" w:hAnsi="ＭＳ ゴシック"/>
                <w:color w:val="000000"/>
                <w:kern w:val="0"/>
                <w:sz w:val="20"/>
                <w:szCs w:val="20"/>
              </w:rPr>
            </w:pPr>
          </w:p>
          <w:p w14:paraId="5023EF59" w14:textId="77777777" w:rsidR="002A4FB6" w:rsidRDefault="002A4FB6" w:rsidP="002A77C8">
            <w:pPr>
              <w:overflowPunct w:val="0"/>
              <w:jc w:val="left"/>
              <w:textAlignment w:val="baseline"/>
              <w:rPr>
                <w:rFonts w:ascii="ＭＳ ゴシック" w:eastAsia="ＭＳ ゴシック" w:hAnsi="ＭＳ ゴシック"/>
                <w:color w:val="000000"/>
                <w:kern w:val="0"/>
                <w:sz w:val="20"/>
                <w:szCs w:val="20"/>
              </w:rPr>
            </w:pPr>
          </w:p>
          <w:p w14:paraId="1F1515FB" w14:textId="77777777" w:rsidR="002A4FB6" w:rsidRDefault="002A4FB6" w:rsidP="002A77C8">
            <w:pPr>
              <w:overflowPunct w:val="0"/>
              <w:jc w:val="left"/>
              <w:textAlignment w:val="baseline"/>
              <w:rPr>
                <w:rFonts w:ascii="ＭＳ ゴシック" w:eastAsia="ＭＳ ゴシック" w:hAnsi="ＭＳ ゴシック"/>
                <w:color w:val="000000"/>
                <w:kern w:val="0"/>
                <w:sz w:val="20"/>
                <w:szCs w:val="20"/>
              </w:rPr>
            </w:pPr>
          </w:p>
          <w:p w14:paraId="1A750E60" w14:textId="77777777" w:rsidR="002A4FB6" w:rsidRDefault="002A4FB6" w:rsidP="002A77C8">
            <w:pPr>
              <w:overflowPunct w:val="0"/>
              <w:jc w:val="left"/>
              <w:textAlignment w:val="baseline"/>
              <w:rPr>
                <w:rFonts w:ascii="ＭＳ ゴシック" w:eastAsia="ＭＳ ゴシック" w:hAnsi="ＭＳ ゴシック"/>
                <w:color w:val="000000"/>
                <w:kern w:val="0"/>
                <w:sz w:val="20"/>
                <w:szCs w:val="20"/>
              </w:rPr>
            </w:pPr>
          </w:p>
          <w:p w14:paraId="1E6773DE" w14:textId="77777777" w:rsidR="002A4FB6" w:rsidRDefault="002A4FB6" w:rsidP="002A77C8">
            <w:pPr>
              <w:overflowPunct w:val="0"/>
              <w:jc w:val="left"/>
              <w:textAlignment w:val="baseline"/>
              <w:rPr>
                <w:rFonts w:ascii="ＭＳ ゴシック" w:eastAsia="ＭＳ ゴシック" w:hAnsi="ＭＳ ゴシック"/>
                <w:color w:val="000000"/>
                <w:kern w:val="0"/>
                <w:sz w:val="20"/>
                <w:szCs w:val="20"/>
              </w:rPr>
            </w:pPr>
          </w:p>
          <w:p w14:paraId="5B69ECA3" w14:textId="77777777" w:rsidR="002A4FB6" w:rsidRDefault="002A4FB6" w:rsidP="002A77C8">
            <w:pPr>
              <w:overflowPunct w:val="0"/>
              <w:jc w:val="left"/>
              <w:textAlignment w:val="baseline"/>
              <w:rPr>
                <w:rFonts w:ascii="ＭＳ ゴシック" w:eastAsia="ＭＳ ゴシック" w:hAnsi="ＭＳ ゴシック"/>
                <w:color w:val="000000"/>
                <w:kern w:val="0"/>
                <w:sz w:val="20"/>
                <w:szCs w:val="20"/>
              </w:rPr>
            </w:pPr>
          </w:p>
          <w:p w14:paraId="1155AD0D" w14:textId="77777777" w:rsidR="002A4FB6" w:rsidRDefault="002A4FB6" w:rsidP="002A77C8">
            <w:pPr>
              <w:overflowPunct w:val="0"/>
              <w:jc w:val="left"/>
              <w:textAlignment w:val="baseline"/>
              <w:rPr>
                <w:rFonts w:ascii="ＭＳ ゴシック" w:eastAsia="ＭＳ ゴシック" w:hAnsi="ＭＳ ゴシック"/>
                <w:color w:val="000000"/>
                <w:kern w:val="0"/>
                <w:sz w:val="20"/>
                <w:szCs w:val="20"/>
              </w:rPr>
            </w:pPr>
          </w:p>
          <w:p w14:paraId="0E951BD8" w14:textId="77777777" w:rsidR="002A4FB6" w:rsidRDefault="002A4FB6" w:rsidP="002A77C8">
            <w:pPr>
              <w:overflowPunct w:val="0"/>
              <w:jc w:val="left"/>
              <w:textAlignment w:val="baseline"/>
              <w:rPr>
                <w:rFonts w:ascii="ＭＳ ゴシック" w:eastAsia="ＭＳ ゴシック" w:hAnsi="ＭＳ ゴシック"/>
                <w:color w:val="000000"/>
                <w:kern w:val="0"/>
                <w:sz w:val="20"/>
                <w:szCs w:val="20"/>
              </w:rPr>
            </w:pPr>
          </w:p>
          <w:p w14:paraId="5B8FAD9F" w14:textId="77777777" w:rsidR="002A4FB6" w:rsidRPr="00B42C36" w:rsidRDefault="002A4FB6" w:rsidP="002A77C8">
            <w:pPr>
              <w:overflowPunct w:val="0"/>
              <w:jc w:val="left"/>
              <w:textAlignment w:val="baseline"/>
              <w:rPr>
                <w:rFonts w:ascii="ＭＳ ゴシック" w:eastAsia="ＭＳ ゴシック" w:hAnsi="ＭＳ ゴシック"/>
                <w:color w:val="000000"/>
                <w:kern w:val="0"/>
                <w:sz w:val="20"/>
                <w:szCs w:val="20"/>
              </w:rPr>
            </w:pPr>
          </w:p>
          <w:p w14:paraId="520D471A"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626DA302"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23137984"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3D29851C"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7CE459EF" w14:textId="77777777" w:rsidR="006C0CB2" w:rsidRPr="00B42C36" w:rsidRDefault="006C0CB2" w:rsidP="002A77C8">
            <w:pPr>
              <w:overflowPunct w:val="0"/>
              <w:jc w:val="left"/>
              <w:textAlignment w:val="baseline"/>
              <w:rPr>
                <w:rFonts w:ascii="ＭＳ ゴシック" w:eastAsia="ＭＳ ゴシック" w:hAnsi="ＭＳ ゴシック"/>
                <w:color w:val="000000"/>
                <w:sz w:val="20"/>
                <w:szCs w:val="20"/>
              </w:rPr>
            </w:pPr>
          </w:p>
        </w:tc>
      </w:tr>
      <w:tr w:rsidR="006C0CB2" w:rsidRPr="00B42C36" w14:paraId="1709DDE6" w14:textId="77777777" w:rsidTr="006C0CB2">
        <w:tblPrEx>
          <w:shd w:val="clear" w:color="auto" w:fill="FFF2CC"/>
        </w:tblPrEx>
        <w:trPr>
          <w:trHeight w:val="431"/>
        </w:trPr>
        <w:tc>
          <w:tcPr>
            <w:tcW w:w="5954" w:type="dxa"/>
            <w:gridSpan w:val="2"/>
            <w:vAlign w:val="center"/>
          </w:tcPr>
          <w:p w14:paraId="48C2D5C9" w14:textId="77777777" w:rsidR="006C0CB2" w:rsidRPr="00B42C36" w:rsidRDefault="006C0CB2" w:rsidP="002A77C8">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701" w:type="dxa"/>
            <w:vAlign w:val="center"/>
          </w:tcPr>
          <w:p w14:paraId="75906C37" w14:textId="77777777" w:rsidR="006C0CB2" w:rsidRPr="00B42C36" w:rsidRDefault="006C0CB2" w:rsidP="002A77C8">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2083" w:type="dxa"/>
            <w:gridSpan w:val="3"/>
            <w:vAlign w:val="center"/>
          </w:tcPr>
          <w:p w14:paraId="40945EE9" w14:textId="77777777" w:rsidR="006C0CB2" w:rsidRPr="00B42C36" w:rsidRDefault="006C0CB2" w:rsidP="002A77C8">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6C0CB2" w:rsidRPr="00B42C36" w14:paraId="40450A15" w14:textId="77777777" w:rsidTr="006C0CB2">
        <w:tblPrEx>
          <w:shd w:val="clear" w:color="auto" w:fill="FFF2CC"/>
        </w:tblPrEx>
        <w:trPr>
          <w:trHeight w:val="14157"/>
        </w:trPr>
        <w:tc>
          <w:tcPr>
            <w:tcW w:w="5954" w:type="dxa"/>
            <w:gridSpan w:val="2"/>
          </w:tcPr>
          <w:p w14:paraId="70927E71"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0AD6B3C6"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○利用者にそれぞれ支払われる一月あたりの工賃の平均額は，3,000円</w:t>
            </w:r>
          </w:p>
          <w:p w14:paraId="69BB6415"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を下回ってはならない。</w:t>
            </w:r>
          </w:p>
          <w:p w14:paraId="54FB5976" w14:textId="77777777" w:rsidR="006C0CB2" w:rsidRPr="00B42C36" w:rsidRDefault="006C0CB2"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ただし，１月あたりの利用者の利用日数が，極端に少ない場合については，県知事の判断により，当該影響を排除した計算方法により，算出した工賃の平均額をもって本規定を適用することが可能である。</w:t>
            </w:r>
          </w:p>
          <w:p w14:paraId="49A3E9EB" w14:textId="77777777" w:rsidR="006C0CB2" w:rsidRPr="00B42C36" w:rsidRDefault="006C0CB2"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3051C559" w14:textId="77777777" w:rsidR="006C0CB2" w:rsidRPr="005E1446" w:rsidRDefault="006C0CB2"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4C0CAD2A" w14:textId="77777777" w:rsidR="006C0CB2" w:rsidRPr="00B42C36" w:rsidRDefault="006C0CB2"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1D5C0930" w14:textId="77777777" w:rsidR="006C0CB2" w:rsidRPr="00B42C36" w:rsidRDefault="006C0CB2"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6ED9439C" w14:textId="77777777" w:rsidR="006C0CB2" w:rsidRPr="00B42C36" w:rsidRDefault="006C0CB2"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2003BB53" w14:textId="77777777" w:rsidR="006C0CB2" w:rsidRPr="00B42C36" w:rsidRDefault="006C0CB2"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4A36182C" w14:textId="77777777" w:rsidR="006C0CB2" w:rsidRDefault="006C0CB2"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184A3298" w14:textId="77777777" w:rsidR="006C0CB2" w:rsidRDefault="006C0CB2"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7183A631" w14:textId="77777777" w:rsidR="006C0CB2" w:rsidRDefault="006C0CB2"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628B8FBF" w14:textId="77777777" w:rsidR="006C0CB2" w:rsidRPr="00B42C36" w:rsidRDefault="006C0CB2"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1F168C99" w14:textId="77777777" w:rsidR="006C0CB2" w:rsidRPr="00B42C36" w:rsidRDefault="006C0CB2"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3F1C86E0" w14:textId="77777777" w:rsidR="006C0CB2" w:rsidRPr="00B42C36" w:rsidRDefault="006C0CB2"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446F092E" w14:textId="77777777" w:rsidR="006C0CB2" w:rsidRPr="00B42C36" w:rsidRDefault="006C0CB2" w:rsidP="002A77C8">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○指定就労継続支援Ｂ型事業者は、毎年度、当該年度における目標工</w:t>
            </w:r>
          </w:p>
          <w:p w14:paraId="72C00053" w14:textId="77777777" w:rsidR="006C0CB2" w:rsidRPr="00B42C36" w:rsidRDefault="006C0CB2"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賃と、前年度における工賃実績を利用者に通知するとともに、（中略）中核市にあっては都道府県及び中核市（中略）に届け出なければならないこと。</w:t>
            </w:r>
          </w:p>
          <w:p w14:paraId="35CC59D8" w14:textId="77777777" w:rsidR="006C0CB2" w:rsidRDefault="006C0CB2"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なお、具体的な届出方法については「就労移行支援事業、就労継続支援事業（Ａ型、Ｂ型）における留意事項について」（平成19 年４月２日障障発第0402001 号厚生労働省社会・援護局障害保健福祉部障害福祉課長通知）を参照すること。</w:t>
            </w:r>
          </w:p>
          <w:p w14:paraId="2F39ECB2" w14:textId="77777777" w:rsidR="006C0CB2" w:rsidRDefault="006C0CB2"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41F3A216" w14:textId="77777777" w:rsidR="006C0CB2" w:rsidRDefault="006C0CB2"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791D8F5D" w14:textId="77777777" w:rsidR="006C0CB2" w:rsidRDefault="006C0CB2"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0F99D186" w14:textId="77777777" w:rsidR="000C6C3F" w:rsidRDefault="000C6C3F"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1036A2CB" w14:textId="77777777" w:rsidR="000C6C3F" w:rsidRDefault="000C6C3F"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524869CE" w14:textId="77777777" w:rsidR="000C6C3F" w:rsidRDefault="000C6C3F"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5F647FC2" w14:textId="77777777" w:rsidR="000C6C3F" w:rsidRDefault="000C6C3F"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0E258426" w14:textId="77777777" w:rsidR="000C6C3F" w:rsidRDefault="000C6C3F"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7664E88C" w14:textId="77777777" w:rsidR="000C6C3F" w:rsidRDefault="000C6C3F"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0ED24710" w14:textId="77777777" w:rsidR="000C6C3F" w:rsidRDefault="000C6C3F"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0775A091" w14:textId="77777777" w:rsidR="000C6C3F" w:rsidRDefault="000C6C3F"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2737CAC3" w14:textId="77777777" w:rsidR="000C6C3F" w:rsidRDefault="000C6C3F"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660B8B69" w14:textId="77777777" w:rsidR="000C6C3F" w:rsidRDefault="000C6C3F"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103BCCDD" w14:textId="77777777" w:rsidR="000C6C3F" w:rsidRDefault="000C6C3F"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6135FA12" w14:textId="77777777" w:rsidR="000C6C3F" w:rsidRDefault="000C6C3F"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72541735" w14:textId="77777777" w:rsidR="000C6C3F" w:rsidRDefault="000C6C3F"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0F1F3AA7" w14:textId="77777777" w:rsidR="000C6C3F" w:rsidRDefault="000C6C3F"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43B3E4E2" w14:textId="77777777" w:rsidR="000C6C3F" w:rsidRDefault="000C6C3F"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7C899DDE" w14:textId="77777777" w:rsidR="000C6C3F" w:rsidRDefault="000C6C3F"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5CF556C5" w14:textId="77777777" w:rsidR="000C6C3F" w:rsidRDefault="000C6C3F"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0EFADF71" w14:textId="77777777" w:rsidR="000C6C3F" w:rsidRDefault="000C6C3F"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p w14:paraId="4AD96F75" w14:textId="77777777" w:rsidR="000C6C3F" w:rsidRPr="00B42C36" w:rsidRDefault="000C6C3F" w:rsidP="002A77C8">
            <w:pPr>
              <w:overflowPunct w:val="0"/>
              <w:ind w:leftChars="100" w:left="193"/>
              <w:jc w:val="left"/>
              <w:textAlignment w:val="baseline"/>
              <w:rPr>
                <w:rFonts w:ascii="ＭＳ ゴシック" w:eastAsia="ＭＳ ゴシック" w:hAnsi="ＭＳ ゴシック" w:cs="ＭＳ ゴシック"/>
                <w:color w:val="000000"/>
                <w:kern w:val="0"/>
                <w:sz w:val="20"/>
                <w:szCs w:val="20"/>
              </w:rPr>
            </w:pPr>
          </w:p>
        </w:tc>
        <w:tc>
          <w:tcPr>
            <w:tcW w:w="1701" w:type="dxa"/>
          </w:tcPr>
          <w:p w14:paraId="1295A65C" w14:textId="77777777" w:rsidR="006C0CB2" w:rsidRPr="00B42C36" w:rsidRDefault="006C0CB2" w:rsidP="002A77C8">
            <w:pPr>
              <w:overflowPunct w:val="0"/>
              <w:ind w:left="183" w:hangingChars="100" w:hanging="183"/>
              <w:jc w:val="left"/>
              <w:textAlignment w:val="baseline"/>
              <w:rPr>
                <w:rFonts w:ascii="ＭＳ ゴシック" w:eastAsia="ＭＳ ゴシック" w:hAnsi="ＭＳ ゴシック"/>
                <w:color w:val="000000"/>
                <w:sz w:val="20"/>
                <w:szCs w:val="20"/>
              </w:rPr>
            </w:pPr>
          </w:p>
          <w:p w14:paraId="272755B4" w14:textId="77777777" w:rsidR="006C0CB2" w:rsidRPr="00B42C36" w:rsidRDefault="006C0CB2" w:rsidP="002A77C8">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○工賃支払記録</w:t>
            </w:r>
          </w:p>
          <w:p w14:paraId="2B0F9EF4" w14:textId="77777777" w:rsidR="006C0CB2" w:rsidRPr="00B42C36" w:rsidRDefault="006C0CB2" w:rsidP="002A77C8">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○工賃支給規程</w:t>
            </w:r>
          </w:p>
          <w:p w14:paraId="1151B1D6" w14:textId="77777777" w:rsidR="006C0CB2" w:rsidRPr="00B42C36" w:rsidRDefault="006C0CB2" w:rsidP="002A77C8">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○就労支援事業に関する会計書類（出納簿等）</w:t>
            </w:r>
          </w:p>
          <w:p w14:paraId="06202541" w14:textId="77777777" w:rsidR="006C0CB2" w:rsidRPr="00B42C36" w:rsidRDefault="006C0CB2" w:rsidP="002A77C8">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○工賃平均額が分かる書類（１年間の工賃支払総額、１か月の工賃支払対象者延べ人数等）</w:t>
            </w:r>
          </w:p>
          <w:p w14:paraId="1A41DF2B" w14:textId="77777777" w:rsidR="006C0CB2" w:rsidRPr="00B42C36" w:rsidRDefault="006C0CB2" w:rsidP="002A77C8">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○工賃の水準を高めていることが分かる書類</w:t>
            </w:r>
          </w:p>
          <w:p w14:paraId="6C1B4312" w14:textId="77777777" w:rsidR="006C0CB2" w:rsidRPr="00B42C36" w:rsidRDefault="006C0CB2" w:rsidP="002A77C8">
            <w:pPr>
              <w:overflowPunct w:val="0"/>
              <w:ind w:leftChars="50" w:left="187" w:hangingChars="50" w:hanging="91"/>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（ケース記録等）</w:t>
            </w:r>
          </w:p>
          <w:p w14:paraId="6CE8EA32" w14:textId="77777777" w:rsidR="006C0CB2" w:rsidRDefault="006C0CB2" w:rsidP="002A77C8">
            <w:pPr>
              <w:overflowPunct w:val="0"/>
              <w:ind w:left="183" w:hangingChars="100" w:hanging="183"/>
              <w:jc w:val="left"/>
              <w:textAlignment w:val="baseline"/>
              <w:rPr>
                <w:rFonts w:ascii="ＭＳ ゴシック" w:eastAsia="ＭＳ ゴシック" w:hAnsi="ＭＳ ゴシック"/>
                <w:color w:val="000000"/>
                <w:sz w:val="20"/>
                <w:szCs w:val="20"/>
              </w:rPr>
            </w:pPr>
          </w:p>
          <w:p w14:paraId="3E6D664B" w14:textId="77777777" w:rsidR="006C0CB2" w:rsidRDefault="006C0CB2" w:rsidP="002A77C8">
            <w:pPr>
              <w:overflowPunct w:val="0"/>
              <w:ind w:left="183" w:hangingChars="100" w:hanging="183"/>
              <w:jc w:val="left"/>
              <w:textAlignment w:val="baseline"/>
              <w:rPr>
                <w:rFonts w:ascii="ＭＳ ゴシック" w:eastAsia="ＭＳ ゴシック" w:hAnsi="ＭＳ ゴシック"/>
                <w:color w:val="000000"/>
                <w:sz w:val="20"/>
                <w:szCs w:val="20"/>
              </w:rPr>
            </w:pPr>
          </w:p>
          <w:p w14:paraId="05FA14E8" w14:textId="77777777" w:rsidR="006C0CB2" w:rsidRPr="00B42C36" w:rsidRDefault="006C0CB2" w:rsidP="002A77C8">
            <w:pPr>
              <w:overflowPunct w:val="0"/>
              <w:ind w:left="183" w:hangingChars="100" w:hanging="183"/>
              <w:jc w:val="left"/>
              <w:textAlignment w:val="baseline"/>
              <w:rPr>
                <w:rFonts w:ascii="ＭＳ ゴシック" w:eastAsia="ＭＳ ゴシック" w:hAnsi="ＭＳ ゴシック"/>
                <w:color w:val="000000"/>
                <w:sz w:val="20"/>
                <w:szCs w:val="20"/>
              </w:rPr>
            </w:pPr>
          </w:p>
          <w:p w14:paraId="429D90C4" w14:textId="77777777" w:rsidR="006C0CB2" w:rsidRPr="00B42C36" w:rsidRDefault="006C0CB2" w:rsidP="002A77C8">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○工賃の目標水準を設定したことが分かる書類</w:t>
            </w:r>
          </w:p>
          <w:p w14:paraId="31C7793C" w14:textId="77777777" w:rsidR="006C0CB2" w:rsidRPr="00B42C36" w:rsidRDefault="006C0CB2" w:rsidP="002A77C8">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○利用者への工賃通知の控え</w:t>
            </w:r>
          </w:p>
          <w:p w14:paraId="2569E1FC" w14:textId="77777777" w:rsidR="006C0CB2" w:rsidRDefault="006C0CB2" w:rsidP="002A77C8">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○県・市への報告書</w:t>
            </w:r>
          </w:p>
          <w:p w14:paraId="66EF1D75" w14:textId="77777777" w:rsidR="000C6C3F" w:rsidRDefault="000C6C3F" w:rsidP="002A77C8">
            <w:pPr>
              <w:overflowPunct w:val="0"/>
              <w:ind w:left="183" w:hangingChars="100" w:hanging="183"/>
              <w:jc w:val="left"/>
              <w:textAlignment w:val="baseline"/>
              <w:rPr>
                <w:rFonts w:ascii="ＭＳ ゴシック" w:eastAsia="ＭＳ ゴシック" w:hAnsi="ＭＳ ゴシック"/>
                <w:color w:val="000000"/>
                <w:sz w:val="20"/>
                <w:szCs w:val="20"/>
              </w:rPr>
            </w:pPr>
          </w:p>
          <w:p w14:paraId="4C82B7F5" w14:textId="77777777" w:rsidR="000C6C3F" w:rsidRPr="00B42C36" w:rsidRDefault="000C6C3F" w:rsidP="002A77C8">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2083" w:type="dxa"/>
            <w:gridSpan w:val="3"/>
          </w:tcPr>
          <w:p w14:paraId="4DD7FE95"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724E6607"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44AD1AD2"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8</w:t>
            </w:r>
            <w:r w:rsidRPr="00B42C36">
              <w:rPr>
                <w:rFonts w:ascii="ＭＳ ゴシック" w:eastAsia="ＭＳ ゴシック" w:hAnsi="ＭＳ ゴシック" w:cs="ＭＳ ゴシック" w:hint="eastAsia"/>
                <w:color w:val="000000"/>
                <w:kern w:val="0"/>
                <w:sz w:val="20"/>
                <w:szCs w:val="20"/>
              </w:rPr>
              <w:t>5条第</w:t>
            </w:r>
            <w:r w:rsidRPr="00B42C36">
              <w:rPr>
                <w:rFonts w:ascii="ＭＳ ゴシック" w:eastAsia="ＭＳ ゴシック" w:hAnsi="ＭＳ ゴシック" w:cs="ＭＳ ゴシック"/>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項</w:t>
            </w:r>
          </w:p>
          <w:p w14:paraId="3FEAC2EE"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2C44F9BB"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6D2D4988"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7D6AD4FF"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067A3EBD"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1AC59521"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28F6DCDF"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21840E3C"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平24条例52第189条</w:t>
            </w:r>
          </w:p>
          <w:p w14:paraId="6222E89D"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準用第85条第3項</w:t>
            </w:r>
          </w:p>
          <w:p w14:paraId="7042C08D"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4BE1C22E"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2EE33A59"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5E4247CA"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平24条例52第189条</w:t>
            </w:r>
          </w:p>
          <w:p w14:paraId="2FC8F9F5"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準用第85条第4項</w:t>
            </w:r>
          </w:p>
          <w:p w14:paraId="4C2A0338"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02CA65AC"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252921BA"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平24条例52第188条第</w:t>
            </w:r>
            <w:r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項</w:t>
            </w:r>
          </w:p>
          <w:p w14:paraId="35FFA121"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2AD5508C"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547FD15E"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468FDA11"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17AD8CA1" w14:textId="77777777" w:rsidR="006C0CB2" w:rsidRDefault="006C0CB2" w:rsidP="002A77C8">
            <w:pPr>
              <w:overflowPunct w:val="0"/>
              <w:jc w:val="left"/>
              <w:textAlignment w:val="baseline"/>
              <w:rPr>
                <w:rFonts w:ascii="ＭＳ ゴシック" w:eastAsia="ＭＳ ゴシック" w:hAnsi="ＭＳ ゴシック"/>
                <w:color w:val="000000"/>
                <w:kern w:val="0"/>
                <w:sz w:val="20"/>
                <w:szCs w:val="20"/>
              </w:rPr>
            </w:pPr>
          </w:p>
          <w:p w14:paraId="77F8B6C8" w14:textId="77777777" w:rsidR="006C0CB2" w:rsidRDefault="006C0CB2" w:rsidP="002A77C8">
            <w:pPr>
              <w:overflowPunct w:val="0"/>
              <w:jc w:val="left"/>
              <w:textAlignment w:val="baseline"/>
              <w:rPr>
                <w:rFonts w:ascii="ＭＳ ゴシック" w:eastAsia="ＭＳ ゴシック" w:hAnsi="ＭＳ ゴシック"/>
                <w:color w:val="000000"/>
                <w:kern w:val="0"/>
                <w:sz w:val="20"/>
                <w:szCs w:val="20"/>
              </w:rPr>
            </w:pPr>
          </w:p>
          <w:p w14:paraId="1B88FCA3" w14:textId="77777777" w:rsidR="006C0CB2" w:rsidRDefault="006C0CB2" w:rsidP="002A77C8">
            <w:pPr>
              <w:overflowPunct w:val="0"/>
              <w:jc w:val="left"/>
              <w:textAlignment w:val="baseline"/>
              <w:rPr>
                <w:rFonts w:ascii="ＭＳ ゴシック" w:eastAsia="ＭＳ ゴシック" w:hAnsi="ＭＳ ゴシック"/>
                <w:color w:val="000000"/>
                <w:kern w:val="0"/>
                <w:sz w:val="20"/>
                <w:szCs w:val="20"/>
              </w:rPr>
            </w:pPr>
          </w:p>
          <w:p w14:paraId="7150B4EE" w14:textId="77777777" w:rsidR="006C0CB2" w:rsidRDefault="006C0CB2" w:rsidP="002A77C8">
            <w:pPr>
              <w:overflowPunct w:val="0"/>
              <w:jc w:val="left"/>
              <w:textAlignment w:val="baseline"/>
              <w:rPr>
                <w:rFonts w:ascii="ＭＳ ゴシック" w:eastAsia="ＭＳ ゴシック" w:hAnsi="ＭＳ ゴシック"/>
                <w:color w:val="000000"/>
                <w:kern w:val="0"/>
                <w:sz w:val="20"/>
                <w:szCs w:val="20"/>
              </w:rPr>
            </w:pPr>
          </w:p>
          <w:p w14:paraId="403A05BF" w14:textId="77777777" w:rsidR="006C0CB2" w:rsidRPr="005E1446" w:rsidRDefault="006C0CB2" w:rsidP="002A77C8">
            <w:pPr>
              <w:overflowPunct w:val="0"/>
              <w:jc w:val="left"/>
              <w:textAlignment w:val="baseline"/>
              <w:rPr>
                <w:rFonts w:ascii="ＭＳ ゴシック" w:eastAsia="ＭＳ ゴシック" w:hAnsi="ＭＳ ゴシック"/>
                <w:color w:val="000000"/>
                <w:kern w:val="0"/>
                <w:sz w:val="20"/>
                <w:szCs w:val="20"/>
              </w:rPr>
            </w:pPr>
          </w:p>
          <w:p w14:paraId="0CFB50D3"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平24条例52第188条第2項</w:t>
            </w:r>
          </w:p>
          <w:p w14:paraId="2058595D"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78690CCA"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711C9093"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6FE34685"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7D15448A"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33F35573"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平24条例52第188条第3項</w:t>
            </w:r>
          </w:p>
          <w:p w14:paraId="1921E53C"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p w14:paraId="4463FB13" w14:textId="77777777" w:rsidR="006C0CB2" w:rsidRDefault="006C0CB2" w:rsidP="002A77C8">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平24条例52第188条第4項</w:t>
            </w:r>
          </w:p>
          <w:p w14:paraId="4AA3DE4B" w14:textId="77777777" w:rsidR="006C0CB2" w:rsidRDefault="006C0CB2" w:rsidP="002A77C8">
            <w:pPr>
              <w:overflowPunct w:val="0"/>
              <w:jc w:val="left"/>
              <w:textAlignment w:val="baseline"/>
              <w:rPr>
                <w:rFonts w:ascii="ＭＳ ゴシック" w:eastAsia="ＭＳ ゴシック" w:hAnsi="ＭＳ ゴシック" w:cs="ＭＳ ゴシック"/>
                <w:color w:val="000000"/>
                <w:kern w:val="0"/>
                <w:sz w:val="20"/>
                <w:szCs w:val="20"/>
              </w:rPr>
            </w:pPr>
          </w:p>
          <w:p w14:paraId="0B93CDA6" w14:textId="77777777" w:rsidR="006C0CB2" w:rsidRPr="00B42C36" w:rsidRDefault="006C0CB2" w:rsidP="002A77C8">
            <w:pPr>
              <w:overflowPunct w:val="0"/>
              <w:jc w:val="left"/>
              <w:textAlignment w:val="baseline"/>
              <w:rPr>
                <w:rFonts w:ascii="ＭＳ ゴシック" w:eastAsia="ＭＳ ゴシック" w:hAnsi="ＭＳ ゴシック"/>
                <w:color w:val="000000"/>
                <w:kern w:val="0"/>
                <w:sz w:val="20"/>
                <w:szCs w:val="20"/>
              </w:rPr>
            </w:pPr>
          </w:p>
        </w:tc>
      </w:tr>
      <w:tr w:rsidR="003D6657" w:rsidRPr="00B42C36" w14:paraId="4F5A019B" w14:textId="77777777" w:rsidTr="006C0CB2">
        <w:trPr>
          <w:gridAfter w:val="1"/>
          <w:wAfter w:w="240" w:type="dxa"/>
          <w:trHeight w:val="431"/>
        </w:trPr>
        <w:tc>
          <w:tcPr>
            <w:tcW w:w="1985" w:type="dxa"/>
            <w:vAlign w:val="center"/>
          </w:tcPr>
          <w:p w14:paraId="67B2E4E2"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6237" w:type="dxa"/>
            <w:gridSpan w:val="3"/>
            <w:vAlign w:val="center"/>
          </w:tcPr>
          <w:p w14:paraId="55039CB9" w14:textId="77777777" w:rsidR="003D6657" w:rsidRPr="00B42C36" w:rsidRDefault="003D6657" w:rsidP="001103DF">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276" w:type="dxa"/>
            <w:vAlign w:val="center"/>
          </w:tcPr>
          <w:p w14:paraId="06A05142"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DC3D5F" w:rsidRPr="00B42C36" w14:paraId="627FEF19" w14:textId="77777777" w:rsidTr="006C0CB2">
        <w:trPr>
          <w:gridAfter w:val="1"/>
          <w:wAfter w:w="240" w:type="dxa"/>
          <w:trHeight w:val="14312"/>
        </w:trPr>
        <w:tc>
          <w:tcPr>
            <w:tcW w:w="1985" w:type="dxa"/>
          </w:tcPr>
          <w:p w14:paraId="4AFC6CBA"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50E3F81B"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kern w:val="0"/>
                <w:sz w:val="20"/>
                <w:szCs w:val="20"/>
              </w:rPr>
              <w:t>22</w:t>
            </w:r>
            <w:r w:rsidRPr="00F22726">
              <w:rPr>
                <w:rFonts w:ascii="ＭＳ ゴシック" w:eastAsia="ＭＳ ゴシック" w:hAnsi="ＭＳ ゴシック" w:cs="ＭＳ ゴシック" w:hint="eastAsia"/>
                <w:kern w:val="0"/>
                <w:sz w:val="20"/>
                <w:szCs w:val="20"/>
              </w:rPr>
              <w:t xml:space="preserve">　実習の実施</w:t>
            </w:r>
          </w:p>
          <w:p w14:paraId="54B20A29"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4D3CA561"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2AA155F4"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0A6B31B5"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4D5EABD8"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43F3550F"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69130740"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1A0A042F" w14:textId="77777777" w:rsidR="00681774" w:rsidRPr="00F22726" w:rsidRDefault="00681774" w:rsidP="000821E5">
            <w:pPr>
              <w:overflowPunct w:val="0"/>
              <w:jc w:val="left"/>
              <w:textAlignment w:val="baseline"/>
              <w:rPr>
                <w:rFonts w:ascii="ＭＳ ゴシック" w:eastAsia="ＭＳ ゴシック" w:hAnsi="ＭＳ ゴシック"/>
                <w:kern w:val="0"/>
                <w:sz w:val="20"/>
                <w:szCs w:val="20"/>
              </w:rPr>
            </w:pPr>
          </w:p>
          <w:p w14:paraId="0D4F4210"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34A62220" w14:textId="77777777" w:rsidR="00681774" w:rsidRPr="00F22726" w:rsidRDefault="00681774" w:rsidP="000821E5">
            <w:pPr>
              <w:overflowPunct w:val="0"/>
              <w:jc w:val="left"/>
              <w:textAlignment w:val="baseline"/>
              <w:rPr>
                <w:rFonts w:ascii="ＭＳ ゴシック" w:eastAsia="ＭＳ ゴシック" w:hAnsi="ＭＳ ゴシック"/>
                <w:kern w:val="0"/>
                <w:sz w:val="20"/>
                <w:szCs w:val="20"/>
              </w:rPr>
            </w:pPr>
          </w:p>
          <w:p w14:paraId="6477F5F2"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69233A53"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07817432" w14:textId="77777777" w:rsidR="00DC3D5F" w:rsidRPr="00F22726" w:rsidRDefault="00DC3D5F" w:rsidP="000821E5">
            <w:pPr>
              <w:overflowPunct w:val="0"/>
              <w:ind w:left="183" w:hangingChars="100" w:hanging="183"/>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kern w:val="0"/>
                <w:sz w:val="20"/>
                <w:szCs w:val="20"/>
              </w:rPr>
              <w:t>23</w:t>
            </w:r>
            <w:r w:rsidRPr="00F22726">
              <w:rPr>
                <w:rFonts w:ascii="ＭＳ ゴシック" w:eastAsia="ＭＳ ゴシック" w:hAnsi="ＭＳ ゴシック" w:cs="ＭＳ ゴシック" w:hint="eastAsia"/>
                <w:kern w:val="0"/>
                <w:sz w:val="20"/>
                <w:szCs w:val="20"/>
              </w:rPr>
              <w:t xml:space="preserve">　求職活動の支援等の実施</w:t>
            </w:r>
          </w:p>
          <w:p w14:paraId="0C53672D"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76A9E7FC"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6F35A90D"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78A35753"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3EBB717A"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37FD377A" w14:textId="77777777" w:rsidR="00DC3D5F" w:rsidRPr="00F22726" w:rsidRDefault="00DC3D5F" w:rsidP="000821E5">
            <w:pPr>
              <w:overflowPunct w:val="0"/>
              <w:ind w:left="183" w:hangingChars="100" w:hanging="183"/>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kern w:val="0"/>
                <w:sz w:val="20"/>
                <w:szCs w:val="20"/>
              </w:rPr>
              <w:t>24</w:t>
            </w:r>
            <w:r w:rsidRPr="00F22726">
              <w:rPr>
                <w:rFonts w:ascii="ＭＳ ゴシック" w:eastAsia="ＭＳ ゴシック" w:hAnsi="ＭＳ ゴシック" w:cs="ＭＳ ゴシック" w:hint="eastAsia"/>
                <w:kern w:val="0"/>
                <w:sz w:val="20"/>
                <w:szCs w:val="20"/>
              </w:rPr>
              <w:t xml:space="preserve">　職場への定着のための支援等の実施</w:t>
            </w:r>
          </w:p>
          <w:p w14:paraId="08461B37" w14:textId="77777777" w:rsidR="00DC3D5F" w:rsidRPr="00F22726" w:rsidRDefault="00DC3D5F" w:rsidP="000821E5">
            <w:pPr>
              <w:overflowPunct w:val="0"/>
              <w:jc w:val="left"/>
              <w:textAlignment w:val="baseline"/>
              <w:rPr>
                <w:rFonts w:ascii="ＭＳ ゴシック" w:eastAsia="ＭＳ ゴシック" w:hAnsi="ＭＳ ゴシック"/>
                <w:sz w:val="20"/>
                <w:szCs w:val="20"/>
              </w:rPr>
            </w:pPr>
          </w:p>
          <w:p w14:paraId="048EC2EF" w14:textId="77777777" w:rsidR="005E1446" w:rsidRPr="00F22726" w:rsidRDefault="005E1446" w:rsidP="000821E5">
            <w:pPr>
              <w:overflowPunct w:val="0"/>
              <w:jc w:val="left"/>
              <w:textAlignment w:val="baseline"/>
              <w:rPr>
                <w:rFonts w:ascii="ＭＳ ゴシック" w:eastAsia="ＭＳ ゴシック" w:hAnsi="ＭＳ ゴシック"/>
                <w:sz w:val="20"/>
                <w:szCs w:val="20"/>
              </w:rPr>
            </w:pPr>
          </w:p>
          <w:p w14:paraId="73D8F5E8" w14:textId="77777777" w:rsidR="005E1446" w:rsidRPr="00F22726" w:rsidRDefault="005E1446" w:rsidP="000821E5">
            <w:pPr>
              <w:overflowPunct w:val="0"/>
              <w:jc w:val="left"/>
              <w:textAlignment w:val="baseline"/>
              <w:rPr>
                <w:rFonts w:ascii="ＭＳ ゴシック" w:eastAsia="ＭＳ ゴシック" w:hAnsi="ＭＳ ゴシック"/>
                <w:sz w:val="20"/>
                <w:szCs w:val="20"/>
              </w:rPr>
            </w:pPr>
          </w:p>
          <w:p w14:paraId="655EB021" w14:textId="77777777" w:rsidR="005E1446" w:rsidRPr="00F22726" w:rsidRDefault="005E1446" w:rsidP="000821E5">
            <w:pPr>
              <w:overflowPunct w:val="0"/>
              <w:jc w:val="left"/>
              <w:textAlignment w:val="baseline"/>
              <w:rPr>
                <w:rFonts w:ascii="ＭＳ ゴシック" w:eastAsia="ＭＳ ゴシック" w:hAnsi="ＭＳ ゴシック"/>
                <w:sz w:val="20"/>
                <w:szCs w:val="20"/>
              </w:rPr>
            </w:pPr>
          </w:p>
          <w:p w14:paraId="7C97BCB9" w14:textId="77777777" w:rsidR="005E1446" w:rsidRPr="00F22726" w:rsidRDefault="005E1446" w:rsidP="000821E5">
            <w:pPr>
              <w:overflowPunct w:val="0"/>
              <w:jc w:val="left"/>
              <w:textAlignment w:val="baseline"/>
              <w:rPr>
                <w:rFonts w:ascii="ＭＳ ゴシック" w:eastAsia="ＭＳ ゴシック" w:hAnsi="ＭＳ ゴシック"/>
                <w:sz w:val="20"/>
                <w:szCs w:val="20"/>
              </w:rPr>
            </w:pPr>
          </w:p>
          <w:p w14:paraId="64300422" w14:textId="77777777" w:rsidR="005E1446" w:rsidRPr="00F22726" w:rsidRDefault="005E1446" w:rsidP="000821E5">
            <w:pPr>
              <w:overflowPunct w:val="0"/>
              <w:jc w:val="left"/>
              <w:textAlignment w:val="baseline"/>
              <w:rPr>
                <w:rFonts w:ascii="ＭＳ ゴシック" w:eastAsia="ＭＳ ゴシック" w:hAnsi="ＭＳ ゴシック"/>
                <w:sz w:val="20"/>
                <w:szCs w:val="20"/>
              </w:rPr>
            </w:pPr>
          </w:p>
          <w:p w14:paraId="211B812B" w14:textId="77777777" w:rsidR="005E1446" w:rsidRPr="00F22726" w:rsidRDefault="005E1446" w:rsidP="000821E5">
            <w:pPr>
              <w:overflowPunct w:val="0"/>
              <w:jc w:val="left"/>
              <w:textAlignment w:val="baseline"/>
              <w:rPr>
                <w:rFonts w:ascii="ＭＳ ゴシック" w:eastAsia="ＭＳ ゴシック" w:hAnsi="ＭＳ ゴシック"/>
                <w:sz w:val="20"/>
                <w:szCs w:val="20"/>
              </w:rPr>
            </w:pPr>
          </w:p>
          <w:p w14:paraId="373708EB" w14:textId="77777777" w:rsidR="005E1446" w:rsidRPr="00F22726" w:rsidRDefault="005E1446" w:rsidP="000821E5">
            <w:pPr>
              <w:overflowPunct w:val="0"/>
              <w:jc w:val="left"/>
              <w:textAlignment w:val="baseline"/>
              <w:rPr>
                <w:rFonts w:ascii="ＭＳ ゴシック" w:eastAsia="ＭＳ ゴシック" w:hAnsi="ＭＳ ゴシック"/>
                <w:sz w:val="20"/>
                <w:szCs w:val="20"/>
              </w:rPr>
            </w:pPr>
          </w:p>
          <w:p w14:paraId="555DDEFC" w14:textId="77777777" w:rsidR="005E1446" w:rsidRPr="00F22726" w:rsidRDefault="005E1446" w:rsidP="000821E5">
            <w:pPr>
              <w:overflowPunct w:val="0"/>
              <w:jc w:val="left"/>
              <w:textAlignment w:val="baseline"/>
              <w:rPr>
                <w:rFonts w:ascii="ＭＳ ゴシック" w:eastAsia="ＭＳ ゴシック" w:hAnsi="ＭＳ ゴシック"/>
                <w:sz w:val="20"/>
                <w:szCs w:val="20"/>
              </w:rPr>
            </w:pPr>
          </w:p>
          <w:p w14:paraId="0D404B8E" w14:textId="77777777" w:rsidR="005E1446" w:rsidRPr="00F22726" w:rsidRDefault="005E1446" w:rsidP="000821E5">
            <w:pPr>
              <w:overflowPunct w:val="0"/>
              <w:jc w:val="left"/>
              <w:textAlignment w:val="baseline"/>
              <w:rPr>
                <w:rFonts w:ascii="ＭＳ ゴシック" w:eastAsia="ＭＳ ゴシック" w:hAnsi="ＭＳ ゴシック"/>
                <w:sz w:val="20"/>
                <w:szCs w:val="20"/>
              </w:rPr>
            </w:pPr>
          </w:p>
          <w:p w14:paraId="769F508A"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58E1A2AF"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632B0AC9"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05499A7D"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73B85C3D"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02B77E29" w14:textId="77777777" w:rsidR="00321615" w:rsidRDefault="00321615" w:rsidP="000821E5">
            <w:pPr>
              <w:overflowPunct w:val="0"/>
              <w:jc w:val="left"/>
              <w:textAlignment w:val="baseline"/>
              <w:rPr>
                <w:rFonts w:ascii="ＭＳ ゴシック" w:eastAsia="ＭＳ ゴシック" w:hAnsi="ＭＳ ゴシック"/>
                <w:sz w:val="20"/>
                <w:szCs w:val="20"/>
              </w:rPr>
            </w:pPr>
          </w:p>
          <w:p w14:paraId="773E7EFA" w14:textId="77777777" w:rsidR="002A4FB6" w:rsidRDefault="002A4FB6" w:rsidP="000821E5">
            <w:pPr>
              <w:overflowPunct w:val="0"/>
              <w:jc w:val="left"/>
              <w:textAlignment w:val="baseline"/>
              <w:rPr>
                <w:rFonts w:ascii="ＭＳ ゴシック" w:eastAsia="ＭＳ ゴシック" w:hAnsi="ＭＳ ゴシック"/>
                <w:sz w:val="20"/>
                <w:szCs w:val="20"/>
              </w:rPr>
            </w:pPr>
          </w:p>
          <w:p w14:paraId="40ADAF22" w14:textId="77777777" w:rsidR="002A4FB6" w:rsidRDefault="002A4FB6" w:rsidP="000821E5">
            <w:pPr>
              <w:overflowPunct w:val="0"/>
              <w:jc w:val="left"/>
              <w:textAlignment w:val="baseline"/>
              <w:rPr>
                <w:rFonts w:ascii="ＭＳ ゴシック" w:eastAsia="ＭＳ ゴシック" w:hAnsi="ＭＳ ゴシック"/>
                <w:sz w:val="20"/>
                <w:szCs w:val="20"/>
              </w:rPr>
            </w:pPr>
          </w:p>
          <w:p w14:paraId="2FA6087F" w14:textId="77777777" w:rsidR="002A4FB6" w:rsidRPr="00F22726" w:rsidRDefault="002A4FB6" w:rsidP="000821E5">
            <w:pPr>
              <w:overflowPunct w:val="0"/>
              <w:jc w:val="left"/>
              <w:textAlignment w:val="baseline"/>
              <w:rPr>
                <w:rFonts w:ascii="ＭＳ ゴシック" w:eastAsia="ＭＳ ゴシック" w:hAnsi="ＭＳ ゴシック"/>
                <w:sz w:val="20"/>
                <w:szCs w:val="20"/>
              </w:rPr>
            </w:pPr>
          </w:p>
          <w:p w14:paraId="546F90E2"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57160B77"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03C2AB27" w14:textId="77777777" w:rsidR="005E1446" w:rsidRPr="00F22726" w:rsidRDefault="005E1446" w:rsidP="005E1446">
            <w:pPr>
              <w:overflowPunct w:val="0"/>
              <w:ind w:left="183" w:hangingChars="100" w:hanging="183"/>
              <w:textAlignment w:val="baseline"/>
              <w:rPr>
                <w:rFonts w:ascii="ＭＳ ゴシック" w:eastAsia="ＭＳ ゴシック" w:hAnsi="ＭＳ ゴシック"/>
                <w:sz w:val="22"/>
                <w:szCs w:val="22"/>
              </w:rPr>
            </w:pPr>
            <w:r w:rsidRPr="00F22726">
              <w:rPr>
                <w:rFonts w:ascii="ＭＳ ゴシック" w:eastAsia="ＭＳ ゴシック" w:hAnsi="ＭＳ ゴシック" w:hint="eastAsia"/>
                <w:sz w:val="20"/>
                <w:szCs w:val="20"/>
              </w:rPr>
              <w:t xml:space="preserve">25　</w:t>
            </w:r>
            <w:r w:rsidRPr="00F22726">
              <w:rPr>
                <w:rFonts w:ascii="ＭＳ ゴシック" w:eastAsia="ＭＳ ゴシック" w:hAnsi="ＭＳ ゴシック" w:hint="eastAsia"/>
                <w:sz w:val="22"/>
                <w:szCs w:val="22"/>
              </w:rPr>
              <w:t>就労選択支援に関する情報提供</w:t>
            </w:r>
          </w:p>
          <w:p w14:paraId="5E2C9F41" w14:textId="77777777" w:rsidR="005E1446" w:rsidRPr="00F22726" w:rsidRDefault="005E1446" w:rsidP="000821E5">
            <w:pPr>
              <w:overflowPunct w:val="0"/>
              <w:jc w:val="left"/>
              <w:textAlignment w:val="baseline"/>
              <w:rPr>
                <w:rFonts w:ascii="ＭＳ ゴシック" w:eastAsia="ＭＳ ゴシック" w:hAnsi="ＭＳ ゴシック"/>
                <w:sz w:val="20"/>
                <w:szCs w:val="20"/>
              </w:rPr>
            </w:pPr>
          </w:p>
        </w:tc>
        <w:tc>
          <w:tcPr>
            <w:tcW w:w="6237" w:type="dxa"/>
            <w:gridSpan w:val="3"/>
          </w:tcPr>
          <w:p w14:paraId="70E66145" w14:textId="77777777" w:rsidR="004619B9" w:rsidRPr="00F22726" w:rsidRDefault="004619B9" w:rsidP="000821E5">
            <w:pPr>
              <w:overflowPunct w:val="0"/>
              <w:jc w:val="left"/>
              <w:textAlignment w:val="baseline"/>
              <w:rPr>
                <w:rFonts w:ascii="ＭＳ ゴシック" w:eastAsia="ＭＳ ゴシック" w:hAnsi="ＭＳ ゴシック"/>
                <w:kern w:val="0"/>
                <w:sz w:val="20"/>
                <w:szCs w:val="20"/>
              </w:rPr>
            </w:pPr>
          </w:p>
          <w:p w14:paraId="512E7A0B" w14:textId="77777777" w:rsidR="00DC3D5F" w:rsidRPr="00F22726" w:rsidRDefault="00DC3D5F" w:rsidP="000821E5">
            <w:pPr>
              <w:overflowPunct w:val="0"/>
              <w:ind w:left="366" w:hangingChars="200" w:hanging="366"/>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（１）指定就労継続支援Ｂ型事業者は，利用者が就労継続支援Ｂ型計画に基づいて実習できるよう，実習の受入先の確保に努めているか。</w:t>
            </w:r>
          </w:p>
          <w:p w14:paraId="7F0CDA13"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2B170231" w14:textId="77777777" w:rsidR="00DC3D5F" w:rsidRPr="00F22726" w:rsidRDefault="00DC3D5F" w:rsidP="000821E5">
            <w:pPr>
              <w:overflowPunct w:val="0"/>
              <w:ind w:left="366" w:hangingChars="200" w:hanging="366"/>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（２）指定就労継続支援Ｂ型事業者は，</w:t>
            </w:r>
            <w:r w:rsidRPr="00F22726">
              <w:rPr>
                <w:rFonts w:ascii="ＭＳ ゴシック" w:eastAsia="ＭＳ ゴシック" w:hAnsi="ＭＳ ゴシック" w:cs="ＭＳ ゴシック"/>
                <w:kern w:val="0"/>
                <w:sz w:val="20"/>
                <w:szCs w:val="20"/>
              </w:rPr>
              <w:t>(</w:t>
            </w:r>
            <w:r w:rsidRPr="00F22726">
              <w:rPr>
                <w:rFonts w:ascii="ＭＳ ゴシック" w:eastAsia="ＭＳ ゴシック" w:hAnsi="ＭＳ ゴシック" w:cs="ＭＳ ゴシック" w:hint="eastAsia"/>
                <w:kern w:val="0"/>
                <w:sz w:val="20"/>
                <w:szCs w:val="20"/>
              </w:rPr>
              <w:t>１</w:t>
            </w:r>
            <w:r w:rsidRPr="00F22726">
              <w:rPr>
                <w:rFonts w:ascii="ＭＳ ゴシック" w:eastAsia="ＭＳ ゴシック" w:hAnsi="ＭＳ ゴシック" w:cs="ＭＳ ゴシック"/>
                <w:kern w:val="0"/>
                <w:sz w:val="20"/>
                <w:szCs w:val="20"/>
              </w:rPr>
              <w:t>)</w:t>
            </w:r>
            <w:r w:rsidRPr="00F22726">
              <w:rPr>
                <w:rFonts w:ascii="ＭＳ ゴシック" w:eastAsia="ＭＳ ゴシック" w:hAnsi="ＭＳ ゴシック" w:cs="ＭＳ ゴシック" w:hint="eastAsia"/>
                <w:kern w:val="0"/>
                <w:sz w:val="20"/>
                <w:szCs w:val="20"/>
              </w:rPr>
              <w:t>の実習の受入先の確保に当たっては，公共職業安定所，障害者就業・生活支援センター及び特別支援学校等の関係機関と連携して，利用者の就労に対する意向及び適性を踏まえて行うよう努めているか。</w:t>
            </w:r>
          </w:p>
          <w:p w14:paraId="2CBBCBDF"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3B88FB16"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11154300"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77B81FD4" w14:textId="77777777" w:rsidR="00681774" w:rsidRPr="00F22726" w:rsidRDefault="00681774" w:rsidP="000821E5">
            <w:pPr>
              <w:overflowPunct w:val="0"/>
              <w:jc w:val="left"/>
              <w:textAlignment w:val="baseline"/>
              <w:rPr>
                <w:rFonts w:ascii="ＭＳ ゴシック" w:eastAsia="ＭＳ ゴシック" w:hAnsi="ＭＳ ゴシック"/>
                <w:kern w:val="0"/>
                <w:sz w:val="20"/>
                <w:szCs w:val="20"/>
              </w:rPr>
            </w:pPr>
          </w:p>
          <w:p w14:paraId="6DA9F722" w14:textId="77777777" w:rsidR="00681774" w:rsidRPr="00F22726" w:rsidRDefault="00681774" w:rsidP="000821E5">
            <w:pPr>
              <w:overflowPunct w:val="0"/>
              <w:jc w:val="left"/>
              <w:textAlignment w:val="baseline"/>
              <w:rPr>
                <w:rFonts w:ascii="ＭＳ ゴシック" w:eastAsia="ＭＳ ゴシック" w:hAnsi="ＭＳ ゴシック"/>
                <w:kern w:val="0"/>
                <w:sz w:val="20"/>
                <w:szCs w:val="20"/>
              </w:rPr>
            </w:pPr>
          </w:p>
          <w:p w14:paraId="2C7ABB94"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7B7AE9B7" w14:textId="77777777" w:rsidR="00DC3D5F" w:rsidRPr="00F22726" w:rsidRDefault="00DC3D5F" w:rsidP="000821E5">
            <w:pPr>
              <w:overflowPunct w:val="0"/>
              <w:ind w:left="366" w:hangingChars="200" w:hanging="366"/>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（１）指定就労継続支援Ｂ型事業者は，公共職業安定所での求職の登録その他の利用者が行う求職活動の支援に努めているか。</w:t>
            </w:r>
          </w:p>
          <w:p w14:paraId="3565003A" w14:textId="77777777" w:rsidR="00DC3D5F" w:rsidRPr="00F22726" w:rsidRDefault="00DC3D5F" w:rsidP="000821E5">
            <w:pPr>
              <w:overflowPunct w:val="0"/>
              <w:jc w:val="left"/>
              <w:textAlignment w:val="baseline"/>
              <w:rPr>
                <w:rFonts w:ascii="ＭＳ ゴシック" w:eastAsia="ＭＳ ゴシック" w:hAnsi="ＭＳ ゴシック"/>
                <w:kern w:val="0"/>
                <w:sz w:val="20"/>
                <w:szCs w:val="20"/>
              </w:rPr>
            </w:pPr>
          </w:p>
          <w:p w14:paraId="7EC67686" w14:textId="77777777" w:rsidR="00DC3D5F" w:rsidRPr="00F22726" w:rsidRDefault="00DC3D5F" w:rsidP="000821E5">
            <w:pPr>
              <w:overflowPunct w:val="0"/>
              <w:ind w:left="366" w:hangingChars="200" w:hanging="366"/>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（２）指定就労継続支援Ｂ型事業者は，公共職業安定所，障害者就業・生活支援センター及び特別支援学校等の関係機関と連携して，利用者の就労に関する意向及び適性に応じた求人の開拓に努めているか。</w:t>
            </w:r>
          </w:p>
          <w:p w14:paraId="7D97757B" w14:textId="77777777" w:rsidR="008E60FC" w:rsidRPr="00F22726" w:rsidRDefault="008E60FC" w:rsidP="00367F7F">
            <w:pPr>
              <w:overflowPunct w:val="0"/>
              <w:ind w:firstLineChars="100" w:firstLine="183"/>
              <w:jc w:val="left"/>
              <w:textAlignment w:val="baseline"/>
              <w:rPr>
                <w:rFonts w:ascii="ＭＳ ゴシック" w:eastAsia="ＭＳ ゴシック" w:hAnsi="ＭＳ ゴシック" w:cs="ＭＳ ゴシック"/>
                <w:kern w:val="0"/>
                <w:sz w:val="20"/>
                <w:szCs w:val="20"/>
              </w:rPr>
            </w:pPr>
          </w:p>
          <w:p w14:paraId="3682F44F" w14:textId="77777777" w:rsidR="00DC3D5F" w:rsidRPr="00F22726" w:rsidRDefault="008E60FC" w:rsidP="008E60FC">
            <w:pPr>
              <w:overflowPunct w:val="0"/>
              <w:ind w:left="366" w:hangingChars="200" w:hanging="366"/>
              <w:jc w:val="left"/>
              <w:textAlignment w:val="baseline"/>
              <w:rPr>
                <w:rFonts w:ascii="ＭＳ ゴシック" w:eastAsia="ＭＳ ゴシック" w:hAnsi="ＭＳ ゴシック" w:cs="ＭＳ ゴシック"/>
                <w:kern w:val="0"/>
                <w:sz w:val="20"/>
                <w:szCs w:val="20"/>
              </w:rPr>
            </w:pPr>
            <w:r w:rsidRPr="00F22726">
              <w:rPr>
                <w:rFonts w:ascii="ＭＳ ゴシック" w:eastAsia="ＭＳ ゴシック" w:hAnsi="ＭＳ ゴシック" w:cs="ＭＳ ゴシック" w:hint="eastAsia"/>
                <w:kern w:val="0"/>
                <w:sz w:val="20"/>
                <w:szCs w:val="20"/>
              </w:rPr>
              <w:t>（１）</w:t>
            </w:r>
            <w:r w:rsidR="00DC3D5F" w:rsidRPr="00F22726">
              <w:rPr>
                <w:rFonts w:ascii="ＭＳ ゴシック" w:eastAsia="ＭＳ ゴシック" w:hAnsi="ＭＳ ゴシック" w:cs="ＭＳ ゴシック" w:hint="eastAsia"/>
                <w:kern w:val="0"/>
                <w:sz w:val="20"/>
                <w:szCs w:val="20"/>
              </w:rPr>
              <w:t>指定就労継続支援Ｂ型事業者は，利用者の職場への定着を促進するため，障害者就業・生活支援センター等の関係機関と連携して，利用者が就職した日から</w:t>
            </w:r>
            <w:r w:rsidR="00DC3D5F" w:rsidRPr="00F22726">
              <w:rPr>
                <w:rFonts w:ascii="ＭＳ ゴシック" w:eastAsia="ＭＳ ゴシック" w:hAnsi="ＭＳ ゴシック" w:cs="ＭＳ ゴシック"/>
                <w:kern w:val="0"/>
                <w:sz w:val="20"/>
                <w:szCs w:val="20"/>
              </w:rPr>
              <w:t>6</w:t>
            </w:r>
            <w:r w:rsidR="00DC3D5F" w:rsidRPr="00F22726">
              <w:rPr>
                <w:rFonts w:ascii="ＭＳ ゴシック" w:eastAsia="ＭＳ ゴシック" w:hAnsi="ＭＳ ゴシック" w:cs="ＭＳ ゴシック" w:hint="eastAsia"/>
                <w:kern w:val="0"/>
                <w:sz w:val="20"/>
                <w:szCs w:val="20"/>
              </w:rPr>
              <w:t>月以上，職業生活における相談等の支援の継続に努めているか。</w:t>
            </w:r>
          </w:p>
          <w:p w14:paraId="58E341A8" w14:textId="77777777" w:rsidR="008E60FC" w:rsidRPr="00F22726" w:rsidRDefault="008E60FC" w:rsidP="008E60FC">
            <w:pPr>
              <w:overflowPunct w:val="0"/>
              <w:ind w:left="366" w:hangingChars="200" w:hanging="366"/>
              <w:jc w:val="left"/>
              <w:textAlignment w:val="baseline"/>
              <w:rPr>
                <w:rFonts w:ascii="ＭＳ ゴシック" w:eastAsia="ＭＳ ゴシック" w:hAnsi="ＭＳ ゴシック" w:cs="ＭＳ ゴシック"/>
                <w:kern w:val="0"/>
                <w:sz w:val="20"/>
                <w:szCs w:val="20"/>
              </w:rPr>
            </w:pPr>
          </w:p>
          <w:p w14:paraId="215AA466" w14:textId="77777777" w:rsidR="008E60FC" w:rsidRPr="00F22726" w:rsidRDefault="008E60FC" w:rsidP="008E60FC">
            <w:pPr>
              <w:overflowPunct w:val="0"/>
              <w:ind w:left="366" w:hangingChars="200" w:hanging="366"/>
              <w:jc w:val="left"/>
              <w:textAlignment w:val="baseline"/>
              <w:rPr>
                <w:rFonts w:ascii="ＭＳ ゴシック" w:eastAsia="ＭＳ ゴシック" w:hAnsi="ＭＳ ゴシック" w:cs="ＭＳ ゴシック"/>
                <w:kern w:val="0"/>
                <w:sz w:val="20"/>
                <w:szCs w:val="20"/>
              </w:rPr>
            </w:pPr>
          </w:p>
          <w:p w14:paraId="2D6192C8" w14:textId="52D6E948" w:rsidR="008E60FC" w:rsidRPr="00F22726" w:rsidRDefault="008E60FC" w:rsidP="008E60FC">
            <w:pPr>
              <w:autoSpaceDE w:val="0"/>
              <w:autoSpaceDN w:val="0"/>
              <w:adjustRightInd w:val="0"/>
              <w:ind w:left="366" w:hangingChars="200" w:hanging="366"/>
              <w:jc w:val="left"/>
              <w:rPr>
                <w:rFonts w:ascii="ＭＳ ゴシック" w:eastAsia="ＭＳ ゴシック" w:hAnsi="ＭＳ ゴシック" w:cs="ＭＳ 明朝"/>
                <w:kern w:val="0"/>
                <w:sz w:val="20"/>
                <w:szCs w:val="20"/>
              </w:rPr>
            </w:pPr>
            <w:r w:rsidRPr="00F22726">
              <w:rPr>
                <w:rFonts w:ascii="ＭＳ ゴシック" w:eastAsia="ＭＳ ゴシック" w:hAnsi="ＭＳ ゴシック" w:cs="ＭＳ 明朝" w:hint="eastAsia"/>
                <w:kern w:val="0"/>
                <w:sz w:val="20"/>
                <w:szCs w:val="20"/>
              </w:rPr>
              <w:t>（２）指定就労継続支援Ｂ型事業者は、</w:t>
            </w:r>
            <w:r w:rsidR="00C719B8" w:rsidRPr="00F22726">
              <w:rPr>
                <w:rFonts w:ascii="ＭＳ ゴシック" w:eastAsia="ＭＳ ゴシック" w:hAnsi="ＭＳ ゴシック" w:cs="ＭＳ 明朝" w:hint="eastAsia"/>
                <w:kern w:val="0"/>
                <w:sz w:val="20"/>
                <w:szCs w:val="20"/>
              </w:rPr>
              <w:t>利用</w:t>
            </w:r>
            <w:r w:rsidRPr="00F22726">
              <w:rPr>
                <w:rFonts w:ascii="ＭＳ ゴシック" w:eastAsia="ＭＳ ゴシック" w:hAnsi="ＭＳ ゴシック" w:cs="ＭＳ 明朝" w:hint="eastAsia"/>
                <w:kern w:val="0"/>
                <w:sz w:val="20"/>
                <w:szCs w:val="20"/>
              </w:rPr>
              <w:t>者が、指定就労定着支援の利用を希望する場合には、</w:t>
            </w:r>
            <w:r w:rsidR="00C719B8" w:rsidRPr="00F22726">
              <w:rPr>
                <w:rFonts w:ascii="ＭＳ ゴシック" w:eastAsia="ＭＳ ゴシック" w:hAnsi="ＭＳ ゴシック" w:cs="ＭＳ 明朝" w:hint="eastAsia"/>
                <w:kern w:val="0"/>
                <w:sz w:val="20"/>
                <w:szCs w:val="20"/>
              </w:rPr>
              <w:t>（１）の</w:t>
            </w:r>
            <w:r w:rsidRPr="00F22726">
              <w:rPr>
                <w:rFonts w:ascii="ＭＳ ゴシック" w:eastAsia="ＭＳ ゴシック" w:hAnsi="ＭＳ ゴシック" w:cs="ＭＳ 明朝" w:hint="eastAsia"/>
                <w:kern w:val="0"/>
                <w:sz w:val="20"/>
                <w:szCs w:val="20"/>
              </w:rPr>
              <w:t>支援が終了した日以後速やかに当該指定</w:t>
            </w:r>
            <w:r w:rsidR="00C719B8" w:rsidRPr="00F22726">
              <w:rPr>
                <w:rFonts w:ascii="ＭＳ ゴシック" w:eastAsia="ＭＳ ゴシック" w:hAnsi="ＭＳ ゴシック" w:cs="ＭＳ 明朝" w:hint="eastAsia"/>
                <w:kern w:val="0"/>
                <w:sz w:val="20"/>
                <w:szCs w:val="20"/>
              </w:rPr>
              <w:t>就労</w:t>
            </w:r>
            <w:r w:rsidRPr="00F22726">
              <w:rPr>
                <w:rFonts w:ascii="ＭＳ ゴシック" w:eastAsia="ＭＳ ゴシック" w:hAnsi="ＭＳ ゴシック" w:cs="ＭＳ 明朝" w:hint="eastAsia"/>
                <w:kern w:val="0"/>
                <w:sz w:val="20"/>
                <w:szCs w:val="20"/>
              </w:rPr>
              <w:t>定着支援を受けられるよう、</w:t>
            </w:r>
            <w:r w:rsidR="00D2722C" w:rsidRPr="00822C25">
              <w:rPr>
                <w:rFonts w:ascii="ＭＳ ゴシック" w:eastAsia="ＭＳ ゴシック" w:hAnsi="ＭＳ ゴシック" w:cs="ＭＳ 明朝" w:hint="eastAsia"/>
                <w:kern w:val="0"/>
                <w:sz w:val="20"/>
                <w:szCs w:val="20"/>
              </w:rPr>
              <w:t>条例</w:t>
            </w:r>
            <w:r w:rsidRPr="00F22726">
              <w:rPr>
                <w:rFonts w:ascii="ＭＳ ゴシック" w:eastAsia="ＭＳ ゴシック" w:hAnsi="ＭＳ ゴシック" w:cs="ＭＳ 明朝" w:hint="eastAsia"/>
                <w:kern w:val="0"/>
                <w:sz w:val="20"/>
                <w:szCs w:val="20"/>
              </w:rPr>
              <w:t>第193条の3第1項に規定する指定就労定着支援事業者との連絡調整</w:t>
            </w:r>
            <w:r w:rsidR="00C719B8" w:rsidRPr="00F22726">
              <w:rPr>
                <w:rFonts w:ascii="ＭＳ ゴシック" w:eastAsia="ＭＳ ゴシック" w:hAnsi="ＭＳ ゴシック" w:cs="ＭＳ 明朝" w:hint="eastAsia"/>
                <w:kern w:val="0"/>
                <w:sz w:val="20"/>
                <w:szCs w:val="20"/>
              </w:rPr>
              <w:t>を行っ</w:t>
            </w:r>
            <w:r w:rsidRPr="00F22726">
              <w:rPr>
                <w:rFonts w:ascii="ＭＳ ゴシック" w:eastAsia="ＭＳ ゴシック" w:hAnsi="ＭＳ ゴシック" w:cs="ＭＳ 明朝" w:hint="eastAsia"/>
                <w:kern w:val="0"/>
                <w:sz w:val="20"/>
                <w:szCs w:val="20"/>
              </w:rPr>
              <w:t>ているか。</w:t>
            </w:r>
          </w:p>
          <w:p w14:paraId="1348BF34" w14:textId="77777777" w:rsidR="008E60FC" w:rsidRPr="00F22726" w:rsidRDefault="008E60FC" w:rsidP="008E60FC">
            <w:pPr>
              <w:overflowPunct w:val="0"/>
              <w:ind w:left="366" w:hangingChars="200" w:hanging="366"/>
              <w:jc w:val="left"/>
              <w:textAlignment w:val="baseline"/>
              <w:rPr>
                <w:rFonts w:ascii="ＭＳ ゴシック" w:eastAsia="ＭＳ ゴシック" w:hAnsi="ＭＳ ゴシック" w:cs="ＭＳ ゴシック"/>
                <w:kern w:val="0"/>
                <w:sz w:val="20"/>
                <w:szCs w:val="20"/>
              </w:rPr>
            </w:pPr>
          </w:p>
          <w:p w14:paraId="68DBD85F" w14:textId="77777777" w:rsidR="00321615" w:rsidRPr="00F22726" w:rsidRDefault="00321615" w:rsidP="008E60FC">
            <w:pPr>
              <w:overflowPunct w:val="0"/>
              <w:ind w:left="366" w:hangingChars="200" w:hanging="366"/>
              <w:jc w:val="left"/>
              <w:textAlignment w:val="baseline"/>
              <w:rPr>
                <w:rFonts w:ascii="ＭＳ ゴシック" w:eastAsia="ＭＳ ゴシック" w:hAnsi="ＭＳ ゴシック" w:cs="ＭＳ ゴシック"/>
                <w:kern w:val="0"/>
                <w:sz w:val="20"/>
                <w:szCs w:val="20"/>
              </w:rPr>
            </w:pPr>
          </w:p>
          <w:p w14:paraId="5508B457" w14:textId="77777777" w:rsidR="00321615" w:rsidRPr="00F22726" w:rsidRDefault="00321615" w:rsidP="008E60FC">
            <w:pPr>
              <w:overflowPunct w:val="0"/>
              <w:ind w:left="366" w:hangingChars="200" w:hanging="366"/>
              <w:jc w:val="left"/>
              <w:textAlignment w:val="baseline"/>
              <w:rPr>
                <w:rFonts w:ascii="ＭＳ ゴシック" w:eastAsia="ＭＳ ゴシック" w:hAnsi="ＭＳ ゴシック" w:cs="ＭＳ ゴシック"/>
                <w:kern w:val="0"/>
                <w:sz w:val="20"/>
                <w:szCs w:val="20"/>
              </w:rPr>
            </w:pPr>
          </w:p>
          <w:p w14:paraId="49FB42CC" w14:textId="77777777" w:rsidR="00321615" w:rsidRPr="00F22726" w:rsidRDefault="00321615" w:rsidP="008E60FC">
            <w:pPr>
              <w:overflowPunct w:val="0"/>
              <w:ind w:left="366" w:hangingChars="200" w:hanging="366"/>
              <w:jc w:val="left"/>
              <w:textAlignment w:val="baseline"/>
              <w:rPr>
                <w:rFonts w:ascii="ＭＳ ゴシック" w:eastAsia="ＭＳ ゴシック" w:hAnsi="ＭＳ ゴシック" w:cs="ＭＳ ゴシック"/>
                <w:kern w:val="0"/>
                <w:sz w:val="20"/>
                <w:szCs w:val="20"/>
              </w:rPr>
            </w:pPr>
          </w:p>
          <w:p w14:paraId="473E7A1B" w14:textId="77777777" w:rsidR="00321615" w:rsidRPr="00F22726" w:rsidRDefault="00321615" w:rsidP="008E60FC">
            <w:pPr>
              <w:overflowPunct w:val="0"/>
              <w:ind w:left="366" w:hangingChars="200" w:hanging="366"/>
              <w:jc w:val="left"/>
              <w:textAlignment w:val="baseline"/>
              <w:rPr>
                <w:rFonts w:ascii="ＭＳ ゴシック" w:eastAsia="ＭＳ ゴシック" w:hAnsi="ＭＳ ゴシック" w:cs="ＭＳ ゴシック"/>
                <w:kern w:val="0"/>
                <w:sz w:val="20"/>
                <w:szCs w:val="20"/>
              </w:rPr>
            </w:pPr>
          </w:p>
          <w:p w14:paraId="42DF2A29" w14:textId="77777777" w:rsidR="00321615" w:rsidRPr="00F22726" w:rsidRDefault="00321615" w:rsidP="008E60FC">
            <w:pPr>
              <w:overflowPunct w:val="0"/>
              <w:ind w:left="366" w:hangingChars="200" w:hanging="366"/>
              <w:jc w:val="left"/>
              <w:textAlignment w:val="baseline"/>
              <w:rPr>
                <w:rFonts w:ascii="ＭＳ ゴシック" w:eastAsia="ＭＳ ゴシック" w:hAnsi="ＭＳ ゴシック" w:cs="ＭＳ ゴシック"/>
                <w:kern w:val="0"/>
                <w:sz w:val="20"/>
                <w:szCs w:val="20"/>
              </w:rPr>
            </w:pPr>
          </w:p>
          <w:p w14:paraId="06614442" w14:textId="77777777" w:rsidR="00321615" w:rsidRPr="00F22726" w:rsidRDefault="00321615" w:rsidP="008E60FC">
            <w:pPr>
              <w:overflowPunct w:val="0"/>
              <w:ind w:left="366" w:hangingChars="200" w:hanging="366"/>
              <w:jc w:val="left"/>
              <w:textAlignment w:val="baseline"/>
              <w:rPr>
                <w:rFonts w:ascii="ＭＳ ゴシック" w:eastAsia="ＭＳ ゴシック" w:hAnsi="ＭＳ ゴシック" w:cs="ＭＳ ゴシック"/>
                <w:kern w:val="0"/>
                <w:sz w:val="20"/>
                <w:szCs w:val="20"/>
              </w:rPr>
            </w:pPr>
          </w:p>
          <w:p w14:paraId="5C8457E4" w14:textId="77777777" w:rsidR="00321615" w:rsidRPr="00F22726" w:rsidRDefault="00321615" w:rsidP="008E60FC">
            <w:pPr>
              <w:overflowPunct w:val="0"/>
              <w:ind w:left="366" w:hangingChars="200" w:hanging="366"/>
              <w:jc w:val="left"/>
              <w:textAlignment w:val="baseline"/>
              <w:rPr>
                <w:rFonts w:ascii="ＭＳ ゴシック" w:eastAsia="ＭＳ ゴシック" w:hAnsi="ＭＳ ゴシック" w:cs="ＭＳ ゴシック"/>
                <w:kern w:val="0"/>
                <w:sz w:val="20"/>
                <w:szCs w:val="20"/>
              </w:rPr>
            </w:pPr>
          </w:p>
          <w:p w14:paraId="5C2C9D58" w14:textId="77777777" w:rsidR="00321615" w:rsidRPr="00F22726" w:rsidRDefault="00321615" w:rsidP="008E60FC">
            <w:pPr>
              <w:overflowPunct w:val="0"/>
              <w:ind w:left="366" w:hangingChars="200" w:hanging="366"/>
              <w:jc w:val="left"/>
              <w:textAlignment w:val="baseline"/>
              <w:rPr>
                <w:rFonts w:ascii="ＭＳ ゴシック" w:eastAsia="ＭＳ ゴシック" w:hAnsi="ＭＳ ゴシック" w:cs="ＭＳ ゴシック"/>
                <w:kern w:val="0"/>
                <w:sz w:val="20"/>
                <w:szCs w:val="20"/>
              </w:rPr>
            </w:pPr>
          </w:p>
          <w:p w14:paraId="369D18CE" w14:textId="77777777" w:rsidR="008E60FC" w:rsidRDefault="008E60FC" w:rsidP="008E60FC">
            <w:pPr>
              <w:overflowPunct w:val="0"/>
              <w:ind w:left="366" w:hangingChars="200" w:hanging="366"/>
              <w:jc w:val="left"/>
              <w:textAlignment w:val="baseline"/>
              <w:rPr>
                <w:rFonts w:ascii="ＭＳ ゴシック" w:eastAsia="ＭＳ ゴシック" w:hAnsi="ＭＳ ゴシック" w:cs="ＭＳ ゴシック"/>
                <w:kern w:val="0"/>
                <w:sz w:val="20"/>
                <w:szCs w:val="20"/>
              </w:rPr>
            </w:pPr>
          </w:p>
          <w:p w14:paraId="26C4A9BE" w14:textId="77777777" w:rsidR="002A4FB6" w:rsidRDefault="002A4FB6" w:rsidP="008E60FC">
            <w:pPr>
              <w:overflowPunct w:val="0"/>
              <w:ind w:left="366" w:hangingChars="200" w:hanging="366"/>
              <w:jc w:val="left"/>
              <w:textAlignment w:val="baseline"/>
              <w:rPr>
                <w:rFonts w:ascii="ＭＳ ゴシック" w:eastAsia="ＭＳ ゴシック" w:hAnsi="ＭＳ ゴシック" w:cs="ＭＳ ゴシック"/>
                <w:kern w:val="0"/>
                <w:sz w:val="20"/>
                <w:szCs w:val="20"/>
              </w:rPr>
            </w:pPr>
          </w:p>
          <w:p w14:paraId="52CF935D" w14:textId="77777777" w:rsidR="002A4FB6" w:rsidRDefault="002A4FB6" w:rsidP="008E60FC">
            <w:pPr>
              <w:overflowPunct w:val="0"/>
              <w:ind w:left="366" w:hangingChars="200" w:hanging="366"/>
              <w:jc w:val="left"/>
              <w:textAlignment w:val="baseline"/>
              <w:rPr>
                <w:rFonts w:ascii="ＭＳ ゴシック" w:eastAsia="ＭＳ ゴシック" w:hAnsi="ＭＳ ゴシック" w:cs="ＭＳ ゴシック"/>
                <w:kern w:val="0"/>
                <w:sz w:val="20"/>
                <w:szCs w:val="20"/>
              </w:rPr>
            </w:pPr>
          </w:p>
          <w:p w14:paraId="5F0C1DBC" w14:textId="77777777" w:rsidR="002A4FB6" w:rsidRPr="00F22726" w:rsidRDefault="002A4FB6" w:rsidP="008E60FC">
            <w:pPr>
              <w:overflowPunct w:val="0"/>
              <w:ind w:left="366" w:hangingChars="200" w:hanging="366"/>
              <w:jc w:val="left"/>
              <w:textAlignment w:val="baseline"/>
              <w:rPr>
                <w:rFonts w:ascii="ＭＳ ゴシック" w:eastAsia="ＭＳ ゴシック" w:hAnsi="ＭＳ ゴシック" w:cs="ＭＳ ゴシック"/>
                <w:kern w:val="0"/>
                <w:sz w:val="20"/>
                <w:szCs w:val="20"/>
              </w:rPr>
            </w:pPr>
          </w:p>
          <w:p w14:paraId="43CD5686" w14:textId="77777777" w:rsidR="00DC3D5F" w:rsidRPr="00F22726" w:rsidRDefault="00DC3D5F" w:rsidP="000821E5">
            <w:pPr>
              <w:overflowPunct w:val="0"/>
              <w:ind w:left="366" w:hangingChars="200" w:hanging="366"/>
              <w:jc w:val="left"/>
              <w:textAlignment w:val="baseline"/>
              <w:rPr>
                <w:rFonts w:ascii="ＭＳ ゴシック" w:eastAsia="ＭＳ ゴシック" w:hAnsi="ＭＳ ゴシック"/>
                <w:sz w:val="20"/>
                <w:szCs w:val="20"/>
              </w:rPr>
            </w:pPr>
          </w:p>
          <w:p w14:paraId="377D3BA8" w14:textId="77777777" w:rsidR="005E1446" w:rsidRPr="00F22726" w:rsidRDefault="005E1446" w:rsidP="005E1446">
            <w:pPr>
              <w:overflowPunct w:val="0"/>
              <w:ind w:leftChars="200" w:left="386"/>
              <w:jc w:val="left"/>
              <w:textAlignment w:val="baseline"/>
              <w:rPr>
                <w:rFonts w:ascii="ＭＳ ゴシック" w:eastAsia="ＭＳ ゴシック" w:hAnsi="Times New Roman"/>
                <w:kern w:val="0"/>
                <w:sz w:val="20"/>
                <w:szCs w:val="20"/>
              </w:rPr>
            </w:pPr>
            <w:r w:rsidRPr="00F22726">
              <w:rPr>
                <w:rFonts w:ascii="ＭＳ ゴシック" w:eastAsia="ＭＳ ゴシック" w:hAnsi="Times New Roman" w:hint="eastAsia"/>
                <w:kern w:val="0"/>
                <w:sz w:val="20"/>
                <w:szCs w:val="20"/>
              </w:rPr>
              <w:t>事業者は、利用者に対し、指定計画相談支援を行う者と連携し、定期</w:t>
            </w:r>
          </w:p>
          <w:p w14:paraId="5A6661DD" w14:textId="77777777" w:rsidR="005E1446" w:rsidRPr="00F22726" w:rsidRDefault="005E1446" w:rsidP="005E1446">
            <w:pPr>
              <w:overflowPunct w:val="0"/>
              <w:jc w:val="left"/>
              <w:textAlignment w:val="baseline"/>
              <w:rPr>
                <w:rFonts w:ascii="ＭＳ ゴシック" w:eastAsia="ＭＳ ゴシック" w:hAnsi="ＭＳ ゴシック"/>
                <w:sz w:val="20"/>
                <w:szCs w:val="20"/>
              </w:rPr>
            </w:pPr>
            <w:r w:rsidRPr="00F22726">
              <w:rPr>
                <w:rFonts w:ascii="ＭＳ ゴシック" w:eastAsia="ＭＳ ゴシック" w:hAnsi="Times New Roman" w:hint="eastAsia"/>
                <w:kern w:val="0"/>
                <w:sz w:val="20"/>
                <w:szCs w:val="20"/>
              </w:rPr>
              <w:t xml:space="preserve">　的に就労選択支援に関する情報提供を行っているか。</w:t>
            </w:r>
          </w:p>
        </w:tc>
        <w:tc>
          <w:tcPr>
            <w:tcW w:w="1276" w:type="dxa"/>
          </w:tcPr>
          <w:p w14:paraId="24C5403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E3D4B2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0791AD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106A33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6B1107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1D051C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FDE4F3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E9261A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0B907A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5667BA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7A2E9D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FF2E3E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41F0C1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61F6DC0" w14:textId="77777777" w:rsidR="005104DE" w:rsidRPr="00B42C36" w:rsidRDefault="005104DE" w:rsidP="000821E5">
            <w:pPr>
              <w:overflowPunct w:val="0"/>
              <w:jc w:val="left"/>
              <w:textAlignment w:val="baseline"/>
              <w:rPr>
                <w:rFonts w:ascii="ＭＳ ゴシック" w:eastAsia="ＭＳ ゴシック" w:hAnsi="ＭＳ ゴシック"/>
                <w:color w:val="000000"/>
                <w:kern w:val="0"/>
                <w:sz w:val="20"/>
                <w:szCs w:val="20"/>
              </w:rPr>
            </w:pPr>
          </w:p>
          <w:p w14:paraId="0EC23CB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4C9FE36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CE4366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A0889B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4497884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4539CA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7838C8D" w14:textId="77777777" w:rsidR="00681774" w:rsidRPr="00B42C36" w:rsidRDefault="00681774" w:rsidP="000821E5">
            <w:pPr>
              <w:overflowPunct w:val="0"/>
              <w:jc w:val="left"/>
              <w:textAlignment w:val="baseline"/>
              <w:rPr>
                <w:rFonts w:ascii="ＭＳ ゴシック" w:eastAsia="ＭＳ ゴシック" w:hAnsi="ＭＳ ゴシック"/>
                <w:color w:val="000000"/>
                <w:kern w:val="0"/>
                <w:sz w:val="20"/>
                <w:szCs w:val="20"/>
              </w:rPr>
            </w:pPr>
          </w:p>
          <w:p w14:paraId="3CB3F51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ECEFEA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60B169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26E903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69FADBA" w14:textId="77777777" w:rsidR="00681774" w:rsidRPr="00B42C36" w:rsidRDefault="00681774" w:rsidP="000821E5">
            <w:pPr>
              <w:overflowPunct w:val="0"/>
              <w:jc w:val="left"/>
              <w:textAlignment w:val="baseline"/>
              <w:rPr>
                <w:rFonts w:ascii="ＭＳ ゴシック" w:eastAsia="ＭＳ ゴシック" w:hAnsi="ＭＳ ゴシック"/>
                <w:color w:val="000000"/>
                <w:kern w:val="0"/>
                <w:sz w:val="20"/>
                <w:szCs w:val="20"/>
              </w:rPr>
            </w:pPr>
          </w:p>
          <w:p w14:paraId="46D89C4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EF106B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7F9C9FE1" w14:textId="77777777" w:rsidR="00DC3D5F" w:rsidRDefault="00DC3D5F" w:rsidP="000821E5">
            <w:pPr>
              <w:overflowPunct w:val="0"/>
              <w:jc w:val="left"/>
              <w:textAlignment w:val="baseline"/>
              <w:rPr>
                <w:rFonts w:ascii="ＭＳ ゴシック" w:eastAsia="ＭＳ ゴシック" w:hAnsi="ＭＳ ゴシック"/>
                <w:color w:val="000000"/>
                <w:sz w:val="20"/>
                <w:szCs w:val="20"/>
              </w:rPr>
            </w:pPr>
          </w:p>
          <w:p w14:paraId="36AE7A7E" w14:textId="77777777" w:rsidR="005E1446" w:rsidRDefault="005E1446" w:rsidP="000821E5">
            <w:pPr>
              <w:overflowPunct w:val="0"/>
              <w:jc w:val="left"/>
              <w:textAlignment w:val="baseline"/>
              <w:rPr>
                <w:rFonts w:ascii="ＭＳ ゴシック" w:eastAsia="ＭＳ ゴシック" w:hAnsi="ＭＳ ゴシック"/>
                <w:color w:val="000000"/>
                <w:sz w:val="20"/>
                <w:szCs w:val="20"/>
              </w:rPr>
            </w:pPr>
          </w:p>
          <w:p w14:paraId="5E9E0212" w14:textId="77777777" w:rsidR="005E1446" w:rsidRDefault="005E1446" w:rsidP="000821E5">
            <w:pPr>
              <w:overflowPunct w:val="0"/>
              <w:jc w:val="left"/>
              <w:textAlignment w:val="baseline"/>
              <w:rPr>
                <w:rFonts w:ascii="ＭＳ ゴシック" w:eastAsia="ＭＳ ゴシック" w:hAnsi="ＭＳ ゴシック"/>
                <w:color w:val="000000"/>
                <w:sz w:val="20"/>
                <w:szCs w:val="20"/>
              </w:rPr>
            </w:pPr>
          </w:p>
          <w:p w14:paraId="6EC2659F" w14:textId="77777777" w:rsidR="005E1446" w:rsidRDefault="005E1446" w:rsidP="000821E5">
            <w:pPr>
              <w:overflowPunct w:val="0"/>
              <w:jc w:val="left"/>
              <w:textAlignment w:val="baseline"/>
              <w:rPr>
                <w:rFonts w:ascii="ＭＳ ゴシック" w:eastAsia="ＭＳ ゴシック" w:hAnsi="ＭＳ ゴシック"/>
                <w:color w:val="000000"/>
                <w:sz w:val="20"/>
                <w:szCs w:val="20"/>
              </w:rPr>
            </w:pPr>
          </w:p>
          <w:p w14:paraId="32C172FB" w14:textId="77777777" w:rsidR="005E1446" w:rsidRDefault="005E1446" w:rsidP="000821E5">
            <w:pPr>
              <w:overflowPunct w:val="0"/>
              <w:jc w:val="left"/>
              <w:textAlignment w:val="baseline"/>
              <w:rPr>
                <w:rFonts w:ascii="ＭＳ ゴシック" w:eastAsia="ＭＳ ゴシック" w:hAnsi="ＭＳ ゴシック"/>
                <w:color w:val="000000"/>
                <w:sz w:val="20"/>
                <w:szCs w:val="20"/>
              </w:rPr>
            </w:pPr>
          </w:p>
          <w:p w14:paraId="4264E884" w14:textId="77777777" w:rsidR="00321615" w:rsidRDefault="00321615" w:rsidP="000821E5">
            <w:pPr>
              <w:overflowPunct w:val="0"/>
              <w:jc w:val="left"/>
              <w:textAlignment w:val="baseline"/>
              <w:rPr>
                <w:rFonts w:ascii="ＭＳ ゴシック" w:eastAsia="ＭＳ ゴシック" w:hAnsi="ＭＳ ゴシック"/>
                <w:color w:val="000000"/>
                <w:sz w:val="20"/>
                <w:szCs w:val="20"/>
              </w:rPr>
            </w:pPr>
          </w:p>
          <w:p w14:paraId="3438E7EC" w14:textId="77777777" w:rsidR="00321615" w:rsidRDefault="00321615" w:rsidP="000821E5">
            <w:pPr>
              <w:overflowPunct w:val="0"/>
              <w:jc w:val="left"/>
              <w:textAlignment w:val="baseline"/>
              <w:rPr>
                <w:rFonts w:ascii="ＭＳ ゴシック" w:eastAsia="ＭＳ ゴシック" w:hAnsi="ＭＳ ゴシック"/>
                <w:color w:val="000000"/>
                <w:sz w:val="20"/>
                <w:szCs w:val="20"/>
              </w:rPr>
            </w:pPr>
          </w:p>
          <w:p w14:paraId="062605A8" w14:textId="77777777" w:rsidR="00321615" w:rsidRDefault="00321615" w:rsidP="000821E5">
            <w:pPr>
              <w:overflowPunct w:val="0"/>
              <w:jc w:val="left"/>
              <w:textAlignment w:val="baseline"/>
              <w:rPr>
                <w:rFonts w:ascii="ＭＳ ゴシック" w:eastAsia="ＭＳ ゴシック" w:hAnsi="ＭＳ ゴシック"/>
                <w:color w:val="000000"/>
                <w:sz w:val="20"/>
                <w:szCs w:val="20"/>
              </w:rPr>
            </w:pPr>
          </w:p>
          <w:p w14:paraId="7BB3A4FE" w14:textId="77777777" w:rsidR="00321615" w:rsidRDefault="00321615" w:rsidP="000821E5">
            <w:pPr>
              <w:overflowPunct w:val="0"/>
              <w:jc w:val="left"/>
              <w:textAlignment w:val="baseline"/>
              <w:rPr>
                <w:rFonts w:ascii="ＭＳ ゴシック" w:eastAsia="ＭＳ ゴシック" w:hAnsi="ＭＳ ゴシック"/>
                <w:color w:val="000000"/>
                <w:sz w:val="20"/>
                <w:szCs w:val="20"/>
              </w:rPr>
            </w:pPr>
          </w:p>
          <w:p w14:paraId="35CD8F7F" w14:textId="77777777" w:rsidR="00321615" w:rsidRDefault="00321615" w:rsidP="000821E5">
            <w:pPr>
              <w:overflowPunct w:val="0"/>
              <w:jc w:val="left"/>
              <w:textAlignment w:val="baseline"/>
              <w:rPr>
                <w:rFonts w:ascii="ＭＳ ゴシック" w:eastAsia="ＭＳ ゴシック" w:hAnsi="ＭＳ ゴシック"/>
                <w:color w:val="000000"/>
                <w:sz w:val="20"/>
                <w:szCs w:val="20"/>
              </w:rPr>
            </w:pPr>
          </w:p>
          <w:p w14:paraId="2A06D248" w14:textId="77777777" w:rsidR="00321615" w:rsidRDefault="00321615" w:rsidP="000821E5">
            <w:pPr>
              <w:overflowPunct w:val="0"/>
              <w:jc w:val="left"/>
              <w:textAlignment w:val="baseline"/>
              <w:rPr>
                <w:rFonts w:ascii="ＭＳ ゴシック" w:eastAsia="ＭＳ ゴシック" w:hAnsi="ＭＳ ゴシック"/>
                <w:color w:val="000000"/>
                <w:sz w:val="20"/>
                <w:szCs w:val="20"/>
              </w:rPr>
            </w:pPr>
          </w:p>
          <w:p w14:paraId="62BDD125" w14:textId="77777777" w:rsidR="00321615" w:rsidRDefault="00321615" w:rsidP="000821E5">
            <w:pPr>
              <w:overflowPunct w:val="0"/>
              <w:jc w:val="left"/>
              <w:textAlignment w:val="baseline"/>
              <w:rPr>
                <w:rFonts w:ascii="ＭＳ ゴシック" w:eastAsia="ＭＳ ゴシック" w:hAnsi="ＭＳ ゴシック"/>
                <w:color w:val="000000"/>
                <w:sz w:val="20"/>
                <w:szCs w:val="20"/>
              </w:rPr>
            </w:pPr>
          </w:p>
          <w:p w14:paraId="270D731A" w14:textId="77777777" w:rsidR="00321615" w:rsidRDefault="00321615" w:rsidP="000821E5">
            <w:pPr>
              <w:overflowPunct w:val="0"/>
              <w:jc w:val="left"/>
              <w:textAlignment w:val="baseline"/>
              <w:rPr>
                <w:rFonts w:ascii="ＭＳ ゴシック" w:eastAsia="ＭＳ ゴシック" w:hAnsi="ＭＳ ゴシック"/>
                <w:color w:val="000000"/>
                <w:sz w:val="20"/>
                <w:szCs w:val="20"/>
              </w:rPr>
            </w:pPr>
          </w:p>
          <w:p w14:paraId="483B8A12" w14:textId="77777777" w:rsidR="002A4FB6" w:rsidRDefault="002A4FB6" w:rsidP="000821E5">
            <w:pPr>
              <w:overflowPunct w:val="0"/>
              <w:jc w:val="left"/>
              <w:textAlignment w:val="baseline"/>
              <w:rPr>
                <w:rFonts w:ascii="ＭＳ ゴシック" w:eastAsia="ＭＳ ゴシック" w:hAnsi="ＭＳ ゴシック"/>
                <w:color w:val="000000"/>
                <w:sz w:val="20"/>
                <w:szCs w:val="20"/>
              </w:rPr>
            </w:pPr>
          </w:p>
          <w:p w14:paraId="5F83D869" w14:textId="77777777" w:rsidR="002A4FB6" w:rsidRDefault="002A4FB6" w:rsidP="000821E5">
            <w:pPr>
              <w:overflowPunct w:val="0"/>
              <w:jc w:val="left"/>
              <w:textAlignment w:val="baseline"/>
              <w:rPr>
                <w:rFonts w:ascii="ＭＳ ゴシック" w:eastAsia="ＭＳ ゴシック" w:hAnsi="ＭＳ ゴシック"/>
                <w:color w:val="000000"/>
                <w:sz w:val="20"/>
                <w:szCs w:val="20"/>
              </w:rPr>
            </w:pPr>
          </w:p>
          <w:p w14:paraId="30F13FBC" w14:textId="77777777" w:rsidR="002A4FB6" w:rsidRDefault="002A4FB6" w:rsidP="000821E5">
            <w:pPr>
              <w:overflowPunct w:val="0"/>
              <w:jc w:val="left"/>
              <w:textAlignment w:val="baseline"/>
              <w:rPr>
                <w:rFonts w:ascii="ＭＳ ゴシック" w:eastAsia="ＭＳ ゴシック" w:hAnsi="ＭＳ ゴシック"/>
                <w:color w:val="000000"/>
                <w:sz w:val="20"/>
                <w:szCs w:val="20"/>
              </w:rPr>
            </w:pPr>
          </w:p>
          <w:p w14:paraId="4A056D2F" w14:textId="77777777" w:rsidR="005E1446" w:rsidRDefault="005E1446" w:rsidP="000821E5">
            <w:pPr>
              <w:overflowPunct w:val="0"/>
              <w:jc w:val="left"/>
              <w:textAlignment w:val="baseline"/>
              <w:rPr>
                <w:rFonts w:ascii="ＭＳ ゴシック" w:eastAsia="ＭＳ ゴシック" w:hAnsi="ＭＳ ゴシック"/>
                <w:color w:val="000000"/>
                <w:sz w:val="20"/>
                <w:szCs w:val="20"/>
              </w:rPr>
            </w:pPr>
          </w:p>
          <w:p w14:paraId="4D3A7B84" w14:textId="77777777" w:rsidR="005E1446" w:rsidRPr="00B42C36" w:rsidRDefault="005E1446" w:rsidP="005E1446">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7A14FD1" w14:textId="77777777" w:rsidR="005E1446" w:rsidRPr="00B42C36" w:rsidRDefault="005E1446" w:rsidP="000821E5">
            <w:pPr>
              <w:overflowPunct w:val="0"/>
              <w:jc w:val="left"/>
              <w:textAlignment w:val="baseline"/>
              <w:rPr>
                <w:rFonts w:ascii="ＭＳ ゴシック" w:eastAsia="ＭＳ ゴシック" w:hAnsi="ＭＳ ゴシック"/>
                <w:color w:val="000000"/>
                <w:sz w:val="20"/>
                <w:szCs w:val="20"/>
              </w:rPr>
            </w:pPr>
          </w:p>
        </w:tc>
      </w:tr>
    </w:tbl>
    <w:p w14:paraId="61047AAE" w14:textId="77777777" w:rsidR="005900D6" w:rsidRPr="00B42C36" w:rsidRDefault="005900D6">
      <w:pPr>
        <w:rPr>
          <w:color w:val="00000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4"/>
        <w:gridCol w:w="1701"/>
        <w:gridCol w:w="2083"/>
      </w:tblGrid>
      <w:tr w:rsidR="003D6657" w:rsidRPr="00B42C36" w14:paraId="49A21A10" w14:textId="77777777" w:rsidTr="00F31688">
        <w:trPr>
          <w:trHeight w:val="431"/>
        </w:trPr>
        <w:tc>
          <w:tcPr>
            <w:tcW w:w="5954" w:type="dxa"/>
            <w:vAlign w:val="center"/>
          </w:tcPr>
          <w:p w14:paraId="03E354EF"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701" w:type="dxa"/>
            <w:vAlign w:val="center"/>
          </w:tcPr>
          <w:p w14:paraId="433E01A2"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2083" w:type="dxa"/>
            <w:vAlign w:val="center"/>
          </w:tcPr>
          <w:p w14:paraId="3CD16F28"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1E2AB1" w:rsidRPr="00F22726" w14:paraId="678DE9E4" w14:textId="77777777" w:rsidTr="00F31688">
        <w:trPr>
          <w:trHeight w:val="14171"/>
        </w:trPr>
        <w:tc>
          <w:tcPr>
            <w:tcW w:w="5954" w:type="dxa"/>
          </w:tcPr>
          <w:p w14:paraId="6ACEAB0E" w14:textId="77777777" w:rsidR="004619B9" w:rsidRPr="00F22726" w:rsidRDefault="001E2AB1" w:rsidP="005104DE">
            <w:pPr>
              <w:overflowPunct w:val="0"/>
              <w:jc w:val="left"/>
              <w:textAlignment w:val="baseline"/>
              <w:rPr>
                <w:rFonts w:ascii="ＭＳ ゴシック" w:eastAsia="ＭＳ ゴシック" w:hAnsi="ＭＳ ゴシック" w:cs="ＭＳ ゴシック"/>
                <w:kern w:val="0"/>
                <w:sz w:val="20"/>
                <w:szCs w:val="20"/>
              </w:rPr>
            </w:pPr>
            <w:r w:rsidRPr="00F22726">
              <w:rPr>
                <w:rFonts w:ascii="ＭＳ ゴシック" w:eastAsia="ＭＳ ゴシック" w:hAnsi="ＭＳ ゴシック" w:cs="ＭＳ ゴシック"/>
                <w:kern w:val="0"/>
                <w:sz w:val="20"/>
                <w:szCs w:val="20"/>
              </w:rPr>
              <w:t xml:space="preserve">  </w:t>
            </w:r>
          </w:p>
          <w:p w14:paraId="158530B9" w14:textId="77777777" w:rsidR="00681774" w:rsidRPr="00F22726" w:rsidRDefault="005104DE" w:rsidP="005104DE">
            <w:pPr>
              <w:overflowPunct w:val="0"/>
              <w:ind w:left="183" w:hangingChars="100" w:hanging="183"/>
              <w:jc w:val="left"/>
              <w:textAlignment w:val="baseline"/>
              <w:rPr>
                <w:rFonts w:ascii="ＭＳ ゴシック" w:eastAsia="ＭＳ ゴシック" w:hAnsi="ＭＳ ゴシック" w:cs="ＭＳ ゴシック"/>
                <w:kern w:val="0"/>
                <w:sz w:val="20"/>
                <w:szCs w:val="20"/>
              </w:rPr>
            </w:pPr>
            <w:r w:rsidRPr="00F22726">
              <w:rPr>
                <w:rFonts w:ascii="ＭＳ ゴシック" w:eastAsia="ＭＳ ゴシック" w:hAnsi="ＭＳ ゴシック" w:cs="ＭＳ ゴシック" w:hint="eastAsia"/>
                <w:kern w:val="0"/>
                <w:sz w:val="20"/>
                <w:szCs w:val="20"/>
              </w:rPr>
              <w:t>○</w:t>
            </w:r>
            <w:r w:rsidR="00681774" w:rsidRPr="00F22726">
              <w:rPr>
                <w:rFonts w:ascii="ＭＳ ゴシック" w:eastAsia="ＭＳ ゴシック" w:hAnsi="ＭＳ ゴシック" w:cs="ＭＳ ゴシック" w:hint="eastAsia"/>
                <w:kern w:val="0"/>
                <w:sz w:val="20"/>
                <w:szCs w:val="20"/>
              </w:rPr>
              <w:t>実習については，</w:t>
            </w:r>
            <w:r w:rsidR="001E2AB1" w:rsidRPr="00F22726">
              <w:rPr>
                <w:rFonts w:ascii="ＭＳ ゴシック" w:eastAsia="ＭＳ ゴシック" w:hAnsi="ＭＳ ゴシック" w:cs="ＭＳ ゴシック" w:hint="eastAsia"/>
                <w:kern w:val="0"/>
                <w:sz w:val="20"/>
                <w:szCs w:val="20"/>
              </w:rPr>
              <w:t>就労継続支援Ｂ型計画に基づき，利用者の心身の状況及びその希望に応じた適切な受入先が複数確保できるよう，職業指導員が中心となり，その開拓に努めること。</w:t>
            </w:r>
          </w:p>
          <w:p w14:paraId="31AAEDC5" w14:textId="77777777" w:rsidR="001E2AB1" w:rsidRPr="00F22726" w:rsidRDefault="005104DE" w:rsidP="005104DE">
            <w:pPr>
              <w:overflowPunct w:val="0"/>
              <w:ind w:left="183" w:hangingChars="100" w:hanging="183"/>
              <w:jc w:val="left"/>
              <w:textAlignment w:val="baseline"/>
              <w:rPr>
                <w:rFonts w:ascii="ＭＳ ゴシック" w:eastAsia="ＭＳ ゴシック" w:hAnsi="ＭＳ ゴシック" w:cs="ＭＳ ゴシック"/>
                <w:kern w:val="0"/>
                <w:sz w:val="20"/>
                <w:szCs w:val="20"/>
              </w:rPr>
            </w:pPr>
            <w:r w:rsidRPr="00F22726">
              <w:rPr>
                <w:rFonts w:ascii="ＭＳ ゴシック" w:eastAsia="ＭＳ ゴシック" w:hAnsi="ＭＳ ゴシック" w:cs="ＭＳ ゴシック" w:hint="eastAsia"/>
                <w:kern w:val="0"/>
                <w:sz w:val="20"/>
                <w:szCs w:val="20"/>
              </w:rPr>
              <w:t>○</w:t>
            </w:r>
            <w:r w:rsidR="001E2AB1" w:rsidRPr="00F22726">
              <w:rPr>
                <w:rFonts w:ascii="ＭＳ ゴシック" w:eastAsia="ＭＳ ゴシック" w:hAnsi="ＭＳ ゴシック" w:cs="ＭＳ ゴシック" w:hint="eastAsia"/>
                <w:kern w:val="0"/>
                <w:sz w:val="20"/>
                <w:szCs w:val="20"/>
              </w:rPr>
              <w:t>実習時において，職業指導員等の職員が随行しない期間がある場合には，当該期間中に，実習先における利用者の状況について，利用者本人や実習先事業者からの聞き取りを行うことにより，日報を作成するとともに，少なくとも１週間ごとに，当該聞き取りの内容等を元に，就労継続支援Ｂ型計画の内容の確認及び必要に応じた見直しを行うよう努めること。</w:t>
            </w:r>
          </w:p>
          <w:p w14:paraId="057059C3" w14:textId="77777777" w:rsidR="00681774" w:rsidRPr="00F22726" w:rsidRDefault="00681774" w:rsidP="005104DE">
            <w:pPr>
              <w:overflowPunct w:val="0"/>
              <w:ind w:leftChars="100" w:left="193" w:firstLineChars="100" w:firstLine="183"/>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hint="eastAsia"/>
                <w:kern w:val="0"/>
                <w:sz w:val="20"/>
                <w:szCs w:val="20"/>
              </w:rPr>
              <w:t>また、受入先の確保に当たっては、公共職業安定所、障害者就業・生活支援センター、特別支援学校等の関係機関と連携して行うこと。</w:t>
            </w:r>
          </w:p>
          <w:p w14:paraId="42305459" w14:textId="77777777" w:rsidR="00681774" w:rsidRPr="00F22726" w:rsidRDefault="00681774" w:rsidP="00681774">
            <w:pPr>
              <w:overflowPunct w:val="0"/>
              <w:ind w:firstLineChars="100" w:firstLine="183"/>
              <w:jc w:val="left"/>
              <w:textAlignment w:val="baseline"/>
              <w:rPr>
                <w:rFonts w:ascii="ＭＳ ゴシック" w:eastAsia="ＭＳ ゴシック" w:hAnsi="ＭＳ ゴシック"/>
                <w:kern w:val="0"/>
                <w:sz w:val="20"/>
                <w:szCs w:val="20"/>
              </w:rPr>
            </w:pPr>
          </w:p>
          <w:p w14:paraId="5320B13F" w14:textId="77777777" w:rsidR="005104DE" w:rsidRPr="00F22726" w:rsidRDefault="005104DE" w:rsidP="00681774">
            <w:pPr>
              <w:overflowPunct w:val="0"/>
              <w:ind w:firstLineChars="100" w:firstLine="183"/>
              <w:jc w:val="left"/>
              <w:textAlignment w:val="baseline"/>
              <w:rPr>
                <w:rFonts w:ascii="ＭＳ ゴシック" w:eastAsia="ＭＳ ゴシック" w:hAnsi="ＭＳ ゴシック"/>
                <w:kern w:val="0"/>
                <w:sz w:val="20"/>
                <w:szCs w:val="20"/>
              </w:rPr>
            </w:pPr>
          </w:p>
          <w:p w14:paraId="283CB2B4" w14:textId="77777777" w:rsidR="001E2AB1" w:rsidRPr="00F22726" w:rsidRDefault="005104DE" w:rsidP="005104DE">
            <w:pPr>
              <w:overflowPunct w:val="0"/>
              <w:jc w:val="left"/>
              <w:textAlignment w:val="baseline"/>
              <w:rPr>
                <w:rFonts w:ascii="ＭＳ ゴシック" w:eastAsia="ＭＳ ゴシック" w:hAnsi="ＭＳ ゴシック" w:cs="ＭＳ ゴシック"/>
                <w:kern w:val="0"/>
                <w:sz w:val="20"/>
                <w:szCs w:val="20"/>
              </w:rPr>
            </w:pPr>
            <w:r w:rsidRPr="00F22726">
              <w:rPr>
                <w:rFonts w:ascii="ＭＳ ゴシック" w:eastAsia="ＭＳ ゴシック" w:hAnsi="ＭＳ ゴシック" w:cs="ＭＳ ゴシック" w:hint="eastAsia"/>
                <w:kern w:val="0"/>
                <w:sz w:val="20"/>
                <w:szCs w:val="20"/>
              </w:rPr>
              <w:t>○</w:t>
            </w:r>
            <w:r w:rsidR="001E2AB1" w:rsidRPr="00F22726">
              <w:rPr>
                <w:rFonts w:ascii="ＭＳ ゴシック" w:eastAsia="ＭＳ ゴシック" w:hAnsi="ＭＳ ゴシック" w:cs="ＭＳ ゴシック" w:hint="eastAsia"/>
                <w:kern w:val="0"/>
                <w:sz w:val="20"/>
                <w:szCs w:val="20"/>
              </w:rPr>
              <w:t>求職活動については，就労継続支援Ｂ型計画に基づき，公共職業安定所における求職の登録，合同就職面接会や企業面接への参加などの機会を提供するとともに，当該求職活動が円滑に行えるよう，職業指導員が必要に応じ支援すること。</w:t>
            </w:r>
          </w:p>
          <w:p w14:paraId="3BA05DAF" w14:textId="77777777" w:rsidR="00681774" w:rsidRPr="00F22726" w:rsidRDefault="00681774" w:rsidP="000821E5">
            <w:pPr>
              <w:overflowPunct w:val="0"/>
              <w:jc w:val="left"/>
              <w:textAlignment w:val="baseline"/>
              <w:rPr>
                <w:rFonts w:ascii="ＭＳ ゴシック" w:eastAsia="ＭＳ ゴシック" w:hAnsi="ＭＳ ゴシック"/>
                <w:kern w:val="0"/>
                <w:sz w:val="20"/>
                <w:szCs w:val="20"/>
              </w:rPr>
            </w:pPr>
          </w:p>
          <w:p w14:paraId="1236E88E" w14:textId="77777777" w:rsidR="00681774" w:rsidRPr="00F22726" w:rsidRDefault="00681774" w:rsidP="000821E5">
            <w:pPr>
              <w:overflowPunct w:val="0"/>
              <w:jc w:val="left"/>
              <w:textAlignment w:val="baseline"/>
              <w:rPr>
                <w:rFonts w:ascii="ＭＳ ゴシック" w:eastAsia="ＭＳ ゴシック" w:hAnsi="ＭＳ ゴシック"/>
                <w:kern w:val="0"/>
                <w:sz w:val="20"/>
                <w:szCs w:val="20"/>
              </w:rPr>
            </w:pPr>
          </w:p>
          <w:p w14:paraId="5F844B3A" w14:textId="77777777" w:rsidR="00E24AAC" w:rsidRPr="00F22726" w:rsidRDefault="00E24AAC" w:rsidP="00910872">
            <w:pPr>
              <w:overflowPunct w:val="0"/>
              <w:ind w:firstLineChars="100" w:firstLine="183"/>
              <w:jc w:val="left"/>
              <w:textAlignment w:val="baseline"/>
              <w:rPr>
                <w:rFonts w:ascii="ＭＳ ゴシック" w:eastAsia="ＭＳ ゴシック" w:hAnsi="ＭＳ ゴシック" w:cs="ＭＳ ゴシック"/>
                <w:kern w:val="0"/>
                <w:sz w:val="20"/>
                <w:szCs w:val="20"/>
              </w:rPr>
            </w:pPr>
          </w:p>
          <w:p w14:paraId="7146E063" w14:textId="77777777" w:rsidR="00E24AAC" w:rsidRPr="00F22726" w:rsidRDefault="008E60FC" w:rsidP="008E60FC">
            <w:pPr>
              <w:overflowPunct w:val="0"/>
              <w:ind w:left="183" w:hangingChars="100" w:hanging="183"/>
              <w:jc w:val="left"/>
              <w:textAlignment w:val="baseline"/>
              <w:rPr>
                <w:rFonts w:ascii="ＭＳ ゴシック" w:eastAsia="ＭＳ ゴシック" w:hAnsi="ＭＳ ゴシック" w:cs="ＭＳ ゴシック"/>
                <w:kern w:val="0"/>
                <w:sz w:val="20"/>
                <w:szCs w:val="20"/>
              </w:rPr>
            </w:pPr>
            <w:r w:rsidRPr="00F22726">
              <w:rPr>
                <w:rFonts w:ascii="ＭＳ ゴシック" w:eastAsia="ＭＳ ゴシック" w:hAnsi="ＭＳ ゴシック" w:cs="ＭＳ ゴシック" w:hint="eastAsia"/>
                <w:kern w:val="0"/>
                <w:sz w:val="20"/>
                <w:szCs w:val="20"/>
              </w:rPr>
              <w:t>○</w:t>
            </w:r>
            <w:r w:rsidR="00681774" w:rsidRPr="00F22726">
              <w:rPr>
                <w:rFonts w:ascii="ＭＳ ゴシック" w:eastAsia="ＭＳ ゴシック" w:hAnsi="ＭＳ ゴシック" w:cs="ＭＳ ゴシック" w:hint="eastAsia"/>
                <w:kern w:val="0"/>
                <w:sz w:val="20"/>
                <w:szCs w:val="20"/>
              </w:rPr>
              <w:t>事業者は、</w:t>
            </w:r>
            <w:r w:rsidR="00681774" w:rsidRPr="00F22726">
              <w:rPr>
                <w:rFonts w:ascii="ＭＳ ゴシック" w:eastAsia="ＭＳ ゴシック" w:hAnsi="ＭＳ ゴシック" w:cs="ＭＳ ゴシック"/>
                <w:kern w:val="0"/>
                <w:sz w:val="20"/>
                <w:szCs w:val="20"/>
              </w:rPr>
              <w:t xml:space="preserve"> </w:t>
            </w:r>
            <w:r w:rsidR="00681774" w:rsidRPr="00F22726">
              <w:rPr>
                <w:rFonts w:ascii="ＭＳ ゴシック" w:eastAsia="ＭＳ ゴシック" w:hAnsi="ＭＳ ゴシック" w:cs="ＭＳ ゴシック" w:hint="eastAsia"/>
                <w:kern w:val="0"/>
                <w:sz w:val="20"/>
                <w:szCs w:val="20"/>
              </w:rPr>
              <w:t>当該就労継続支援Ｂ型を受けて、企業等に新たに雇用された障害者が円滑に職場に定着できるよう、障害者が就職してから、少なくとも６月以上の間、障害者就業・生活支援センターや職場適応援助者等と連携を図りながら、事業主に対する助言、就職後に生じた職場不適応への対応等について、職場訪問や家庭訪問等による適切な相談支援等を行うこと。</w:t>
            </w:r>
          </w:p>
          <w:p w14:paraId="471B1A85" w14:textId="77777777" w:rsidR="008E60FC" w:rsidRPr="00F22726" w:rsidRDefault="008E60FC" w:rsidP="008E60FC">
            <w:pPr>
              <w:overflowPunct w:val="0"/>
              <w:ind w:leftChars="100" w:left="193" w:firstLineChars="100" w:firstLine="183"/>
              <w:textAlignment w:val="baseline"/>
              <w:rPr>
                <w:rFonts w:ascii="ＭＳ ゴシック" w:eastAsia="ＭＳ ゴシック" w:hAnsi="ＭＳ ゴシック"/>
                <w:sz w:val="20"/>
                <w:szCs w:val="20"/>
              </w:rPr>
            </w:pPr>
          </w:p>
          <w:p w14:paraId="75D53129" w14:textId="77777777" w:rsidR="008E60FC" w:rsidRPr="00F22726" w:rsidRDefault="008E60FC" w:rsidP="008E60FC">
            <w:pPr>
              <w:overflowPunct w:val="0"/>
              <w:ind w:leftChars="100" w:left="193" w:firstLineChars="100" w:firstLine="183"/>
              <w:textAlignment w:val="baseline"/>
              <w:rPr>
                <w:rFonts w:ascii="ＭＳ ゴシック" w:eastAsia="ＭＳ ゴシック" w:hAnsi="ＭＳ ゴシック"/>
                <w:sz w:val="20"/>
                <w:szCs w:val="20"/>
              </w:rPr>
            </w:pPr>
            <w:r w:rsidRPr="00F22726">
              <w:rPr>
                <w:rFonts w:ascii="ＭＳ ゴシック" w:eastAsia="ＭＳ ゴシック" w:hAnsi="ＭＳ ゴシック" w:hint="eastAsia"/>
                <w:sz w:val="20"/>
                <w:szCs w:val="20"/>
              </w:rPr>
              <w:t>また、当該障害者に就労定着支援に係る利用の意向を確認し、希望があるとき、当該事業者において一体的に指定就労定着支援事業を実施している場合には、当該指定就労継続支援Ｂ型事業者は就職後６月経過後に円滑な就労定着支援の利用が開始できるよう、当該指定就労定着支援事業者、指定特定計画相談支援事業者その他関係機関との連絡調整を図った上で、当該指定就労定着支援事業者による職場への定着のための支援に繋げるよう努めること。</w:t>
            </w:r>
          </w:p>
          <w:p w14:paraId="0ECBF1BA" w14:textId="77777777" w:rsidR="008E60FC" w:rsidRPr="00F22726" w:rsidRDefault="00501A1E" w:rsidP="008E60FC">
            <w:pPr>
              <w:overflowPunct w:val="0"/>
              <w:ind w:leftChars="100" w:left="193" w:firstLineChars="100" w:firstLine="183"/>
              <w:textAlignment w:val="baseline"/>
              <w:rPr>
                <w:rFonts w:ascii="ＭＳ ゴシック" w:eastAsia="ＭＳ ゴシック" w:hAnsi="ＭＳ ゴシック"/>
                <w:sz w:val="20"/>
                <w:szCs w:val="20"/>
              </w:rPr>
            </w:pPr>
            <w:r w:rsidRPr="00F22726">
              <w:rPr>
                <w:rFonts w:ascii="ＭＳ ゴシック" w:eastAsia="ＭＳ ゴシック" w:hAnsi="ＭＳ ゴシック" w:hint="eastAsia"/>
                <w:sz w:val="20"/>
                <w:szCs w:val="20"/>
              </w:rPr>
              <w:t>当該就労継続支援Ｂ型</w:t>
            </w:r>
            <w:r w:rsidR="008E60FC" w:rsidRPr="00F22726">
              <w:rPr>
                <w:rFonts w:ascii="ＭＳ ゴシック" w:eastAsia="ＭＳ ゴシック" w:hAnsi="ＭＳ ゴシック" w:hint="eastAsia"/>
                <w:sz w:val="20"/>
                <w:szCs w:val="20"/>
              </w:rPr>
              <w:t>事業者において指定就労定着支援事業を実施していない場合には、指定特定計画相談支援事業者その他関係機関との連絡調整を図った上で、当該</w:t>
            </w:r>
            <w:r w:rsidRPr="00F22726">
              <w:rPr>
                <w:rFonts w:ascii="ＭＳ ゴシック" w:eastAsia="ＭＳ ゴシック" w:hAnsi="ＭＳ ゴシック" w:hint="eastAsia"/>
                <w:sz w:val="20"/>
                <w:szCs w:val="20"/>
              </w:rPr>
              <w:t>指定就労継続支援Ｂ型</w:t>
            </w:r>
            <w:r w:rsidR="008E60FC" w:rsidRPr="00F22726">
              <w:rPr>
                <w:rFonts w:ascii="ＭＳ ゴシック" w:eastAsia="ＭＳ ゴシック" w:hAnsi="ＭＳ ゴシック" w:hint="eastAsia"/>
                <w:sz w:val="20"/>
                <w:szCs w:val="20"/>
              </w:rPr>
              <w:t>介護事業者以外が実施する指定就労定着支援事業者による職場への定着のための支援に繋げるよう努めること。</w:t>
            </w:r>
          </w:p>
          <w:p w14:paraId="41051B8D" w14:textId="77777777" w:rsidR="008E60FC" w:rsidRPr="00F22726" w:rsidRDefault="008E60FC" w:rsidP="00501A1E">
            <w:pPr>
              <w:overflowPunct w:val="0"/>
              <w:ind w:leftChars="100" w:left="193"/>
              <w:jc w:val="left"/>
              <w:textAlignment w:val="baseline"/>
              <w:rPr>
                <w:rFonts w:ascii="ＭＳ ゴシック" w:eastAsia="ＭＳ ゴシック" w:hAnsi="ＭＳ ゴシック"/>
                <w:sz w:val="20"/>
                <w:szCs w:val="20"/>
              </w:rPr>
            </w:pPr>
            <w:r w:rsidRPr="00F22726">
              <w:rPr>
                <w:rFonts w:ascii="ＭＳ ゴシック" w:eastAsia="ＭＳ ゴシック" w:hAnsi="ＭＳ ゴシック" w:hint="eastAsia"/>
                <w:sz w:val="20"/>
                <w:szCs w:val="20"/>
              </w:rPr>
              <w:t xml:space="preserve">　なお、就労定着支援に係る利用の希望がない場合においても、利用者に対する適切な職場への定着のための相談支援等が継続的に行われるよう、指定特定計画相談支援事業者等と必要な調整に努めること。</w:t>
            </w:r>
          </w:p>
          <w:p w14:paraId="7BFEC5CA" w14:textId="77777777" w:rsidR="00F31688" w:rsidRPr="00F22726" w:rsidRDefault="00F31688" w:rsidP="00321615">
            <w:pPr>
              <w:overflowPunct w:val="0"/>
              <w:jc w:val="left"/>
              <w:textAlignment w:val="baseline"/>
              <w:rPr>
                <w:rFonts w:ascii="ＭＳ 明朝" w:hAnsi="ＭＳ 明朝"/>
                <w:sz w:val="20"/>
                <w:szCs w:val="20"/>
              </w:rPr>
            </w:pPr>
          </w:p>
          <w:p w14:paraId="77F6C0DA" w14:textId="77777777" w:rsidR="00321615" w:rsidRPr="00F22726" w:rsidRDefault="00321615" w:rsidP="00321615">
            <w:pPr>
              <w:overflowPunct w:val="0"/>
              <w:ind w:left="183" w:hangingChars="100" w:hanging="183"/>
              <w:jc w:val="left"/>
              <w:textAlignment w:val="baseline"/>
              <w:rPr>
                <w:rFonts w:ascii="ＭＳ 明朝" w:hAnsi="ＭＳ 明朝"/>
                <w:sz w:val="20"/>
                <w:szCs w:val="20"/>
              </w:rPr>
            </w:pPr>
            <w:r w:rsidRPr="00F22726">
              <w:rPr>
                <w:rFonts w:ascii="ＭＳ ゴシック" w:eastAsia="ＭＳ ゴシック" w:hAnsi="ＭＳ ゴシック" w:hint="eastAsia"/>
                <w:sz w:val="20"/>
                <w:szCs w:val="20"/>
              </w:rPr>
              <w:t>○就労継続支援Ｂ型</w:t>
            </w:r>
            <w:r w:rsidRPr="00F22726">
              <w:rPr>
                <w:rFonts w:ascii="ＭＳ ゴシック" w:eastAsia="ＭＳ ゴシック" w:hAnsi="Times New Roman" w:hint="eastAsia"/>
                <w:kern w:val="0"/>
                <w:sz w:val="20"/>
                <w:szCs w:val="20"/>
              </w:rPr>
              <w:t>事業者は、利用者に対し、指定計画相談支援を行う者と連携し、定期的に就労選択支援に関する情報提供を行うものとする</w:t>
            </w:r>
          </w:p>
        </w:tc>
        <w:tc>
          <w:tcPr>
            <w:tcW w:w="1701" w:type="dxa"/>
          </w:tcPr>
          <w:p w14:paraId="50516FBE" w14:textId="77777777" w:rsidR="001E2AB1" w:rsidRPr="00F22726" w:rsidRDefault="001E2AB1" w:rsidP="000821E5">
            <w:pPr>
              <w:overflowPunct w:val="0"/>
              <w:ind w:left="183" w:hangingChars="100" w:hanging="183"/>
              <w:jc w:val="left"/>
              <w:textAlignment w:val="baseline"/>
              <w:rPr>
                <w:rFonts w:ascii="ＭＳ ゴシック" w:eastAsia="ＭＳ ゴシック" w:hAnsi="ＭＳ ゴシック"/>
                <w:sz w:val="20"/>
                <w:szCs w:val="20"/>
              </w:rPr>
            </w:pPr>
          </w:p>
          <w:p w14:paraId="5F38B24D"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r w:rsidRPr="00F22726">
              <w:rPr>
                <w:rFonts w:ascii="ＭＳ ゴシック" w:eastAsia="ＭＳ ゴシック" w:hAnsi="ＭＳ ゴシック" w:hint="eastAsia"/>
                <w:sz w:val="20"/>
                <w:szCs w:val="20"/>
              </w:rPr>
              <w:t>○適宜必要と認める資料</w:t>
            </w:r>
          </w:p>
          <w:p w14:paraId="1D1D0B7E"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p>
          <w:p w14:paraId="7E4E9A3D"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r w:rsidRPr="00F22726">
              <w:rPr>
                <w:rFonts w:ascii="ＭＳ ゴシック" w:eastAsia="ＭＳ ゴシック" w:hAnsi="ＭＳ ゴシック" w:hint="eastAsia"/>
                <w:sz w:val="20"/>
                <w:szCs w:val="20"/>
              </w:rPr>
              <w:t>○適宜必要と認める資料</w:t>
            </w:r>
          </w:p>
          <w:p w14:paraId="28802294"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p>
          <w:p w14:paraId="56BB4A87"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p>
          <w:p w14:paraId="6A26F0D0"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p>
          <w:p w14:paraId="72F1383F"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p>
          <w:p w14:paraId="2B07BD2D"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p>
          <w:p w14:paraId="62F13D97"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p>
          <w:p w14:paraId="5BD4A651"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p>
          <w:p w14:paraId="07FD50D0"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p>
          <w:p w14:paraId="1C11F7CF"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r w:rsidRPr="00F22726">
              <w:rPr>
                <w:rFonts w:ascii="ＭＳ ゴシック" w:eastAsia="ＭＳ ゴシック" w:hAnsi="ＭＳ ゴシック" w:hint="eastAsia"/>
                <w:sz w:val="20"/>
                <w:szCs w:val="20"/>
              </w:rPr>
              <w:t>○適宜必要と認める資料</w:t>
            </w:r>
          </w:p>
          <w:p w14:paraId="785C752C"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p>
          <w:p w14:paraId="0E0802F0"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r w:rsidRPr="00F22726">
              <w:rPr>
                <w:rFonts w:ascii="ＭＳ ゴシック" w:eastAsia="ＭＳ ゴシック" w:hAnsi="ＭＳ ゴシック" w:hint="eastAsia"/>
                <w:sz w:val="20"/>
                <w:szCs w:val="20"/>
              </w:rPr>
              <w:t>○適宜必要と認める資料</w:t>
            </w:r>
          </w:p>
          <w:p w14:paraId="64655EAB"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p>
          <w:p w14:paraId="1FEDA9C7"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p>
          <w:p w14:paraId="7B970118"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r w:rsidRPr="00F22726">
              <w:rPr>
                <w:rFonts w:ascii="ＭＳ ゴシック" w:eastAsia="ＭＳ ゴシック" w:hAnsi="ＭＳ ゴシック" w:hint="eastAsia"/>
                <w:sz w:val="20"/>
                <w:szCs w:val="20"/>
              </w:rPr>
              <w:t>○適宜必要と認める資料</w:t>
            </w:r>
          </w:p>
          <w:p w14:paraId="6B11F2B2"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p>
          <w:p w14:paraId="2A9895F8"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p>
          <w:p w14:paraId="3ABE15F3"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p>
          <w:p w14:paraId="295CD05D"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p>
          <w:p w14:paraId="68B24564"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p>
          <w:p w14:paraId="1A1D03B8" w14:textId="77777777" w:rsidR="00C719B8" w:rsidRPr="00F22726" w:rsidRDefault="00C719B8" w:rsidP="00C719B8">
            <w:pPr>
              <w:overflowPunct w:val="0"/>
              <w:ind w:left="183" w:hangingChars="100" w:hanging="183"/>
              <w:jc w:val="left"/>
              <w:textAlignment w:val="baseline"/>
              <w:rPr>
                <w:rFonts w:ascii="ＭＳ ゴシック" w:eastAsia="ＭＳ ゴシック" w:hAnsi="ＭＳ ゴシック"/>
                <w:sz w:val="20"/>
                <w:szCs w:val="20"/>
              </w:rPr>
            </w:pPr>
            <w:r w:rsidRPr="00F22726">
              <w:rPr>
                <w:rFonts w:ascii="ＭＳ ゴシック" w:eastAsia="ＭＳ ゴシック" w:hAnsi="ＭＳ ゴシック" w:hint="eastAsia"/>
                <w:sz w:val="20"/>
                <w:szCs w:val="20"/>
              </w:rPr>
              <w:t>○適宜必要と認める資料</w:t>
            </w:r>
          </w:p>
          <w:p w14:paraId="66245D05" w14:textId="77777777" w:rsidR="000F0E4F" w:rsidRPr="00F22726" w:rsidRDefault="000F0E4F" w:rsidP="000821E5">
            <w:pPr>
              <w:overflowPunct w:val="0"/>
              <w:ind w:left="183" w:hangingChars="100" w:hanging="183"/>
              <w:jc w:val="left"/>
              <w:textAlignment w:val="baseline"/>
              <w:rPr>
                <w:rFonts w:ascii="ＭＳ ゴシック" w:eastAsia="ＭＳ ゴシック" w:hAnsi="ＭＳ ゴシック"/>
                <w:sz w:val="20"/>
                <w:szCs w:val="20"/>
              </w:rPr>
            </w:pPr>
          </w:p>
        </w:tc>
        <w:tc>
          <w:tcPr>
            <w:tcW w:w="2083" w:type="dxa"/>
          </w:tcPr>
          <w:p w14:paraId="1C1164FB" w14:textId="77777777" w:rsidR="001E2AB1" w:rsidRPr="00F22726" w:rsidRDefault="001E2AB1" w:rsidP="000821E5">
            <w:pPr>
              <w:overflowPunct w:val="0"/>
              <w:jc w:val="left"/>
              <w:textAlignment w:val="baseline"/>
              <w:rPr>
                <w:rFonts w:ascii="ＭＳ ゴシック" w:eastAsia="ＭＳ ゴシック" w:hAnsi="ＭＳ ゴシック" w:cs="ＭＳ ゴシック"/>
                <w:kern w:val="0"/>
                <w:sz w:val="20"/>
                <w:szCs w:val="20"/>
              </w:rPr>
            </w:pPr>
          </w:p>
          <w:p w14:paraId="625BB4B1"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平24条例52第189条</w:t>
            </w:r>
          </w:p>
          <w:p w14:paraId="732FDD63"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準用第</w:t>
            </w:r>
            <w:r w:rsidRPr="00F22726">
              <w:rPr>
                <w:rFonts w:ascii="ＭＳ ゴシック" w:eastAsia="ＭＳ ゴシック" w:hAnsi="ＭＳ ゴシック" w:cs="ＭＳ ゴシック"/>
                <w:kern w:val="0"/>
                <w:sz w:val="20"/>
                <w:szCs w:val="20"/>
              </w:rPr>
              <w:t>1</w:t>
            </w:r>
            <w:r w:rsidRPr="00F22726">
              <w:rPr>
                <w:rFonts w:ascii="ＭＳ ゴシック" w:eastAsia="ＭＳ ゴシック" w:hAnsi="ＭＳ ゴシック" w:cs="ＭＳ ゴシック" w:hint="eastAsia"/>
                <w:kern w:val="0"/>
                <w:sz w:val="20"/>
                <w:szCs w:val="20"/>
              </w:rPr>
              <w:t>80条第</w:t>
            </w:r>
            <w:r w:rsidRPr="00F22726">
              <w:rPr>
                <w:rFonts w:ascii="ＭＳ ゴシック" w:eastAsia="ＭＳ ゴシック" w:hAnsi="ＭＳ ゴシック" w:cs="ＭＳ ゴシック"/>
                <w:kern w:val="0"/>
                <w:sz w:val="20"/>
                <w:szCs w:val="20"/>
              </w:rPr>
              <w:t>1</w:t>
            </w:r>
            <w:r w:rsidRPr="00F22726">
              <w:rPr>
                <w:rFonts w:ascii="ＭＳ ゴシック" w:eastAsia="ＭＳ ゴシック" w:hAnsi="ＭＳ ゴシック" w:cs="ＭＳ ゴシック" w:hint="eastAsia"/>
                <w:kern w:val="0"/>
                <w:sz w:val="20"/>
                <w:szCs w:val="20"/>
              </w:rPr>
              <w:t>項</w:t>
            </w:r>
          </w:p>
          <w:p w14:paraId="0E4D1F2C"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3FB1865E"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平24条例52第189条</w:t>
            </w:r>
          </w:p>
          <w:p w14:paraId="187CA482"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準用第</w:t>
            </w:r>
            <w:r w:rsidRPr="00F22726">
              <w:rPr>
                <w:rFonts w:ascii="ＭＳ ゴシック" w:eastAsia="ＭＳ ゴシック" w:hAnsi="ＭＳ ゴシック" w:cs="ＭＳ ゴシック"/>
                <w:kern w:val="0"/>
                <w:sz w:val="20"/>
                <w:szCs w:val="20"/>
              </w:rPr>
              <w:t>1</w:t>
            </w:r>
            <w:r w:rsidRPr="00F22726">
              <w:rPr>
                <w:rFonts w:ascii="ＭＳ ゴシック" w:eastAsia="ＭＳ ゴシック" w:hAnsi="ＭＳ ゴシック" w:cs="ＭＳ ゴシック" w:hint="eastAsia"/>
                <w:kern w:val="0"/>
                <w:sz w:val="20"/>
                <w:szCs w:val="20"/>
              </w:rPr>
              <w:t>80条第</w:t>
            </w:r>
            <w:r w:rsidRPr="00F22726">
              <w:rPr>
                <w:rFonts w:ascii="ＭＳ ゴシック" w:eastAsia="ＭＳ ゴシック" w:hAnsi="ＭＳ ゴシック" w:cs="ＭＳ ゴシック"/>
                <w:kern w:val="0"/>
                <w:sz w:val="20"/>
                <w:szCs w:val="20"/>
              </w:rPr>
              <w:t>2</w:t>
            </w:r>
            <w:r w:rsidRPr="00F22726">
              <w:rPr>
                <w:rFonts w:ascii="ＭＳ ゴシック" w:eastAsia="ＭＳ ゴシック" w:hAnsi="ＭＳ ゴシック" w:cs="ＭＳ ゴシック" w:hint="eastAsia"/>
                <w:kern w:val="0"/>
                <w:sz w:val="20"/>
                <w:szCs w:val="20"/>
              </w:rPr>
              <w:t>項</w:t>
            </w:r>
          </w:p>
          <w:p w14:paraId="00BFD956"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5B015E01"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5E803B2F"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786B51D0"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482E8D4D"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3CEF9CD0"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4F5FA93C" w14:textId="77777777" w:rsidR="00476454" w:rsidRPr="00F22726" w:rsidRDefault="00476454" w:rsidP="000821E5">
            <w:pPr>
              <w:overflowPunct w:val="0"/>
              <w:jc w:val="left"/>
              <w:textAlignment w:val="baseline"/>
              <w:rPr>
                <w:rFonts w:ascii="ＭＳ ゴシック" w:eastAsia="ＭＳ ゴシック" w:hAnsi="ＭＳ ゴシック"/>
                <w:kern w:val="0"/>
                <w:sz w:val="20"/>
                <w:szCs w:val="20"/>
              </w:rPr>
            </w:pPr>
          </w:p>
          <w:p w14:paraId="23EC3C30" w14:textId="77777777" w:rsidR="00476454" w:rsidRPr="00F22726" w:rsidRDefault="00476454" w:rsidP="000821E5">
            <w:pPr>
              <w:overflowPunct w:val="0"/>
              <w:jc w:val="left"/>
              <w:textAlignment w:val="baseline"/>
              <w:rPr>
                <w:rFonts w:ascii="ＭＳ ゴシック" w:eastAsia="ＭＳ ゴシック" w:hAnsi="ＭＳ ゴシック"/>
                <w:kern w:val="0"/>
                <w:sz w:val="20"/>
                <w:szCs w:val="20"/>
              </w:rPr>
            </w:pPr>
          </w:p>
          <w:p w14:paraId="38CDCBAA"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平24条例52第189条</w:t>
            </w:r>
          </w:p>
          <w:p w14:paraId="4A0B0483"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準用第</w:t>
            </w:r>
            <w:r w:rsidRPr="00F22726">
              <w:rPr>
                <w:rFonts w:ascii="ＭＳ ゴシック" w:eastAsia="ＭＳ ゴシック" w:hAnsi="ＭＳ ゴシック" w:cs="ＭＳ ゴシック"/>
                <w:kern w:val="0"/>
                <w:sz w:val="20"/>
                <w:szCs w:val="20"/>
              </w:rPr>
              <w:t>1</w:t>
            </w:r>
            <w:r w:rsidRPr="00F22726">
              <w:rPr>
                <w:rFonts w:ascii="ＭＳ ゴシック" w:eastAsia="ＭＳ ゴシック" w:hAnsi="ＭＳ ゴシック" w:cs="ＭＳ ゴシック" w:hint="eastAsia"/>
                <w:kern w:val="0"/>
                <w:sz w:val="20"/>
                <w:szCs w:val="20"/>
              </w:rPr>
              <w:t>81条第</w:t>
            </w:r>
            <w:r w:rsidRPr="00F22726">
              <w:rPr>
                <w:rFonts w:ascii="ＭＳ ゴシック" w:eastAsia="ＭＳ ゴシック" w:hAnsi="ＭＳ ゴシック" w:cs="ＭＳ ゴシック"/>
                <w:kern w:val="0"/>
                <w:sz w:val="20"/>
                <w:szCs w:val="20"/>
              </w:rPr>
              <w:t>1</w:t>
            </w:r>
            <w:r w:rsidRPr="00F22726">
              <w:rPr>
                <w:rFonts w:ascii="ＭＳ ゴシック" w:eastAsia="ＭＳ ゴシック" w:hAnsi="ＭＳ ゴシック" w:cs="ＭＳ ゴシック" w:hint="eastAsia"/>
                <w:kern w:val="0"/>
                <w:sz w:val="20"/>
                <w:szCs w:val="20"/>
              </w:rPr>
              <w:t>項</w:t>
            </w:r>
          </w:p>
          <w:p w14:paraId="23B8E192"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06B25890"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平24条例52第189条</w:t>
            </w:r>
          </w:p>
          <w:p w14:paraId="02FC3A79"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準用第</w:t>
            </w:r>
            <w:r w:rsidRPr="00F22726">
              <w:rPr>
                <w:rFonts w:ascii="ＭＳ ゴシック" w:eastAsia="ＭＳ ゴシック" w:hAnsi="ＭＳ ゴシック" w:cs="ＭＳ ゴシック"/>
                <w:kern w:val="0"/>
                <w:sz w:val="20"/>
                <w:szCs w:val="20"/>
              </w:rPr>
              <w:t>1</w:t>
            </w:r>
            <w:r w:rsidRPr="00F22726">
              <w:rPr>
                <w:rFonts w:ascii="ＭＳ ゴシック" w:eastAsia="ＭＳ ゴシック" w:hAnsi="ＭＳ ゴシック" w:cs="ＭＳ ゴシック" w:hint="eastAsia"/>
                <w:kern w:val="0"/>
                <w:sz w:val="20"/>
                <w:szCs w:val="20"/>
              </w:rPr>
              <w:t>81条第</w:t>
            </w:r>
            <w:r w:rsidRPr="00F22726">
              <w:rPr>
                <w:rFonts w:ascii="ＭＳ ゴシック" w:eastAsia="ＭＳ ゴシック" w:hAnsi="ＭＳ ゴシック" w:cs="ＭＳ ゴシック"/>
                <w:kern w:val="0"/>
                <w:sz w:val="20"/>
                <w:szCs w:val="20"/>
              </w:rPr>
              <w:t>2</w:t>
            </w:r>
            <w:r w:rsidRPr="00F22726">
              <w:rPr>
                <w:rFonts w:ascii="ＭＳ ゴシック" w:eastAsia="ＭＳ ゴシック" w:hAnsi="ＭＳ ゴシック" w:cs="ＭＳ ゴシック" w:hint="eastAsia"/>
                <w:kern w:val="0"/>
                <w:sz w:val="20"/>
                <w:szCs w:val="20"/>
              </w:rPr>
              <w:t>項</w:t>
            </w:r>
          </w:p>
          <w:p w14:paraId="215BE33D"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5D29663D"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p>
          <w:p w14:paraId="18442328"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平24条例52第189条</w:t>
            </w:r>
          </w:p>
          <w:p w14:paraId="090565B7" w14:textId="77777777" w:rsidR="001E2AB1" w:rsidRPr="00F22726" w:rsidRDefault="001E2AB1" w:rsidP="000821E5">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準用第</w:t>
            </w:r>
            <w:r w:rsidRPr="00F22726">
              <w:rPr>
                <w:rFonts w:ascii="ＭＳ ゴシック" w:eastAsia="ＭＳ ゴシック" w:hAnsi="ＭＳ ゴシック" w:cs="ＭＳ ゴシック"/>
                <w:kern w:val="0"/>
                <w:sz w:val="20"/>
                <w:szCs w:val="20"/>
              </w:rPr>
              <w:t>1</w:t>
            </w:r>
            <w:r w:rsidRPr="00F22726">
              <w:rPr>
                <w:rFonts w:ascii="ＭＳ ゴシック" w:eastAsia="ＭＳ ゴシック" w:hAnsi="ＭＳ ゴシック" w:cs="ＭＳ ゴシック" w:hint="eastAsia"/>
                <w:kern w:val="0"/>
                <w:sz w:val="20"/>
                <w:szCs w:val="20"/>
              </w:rPr>
              <w:t>82条</w:t>
            </w:r>
            <w:r w:rsidR="00501A1E" w:rsidRPr="00F22726">
              <w:rPr>
                <w:rFonts w:ascii="ＭＳ ゴシック" w:eastAsia="ＭＳ ゴシック" w:hAnsi="ＭＳ ゴシック" w:cs="ＭＳ ゴシック" w:hint="eastAsia"/>
                <w:kern w:val="0"/>
                <w:sz w:val="20"/>
                <w:szCs w:val="20"/>
              </w:rPr>
              <w:t>第1項</w:t>
            </w:r>
          </w:p>
          <w:p w14:paraId="2F1BC917" w14:textId="77777777" w:rsidR="001E2AB1" w:rsidRPr="00F22726" w:rsidRDefault="001E2AB1" w:rsidP="000821E5">
            <w:pPr>
              <w:overflowPunct w:val="0"/>
              <w:jc w:val="left"/>
              <w:textAlignment w:val="baseline"/>
              <w:rPr>
                <w:rFonts w:ascii="ＭＳ ゴシック" w:eastAsia="ＭＳ ゴシック" w:hAnsi="ＭＳ ゴシック"/>
                <w:sz w:val="20"/>
                <w:szCs w:val="20"/>
              </w:rPr>
            </w:pPr>
          </w:p>
          <w:p w14:paraId="57FE4641" w14:textId="77777777" w:rsidR="00501A1E" w:rsidRPr="00F22726" w:rsidRDefault="00501A1E" w:rsidP="000821E5">
            <w:pPr>
              <w:overflowPunct w:val="0"/>
              <w:jc w:val="left"/>
              <w:textAlignment w:val="baseline"/>
              <w:rPr>
                <w:rFonts w:ascii="ＭＳ ゴシック" w:eastAsia="ＭＳ ゴシック" w:hAnsi="ＭＳ ゴシック"/>
                <w:sz w:val="20"/>
                <w:szCs w:val="20"/>
              </w:rPr>
            </w:pPr>
          </w:p>
          <w:p w14:paraId="50DA0FB7" w14:textId="77777777" w:rsidR="00501A1E" w:rsidRPr="00F22726" w:rsidRDefault="00501A1E" w:rsidP="000821E5">
            <w:pPr>
              <w:overflowPunct w:val="0"/>
              <w:jc w:val="left"/>
              <w:textAlignment w:val="baseline"/>
              <w:rPr>
                <w:rFonts w:ascii="ＭＳ ゴシック" w:eastAsia="ＭＳ ゴシック" w:hAnsi="ＭＳ ゴシック"/>
                <w:sz w:val="20"/>
                <w:szCs w:val="20"/>
              </w:rPr>
            </w:pPr>
          </w:p>
          <w:p w14:paraId="5899D318" w14:textId="77777777" w:rsidR="00501A1E" w:rsidRPr="00F22726" w:rsidRDefault="00501A1E" w:rsidP="000821E5">
            <w:pPr>
              <w:overflowPunct w:val="0"/>
              <w:jc w:val="left"/>
              <w:textAlignment w:val="baseline"/>
              <w:rPr>
                <w:rFonts w:ascii="ＭＳ ゴシック" w:eastAsia="ＭＳ ゴシック" w:hAnsi="ＭＳ ゴシック"/>
                <w:sz w:val="20"/>
                <w:szCs w:val="20"/>
              </w:rPr>
            </w:pPr>
          </w:p>
          <w:p w14:paraId="204423FA" w14:textId="77777777" w:rsidR="00501A1E" w:rsidRPr="00F22726" w:rsidRDefault="00501A1E" w:rsidP="000821E5">
            <w:pPr>
              <w:overflowPunct w:val="0"/>
              <w:jc w:val="left"/>
              <w:textAlignment w:val="baseline"/>
              <w:rPr>
                <w:rFonts w:ascii="ＭＳ ゴシック" w:eastAsia="ＭＳ ゴシック" w:hAnsi="ＭＳ ゴシック"/>
                <w:sz w:val="20"/>
                <w:szCs w:val="20"/>
              </w:rPr>
            </w:pPr>
          </w:p>
          <w:p w14:paraId="7124E2A4" w14:textId="77777777" w:rsidR="00501A1E" w:rsidRPr="00F22726" w:rsidRDefault="00501A1E" w:rsidP="00501A1E">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平24条例52第189条</w:t>
            </w:r>
          </w:p>
          <w:p w14:paraId="2F17AFF4" w14:textId="77777777" w:rsidR="00501A1E" w:rsidRPr="00F22726" w:rsidRDefault="00501A1E" w:rsidP="00501A1E">
            <w:pPr>
              <w:overflowPunct w:val="0"/>
              <w:jc w:val="left"/>
              <w:textAlignment w:val="baseline"/>
              <w:rPr>
                <w:rFonts w:ascii="ＭＳ ゴシック" w:eastAsia="ＭＳ ゴシック" w:hAnsi="ＭＳ ゴシック"/>
                <w:kern w:val="0"/>
                <w:sz w:val="20"/>
                <w:szCs w:val="20"/>
              </w:rPr>
            </w:pPr>
            <w:r w:rsidRPr="00F22726">
              <w:rPr>
                <w:rFonts w:ascii="ＭＳ ゴシック" w:eastAsia="ＭＳ ゴシック" w:hAnsi="ＭＳ ゴシック" w:cs="ＭＳ ゴシック" w:hint="eastAsia"/>
                <w:kern w:val="0"/>
                <w:sz w:val="20"/>
                <w:szCs w:val="20"/>
              </w:rPr>
              <w:t>準用第</w:t>
            </w:r>
            <w:r w:rsidRPr="00F22726">
              <w:rPr>
                <w:rFonts w:ascii="ＭＳ ゴシック" w:eastAsia="ＭＳ ゴシック" w:hAnsi="ＭＳ ゴシック" w:cs="ＭＳ ゴシック"/>
                <w:kern w:val="0"/>
                <w:sz w:val="20"/>
                <w:szCs w:val="20"/>
              </w:rPr>
              <w:t>1</w:t>
            </w:r>
            <w:r w:rsidRPr="00F22726">
              <w:rPr>
                <w:rFonts w:ascii="ＭＳ ゴシック" w:eastAsia="ＭＳ ゴシック" w:hAnsi="ＭＳ ゴシック" w:cs="ＭＳ ゴシック" w:hint="eastAsia"/>
                <w:kern w:val="0"/>
                <w:sz w:val="20"/>
                <w:szCs w:val="20"/>
              </w:rPr>
              <w:t>82条第2項</w:t>
            </w:r>
          </w:p>
          <w:p w14:paraId="3AC5FF94" w14:textId="77777777" w:rsidR="00501A1E" w:rsidRPr="00F22726" w:rsidRDefault="00501A1E" w:rsidP="000821E5">
            <w:pPr>
              <w:overflowPunct w:val="0"/>
              <w:jc w:val="left"/>
              <w:textAlignment w:val="baseline"/>
              <w:rPr>
                <w:rFonts w:ascii="ＭＳ ゴシック" w:eastAsia="ＭＳ ゴシック" w:hAnsi="ＭＳ ゴシック"/>
                <w:sz w:val="20"/>
                <w:szCs w:val="20"/>
              </w:rPr>
            </w:pPr>
          </w:p>
          <w:p w14:paraId="58EAA5BC"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3CE4F663"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36CD0CAE"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736C4B72"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1C974542"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7248BDBB"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6BA39715"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7DE7ED0C"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457DDF45"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08EB21ED"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3F813BFE"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5BE75045"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53FF4E77"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04721E8D" w14:textId="77777777" w:rsidR="00321615" w:rsidRPr="00F22726" w:rsidRDefault="00321615" w:rsidP="000821E5">
            <w:pPr>
              <w:overflowPunct w:val="0"/>
              <w:jc w:val="left"/>
              <w:textAlignment w:val="baseline"/>
              <w:rPr>
                <w:rFonts w:ascii="ＭＳ ゴシック" w:eastAsia="ＭＳ ゴシック" w:hAnsi="ＭＳ ゴシック"/>
                <w:sz w:val="20"/>
                <w:szCs w:val="20"/>
              </w:rPr>
            </w:pPr>
          </w:p>
          <w:p w14:paraId="290AA93E" w14:textId="77777777" w:rsidR="00321615" w:rsidRPr="00F22726" w:rsidRDefault="00321615" w:rsidP="00321615">
            <w:pPr>
              <w:overflowPunct w:val="0"/>
              <w:textAlignment w:val="baseline"/>
              <w:rPr>
                <w:rFonts w:ascii="ＭＳ ゴシック" w:eastAsia="ＭＳ ゴシック" w:hAnsi="ＭＳ ゴシック"/>
                <w:sz w:val="20"/>
                <w:szCs w:val="20"/>
              </w:rPr>
            </w:pPr>
            <w:r w:rsidRPr="00F22726">
              <w:rPr>
                <w:rFonts w:ascii="ＭＳ ゴシック" w:eastAsia="ＭＳ ゴシック" w:hAnsi="ＭＳ ゴシック" w:hint="eastAsia"/>
                <w:sz w:val="20"/>
                <w:szCs w:val="20"/>
              </w:rPr>
              <w:t>平24条例52第189条</w:t>
            </w:r>
          </w:p>
          <w:p w14:paraId="190B74D6" w14:textId="77777777" w:rsidR="00321615" w:rsidRPr="00F22726" w:rsidRDefault="00321615" w:rsidP="00321615">
            <w:pPr>
              <w:overflowPunct w:val="0"/>
              <w:jc w:val="left"/>
              <w:textAlignment w:val="baseline"/>
              <w:rPr>
                <w:rFonts w:ascii="ＭＳ ゴシック" w:eastAsia="ＭＳ ゴシック" w:hAnsi="ＭＳ ゴシック"/>
                <w:sz w:val="20"/>
                <w:szCs w:val="20"/>
              </w:rPr>
            </w:pPr>
            <w:r w:rsidRPr="00F22726">
              <w:rPr>
                <w:rFonts w:ascii="ＭＳ ゴシック" w:eastAsia="ＭＳ ゴシック" w:hAnsi="ＭＳ ゴシック" w:hint="eastAsia"/>
                <w:sz w:val="20"/>
                <w:szCs w:val="20"/>
              </w:rPr>
              <w:t>準用第170条の2</w:t>
            </w:r>
          </w:p>
        </w:tc>
      </w:tr>
    </w:tbl>
    <w:p w14:paraId="4A52B9DA" w14:textId="77777777" w:rsidR="00F31688" w:rsidRPr="00F22726" w:rsidRDefault="00F31688"/>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4068"/>
        <w:gridCol w:w="1460"/>
        <w:gridCol w:w="567"/>
        <w:gridCol w:w="1276"/>
        <w:gridCol w:w="240"/>
      </w:tblGrid>
      <w:tr w:rsidR="003D6657" w:rsidRPr="00B42C36" w14:paraId="3AAA5802" w14:textId="77777777" w:rsidTr="006D45EE">
        <w:trPr>
          <w:gridAfter w:val="1"/>
          <w:wAfter w:w="240" w:type="dxa"/>
          <w:trHeight w:val="431"/>
        </w:trPr>
        <w:tc>
          <w:tcPr>
            <w:tcW w:w="2127" w:type="dxa"/>
            <w:vAlign w:val="center"/>
          </w:tcPr>
          <w:p w14:paraId="62B0BADB"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6095" w:type="dxa"/>
            <w:gridSpan w:val="3"/>
            <w:vAlign w:val="center"/>
          </w:tcPr>
          <w:p w14:paraId="30FD5B85" w14:textId="77777777" w:rsidR="003D6657" w:rsidRPr="00B42C36" w:rsidRDefault="003D6657" w:rsidP="001103DF">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276" w:type="dxa"/>
            <w:vAlign w:val="center"/>
          </w:tcPr>
          <w:p w14:paraId="02ACCFBE"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DC3D5F" w:rsidRPr="00B42C36" w14:paraId="5A8FA137" w14:textId="77777777" w:rsidTr="006D45EE">
        <w:trPr>
          <w:gridAfter w:val="1"/>
          <w:wAfter w:w="240" w:type="dxa"/>
          <w:trHeight w:val="14352"/>
        </w:trPr>
        <w:tc>
          <w:tcPr>
            <w:tcW w:w="2127" w:type="dxa"/>
          </w:tcPr>
          <w:p w14:paraId="33FF101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B19C24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2</w:t>
            </w:r>
            <w:r w:rsidR="00321615">
              <w:rPr>
                <w:rFonts w:ascii="ＭＳ ゴシック" w:eastAsia="ＭＳ ゴシック" w:hAnsi="ＭＳ ゴシック" w:cs="ＭＳ ゴシック" w:hint="eastAsia"/>
                <w:color w:val="000000"/>
                <w:kern w:val="0"/>
                <w:sz w:val="20"/>
                <w:szCs w:val="20"/>
              </w:rPr>
              <w:t>6</w:t>
            </w:r>
            <w:r w:rsidRPr="00B42C36">
              <w:rPr>
                <w:rFonts w:ascii="ＭＳ ゴシック" w:eastAsia="ＭＳ ゴシック" w:hAnsi="ＭＳ ゴシック" w:cs="ＭＳ ゴシック" w:hint="eastAsia"/>
                <w:color w:val="000000"/>
                <w:kern w:val="0"/>
                <w:sz w:val="20"/>
                <w:szCs w:val="20"/>
              </w:rPr>
              <w:t xml:space="preserve">　食事</w:t>
            </w:r>
          </w:p>
          <w:p w14:paraId="06403D2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975A1B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0CA6A1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055929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DE532D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CDD7F8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873762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089856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6CF66D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DA9C05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445A3B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EA5E3C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D20AD7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9AAF24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E1DCEBB" w14:textId="77777777" w:rsidR="00EA65D7" w:rsidRPr="00B42C36" w:rsidRDefault="00EA65D7" w:rsidP="000821E5">
            <w:pPr>
              <w:overflowPunct w:val="0"/>
              <w:jc w:val="left"/>
              <w:textAlignment w:val="baseline"/>
              <w:rPr>
                <w:rFonts w:ascii="ＭＳ ゴシック" w:eastAsia="ＭＳ ゴシック" w:hAnsi="ＭＳ ゴシック"/>
                <w:color w:val="000000"/>
                <w:kern w:val="0"/>
                <w:sz w:val="20"/>
                <w:szCs w:val="20"/>
              </w:rPr>
            </w:pPr>
          </w:p>
          <w:p w14:paraId="3890D19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6C4AEA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2</w:t>
            </w:r>
            <w:r w:rsidR="00321615">
              <w:rPr>
                <w:rFonts w:ascii="ＭＳ ゴシック" w:eastAsia="ＭＳ ゴシック" w:hAnsi="ＭＳ ゴシック" w:cs="ＭＳ ゴシック" w:hint="eastAsia"/>
                <w:color w:val="000000"/>
                <w:kern w:val="0"/>
                <w:sz w:val="20"/>
                <w:szCs w:val="20"/>
              </w:rPr>
              <w:t>7</w:t>
            </w:r>
            <w:r w:rsidRPr="00B42C36">
              <w:rPr>
                <w:rFonts w:ascii="ＭＳ ゴシック" w:eastAsia="ＭＳ ゴシック" w:hAnsi="ＭＳ ゴシック" w:cs="ＭＳ ゴシック" w:hint="eastAsia"/>
                <w:color w:val="000000"/>
                <w:kern w:val="0"/>
                <w:sz w:val="20"/>
                <w:szCs w:val="20"/>
              </w:rPr>
              <w:t xml:space="preserve">　緊急時等の対応</w:t>
            </w:r>
          </w:p>
          <w:p w14:paraId="626BE8C5" w14:textId="77777777" w:rsidR="00DC3D5F" w:rsidRPr="00321615" w:rsidRDefault="00DC3D5F" w:rsidP="000821E5">
            <w:pPr>
              <w:overflowPunct w:val="0"/>
              <w:jc w:val="left"/>
              <w:textAlignment w:val="baseline"/>
              <w:rPr>
                <w:rFonts w:ascii="ＭＳ ゴシック" w:eastAsia="ＭＳ ゴシック" w:hAnsi="ＭＳ ゴシック"/>
                <w:color w:val="000000"/>
                <w:kern w:val="0"/>
                <w:sz w:val="20"/>
                <w:szCs w:val="20"/>
              </w:rPr>
            </w:pPr>
          </w:p>
          <w:p w14:paraId="60CDB3B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E737D3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F989B99" w14:textId="77777777" w:rsidR="00EA65D7" w:rsidRPr="00B42C36" w:rsidRDefault="00EA65D7" w:rsidP="000821E5">
            <w:pPr>
              <w:overflowPunct w:val="0"/>
              <w:jc w:val="left"/>
              <w:textAlignment w:val="baseline"/>
              <w:rPr>
                <w:rFonts w:ascii="ＭＳ ゴシック" w:eastAsia="ＭＳ ゴシック" w:hAnsi="ＭＳ ゴシック"/>
                <w:color w:val="000000"/>
                <w:kern w:val="0"/>
                <w:sz w:val="20"/>
                <w:szCs w:val="20"/>
              </w:rPr>
            </w:pPr>
          </w:p>
          <w:p w14:paraId="5C9621E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2</w:t>
            </w:r>
            <w:r w:rsidR="00321615">
              <w:rPr>
                <w:rFonts w:ascii="ＭＳ ゴシック" w:eastAsia="ＭＳ ゴシック" w:hAnsi="ＭＳ ゴシック" w:cs="ＭＳ ゴシック" w:hint="eastAsia"/>
                <w:color w:val="000000"/>
                <w:kern w:val="0"/>
                <w:sz w:val="20"/>
                <w:szCs w:val="20"/>
              </w:rPr>
              <w:t>8</w:t>
            </w:r>
            <w:r w:rsidRPr="00B42C36">
              <w:rPr>
                <w:rFonts w:ascii="ＭＳ ゴシック" w:eastAsia="ＭＳ ゴシック" w:hAnsi="ＭＳ ゴシック" w:cs="ＭＳ ゴシック" w:hint="eastAsia"/>
                <w:color w:val="000000"/>
                <w:kern w:val="0"/>
                <w:sz w:val="20"/>
                <w:szCs w:val="20"/>
              </w:rPr>
              <w:t xml:space="preserve">　健康管理</w:t>
            </w:r>
          </w:p>
          <w:p w14:paraId="069ECB2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4E32CF2" w14:textId="77777777" w:rsidR="00EA65D7" w:rsidRPr="00B42C36" w:rsidRDefault="00EA65D7" w:rsidP="000821E5">
            <w:pPr>
              <w:overflowPunct w:val="0"/>
              <w:jc w:val="left"/>
              <w:textAlignment w:val="baseline"/>
              <w:rPr>
                <w:rFonts w:ascii="ＭＳ ゴシック" w:eastAsia="ＭＳ ゴシック" w:hAnsi="ＭＳ ゴシック"/>
                <w:color w:val="000000"/>
                <w:kern w:val="0"/>
                <w:sz w:val="20"/>
                <w:szCs w:val="20"/>
              </w:rPr>
            </w:pPr>
          </w:p>
          <w:p w14:paraId="6A3FFABB" w14:textId="77777777" w:rsidR="00F578D8" w:rsidRPr="00B42C36" w:rsidRDefault="00F578D8" w:rsidP="000821E5">
            <w:pPr>
              <w:overflowPunct w:val="0"/>
              <w:jc w:val="left"/>
              <w:textAlignment w:val="baseline"/>
              <w:rPr>
                <w:rFonts w:ascii="ＭＳ ゴシック" w:eastAsia="ＭＳ ゴシック" w:hAnsi="ＭＳ ゴシック"/>
                <w:color w:val="000000"/>
                <w:kern w:val="0"/>
                <w:sz w:val="20"/>
                <w:szCs w:val="20"/>
              </w:rPr>
            </w:pPr>
          </w:p>
          <w:p w14:paraId="3382C85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B4C03AD" w14:textId="0733F234"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2</w:t>
            </w:r>
            <w:r w:rsidR="00321615">
              <w:rPr>
                <w:rFonts w:ascii="ＭＳ ゴシック" w:eastAsia="ＭＳ ゴシック" w:hAnsi="ＭＳ ゴシック" w:cs="ＭＳ ゴシック" w:hint="eastAsia"/>
                <w:color w:val="000000"/>
                <w:kern w:val="0"/>
                <w:sz w:val="20"/>
                <w:szCs w:val="20"/>
              </w:rPr>
              <w:t>9</w:t>
            </w:r>
            <w:r w:rsidRPr="00B42C36">
              <w:rPr>
                <w:rFonts w:ascii="ＭＳ ゴシック" w:eastAsia="ＭＳ ゴシック" w:hAnsi="ＭＳ ゴシック" w:cs="ＭＳ ゴシック" w:hint="eastAsia"/>
                <w:color w:val="000000"/>
                <w:kern w:val="0"/>
                <w:sz w:val="20"/>
                <w:szCs w:val="20"/>
              </w:rPr>
              <w:t xml:space="preserve">　支給決定障害者に関する</w:t>
            </w:r>
            <w:r w:rsidR="00186143">
              <w:rPr>
                <w:rFonts w:ascii="ＭＳ ゴシック" w:eastAsia="ＭＳ ゴシック" w:hAnsi="ＭＳ ゴシック" w:cs="ＭＳ ゴシック" w:hint="eastAsia"/>
                <w:color w:val="000000"/>
                <w:kern w:val="0"/>
                <w:sz w:val="20"/>
                <w:szCs w:val="20"/>
              </w:rPr>
              <w:t>市町村</w:t>
            </w:r>
            <w:r w:rsidRPr="00B42C36">
              <w:rPr>
                <w:rFonts w:ascii="ＭＳ ゴシック" w:eastAsia="ＭＳ ゴシック" w:hAnsi="ＭＳ ゴシック" w:cs="ＭＳ ゴシック" w:hint="eastAsia"/>
                <w:color w:val="000000"/>
                <w:kern w:val="0"/>
                <w:sz w:val="20"/>
                <w:szCs w:val="20"/>
              </w:rPr>
              <w:t>への通知</w:t>
            </w:r>
          </w:p>
          <w:p w14:paraId="6E35D06C" w14:textId="77777777" w:rsidR="00DC3D5F" w:rsidRPr="00321615" w:rsidRDefault="00DC3D5F" w:rsidP="000821E5">
            <w:pPr>
              <w:overflowPunct w:val="0"/>
              <w:jc w:val="left"/>
              <w:textAlignment w:val="baseline"/>
              <w:rPr>
                <w:rFonts w:ascii="ＭＳ ゴシック" w:eastAsia="ＭＳ ゴシック" w:hAnsi="ＭＳ ゴシック"/>
                <w:color w:val="000000"/>
                <w:kern w:val="0"/>
                <w:sz w:val="20"/>
                <w:szCs w:val="20"/>
              </w:rPr>
            </w:pPr>
          </w:p>
          <w:p w14:paraId="2189B18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A6B557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2BB7C0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D919CF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63F7EB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CECAA77" w14:textId="77777777" w:rsidR="00EA65D7" w:rsidRPr="00B42C36" w:rsidRDefault="00EA65D7" w:rsidP="000821E5">
            <w:pPr>
              <w:overflowPunct w:val="0"/>
              <w:jc w:val="left"/>
              <w:textAlignment w:val="baseline"/>
              <w:rPr>
                <w:rFonts w:ascii="ＭＳ ゴシック" w:eastAsia="ＭＳ ゴシック" w:hAnsi="ＭＳ ゴシック"/>
                <w:color w:val="000000"/>
                <w:kern w:val="0"/>
                <w:sz w:val="20"/>
                <w:szCs w:val="20"/>
              </w:rPr>
            </w:pPr>
          </w:p>
          <w:p w14:paraId="6E54605C" w14:textId="77777777" w:rsidR="00DC3D5F" w:rsidRPr="00B42C36" w:rsidRDefault="00321615" w:rsidP="000821E5">
            <w:pPr>
              <w:overflowPunct w:val="0"/>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cs="ＭＳ ゴシック" w:hint="eastAsia"/>
                <w:color w:val="000000"/>
                <w:kern w:val="0"/>
                <w:sz w:val="20"/>
                <w:szCs w:val="20"/>
              </w:rPr>
              <w:t>30</w:t>
            </w:r>
            <w:r w:rsidR="00DC3D5F" w:rsidRPr="00B42C36">
              <w:rPr>
                <w:rFonts w:ascii="ＭＳ ゴシック" w:eastAsia="ＭＳ ゴシック" w:hAnsi="ＭＳ ゴシック" w:cs="ＭＳ ゴシック" w:hint="eastAsia"/>
                <w:color w:val="000000"/>
                <w:kern w:val="0"/>
                <w:sz w:val="20"/>
                <w:szCs w:val="20"/>
              </w:rPr>
              <w:t xml:space="preserve">　管理者の責務</w:t>
            </w:r>
          </w:p>
          <w:p w14:paraId="36018E0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4B36076" w14:textId="77777777" w:rsidR="00DC3D5F" w:rsidRPr="00B42C36" w:rsidRDefault="00DC3D5F" w:rsidP="000821E5">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6095" w:type="dxa"/>
            <w:gridSpan w:val="3"/>
          </w:tcPr>
          <w:p w14:paraId="2088839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02DAB26"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（１）指定就労継続支援Ｂ型事業者は，あらかじめ，利用者に対し食事の提供の有無を説明し，提供を行う場合には，その内容及び費用に関して説明を行い，利用者の同意を得ているか。</w:t>
            </w:r>
          </w:p>
          <w:p w14:paraId="630BA27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064FBB6"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指定就労継続支援Ｂ型事業者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4D194358"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p>
          <w:p w14:paraId="5D3952B8" w14:textId="77777777" w:rsidR="00DC3D5F" w:rsidRPr="00B42C36" w:rsidRDefault="00DC3D5F" w:rsidP="000821E5">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（３）調理はあらかじめ作成された献立に従って行われているか。</w:t>
            </w:r>
          </w:p>
          <w:p w14:paraId="7B274F2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E159EF5"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４）指定就労継続支援Ｂ型事業者は，食事の提供を行う場合であって，指定就労継続支援Ｂ型事業所に栄養士を置かないときは，献立の内容，栄養価の算定及び調理の方法について保健所等の指導を受けるよう努めているか。</w:t>
            </w:r>
          </w:p>
          <w:p w14:paraId="0E7FF19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D645731" w14:textId="77777777" w:rsidR="00EA65D7" w:rsidRPr="00B42C36" w:rsidRDefault="00EA65D7" w:rsidP="000821E5">
            <w:pPr>
              <w:overflowPunct w:val="0"/>
              <w:jc w:val="left"/>
              <w:textAlignment w:val="baseline"/>
              <w:rPr>
                <w:rFonts w:ascii="ＭＳ ゴシック" w:eastAsia="ＭＳ ゴシック" w:hAnsi="ＭＳ ゴシック"/>
                <w:color w:val="000000"/>
                <w:kern w:val="0"/>
                <w:sz w:val="20"/>
                <w:szCs w:val="20"/>
              </w:rPr>
            </w:pPr>
          </w:p>
          <w:p w14:paraId="6D71E01E" w14:textId="77777777" w:rsidR="00DC3D5F" w:rsidRPr="00B42C36" w:rsidRDefault="00DC3D5F" w:rsidP="00367F7F">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従業者は，現に指定就労継続支援Ｂ型の提供を行っているときに利用者に病状の急変が生じた場合その他必要な場合は，速やかに医療機関への連絡を行う等の必要な措置を講じているか。</w:t>
            </w:r>
          </w:p>
          <w:p w14:paraId="44AFDFA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A22D95D" w14:textId="77777777" w:rsidR="00EA65D7" w:rsidRPr="00B42C36" w:rsidRDefault="00EA65D7" w:rsidP="000821E5">
            <w:pPr>
              <w:overflowPunct w:val="0"/>
              <w:jc w:val="left"/>
              <w:textAlignment w:val="baseline"/>
              <w:rPr>
                <w:rFonts w:ascii="ＭＳ ゴシック" w:eastAsia="ＭＳ ゴシック" w:hAnsi="ＭＳ ゴシック"/>
                <w:color w:val="000000"/>
                <w:kern w:val="0"/>
                <w:sz w:val="20"/>
                <w:szCs w:val="20"/>
              </w:rPr>
            </w:pPr>
          </w:p>
          <w:p w14:paraId="15F98F44" w14:textId="77777777" w:rsidR="00DC3D5F" w:rsidRPr="00B42C36" w:rsidRDefault="00DC3D5F" w:rsidP="00367F7F">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指定就労継続支援Ｂ型事業者は，常に利用者の健康の状況に注意するとともに，健康保持のための適切な措置を講じているか。</w:t>
            </w:r>
          </w:p>
          <w:p w14:paraId="21F9EC5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BEB6CEB" w14:textId="77777777" w:rsidR="00F578D8" w:rsidRPr="00B42C36" w:rsidRDefault="00F578D8" w:rsidP="000821E5">
            <w:pPr>
              <w:overflowPunct w:val="0"/>
              <w:jc w:val="left"/>
              <w:textAlignment w:val="baseline"/>
              <w:rPr>
                <w:rFonts w:ascii="ＭＳ ゴシック" w:eastAsia="ＭＳ ゴシック" w:hAnsi="ＭＳ ゴシック"/>
                <w:color w:val="000000"/>
                <w:kern w:val="0"/>
                <w:sz w:val="20"/>
                <w:szCs w:val="20"/>
              </w:rPr>
            </w:pPr>
          </w:p>
          <w:p w14:paraId="61BE1B28" w14:textId="77777777" w:rsidR="00EA65D7" w:rsidRPr="00B42C36" w:rsidRDefault="00EA65D7" w:rsidP="000821E5">
            <w:pPr>
              <w:overflowPunct w:val="0"/>
              <w:jc w:val="left"/>
              <w:textAlignment w:val="baseline"/>
              <w:rPr>
                <w:rFonts w:ascii="ＭＳ ゴシック" w:eastAsia="ＭＳ ゴシック" w:hAnsi="ＭＳ ゴシック"/>
                <w:color w:val="000000"/>
                <w:kern w:val="0"/>
                <w:sz w:val="20"/>
                <w:szCs w:val="20"/>
              </w:rPr>
            </w:pPr>
          </w:p>
          <w:p w14:paraId="5524B8AE" w14:textId="24EB7B21" w:rsidR="00DC3D5F" w:rsidRPr="00B42C36" w:rsidRDefault="00DC3D5F" w:rsidP="00367F7F">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指定就労継続支援Ｂ型事業者は，指定就労継続支援Ｂ型を受けている支給決定障害者が次のいずれかに該当する場合は，遅滞なく，意見を付してその旨を</w:t>
            </w:r>
            <w:r w:rsidR="00186143">
              <w:rPr>
                <w:rFonts w:ascii="ＭＳ ゴシック" w:eastAsia="ＭＳ ゴシック" w:hAnsi="ＭＳ ゴシック" w:cs="ＭＳ ゴシック" w:hint="eastAsia"/>
                <w:color w:val="000000"/>
                <w:kern w:val="0"/>
                <w:sz w:val="20"/>
                <w:szCs w:val="20"/>
              </w:rPr>
              <w:t>市町村</w:t>
            </w:r>
            <w:r w:rsidRPr="00B42C36">
              <w:rPr>
                <w:rFonts w:ascii="ＭＳ ゴシック" w:eastAsia="ＭＳ ゴシック" w:hAnsi="ＭＳ ゴシック" w:cs="ＭＳ ゴシック" w:hint="eastAsia"/>
                <w:color w:val="000000"/>
                <w:kern w:val="0"/>
                <w:sz w:val="20"/>
                <w:szCs w:val="20"/>
              </w:rPr>
              <w:t>に通知しているか。</w:t>
            </w:r>
          </w:p>
          <w:p w14:paraId="7CCDBB4E" w14:textId="77777777" w:rsidR="00DC3D5F" w:rsidRPr="00B42C36" w:rsidRDefault="00DC3D5F" w:rsidP="00F578D8">
            <w:pPr>
              <w:overflowPunct w:val="0"/>
              <w:ind w:leftChars="100" w:left="559"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①　正当な理由なしに指定就労継続支援Ｂ型の利用に関する指示に従わないことにより，障害の状態等を悪化させたと認められるとき。</w:t>
            </w:r>
          </w:p>
          <w:p w14:paraId="7B97A634" w14:textId="77777777" w:rsidR="00DC3D5F" w:rsidRPr="00B42C36" w:rsidRDefault="00DC3D5F" w:rsidP="00F578D8">
            <w:pPr>
              <w:overflowPunct w:val="0"/>
              <w:ind w:leftChars="100" w:left="559"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②　偽りその他不正な行為によって訓練等給付費又は特例訓練等給付費を受け，又は受けようとしたとき。</w:t>
            </w:r>
          </w:p>
          <w:p w14:paraId="03D0174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11A8291" w14:textId="77777777" w:rsidR="00EA65D7" w:rsidRPr="00B42C36" w:rsidRDefault="00EA65D7" w:rsidP="000821E5">
            <w:pPr>
              <w:overflowPunct w:val="0"/>
              <w:jc w:val="left"/>
              <w:textAlignment w:val="baseline"/>
              <w:rPr>
                <w:rFonts w:ascii="ＭＳ ゴシック" w:eastAsia="ＭＳ ゴシック" w:hAnsi="ＭＳ ゴシック"/>
                <w:color w:val="000000"/>
                <w:kern w:val="0"/>
                <w:sz w:val="20"/>
                <w:szCs w:val="20"/>
              </w:rPr>
            </w:pPr>
          </w:p>
          <w:p w14:paraId="510FEB36"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（１）指定就労継続支援Ｂ型事業所の管理者は，当該指定就労継続支援Ｂ型事業所の従業者及び業務の管理その他の管理を一元的に行っているか。</w:t>
            </w:r>
          </w:p>
          <w:p w14:paraId="6ABF5E1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A8992A3" w14:textId="77777777" w:rsidR="00DC3D5F" w:rsidRPr="00B42C36" w:rsidRDefault="00DC3D5F" w:rsidP="003C0F7E">
            <w:pPr>
              <w:overflowPunct w:val="0"/>
              <w:ind w:left="366" w:hangingChars="200" w:hanging="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（２）指定就労継続支援Ｂ型事業所の管理者は，当該就労継続支援Ｂ型事業所の従業者に</w:t>
            </w:r>
            <w:r w:rsidR="003C0F7E" w:rsidRPr="00B42C36">
              <w:rPr>
                <w:rFonts w:ascii="ＭＳ ゴシック" w:eastAsia="ＭＳ ゴシック" w:hAnsi="ＭＳ ゴシック" w:cs="ＭＳ ゴシック" w:hint="eastAsia"/>
                <w:color w:val="000000"/>
                <w:kern w:val="0"/>
                <w:sz w:val="20"/>
                <w:szCs w:val="20"/>
              </w:rPr>
              <w:t>市条例第１２章</w:t>
            </w:r>
            <w:r w:rsidRPr="00B42C36">
              <w:rPr>
                <w:rFonts w:ascii="ＭＳ ゴシック" w:eastAsia="ＭＳ ゴシック" w:hAnsi="ＭＳ ゴシック" w:cs="ＭＳ ゴシック" w:hint="eastAsia"/>
                <w:color w:val="000000"/>
                <w:kern w:val="0"/>
                <w:sz w:val="20"/>
                <w:szCs w:val="20"/>
              </w:rPr>
              <w:t>の規定を遵守させるため必要な指揮命令を行っているか。</w:t>
            </w:r>
          </w:p>
        </w:tc>
        <w:tc>
          <w:tcPr>
            <w:tcW w:w="1276" w:type="dxa"/>
          </w:tcPr>
          <w:p w14:paraId="1ACB61D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7753AC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375D2E6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CC8EE4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36A8FC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A1AD20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71F7753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D58746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57680E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E3B6CC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8C86F0C" w14:textId="77777777" w:rsidR="00DC3D5F" w:rsidRPr="00B42C36" w:rsidRDefault="00DC3D5F" w:rsidP="000821E5">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7C59030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DD57A4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01C00CA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FB2DC1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BB2C57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44D2B1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F79C254" w14:textId="77777777" w:rsidR="00EA65D7" w:rsidRPr="00B42C36" w:rsidRDefault="00EA65D7" w:rsidP="000821E5">
            <w:pPr>
              <w:overflowPunct w:val="0"/>
              <w:jc w:val="left"/>
              <w:textAlignment w:val="baseline"/>
              <w:rPr>
                <w:rFonts w:ascii="ＭＳ ゴシック" w:eastAsia="ＭＳ ゴシック" w:hAnsi="ＭＳ ゴシック"/>
                <w:color w:val="000000"/>
                <w:kern w:val="0"/>
                <w:sz w:val="20"/>
                <w:szCs w:val="20"/>
              </w:rPr>
            </w:pPr>
          </w:p>
          <w:p w14:paraId="3D20EF3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33864E5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277A037" w14:textId="77777777" w:rsidR="00EA65D7" w:rsidRPr="00B42C36" w:rsidRDefault="00EA65D7" w:rsidP="000821E5">
            <w:pPr>
              <w:overflowPunct w:val="0"/>
              <w:jc w:val="left"/>
              <w:textAlignment w:val="baseline"/>
              <w:rPr>
                <w:rFonts w:ascii="ＭＳ ゴシック" w:eastAsia="ＭＳ ゴシック" w:hAnsi="ＭＳ ゴシック"/>
                <w:color w:val="000000"/>
                <w:kern w:val="0"/>
                <w:sz w:val="20"/>
                <w:szCs w:val="20"/>
              </w:rPr>
            </w:pPr>
          </w:p>
          <w:p w14:paraId="024A449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634EEF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7C0BC2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67FFBC2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8E2DC2B" w14:textId="77777777" w:rsidR="00EA65D7" w:rsidRPr="00B42C36" w:rsidRDefault="00EA65D7" w:rsidP="000821E5">
            <w:pPr>
              <w:overflowPunct w:val="0"/>
              <w:jc w:val="left"/>
              <w:textAlignment w:val="baseline"/>
              <w:rPr>
                <w:rFonts w:ascii="ＭＳ ゴシック" w:eastAsia="ＭＳ ゴシック" w:hAnsi="ＭＳ ゴシック"/>
                <w:color w:val="000000"/>
                <w:kern w:val="0"/>
                <w:sz w:val="20"/>
                <w:szCs w:val="20"/>
              </w:rPr>
            </w:pPr>
          </w:p>
          <w:p w14:paraId="122544F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AD2E443" w14:textId="77777777" w:rsidR="00F578D8" w:rsidRPr="00B42C36" w:rsidRDefault="00F578D8" w:rsidP="000821E5">
            <w:pPr>
              <w:overflowPunct w:val="0"/>
              <w:jc w:val="left"/>
              <w:textAlignment w:val="baseline"/>
              <w:rPr>
                <w:rFonts w:ascii="ＭＳ ゴシック" w:eastAsia="ＭＳ ゴシック" w:hAnsi="ＭＳ ゴシック"/>
                <w:color w:val="000000"/>
                <w:kern w:val="0"/>
                <w:sz w:val="20"/>
                <w:szCs w:val="20"/>
              </w:rPr>
            </w:pPr>
          </w:p>
          <w:p w14:paraId="478BAAD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425E56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CDE7E7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EA6006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16A6E9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B20BA3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195C93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A563ED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9B6A17D" w14:textId="77777777" w:rsidR="00EA65D7" w:rsidRPr="00B42C36" w:rsidRDefault="00EA65D7" w:rsidP="000821E5">
            <w:pPr>
              <w:overflowPunct w:val="0"/>
              <w:jc w:val="left"/>
              <w:textAlignment w:val="baseline"/>
              <w:rPr>
                <w:rFonts w:ascii="ＭＳ ゴシック" w:eastAsia="ＭＳ ゴシック" w:hAnsi="ＭＳ ゴシック"/>
                <w:color w:val="000000"/>
                <w:kern w:val="0"/>
                <w:sz w:val="20"/>
                <w:szCs w:val="20"/>
              </w:rPr>
            </w:pPr>
          </w:p>
          <w:p w14:paraId="6E5E264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2CEE708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26051B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42CF0A4" w14:textId="77777777" w:rsidR="00E24AAC" w:rsidRPr="00B42C36" w:rsidRDefault="00E24AAC" w:rsidP="000821E5">
            <w:pPr>
              <w:overflowPunct w:val="0"/>
              <w:jc w:val="left"/>
              <w:textAlignment w:val="baseline"/>
              <w:rPr>
                <w:rFonts w:ascii="ＭＳ ゴシック" w:eastAsia="ＭＳ ゴシック" w:hAnsi="ＭＳ ゴシック"/>
                <w:color w:val="000000"/>
                <w:kern w:val="0"/>
                <w:sz w:val="20"/>
                <w:szCs w:val="20"/>
              </w:rPr>
            </w:pPr>
          </w:p>
          <w:p w14:paraId="5B189EC4" w14:textId="77777777" w:rsidR="00DC3D5F" w:rsidRPr="00B42C36" w:rsidRDefault="00DC3D5F" w:rsidP="000821E5">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いる・いない</w:t>
            </w:r>
          </w:p>
        </w:tc>
      </w:tr>
      <w:tr w:rsidR="003D6657" w:rsidRPr="00B42C36" w14:paraId="07AAF962" w14:textId="77777777" w:rsidTr="006D45EE">
        <w:trPr>
          <w:trHeight w:val="431"/>
        </w:trPr>
        <w:tc>
          <w:tcPr>
            <w:tcW w:w="6195" w:type="dxa"/>
            <w:gridSpan w:val="2"/>
            <w:vAlign w:val="center"/>
          </w:tcPr>
          <w:p w14:paraId="532896EB"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460" w:type="dxa"/>
            <w:vAlign w:val="center"/>
          </w:tcPr>
          <w:p w14:paraId="57328A57"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2083" w:type="dxa"/>
            <w:gridSpan w:val="3"/>
            <w:vAlign w:val="center"/>
          </w:tcPr>
          <w:p w14:paraId="48F204B2"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1E2AB1" w:rsidRPr="00B42C36" w14:paraId="399E5F04" w14:textId="77777777" w:rsidTr="006D45EE">
        <w:trPr>
          <w:trHeight w:val="14352"/>
        </w:trPr>
        <w:tc>
          <w:tcPr>
            <w:tcW w:w="6195" w:type="dxa"/>
            <w:gridSpan w:val="2"/>
          </w:tcPr>
          <w:p w14:paraId="452DDA7A" w14:textId="77777777" w:rsidR="00E24AAC" w:rsidRPr="00B42C36" w:rsidRDefault="00E24AAC" w:rsidP="00E24AAC">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0B2344CD" w14:textId="77777777" w:rsidR="00EA65D7" w:rsidRPr="00B42C36" w:rsidRDefault="00EA65D7" w:rsidP="00EA65D7">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食事の提供は、利用者の支援に極めて重要なものであることから、指定就労継続支援Ｂ型事業所が食事の提供を行う場合については、提供する手段によらず、年齢や障害の特性に応じて、適切な栄養量及び内容の食事を確保するため、栄養士等による栄養管理が行われる必要があるほか、次の点に留意して行うものとする。</w:t>
            </w:r>
          </w:p>
          <w:p w14:paraId="63133514" w14:textId="77777777" w:rsidR="00EA65D7" w:rsidRPr="00B42C36" w:rsidRDefault="00EA65D7" w:rsidP="00EA65D7">
            <w:pPr>
              <w:overflowPunct w:val="0"/>
              <w:ind w:left="732" w:hangingChars="400" w:hanging="732"/>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ア  利用者の嗜好、年齢や障害の特性に配慮するとともに、できるだけ変化に富み、栄養のバランスに配慮したものであること。</w:t>
            </w:r>
          </w:p>
          <w:p w14:paraId="72E81A7A" w14:textId="77777777" w:rsidR="00857842" w:rsidRPr="00B42C36" w:rsidRDefault="00EA65D7" w:rsidP="00EA65D7">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イ  調理はあらかじめ作成された献立に従って行うとともに、その実</w:t>
            </w:r>
          </w:p>
          <w:p w14:paraId="4D4CAED5" w14:textId="77777777" w:rsidR="00EA65D7" w:rsidRPr="00B42C36" w:rsidRDefault="00EA65D7" w:rsidP="00857842">
            <w:pPr>
              <w:overflowPunct w:val="0"/>
              <w:ind w:firstLineChars="400" w:firstLine="732"/>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施状況を明らかにしておくこと。</w:t>
            </w:r>
          </w:p>
          <w:p w14:paraId="11DC0C9B" w14:textId="77777777" w:rsidR="00EA65D7" w:rsidRPr="00B42C36" w:rsidRDefault="00EA65D7" w:rsidP="00EA65D7">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ウ  適切な衛生管理がなされていること。</w:t>
            </w:r>
          </w:p>
          <w:p w14:paraId="41DC4703" w14:textId="77777777" w:rsidR="00EA65D7" w:rsidRPr="00B42C36" w:rsidRDefault="00EA65D7" w:rsidP="00EA65D7">
            <w:pPr>
              <w:overflowPunct w:val="0"/>
              <w:jc w:val="left"/>
              <w:textAlignment w:val="baseline"/>
              <w:rPr>
                <w:rFonts w:ascii="ＭＳ ゴシック" w:eastAsia="ＭＳ ゴシック" w:hAnsi="ＭＳ ゴシック"/>
                <w:color w:val="000000"/>
                <w:kern w:val="0"/>
                <w:sz w:val="20"/>
                <w:szCs w:val="20"/>
              </w:rPr>
            </w:pPr>
          </w:p>
          <w:p w14:paraId="3A9D1A7A" w14:textId="77777777" w:rsidR="001E2AB1" w:rsidRPr="00B42C36" w:rsidRDefault="00EA65D7" w:rsidP="00EA65D7">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食事の提供を外部の事業者へ委託することは差し支えないが、指定就労継続支援Ｂ型事業者は、受託事業者に対し、利用者の嗜好や障害の特性等が食事の内容に反映されるよう、定期的に調整を行わなければならない。</w:t>
            </w:r>
          </w:p>
          <w:p w14:paraId="380D92B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7BC31D05" w14:textId="77777777" w:rsidR="00476454" w:rsidRPr="00B42C36" w:rsidRDefault="00476454" w:rsidP="000821E5">
            <w:pPr>
              <w:overflowPunct w:val="0"/>
              <w:jc w:val="left"/>
              <w:textAlignment w:val="baseline"/>
              <w:rPr>
                <w:rFonts w:ascii="ＭＳ ゴシック" w:eastAsia="ＭＳ ゴシック" w:hAnsi="ＭＳ ゴシック"/>
                <w:color w:val="000000"/>
                <w:kern w:val="0"/>
                <w:sz w:val="20"/>
                <w:szCs w:val="20"/>
              </w:rPr>
            </w:pPr>
          </w:p>
          <w:p w14:paraId="073D4A25" w14:textId="77777777" w:rsidR="00476454" w:rsidRPr="00B42C36" w:rsidRDefault="00476454" w:rsidP="000821E5">
            <w:pPr>
              <w:overflowPunct w:val="0"/>
              <w:jc w:val="left"/>
              <w:textAlignment w:val="baseline"/>
              <w:rPr>
                <w:rFonts w:ascii="ＭＳ ゴシック" w:eastAsia="ＭＳ ゴシック" w:hAnsi="ＭＳ ゴシック"/>
                <w:color w:val="000000"/>
                <w:kern w:val="0"/>
                <w:sz w:val="20"/>
                <w:szCs w:val="20"/>
              </w:rPr>
            </w:pPr>
          </w:p>
          <w:p w14:paraId="555234B2" w14:textId="77777777" w:rsidR="00476454" w:rsidRPr="00B42C36" w:rsidRDefault="00476454" w:rsidP="000821E5">
            <w:pPr>
              <w:overflowPunct w:val="0"/>
              <w:jc w:val="left"/>
              <w:textAlignment w:val="baseline"/>
              <w:rPr>
                <w:rFonts w:ascii="ＭＳ ゴシック" w:eastAsia="ＭＳ ゴシック" w:hAnsi="ＭＳ ゴシック"/>
                <w:color w:val="000000"/>
                <w:kern w:val="0"/>
                <w:sz w:val="20"/>
                <w:szCs w:val="20"/>
              </w:rPr>
            </w:pPr>
          </w:p>
          <w:p w14:paraId="4DBC86E7" w14:textId="77777777" w:rsidR="00476454" w:rsidRPr="00B42C36" w:rsidRDefault="00476454" w:rsidP="000821E5">
            <w:pPr>
              <w:overflowPunct w:val="0"/>
              <w:jc w:val="left"/>
              <w:textAlignment w:val="baseline"/>
              <w:rPr>
                <w:rFonts w:ascii="ＭＳ ゴシック" w:eastAsia="ＭＳ ゴシック" w:hAnsi="ＭＳ ゴシック"/>
                <w:color w:val="000000"/>
                <w:kern w:val="0"/>
                <w:sz w:val="20"/>
                <w:szCs w:val="20"/>
              </w:rPr>
            </w:pPr>
          </w:p>
          <w:p w14:paraId="54901785" w14:textId="77777777" w:rsidR="00476454" w:rsidRPr="00B42C36" w:rsidRDefault="00476454" w:rsidP="000821E5">
            <w:pPr>
              <w:overflowPunct w:val="0"/>
              <w:jc w:val="left"/>
              <w:textAlignment w:val="baseline"/>
              <w:rPr>
                <w:rFonts w:ascii="ＭＳ ゴシック" w:eastAsia="ＭＳ ゴシック" w:hAnsi="ＭＳ ゴシック"/>
                <w:color w:val="000000"/>
                <w:kern w:val="0"/>
                <w:sz w:val="20"/>
                <w:szCs w:val="20"/>
              </w:rPr>
            </w:pPr>
          </w:p>
          <w:p w14:paraId="36E32DB9" w14:textId="77777777" w:rsidR="00476454" w:rsidRPr="00B42C36" w:rsidRDefault="00476454" w:rsidP="000821E5">
            <w:pPr>
              <w:overflowPunct w:val="0"/>
              <w:jc w:val="left"/>
              <w:textAlignment w:val="baseline"/>
              <w:rPr>
                <w:rFonts w:ascii="ＭＳ ゴシック" w:eastAsia="ＭＳ ゴシック" w:hAnsi="ＭＳ ゴシック"/>
                <w:color w:val="000000"/>
                <w:kern w:val="0"/>
                <w:sz w:val="20"/>
                <w:szCs w:val="20"/>
              </w:rPr>
            </w:pPr>
          </w:p>
          <w:p w14:paraId="445DD4F8" w14:textId="77777777" w:rsidR="00476454" w:rsidRPr="00B42C36" w:rsidRDefault="00EA65D7" w:rsidP="00EA65D7">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○利用者の健康管理は、保健所等との連絡の上、医師又は看護職員その他適当な者を健康管理の責任者とし、利用者の健康状態に応じて健康保持のための適切な措置を講じることとしたものである。</w:t>
            </w:r>
          </w:p>
          <w:p w14:paraId="5EC001DD" w14:textId="77777777" w:rsidR="00476454" w:rsidRPr="00B42C36" w:rsidRDefault="00476454" w:rsidP="000821E5">
            <w:pPr>
              <w:overflowPunct w:val="0"/>
              <w:jc w:val="left"/>
              <w:textAlignment w:val="baseline"/>
              <w:rPr>
                <w:rFonts w:ascii="ＭＳ ゴシック" w:eastAsia="ＭＳ ゴシック" w:hAnsi="ＭＳ ゴシック"/>
                <w:color w:val="000000"/>
                <w:kern w:val="0"/>
                <w:sz w:val="20"/>
                <w:szCs w:val="20"/>
              </w:rPr>
            </w:pPr>
          </w:p>
          <w:p w14:paraId="071457FA" w14:textId="77777777" w:rsidR="00F578D8" w:rsidRPr="00B42C36" w:rsidRDefault="00F578D8" w:rsidP="000821E5">
            <w:pPr>
              <w:overflowPunct w:val="0"/>
              <w:jc w:val="left"/>
              <w:textAlignment w:val="baseline"/>
              <w:rPr>
                <w:rFonts w:ascii="ＭＳ ゴシック" w:eastAsia="ＭＳ ゴシック" w:hAnsi="ＭＳ ゴシック"/>
                <w:color w:val="000000"/>
                <w:kern w:val="0"/>
                <w:sz w:val="20"/>
                <w:szCs w:val="20"/>
              </w:rPr>
            </w:pPr>
          </w:p>
          <w:p w14:paraId="327FB962" w14:textId="23B61564" w:rsidR="001E2AB1" w:rsidRPr="00B42C36" w:rsidRDefault="00F578D8" w:rsidP="00F578D8">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○法第8</w:t>
            </w:r>
            <w:r w:rsidR="001E2AB1" w:rsidRPr="00B42C36">
              <w:rPr>
                <w:rFonts w:ascii="ＭＳ ゴシック" w:eastAsia="ＭＳ ゴシック" w:hAnsi="ＭＳ ゴシック" w:cs="ＭＳ ゴシック" w:hint="eastAsia"/>
                <w:color w:val="000000"/>
                <w:kern w:val="0"/>
                <w:sz w:val="20"/>
                <w:szCs w:val="20"/>
              </w:rPr>
              <w:t>条第</w:t>
            </w:r>
            <w:r w:rsidRPr="00B42C36">
              <w:rPr>
                <w:rFonts w:ascii="ＭＳ ゴシック" w:eastAsia="ＭＳ ゴシック" w:hAnsi="ＭＳ ゴシック" w:cs="ＭＳ ゴシック" w:hint="eastAsia"/>
                <w:color w:val="000000"/>
                <w:kern w:val="0"/>
                <w:sz w:val="20"/>
                <w:szCs w:val="20"/>
              </w:rPr>
              <w:t>1</w:t>
            </w:r>
            <w:r w:rsidR="001E2AB1" w:rsidRPr="00B42C36">
              <w:rPr>
                <w:rFonts w:ascii="ＭＳ ゴシック" w:eastAsia="ＭＳ ゴシック" w:hAnsi="ＭＳ ゴシック" w:cs="ＭＳ ゴシック" w:hint="eastAsia"/>
                <w:color w:val="000000"/>
                <w:kern w:val="0"/>
                <w:sz w:val="20"/>
                <w:szCs w:val="20"/>
              </w:rPr>
              <w:t>項の規定により，</w:t>
            </w:r>
            <w:r w:rsidR="00186143">
              <w:rPr>
                <w:rFonts w:ascii="ＭＳ ゴシック" w:eastAsia="ＭＳ ゴシック" w:hAnsi="ＭＳ ゴシック" w:cs="ＭＳ ゴシック" w:hint="eastAsia"/>
                <w:color w:val="000000"/>
                <w:kern w:val="0"/>
                <w:sz w:val="20"/>
                <w:szCs w:val="20"/>
              </w:rPr>
              <w:t>市町村</w:t>
            </w:r>
            <w:r w:rsidR="001E2AB1" w:rsidRPr="00B42C36">
              <w:rPr>
                <w:rFonts w:ascii="ＭＳ ゴシック" w:eastAsia="ＭＳ ゴシック" w:hAnsi="ＭＳ ゴシック" w:cs="ＭＳ ゴシック" w:hint="eastAsia"/>
                <w:color w:val="000000"/>
                <w:kern w:val="0"/>
                <w:sz w:val="20"/>
                <w:szCs w:val="20"/>
              </w:rPr>
              <w:t>は，偽りその他不正な手段によって自立支援給付費の支給を受けた者があるときは，その者から，その支給を受けた額に相当する金額の全部又は一部を徴収することができることにかんがみ，指定就労継続支援Ｂ型事業者は，自立支援給付費の適正化の観点から遅滞なく，意見を付して</w:t>
            </w:r>
            <w:r w:rsidR="00186143">
              <w:rPr>
                <w:rFonts w:ascii="ＭＳ ゴシック" w:eastAsia="ＭＳ ゴシック" w:hAnsi="ＭＳ ゴシック" w:cs="ＭＳ ゴシック" w:hint="eastAsia"/>
                <w:color w:val="000000"/>
                <w:kern w:val="0"/>
                <w:sz w:val="20"/>
                <w:szCs w:val="20"/>
              </w:rPr>
              <w:t>市町村</w:t>
            </w:r>
            <w:r w:rsidR="001E2AB1" w:rsidRPr="00B42C36">
              <w:rPr>
                <w:rFonts w:ascii="ＭＳ ゴシック" w:eastAsia="ＭＳ ゴシック" w:hAnsi="ＭＳ ゴシック" w:cs="ＭＳ ゴシック" w:hint="eastAsia"/>
                <w:color w:val="000000"/>
                <w:kern w:val="0"/>
                <w:sz w:val="20"/>
                <w:szCs w:val="20"/>
              </w:rPr>
              <w:t>に通知しなければならない。</w:t>
            </w:r>
          </w:p>
          <w:p w14:paraId="02C7CCEF" w14:textId="77777777" w:rsidR="00476454" w:rsidRPr="00B42C36" w:rsidRDefault="00476454" w:rsidP="000821E5">
            <w:pPr>
              <w:overflowPunct w:val="0"/>
              <w:jc w:val="left"/>
              <w:textAlignment w:val="baseline"/>
              <w:rPr>
                <w:rFonts w:ascii="ＭＳ ゴシック" w:eastAsia="ＭＳ ゴシック" w:hAnsi="ＭＳ ゴシック"/>
                <w:color w:val="000000"/>
                <w:kern w:val="0"/>
                <w:sz w:val="20"/>
                <w:szCs w:val="20"/>
              </w:rPr>
            </w:pPr>
          </w:p>
          <w:p w14:paraId="460DA5D8" w14:textId="77777777" w:rsidR="00F578D8" w:rsidRPr="00B42C36" w:rsidRDefault="00F578D8" w:rsidP="000821E5">
            <w:pPr>
              <w:overflowPunct w:val="0"/>
              <w:jc w:val="left"/>
              <w:textAlignment w:val="baseline"/>
              <w:rPr>
                <w:rFonts w:ascii="ＭＳ ゴシック" w:eastAsia="ＭＳ ゴシック" w:hAnsi="ＭＳ ゴシック"/>
                <w:color w:val="000000"/>
                <w:kern w:val="0"/>
                <w:sz w:val="20"/>
                <w:szCs w:val="20"/>
              </w:rPr>
            </w:pPr>
          </w:p>
          <w:p w14:paraId="14A03214" w14:textId="77777777" w:rsidR="00F578D8" w:rsidRPr="00B42C36" w:rsidRDefault="00F578D8" w:rsidP="000821E5">
            <w:pPr>
              <w:overflowPunct w:val="0"/>
              <w:jc w:val="left"/>
              <w:textAlignment w:val="baseline"/>
              <w:rPr>
                <w:rFonts w:ascii="ＭＳ ゴシック" w:eastAsia="ＭＳ ゴシック" w:hAnsi="ＭＳ ゴシック"/>
                <w:color w:val="000000"/>
                <w:kern w:val="0"/>
                <w:sz w:val="20"/>
                <w:szCs w:val="20"/>
              </w:rPr>
            </w:pPr>
          </w:p>
          <w:p w14:paraId="60ADF53E" w14:textId="77777777" w:rsidR="001E2AB1" w:rsidRPr="00B42C36" w:rsidRDefault="00F578D8" w:rsidP="00F578D8">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○管理者は，</w:t>
            </w:r>
            <w:r w:rsidR="001E2AB1" w:rsidRPr="00B42C36">
              <w:rPr>
                <w:rFonts w:ascii="ＭＳ ゴシック" w:eastAsia="ＭＳ ゴシック" w:hAnsi="ＭＳ ゴシック" w:cs="ＭＳ ゴシック" w:hint="eastAsia"/>
                <w:color w:val="000000"/>
                <w:kern w:val="0"/>
                <w:sz w:val="20"/>
                <w:szCs w:val="20"/>
              </w:rPr>
              <w:t>従業者の管理及び当該事業所の業務の実施状況の把握その他の管理を一元的に行うとともに，従業者に基準第１３章第４節（運営に関する基準）の規定を遵守させるための必要な指揮命令を行わなければならない。</w:t>
            </w:r>
          </w:p>
        </w:tc>
        <w:tc>
          <w:tcPr>
            <w:tcW w:w="1460" w:type="dxa"/>
          </w:tcPr>
          <w:p w14:paraId="0CA62C69" w14:textId="77777777" w:rsidR="001E2AB1" w:rsidRPr="00B42C36" w:rsidRDefault="001E2AB1" w:rsidP="00476454">
            <w:pPr>
              <w:overflowPunct w:val="0"/>
              <w:ind w:left="183" w:hangingChars="100" w:hanging="183"/>
              <w:jc w:val="left"/>
              <w:textAlignment w:val="baseline"/>
              <w:rPr>
                <w:rFonts w:ascii="ＭＳ ゴシック" w:eastAsia="ＭＳ ゴシック" w:hAnsi="ＭＳ ゴシック"/>
                <w:color w:val="000000"/>
                <w:sz w:val="20"/>
                <w:szCs w:val="20"/>
              </w:rPr>
            </w:pPr>
          </w:p>
          <w:p w14:paraId="5E02664D" w14:textId="77777777" w:rsidR="000F0E4F" w:rsidRPr="00B42C36" w:rsidRDefault="000F0E4F" w:rsidP="00476454">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1D1B6D9E" w14:textId="77777777" w:rsidR="000F0E4F" w:rsidRPr="00B42C36" w:rsidRDefault="000F0E4F" w:rsidP="00476454">
            <w:pPr>
              <w:overflowPunct w:val="0"/>
              <w:ind w:left="183" w:hangingChars="100" w:hanging="183"/>
              <w:jc w:val="left"/>
              <w:textAlignment w:val="baseline"/>
              <w:rPr>
                <w:rFonts w:ascii="ＭＳ ゴシック" w:eastAsia="ＭＳ ゴシック" w:hAnsi="ＭＳ ゴシック"/>
                <w:color w:val="000000"/>
                <w:sz w:val="20"/>
                <w:szCs w:val="20"/>
              </w:rPr>
            </w:pPr>
          </w:p>
          <w:p w14:paraId="4049117A" w14:textId="77777777" w:rsidR="000F0E4F" w:rsidRPr="00B42C36" w:rsidRDefault="000F0E4F" w:rsidP="00476454">
            <w:pPr>
              <w:overflowPunct w:val="0"/>
              <w:ind w:left="183" w:hangingChars="100" w:hanging="183"/>
              <w:jc w:val="left"/>
              <w:textAlignment w:val="baseline"/>
              <w:rPr>
                <w:rFonts w:ascii="ＭＳ ゴシック" w:eastAsia="ＭＳ ゴシック" w:hAnsi="ＭＳ ゴシック"/>
                <w:color w:val="000000"/>
                <w:sz w:val="20"/>
                <w:szCs w:val="20"/>
              </w:rPr>
            </w:pPr>
          </w:p>
          <w:p w14:paraId="4E304F4F" w14:textId="77777777" w:rsidR="000F0E4F" w:rsidRPr="00B42C36" w:rsidRDefault="000F0E4F" w:rsidP="00476454">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2E5F694F" w14:textId="77777777" w:rsidR="000F0E4F" w:rsidRPr="00B42C36" w:rsidRDefault="000F0E4F" w:rsidP="00476454">
            <w:pPr>
              <w:overflowPunct w:val="0"/>
              <w:ind w:left="183" w:hangingChars="100" w:hanging="183"/>
              <w:jc w:val="left"/>
              <w:textAlignment w:val="baseline"/>
              <w:rPr>
                <w:rFonts w:ascii="ＭＳ ゴシック" w:eastAsia="ＭＳ ゴシック" w:hAnsi="ＭＳ ゴシック"/>
                <w:color w:val="000000"/>
                <w:sz w:val="20"/>
                <w:szCs w:val="20"/>
              </w:rPr>
            </w:pPr>
          </w:p>
          <w:p w14:paraId="1D57CCD9" w14:textId="77777777" w:rsidR="000F0E4F" w:rsidRPr="00B42C36" w:rsidRDefault="000F0E4F" w:rsidP="00476454">
            <w:pPr>
              <w:overflowPunct w:val="0"/>
              <w:ind w:left="183" w:hangingChars="100" w:hanging="183"/>
              <w:jc w:val="left"/>
              <w:textAlignment w:val="baseline"/>
              <w:rPr>
                <w:rFonts w:ascii="ＭＳ ゴシック" w:eastAsia="ＭＳ ゴシック" w:hAnsi="ＭＳ ゴシック"/>
                <w:color w:val="000000"/>
                <w:sz w:val="20"/>
                <w:szCs w:val="20"/>
              </w:rPr>
            </w:pPr>
          </w:p>
          <w:p w14:paraId="4C5A6FCE" w14:textId="77777777" w:rsidR="000F0E4F" w:rsidRPr="00B42C36" w:rsidRDefault="000F0E4F" w:rsidP="00476454">
            <w:pPr>
              <w:overflowPunct w:val="0"/>
              <w:ind w:left="183" w:hangingChars="100" w:hanging="183"/>
              <w:jc w:val="left"/>
              <w:textAlignment w:val="baseline"/>
              <w:rPr>
                <w:rFonts w:ascii="ＭＳ ゴシック" w:eastAsia="ＭＳ ゴシック" w:hAnsi="ＭＳ ゴシック"/>
                <w:color w:val="000000"/>
                <w:sz w:val="20"/>
                <w:szCs w:val="20"/>
              </w:rPr>
            </w:pPr>
          </w:p>
          <w:p w14:paraId="44801CE9" w14:textId="77777777" w:rsidR="000F0E4F" w:rsidRPr="00B42C36" w:rsidRDefault="000F0E4F" w:rsidP="00476454">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01E1DFC7" w14:textId="77777777" w:rsidR="000F0E4F" w:rsidRPr="00B42C36" w:rsidRDefault="000F0E4F" w:rsidP="00476454">
            <w:pPr>
              <w:overflowPunct w:val="0"/>
              <w:ind w:left="183" w:hangingChars="100" w:hanging="183"/>
              <w:jc w:val="left"/>
              <w:textAlignment w:val="baseline"/>
              <w:rPr>
                <w:rFonts w:ascii="ＭＳ ゴシック" w:eastAsia="ＭＳ ゴシック" w:hAnsi="ＭＳ ゴシック"/>
                <w:color w:val="000000"/>
                <w:sz w:val="20"/>
                <w:szCs w:val="20"/>
              </w:rPr>
            </w:pPr>
          </w:p>
          <w:p w14:paraId="5152938F" w14:textId="77777777" w:rsidR="000F0E4F" w:rsidRPr="00B42C36" w:rsidRDefault="000F0E4F" w:rsidP="00476454">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67F3AC9E" w14:textId="77777777" w:rsidR="000F0E4F" w:rsidRPr="00B42C36" w:rsidRDefault="000F0E4F" w:rsidP="00476454">
            <w:pPr>
              <w:overflowPunct w:val="0"/>
              <w:ind w:left="183" w:hangingChars="100" w:hanging="183"/>
              <w:jc w:val="left"/>
              <w:textAlignment w:val="baseline"/>
              <w:rPr>
                <w:rFonts w:ascii="ＭＳ ゴシック" w:eastAsia="ＭＳ ゴシック" w:hAnsi="ＭＳ ゴシック"/>
                <w:color w:val="000000"/>
                <w:sz w:val="20"/>
                <w:szCs w:val="20"/>
              </w:rPr>
            </w:pPr>
          </w:p>
          <w:p w14:paraId="0A3207D0" w14:textId="77777777" w:rsidR="000F0E4F" w:rsidRPr="00B42C36" w:rsidRDefault="000F0E4F" w:rsidP="00476454">
            <w:pPr>
              <w:overflowPunct w:val="0"/>
              <w:ind w:left="183" w:hangingChars="100" w:hanging="183"/>
              <w:jc w:val="left"/>
              <w:textAlignment w:val="baseline"/>
              <w:rPr>
                <w:rFonts w:ascii="ＭＳ ゴシック" w:eastAsia="ＭＳ ゴシック" w:hAnsi="ＭＳ ゴシック"/>
                <w:color w:val="000000"/>
                <w:sz w:val="20"/>
                <w:szCs w:val="20"/>
              </w:rPr>
            </w:pPr>
          </w:p>
          <w:p w14:paraId="3C6264F2" w14:textId="77777777" w:rsidR="000F0E4F" w:rsidRPr="00B42C36" w:rsidRDefault="000F0E4F" w:rsidP="00476454">
            <w:pPr>
              <w:overflowPunct w:val="0"/>
              <w:ind w:left="183" w:hangingChars="100" w:hanging="183"/>
              <w:jc w:val="left"/>
              <w:textAlignment w:val="baseline"/>
              <w:rPr>
                <w:rFonts w:ascii="ＭＳ ゴシック" w:eastAsia="ＭＳ ゴシック" w:hAnsi="ＭＳ ゴシック"/>
                <w:color w:val="000000"/>
                <w:sz w:val="20"/>
                <w:szCs w:val="20"/>
              </w:rPr>
            </w:pPr>
          </w:p>
          <w:p w14:paraId="25C75C1A" w14:textId="77777777" w:rsidR="000F0E4F" w:rsidRPr="00B42C36" w:rsidRDefault="000F0E4F" w:rsidP="000F0E4F">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○緊急時対応マニュアル</w:t>
            </w:r>
          </w:p>
          <w:p w14:paraId="6C251028" w14:textId="77777777" w:rsidR="000F0E4F" w:rsidRPr="00B42C36" w:rsidRDefault="000F0E4F" w:rsidP="000F0E4F">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○ケース記録</w:t>
            </w:r>
          </w:p>
          <w:p w14:paraId="64E9D001" w14:textId="77777777" w:rsidR="000F0E4F" w:rsidRPr="00B42C36" w:rsidRDefault="000F0E4F" w:rsidP="000F0E4F">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○事故等の対応記録</w:t>
            </w:r>
          </w:p>
          <w:p w14:paraId="78DDB1C4" w14:textId="77777777" w:rsidR="000F0E4F" w:rsidRPr="00B42C36" w:rsidRDefault="000F0E4F" w:rsidP="000F0E4F">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6BF9B29F" w14:textId="77777777" w:rsidR="000F0E4F" w:rsidRPr="00B42C36" w:rsidRDefault="000F0E4F" w:rsidP="000F0E4F">
            <w:pPr>
              <w:overflowPunct w:val="0"/>
              <w:jc w:val="left"/>
              <w:textAlignment w:val="baseline"/>
              <w:rPr>
                <w:rFonts w:ascii="ＭＳ ゴシック" w:eastAsia="ＭＳ ゴシック" w:hAnsi="ＭＳ ゴシック"/>
                <w:color w:val="000000"/>
                <w:sz w:val="20"/>
                <w:szCs w:val="20"/>
              </w:rPr>
            </w:pPr>
          </w:p>
          <w:p w14:paraId="654678DE" w14:textId="77777777" w:rsidR="000F0E4F" w:rsidRPr="00B42C36" w:rsidRDefault="000F0E4F" w:rsidP="000F0E4F">
            <w:pPr>
              <w:overflowPunct w:val="0"/>
              <w:jc w:val="left"/>
              <w:textAlignment w:val="baseline"/>
              <w:rPr>
                <w:rFonts w:ascii="ＭＳ ゴシック" w:eastAsia="ＭＳ ゴシック" w:hAnsi="ＭＳ ゴシック"/>
                <w:color w:val="000000"/>
                <w:sz w:val="20"/>
                <w:szCs w:val="20"/>
              </w:rPr>
            </w:pPr>
          </w:p>
          <w:p w14:paraId="5B97C745" w14:textId="77777777" w:rsidR="000F0E4F" w:rsidRPr="00B42C36" w:rsidRDefault="000F0E4F" w:rsidP="000F0E4F">
            <w:pPr>
              <w:overflowPunct w:val="0"/>
              <w:jc w:val="left"/>
              <w:textAlignment w:val="baseline"/>
              <w:rPr>
                <w:rFonts w:ascii="ＭＳ ゴシック" w:eastAsia="ＭＳ ゴシック" w:hAnsi="ＭＳ ゴシック"/>
                <w:color w:val="000000"/>
                <w:sz w:val="20"/>
                <w:szCs w:val="20"/>
              </w:rPr>
            </w:pPr>
          </w:p>
          <w:p w14:paraId="68C48E1C" w14:textId="77777777" w:rsidR="000F0E4F" w:rsidRPr="00B42C36" w:rsidRDefault="000F0E4F" w:rsidP="000F0E4F">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578CC587" w14:textId="77777777" w:rsidR="000F0E4F" w:rsidRPr="00B42C36" w:rsidRDefault="000F0E4F" w:rsidP="000F0E4F">
            <w:pPr>
              <w:overflowPunct w:val="0"/>
              <w:jc w:val="left"/>
              <w:textAlignment w:val="baseline"/>
              <w:rPr>
                <w:rFonts w:ascii="ＭＳ ゴシック" w:eastAsia="ＭＳ ゴシック" w:hAnsi="ＭＳ ゴシック"/>
                <w:color w:val="000000"/>
                <w:sz w:val="20"/>
                <w:szCs w:val="20"/>
              </w:rPr>
            </w:pPr>
          </w:p>
          <w:p w14:paraId="4E82A176" w14:textId="77777777" w:rsidR="000F0E4F" w:rsidRPr="00B42C36" w:rsidRDefault="000F0E4F" w:rsidP="000F0E4F">
            <w:pPr>
              <w:overflowPunct w:val="0"/>
              <w:jc w:val="left"/>
              <w:textAlignment w:val="baseline"/>
              <w:rPr>
                <w:rFonts w:ascii="ＭＳ ゴシック" w:eastAsia="ＭＳ ゴシック" w:hAnsi="ＭＳ ゴシック"/>
                <w:color w:val="000000"/>
                <w:sz w:val="20"/>
                <w:szCs w:val="20"/>
              </w:rPr>
            </w:pPr>
          </w:p>
          <w:p w14:paraId="04790868" w14:textId="77777777" w:rsidR="000F0E4F" w:rsidRPr="00B42C36" w:rsidRDefault="000F0E4F" w:rsidP="000F0E4F">
            <w:pPr>
              <w:overflowPunct w:val="0"/>
              <w:jc w:val="left"/>
              <w:textAlignment w:val="baseline"/>
              <w:rPr>
                <w:rFonts w:ascii="ＭＳ ゴシック" w:eastAsia="ＭＳ ゴシック" w:hAnsi="ＭＳ ゴシック"/>
                <w:color w:val="000000"/>
                <w:sz w:val="20"/>
                <w:szCs w:val="20"/>
              </w:rPr>
            </w:pPr>
          </w:p>
          <w:p w14:paraId="32443DC5" w14:textId="77777777" w:rsidR="000F0E4F" w:rsidRPr="00B42C36" w:rsidRDefault="000F0E4F" w:rsidP="000F0E4F">
            <w:pPr>
              <w:overflowPunct w:val="0"/>
              <w:jc w:val="left"/>
              <w:textAlignment w:val="baseline"/>
              <w:rPr>
                <w:rFonts w:ascii="ＭＳ ゴシック" w:eastAsia="ＭＳ ゴシック" w:hAnsi="ＭＳ ゴシック"/>
                <w:color w:val="000000"/>
                <w:sz w:val="20"/>
                <w:szCs w:val="20"/>
              </w:rPr>
            </w:pPr>
          </w:p>
          <w:p w14:paraId="7F028D0C" w14:textId="77777777" w:rsidR="000F0E4F" w:rsidRPr="00B42C36" w:rsidRDefault="000F0E4F" w:rsidP="000F0E4F">
            <w:pPr>
              <w:overflowPunct w:val="0"/>
              <w:jc w:val="left"/>
              <w:textAlignment w:val="baseline"/>
              <w:rPr>
                <w:rFonts w:ascii="ＭＳ ゴシック" w:eastAsia="ＭＳ ゴシック" w:hAnsi="ＭＳ ゴシック"/>
                <w:color w:val="000000"/>
                <w:sz w:val="20"/>
                <w:szCs w:val="20"/>
              </w:rPr>
            </w:pPr>
          </w:p>
          <w:p w14:paraId="1FEA0770" w14:textId="77777777" w:rsidR="000F0E4F" w:rsidRPr="00B42C36" w:rsidRDefault="000F0E4F" w:rsidP="000F0E4F">
            <w:pPr>
              <w:overflowPunct w:val="0"/>
              <w:jc w:val="left"/>
              <w:textAlignment w:val="baseline"/>
              <w:rPr>
                <w:rFonts w:ascii="ＭＳ ゴシック" w:eastAsia="ＭＳ ゴシック" w:hAnsi="ＭＳ ゴシック"/>
                <w:color w:val="000000"/>
                <w:sz w:val="20"/>
                <w:szCs w:val="20"/>
              </w:rPr>
            </w:pPr>
          </w:p>
          <w:p w14:paraId="702C13C0" w14:textId="77777777" w:rsidR="000F0E4F" w:rsidRPr="00B42C36" w:rsidRDefault="000F0E4F" w:rsidP="000F0E4F">
            <w:pPr>
              <w:overflowPunct w:val="0"/>
              <w:jc w:val="left"/>
              <w:textAlignment w:val="baseline"/>
              <w:rPr>
                <w:rFonts w:ascii="ＭＳ ゴシック" w:eastAsia="ＭＳ ゴシック" w:hAnsi="ＭＳ ゴシック"/>
                <w:color w:val="000000"/>
                <w:sz w:val="20"/>
                <w:szCs w:val="20"/>
              </w:rPr>
            </w:pPr>
          </w:p>
          <w:p w14:paraId="65FE9233" w14:textId="77777777" w:rsidR="000F0E4F" w:rsidRPr="00B42C36" w:rsidRDefault="000F0E4F" w:rsidP="000F0E4F">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723BACA1" w14:textId="77777777" w:rsidR="000F0E4F" w:rsidRPr="00B42C36" w:rsidRDefault="000F0E4F" w:rsidP="000F0E4F">
            <w:pPr>
              <w:overflowPunct w:val="0"/>
              <w:jc w:val="left"/>
              <w:textAlignment w:val="baseline"/>
              <w:rPr>
                <w:rFonts w:ascii="ＭＳ ゴシック" w:eastAsia="ＭＳ ゴシック" w:hAnsi="ＭＳ ゴシック"/>
                <w:color w:val="000000"/>
                <w:sz w:val="20"/>
                <w:szCs w:val="20"/>
              </w:rPr>
            </w:pPr>
          </w:p>
          <w:p w14:paraId="765A9139" w14:textId="77777777" w:rsidR="000F0E4F" w:rsidRPr="00B42C36" w:rsidRDefault="000F0E4F" w:rsidP="000F0E4F">
            <w:pPr>
              <w:overflowPunct w:val="0"/>
              <w:jc w:val="left"/>
              <w:textAlignment w:val="baseline"/>
              <w:rPr>
                <w:rFonts w:ascii="ＭＳ ゴシック" w:eastAsia="ＭＳ ゴシック" w:hAnsi="ＭＳ ゴシック"/>
                <w:color w:val="000000"/>
                <w:sz w:val="20"/>
                <w:szCs w:val="20"/>
              </w:rPr>
            </w:pPr>
          </w:p>
          <w:p w14:paraId="0B8237EA" w14:textId="77777777" w:rsidR="000F0E4F" w:rsidRPr="00B42C36" w:rsidRDefault="000F0E4F" w:rsidP="000F0E4F">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tc>
        <w:tc>
          <w:tcPr>
            <w:tcW w:w="2083" w:type="dxa"/>
            <w:gridSpan w:val="3"/>
          </w:tcPr>
          <w:p w14:paraId="1DA7B76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63357B0"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3AB7C50B" w14:textId="77777777" w:rsidR="001E2AB1" w:rsidRPr="00B42C36" w:rsidRDefault="00EA65D7"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8</w:t>
            </w:r>
            <w:r w:rsidR="001E2AB1" w:rsidRPr="00B42C36">
              <w:rPr>
                <w:rFonts w:ascii="ＭＳ ゴシック" w:eastAsia="ＭＳ ゴシック" w:hAnsi="ＭＳ ゴシック" w:cs="ＭＳ ゴシック" w:hint="eastAsia"/>
                <w:color w:val="000000"/>
                <w:kern w:val="0"/>
                <w:sz w:val="20"/>
                <w:szCs w:val="20"/>
              </w:rPr>
              <w:t>7条第</w:t>
            </w:r>
            <w:r w:rsidR="001E2AB1"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項</w:t>
            </w:r>
          </w:p>
          <w:p w14:paraId="370F0320"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5F7AB14"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96B10E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3B746AAD" w14:textId="77777777" w:rsidR="001E2AB1" w:rsidRPr="00B42C36" w:rsidRDefault="00EA65D7"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8</w:t>
            </w:r>
            <w:r w:rsidR="001E2AB1" w:rsidRPr="00B42C36">
              <w:rPr>
                <w:rFonts w:ascii="ＭＳ ゴシック" w:eastAsia="ＭＳ ゴシック" w:hAnsi="ＭＳ ゴシック" w:cs="ＭＳ ゴシック" w:hint="eastAsia"/>
                <w:color w:val="000000"/>
                <w:kern w:val="0"/>
                <w:sz w:val="20"/>
                <w:szCs w:val="20"/>
              </w:rPr>
              <w:t>7条第</w:t>
            </w:r>
            <w:r w:rsidR="001E2AB1" w:rsidRPr="00B42C36">
              <w:rPr>
                <w:rFonts w:ascii="ＭＳ ゴシック" w:eastAsia="ＭＳ ゴシック" w:hAnsi="ＭＳ ゴシック" w:cs="ＭＳ ゴシック"/>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項</w:t>
            </w:r>
          </w:p>
          <w:p w14:paraId="7C2D32E1"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D05DF3E"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55230F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D2CDBFB"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0CFFEFC6" w14:textId="77777777" w:rsidR="001E2AB1" w:rsidRPr="00B42C36" w:rsidRDefault="00EA65D7"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8</w:t>
            </w:r>
            <w:r w:rsidR="001E2AB1" w:rsidRPr="00B42C36">
              <w:rPr>
                <w:rFonts w:ascii="ＭＳ ゴシック" w:eastAsia="ＭＳ ゴシック" w:hAnsi="ＭＳ ゴシック" w:cs="ＭＳ ゴシック" w:hint="eastAsia"/>
                <w:color w:val="000000"/>
                <w:kern w:val="0"/>
                <w:sz w:val="20"/>
                <w:szCs w:val="20"/>
              </w:rPr>
              <w:t>7条第</w:t>
            </w:r>
            <w:r w:rsidR="001E2AB1" w:rsidRPr="00B42C36">
              <w:rPr>
                <w:rFonts w:ascii="ＭＳ ゴシック" w:eastAsia="ＭＳ ゴシック" w:hAnsi="ＭＳ ゴシック" w:cs="ＭＳ ゴシック"/>
                <w:color w:val="000000"/>
                <w:kern w:val="0"/>
                <w:sz w:val="20"/>
                <w:szCs w:val="20"/>
              </w:rPr>
              <w:t>3</w:t>
            </w:r>
            <w:r w:rsidRPr="00B42C36">
              <w:rPr>
                <w:rFonts w:ascii="ＭＳ ゴシック" w:eastAsia="ＭＳ ゴシック" w:hAnsi="ＭＳ ゴシック" w:cs="ＭＳ ゴシック" w:hint="eastAsia"/>
                <w:color w:val="000000"/>
                <w:kern w:val="0"/>
                <w:sz w:val="20"/>
                <w:szCs w:val="20"/>
              </w:rPr>
              <w:t>項</w:t>
            </w:r>
          </w:p>
          <w:p w14:paraId="519E2C4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3C14DC0F" w14:textId="77777777" w:rsidR="001E2AB1" w:rsidRPr="00B42C36" w:rsidRDefault="00EA65D7" w:rsidP="000821E5">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8</w:t>
            </w:r>
            <w:r w:rsidR="001E2AB1" w:rsidRPr="00B42C36">
              <w:rPr>
                <w:rFonts w:ascii="ＭＳ ゴシック" w:eastAsia="ＭＳ ゴシック" w:hAnsi="ＭＳ ゴシック" w:cs="ＭＳ ゴシック" w:hint="eastAsia"/>
                <w:color w:val="000000"/>
                <w:kern w:val="0"/>
                <w:sz w:val="20"/>
                <w:szCs w:val="20"/>
              </w:rPr>
              <w:t>7条第</w:t>
            </w:r>
            <w:r w:rsidR="001E2AB1" w:rsidRPr="00B42C36">
              <w:rPr>
                <w:rFonts w:ascii="ＭＳ ゴシック" w:eastAsia="ＭＳ ゴシック" w:hAnsi="ＭＳ ゴシック" w:cs="ＭＳ ゴシック"/>
                <w:color w:val="000000"/>
                <w:kern w:val="0"/>
                <w:sz w:val="20"/>
                <w:szCs w:val="20"/>
              </w:rPr>
              <w:t>4</w:t>
            </w:r>
            <w:r w:rsidRPr="00B42C36">
              <w:rPr>
                <w:rFonts w:ascii="ＭＳ ゴシック" w:eastAsia="ＭＳ ゴシック" w:hAnsi="ＭＳ ゴシック" w:cs="ＭＳ ゴシック" w:hint="eastAsia"/>
                <w:color w:val="000000"/>
                <w:kern w:val="0"/>
                <w:sz w:val="20"/>
                <w:szCs w:val="20"/>
              </w:rPr>
              <w:t>項</w:t>
            </w:r>
          </w:p>
          <w:p w14:paraId="074AFD80" w14:textId="77777777" w:rsidR="00EA65D7" w:rsidRPr="00B42C36" w:rsidRDefault="00EA65D7" w:rsidP="000821E5">
            <w:pPr>
              <w:overflowPunct w:val="0"/>
              <w:jc w:val="left"/>
              <w:textAlignment w:val="baseline"/>
              <w:rPr>
                <w:rFonts w:ascii="ＭＳ ゴシック" w:eastAsia="ＭＳ ゴシック" w:hAnsi="ＭＳ ゴシック"/>
                <w:color w:val="000000"/>
                <w:kern w:val="0"/>
                <w:sz w:val="20"/>
                <w:szCs w:val="20"/>
              </w:rPr>
            </w:pPr>
          </w:p>
          <w:p w14:paraId="62EBC701"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A3E515A"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3C390F6" w14:textId="77777777" w:rsidR="00EA65D7" w:rsidRPr="00B42C36" w:rsidRDefault="00EA65D7" w:rsidP="000821E5">
            <w:pPr>
              <w:overflowPunct w:val="0"/>
              <w:jc w:val="left"/>
              <w:textAlignment w:val="baseline"/>
              <w:rPr>
                <w:rFonts w:ascii="ＭＳ ゴシック" w:eastAsia="ＭＳ ゴシック" w:hAnsi="ＭＳ ゴシック"/>
                <w:color w:val="000000"/>
                <w:kern w:val="0"/>
                <w:sz w:val="20"/>
                <w:szCs w:val="20"/>
              </w:rPr>
            </w:pPr>
          </w:p>
          <w:p w14:paraId="509CE7B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2E73043E" w14:textId="77777777" w:rsidR="001E2AB1" w:rsidRPr="00B42C36" w:rsidRDefault="00EA65D7"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28</w:t>
            </w:r>
            <w:r w:rsidR="001E2AB1" w:rsidRPr="00B42C36">
              <w:rPr>
                <w:rFonts w:ascii="ＭＳ ゴシック" w:eastAsia="ＭＳ ゴシック" w:hAnsi="ＭＳ ゴシック" w:cs="ＭＳ ゴシック" w:hint="eastAsia"/>
                <w:color w:val="000000"/>
                <w:kern w:val="0"/>
                <w:sz w:val="20"/>
                <w:szCs w:val="20"/>
              </w:rPr>
              <w:t>条</w:t>
            </w:r>
          </w:p>
          <w:p w14:paraId="0D769C69"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A5B327A" w14:textId="77777777" w:rsidR="00EA65D7" w:rsidRPr="00B42C36" w:rsidRDefault="00EA65D7" w:rsidP="000821E5">
            <w:pPr>
              <w:overflowPunct w:val="0"/>
              <w:jc w:val="left"/>
              <w:textAlignment w:val="baseline"/>
              <w:rPr>
                <w:rFonts w:ascii="ＭＳ ゴシック" w:eastAsia="ＭＳ ゴシック" w:hAnsi="ＭＳ ゴシック"/>
                <w:color w:val="000000"/>
                <w:kern w:val="0"/>
                <w:sz w:val="20"/>
                <w:szCs w:val="20"/>
              </w:rPr>
            </w:pPr>
          </w:p>
          <w:p w14:paraId="37AC2CF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6346C85D"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2D818B8D" w14:textId="77777777" w:rsidR="001E2AB1" w:rsidRPr="00B42C36" w:rsidRDefault="00EA65D7"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8</w:t>
            </w:r>
            <w:r w:rsidR="001E2AB1" w:rsidRPr="00B42C36">
              <w:rPr>
                <w:rFonts w:ascii="ＭＳ ゴシック" w:eastAsia="ＭＳ ゴシック" w:hAnsi="ＭＳ ゴシック" w:cs="ＭＳ ゴシック" w:hint="eastAsia"/>
                <w:color w:val="000000"/>
                <w:kern w:val="0"/>
                <w:sz w:val="20"/>
                <w:szCs w:val="20"/>
              </w:rPr>
              <w:t>8条</w:t>
            </w:r>
          </w:p>
          <w:p w14:paraId="5DD36C0C"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2E501AC" w14:textId="77777777" w:rsidR="00F578D8" w:rsidRPr="00B42C36" w:rsidRDefault="00F578D8" w:rsidP="000821E5">
            <w:pPr>
              <w:overflowPunct w:val="0"/>
              <w:jc w:val="left"/>
              <w:textAlignment w:val="baseline"/>
              <w:rPr>
                <w:rFonts w:ascii="ＭＳ ゴシック" w:eastAsia="ＭＳ ゴシック" w:hAnsi="ＭＳ ゴシック"/>
                <w:color w:val="000000"/>
                <w:kern w:val="0"/>
                <w:sz w:val="20"/>
                <w:szCs w:val="20"/>
              </w:rPr>
            </w:pPr>
          </w:p>
          <w:p w14:paraId="767DD9E1" w14:textId="77777777" w:rsidR="00F578D8" w:rsidRPr="00B42C36" w:rsidRDefault="00F578D8" w:rsidP="000821E5">
            <w:pPr>
              <w:overflowPunct w:val="0"/>
              <w:jc w:val="left"/>
              <w:textAlignment w:val="baseline"/>
              <w:rPr>
                <w:rFonts w:ascii="ＭＳ ゴシック" w:eastAsia="ＭＳ ゴシック" w:hAnsi="ＭＳ ゴシック"/>
                <w:color w:val="000000"/>
                <w:kern w:val="0"/>
                <w:sz w:val="20"/>
                <w:szCs w:val="20"/>
              </w:rPr>
            </w:pPr>
          </w:p>
          <w:p w14:paraId="551C87FF"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429A13D5" w14:textId="77777777" w:rsidR="001E2AB1" w:rsidRPr="00B42C36" w:rsidRDefault="00F578D8"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8</w:t>
            </w:r>
            <w:r w:rsidR="001E2AB1" w:rsidRPr="00B42C36">
              <w:rPr>
                <w:rFonts w:ascii="ＭＳ ゴシック" w:eastAsia="ＭＳ ゴシック" w:hAnsi="ＭＳ ゴシック" w:cs="ＭＳ ゴシック" w:hint="eastAsia"/>
                <w:color w:val="000000"/>
                <w:kern w:val="0"/>
                <w:sz w:val="20"/>
                <w:szCs w:val="20"/>
              </w:rPr>
              <w:t>9</w:t>
            </w:r>
            <w:r w:rsidRPr="00B42C36">
              <w:rPr>
                <w:rFonts w:ascii="ＭＳ ゴシック" w:eastAsia="ＭＳ ゴシック" w:hAnsi="ＭＳ ゴシック" w:cs="ＭＳ ゴシック" w:hint="eastAsia"/>
                <w:color w:val="000000"/>
                <w:kern w:val="0"/>
                <w:sz w:val="20"/>
                <w:szCs w:val="20"/>
              </w:rPr>
              <w:t>条</w:t>
            </w:r>
          </w:p>
          <w:p w14:paraId="2BF7B62F"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591500D0" w14:textId="77777777" w:rsidR="00476454" w:rsidRPr="00B42C36" w:rsidRDefault="00476454" w:rsidP="000821E5">
            <w:pPr>
              <w:overflowPunct w:val="0"/>
              <w:jc w:val="left"/>
              <w:textAlignment w:val="baseline"/>
              <w:rPr>
                <w:rFonts w:ascii="ＭＳ ゴシック" w:eastAsia="ＭＳ ゴシック" w:hAnsi="ＭＳ ゴシック"/>
                <w:color w:val="000000"/>
                <w:kern w:val="0"/>
                <w:sz w:val="20"/>
                <w:szCs w:val="20"/>
              </w:rPr>
            </w:pPr>
          </w:p>
          <w:p w14:paraId="15CD204E" w14:textId="77777777" w:rsidR="00476454" w:rsidRPr="00B42C36" w:rsidRDefault="00476454" w:rsidP="000821E5">
            <w:pPr>
              <w:overflowPunct w:val="0"/>
              <w:jc w:val="left"/>
              <w:textAlignment w:val="baseline"/>
              <w:rPr>
                <w:rFonts w:ascii="ＭＳ ゴシック" w:eastAsia="ＭＳ ゴシック" w:hAnsi="ＭＳ ゴシック"/>
                <w:color w:val="000000"/>
                <w:kern w:val="0"/>
                <w:sz w:val="20"/>
                <w:szCs w:val="20"/>
              </w:rPr>
            </w:pPr>
          </w:p>
          <w:p w14:paraId="795D03A9" w14:textId="77777777" w:rsidR="00476454" w:rsidRPr="00B42C36" w:rsidRDefault="00476454" w:rsidP="000821E5">
            <w:pPr>
              <w:overflowPunct w:val="0"/>
              <w:jc w:val="left"/>
              <w:textAlignment w:val="baseline"/>
              <w:rPr>
                <w:rFonts w:ascii="ＭＳ ゴシック" w:eastAsia="ＭＳ ゴシック" w:hAnsi="ＭＳ ゴシック"/>
                <w:color w:val="000000"/>
                <w:kern w:val="0"/>
                <w:sz w:val="20"/>
                <w:szCs w:val="20"/>
              </w:rPr>
            </w:pPr>
          </w:p>
          <w:p w14:paraId="0062547F" w14:textId="77777777" w:rsidR="00476454" w:rsidRPr="00B42C36" w:rsidRDefault="00476454" w:rsidP="000821E5">
            <w:pPr>
              <w:overflowPunct w:val="0"/>
              <w:jc w:val="left"/>
              <w:textAlignment w:val="baseline"/>
              <w:rPr>
                <w:rFonts w:ascii="ＭＳ ゴシック" w:eastAsia="ＭＳ ゴシック" w:hAnsi="ＭＳ ゴシック"/>
                <w:color w:val="000000"/>
                <w:kern w:val="0"/>
                <w:sz w:val="20"/>
                <w:szCs w:val="20"/>
              </w:rPr>
            </w:pPr>
          </w:p>
          <w:p w14:paraId="57504767"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3DD02E42" w14:textId="77777777" w:rsidR="00F578D8" w:rsidRPr="00B42C36" w:rsidRDefault="00F578D8" w:rsidP="000821E5">
            <w:pPr>
              <w:overflowPunct w:val="0"/>
              <w:jc w:val="left"/>
              <w:textAlignment w:val="baseline"/>
              <w:rPr>
                <w:rFonts w:ascii="ＭＳ ゴシック" w:eastAsia="ＭＳ ゴシック" w:hAnsi="ＭＳ ゴシック"/>
                <w:color w:val="000000"/>
                <w:kern w:val="0"/>
                <w:sz w:val="20"/>
                <w:szCs w:val="20"/>
              </w:rPr>
            </w:pPr>
          </w:p>
          <w:p w14:paraId="768B7B28"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60009DEC" w14:textId="77777777" w:rsidR="001E2AB1" w:rsidRPr="00B42C36" w:rsidRDefault="00F578D8"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6</w:t>
            </w:r>
            <w:r w:rsidR="001E2AB1" w:rsidRPr="00B42C36">
              <w:rPr>
                <w:rFonts w:ascii="ＭＳ ゴシック" w:eastAsia="ＭＳ ゴシック" w:hAnsi="ＭＳ ゴシック" w:cs="ＭＳ ゴシック" w:hint="eastAsia"/>
                <w:color w:val="000000"/>
                <w:kern w:val="0"/>
                <w:sz w:val="20"/>
                <w:szCs w:val="20"/>
              </w:rPr>
              <w:t>7条第</w:t>
            </w:r>
            <w:r w:rsidR="001E2AB1" w:rsidRPr="00B42C36">
              <w:rPr>
                <w:rFonts w:ascii="ＭＳ ゴシック" w:eastAsia="ＭＳ ゴシック" w:hAnsi="ＭＳ ゴシック" w:cs="ＭＳ ゴシック"/>
                <w:color w:val="000000"/>
                <w:kern w:val="0"/>
                <w:sz w:val="20"/>
                <w:szCs w:val="20"/>
              </w:rPr>
              <w:t>1</w:t>
            </w:r>
            <w:r w:rsidR="001E2AB1" w:rsidRPr="00B42C36">
              <w:rPr>
                <w:rFonts w:ascii="ＭＳ ゴシック" w:eastAsia="ＭＳ ゴシック" w:hAnsi="ＭＳ ゴシック" w:cs="ＭＳ ゴシック" w:hint="eastAsia"/>
                <w:color w:val="000000"/>
                <w:kern w:val="0"/>
                <w:sz w:val="20"/>
                <w:szCs w:val="20"/>
              </w:rPr>
              <w:t>項</w:t>
            </w:r>
          </w:p>
          <w:p w14:paraId="12B75242"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DDB7A8E"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07F9657E"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05B74654" w14:textId="77777777" w:rsidR="001E2AB1" w:rsidRPr="00B42C36" w:rsidRDefault="00F578D8"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6</w:t>
            </w:r>
            <w:r w:rsidR="001E2AB1" w:rsidRPr="00B42C36">
              <w:rPr>
                <w:rFonts w:ascii="ＭＳ ゴシック" w:eastAsia="ＭＳ ゴシック" w:hAnsi="ＭＳ ゴシック" w:cs="ＭＳ ゴシック" w:hint="eastAsia"/>
                <w:color w:val="000000"/>
                <w:kern w:val="0"/>
                <w:sz w:val="20"/>
                <w:szCs w:val="20"/>
              </w:rPr>
              <w:t>7条第</w:t>
            </w:r>
            <w:r w:rsidR="001E2AB1" w:rsidRPr="00B42C36">
              <w:rPr>
                <w:rFonts w:ascii="ＭＳ ゴシック" w:eastAsia="ＭＳ ゴシック" w:hAnsi="ＭＳ ゴシック" w:cs="ＭＳ ゴシック"/>
                <w:color w:val="000000"/>
                <w:kern w:val="0"/>
                <w:sz w:val="20"/>
                <w:szCs w:val="20"/>
              </w:rPr>
              <w:t>2</w:t>
            </w:r>
            <w:r w:rsidR="001E2AB1" w:rsidRPr="00B42C36">
              <w:rPr>
                <w:rFonts w:ascii="ＭＳ ゴシック" w:eastAsia="ＭＳ ゴシック" w:hAnsi="ＭＳ ゴシック" w:cs="ＭＳ ゴシック" w:hint="eastAsia"/>
                <w:color w:val="000000"/>
                <w:kern w:val="0"/>
                <w:sz w:val="20"/>
                <w:szCs w:val="20"/>
              </w:rPr>
              <w:t>項</w:t>
            </w:r>
            <w:r w:rsidR="001E2AB1" w:rsidRPr="00B42C36">
              <w:rPr>
                <w:rFonts w:ascii="ＭＳ ゴシック" w:eastAsia="ＭＳ ゴシック" w:hAnsi="ＭＳ ゴシック" w:cs="ＭＳ ゴシック"/>
                <w:color w:val="000000"/>
                <w:kern w:val="0"/>
                <w:sz w:val="20"/>
                <w:szCs w:val="20"/>
              </w:rPr>
              <w:t xml:space="preserve">     </w:t>
            </w:r>
          </w:p>
          <w:p w14:paraId="6311B6CA" w14:textId="77777777" w:rsidR="001E2AB1" w:rsidRPr="00B42C36" w:rsidRDefault="001E2AB1" w:rsidP="000821E5">
            <w:pPr>
              <w:overflowPunct w:val="0"/>
              <w:jc w:val="left"/>
              <w:textAlignment w:val="baseline"/>
              <w:rPr>
                <w:rFonts w:ascii="ＭＳ ゴシック" w:eastAsia="ＭＳ ゴシック" w:hAnsi="ＭＳ ゴシック"/>
                <w:color w:val="000000"/>
                <w:sz w:val="20"/>
                <w:szCs w:val="20"/>
              </w:rPr>
            </w:pPr>
          </w:p>
        </w:tc>
      </w:tr>
    </w:tbl>
    <w:p w14:paraId="0BAFEB0E" w14:textId="77777777" w:rsidR="006D45EE" w:rsidRPr="00B42C36" w:rsidRDefault="006D45EE">
      <w:pPr>
        <w:rPr>
          <w:color w:val="000000"/>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196"/>
        <w:gridCol w:w="1317"/>
      </w:tblGrid>
      <w:tr w:rsidR="003D6657" w:rsidRPr="00B42C36" w14:paraId="0BB93D74" w14:textId="77777777" w:rsidTr="006D45EE">
        <w:trPr>
          <w:trHeight w:val="431"/>
        </w:trPr>
        <w:tc>
          <w:tcPr>
            <w:tcW w:w="2127" w:type="dxa"/>
            <w:vAlign w:val="center"/>
          </w:tcPr>
          <w:p w14:paraId="76D94050"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6196" w:type="dxa"/>
            <w:vAlign w:val="center"/>
          </w:tcPr>
          <w:p w14:paraId="0785412A" w14:textId="77777777" w:rsidR="003D6657" w:rsidRPr="00B42C36" w:rsidRDefault="003D6657" w:rsidP="001103DF">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317" w:type="dxa"/>
            <w:vAlign w:val="center"/>
          </w:tcPr>
          <w:p w14:paraId="1E21A4BA"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DC3D5F" w:rsidRPr="00B42C36" w14:paraId="08B2ACF6" w14:textId="77777777" w:rsidTr="006D45EE">
        <w:trPr>
          <w:trHeight w:val="14352"/>
        </w:trPr>
        <w:tc>
          <w:tcPr>
            <w:tcW w:w="2127" w:type="dxa"/>
          </w:tcPr>
          <w:p w14:paraId="5C77425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639BE9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3</w:t>
            </w:r>
            <w:r w:rsidR="00321615">
              <w:rPr>
                <w:rFonts w:ascii="ＭＳ ゴシック" w:eastAsia="ＭＳ ゴシック" w:hAnsi="ＭＳ ゴシック" w:cs="ＭＳ ゴシック" w:hint="eastAsia"/>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 xml:space="preserve">　運営規程</w:t>
            </w:r>
          </w:p>
          <w:p w14:paraId="50520B7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68E8ED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60A102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B1A06A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07EED4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061426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E3DA7E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E5E7F1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A3F589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B36B02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C0FFE4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C9B32F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8FF6F5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A5F6A9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9892B2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E493A3A" w14:textId="77777777" w:rsidR="009112D9" w:rsidRPr="00B42C36" w:rsidRDefault="009112D9" w:rsidP="000821E5">
            <w:pPr>
              <w:overflowPunct w:val="0"/>
              <w:jc w:val="left"/>
              <w:textAlignment w:val="baseline"/>
              <w:rPr>
                <w:rFonts w:ascii="ＭＳ ゴシック" w:eastAsia="ＭＳ ゴシック" w:hAnsi="ＭＳ ゴシック"/>
                <w:color w:val="000000"/>
                <w:kern w:val="0"/>
                <w:sz w:val="20"/>
                <w:szCs w:val="20"/>
              </w:rPr>
            </w:pPr>
          </w:p>
          <w:p w14:paraId="3A4BB2B7" w14:textId="77777777" w:rsidR="006D45EE" w:rsidRPr="00B42C36" w:rsidRDefault="006D45EE" w:rsidP="000821E5">
            <w:pPr>
              <w:overflowPunct w:val="0"/>
              <w:jc w:val="left"/>
              <w:textAlignment w:val="baseline"/>
              <w:rPr>
                <w:rFonts w:ascii="ＭＳ ゴシック" w:eastAsia="ＭＳ ゴシック" w:hAnsi="ＭＳ ゴシック"/>
                <w:color w:val="000000"/>
                <w:kern w:val="0"/>
                <w:sz w:val="20"/>
                <w:szCs w:val="20"/>
              </w:rPr>
            </w:pPr>
          </w:p>
          <w:p w14:paraId="0513E2B0" w14:textId="77777777" w:rsidR="006D45EE" w:rsidRPr="00B42C36" w:rsidRDefault="006D45EE" w:rsidP="000821E5">
            <w:pPr>
              <w:overflowPunct w:val="0"/>
              <w:jc w:val="left"/>
              <w:textAlignment w:val="baseline"/>
              <w:rPr>
                <w:rFonts w:ascii="ＭＳ ゴシック" w:eastAsia="ＭＳ ゴシック" w:hAnsi="ＭＳ ゴシック"/>
                <w:color w:val="000000"/>
                <w:kern w:val="0"/>
                <w:sz w:val="20"/>
                <w:szCs w:val="20"/>
              </w:rPr>
            </w:pPr>
          </w:p>
          <w:p w14:paraId="66EC22FF" w14:textId="77777777" w:rsidR="006D45EE" w:rsidRPr="00B42C36" w:rsidRDefault="006D45EE" w:rsidP="000821E5">
            <w:pPr>
              <w:overflowPunct w:val="0"/>
              <w:jc w:val="left"/>
              <w:textAlignment w:val="baseline"/>
              <w:rPr>
                <w:rFonts w:ascii="ＭＳ ゴシック" w:eastAsia="ＭＳ ゴシック" w:hAnsi="ＭＳ ゴシック"/>
                <w:color w:val="000000"/>
                <w:kern w:val="0"/>
                <w:sz w:val="20"/>
                <w:szCs w:val="20"/>
              </w:rPr>
            </w:pPr>
          </w:p>
          <w:p w14:paraId="0C077F29" w14:textId="77777777" w:rsidR="006D45EE" w:rsidRPr="00B42C36" w:rsidRDefault="006D45EE" w:rsidP="000821E5">
            <w:pPr>
              <w:overflowPunct w:val="0"/>
              <w:jc w:val="left"/>
              <w:textAlignment w:val="baseline"/>
              <w:rPr>
                <w:rFonts w:ascii="ＭＳ ゴシック" w:eastAsia="ＭＳ ゴシック" w:hAnsi="ＭＳ ゴシック"/>
                <w:color w:val="000000"/>
                <w:kern w:val="0"/>
                <w:sz w:val="20"/>
                <w:szCs w:val="20"/>
              </w:rPr>
            </w:pPr>
          </w:p>
          <w:p w14:paraId="16A5F84D" w14:textId="77777777" w:rsidR="006D45EE" w:rsidRPr="00B42C36" w:rsidRDefault="006D45EE" w:rsidP="000821E5">
            <w:pPr>
              <w:overflowPunct w:val="0"/>
              <w:jc w:val="left"/>
              <w:textAlignment w:val="baseline"/>
              <w:rPr>
                <w:rFonts w:ascii="ＭＳ ゴシック" w:eastAsia="ＭＳ ゴシック" w:hAnsi="ＭＳ ゴシック"/>
                <w:color w:val="000000"/>
                <w:kern w:val="0"/>
                <w:sz w:val="20"/>
                <w:szCs w:val="20"/>
              </w:rPr>
            </w:pPr>
          </w:p>
          <w:p w14:paraId="7833627C" w14:textId="77777777" w:rsidR="006D45EE" w:rsidRPr="00B42C36" w:rsidRDefault="006D45EE" w:rsidP="000821E5">
            <w:pPr>
              <w:overflowPunct w:val="0"/>
              <w:jc w:val="left"/>
              <w:textAlignment w:val="baseline"/>
              <w:rPr>
                <w:rFonts w:ascii="ＭＳ ゴシック" w:eastAsia="ＭＳ ゴシック" w:hAnsi="ＭＳ ゴシック"/>
                <w:color w:val="000000"/>
                <w:kern w:val="0"/>
                <w:sz w:val="20"/>
                <w:szCs w:val="20"/>
              </w:rPr>
            </w:pPr>
          </w:p>
          <w:p w14:paraId="665617F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FE18425" w14:textId="77777777" w:rsidR="002C44D6" w:rsidRPr="00B42C36" w:rsidRDefault="002C44D6" w:rsidP="000821E5">
            <w:pPr>
              <w:overflowPunct w:val="0"/>
              <w:jc w:val="left"/>
              <w:textAlignment w:val="baseline"/>
              <w:rPr>
                <w:rFonts w:ascii="ＭＳ ゴシック" w:eastAsia="ＭＳ ゴシック" w:hAnsi="ＭＳ ゴシック"/>
                <w:color w:val="000000"/>
                <w:kern w:val="0"/>
                <w:sz w:val="20"/>
                <w:szCs w:val="20"/>
              </w:rPr>
            </w:pPr>
          </w:p>
          <w:p w14:paraId="5997422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3</w:t>
            </w:r>
            <w:r w:rsidR="00321615">
              <w:rPr>
                <w:rFonts w:ascii="ＭＳ ゴシック" w:eastAsia="ＭＳ ゴシック" w:hAnsi="ＭＳ ゴシック" w:cs="ＭＳ ゴシック" w:hint="eastAsia"/>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 xml:space="preserve">　勤務体制の確保等</w:t>
            </w:r>
          </w:p>
          <w:p w14:paraId="1AD0B8CB" w14:textId="77777777" w:rsidR="00DC3D5F" w:rsidRPr="00321615" w:rsidRDefault="00DC3D5F" w:rsidP="000821E5">
            <w:pPr>
              <w:overflowPunct w:val="0"/>
              <w:jc w:val="left"/>
              <w:textAlignment w:val="baseline"/>
              <w:rPr>
                <w:rFonts w:ascii="ＭＳ ゴシック" w:eastAsia="ＭＳ ゴシック" w:hAnsi="ＭＳ ゴシック"/>
                <w:color w:val="000000"/>
                <w:kern w:val="0"/>
                <w:sz w:val="20"/>
                <w:szCs w:val="20"/>
              </w:rPr>
            </w:pPr>
          </w:p>
          <w:p w14:paraId="544DFE3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F1D6B5A"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6AC357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78BBA9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681508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9FBFF1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3754B2D" w14:textId="77777777" w:rsidR="00DC3D5F" w:rsidRPr="00B42C36" w:rsidRDefault="00DC3D5F" w:rsidP="00D90CDE">
            <w:pPr>
              <w:overflowPunct w:val="0"/>
              <w:jc w:val="left"/>
              <w:textAlignment w:val="baseline"/>
              <w:rPr>
                <w:rFonts w:ascii="ＭＳ ゴシック" w:eastAsia="ＭＳ ゴシック" w:hAnsi="ＭＳ ゴシック"/>
                <w:color w:val="000000"/>
                <w:sz w:val="20"/>
                <w:szCs w:val="20"/>
              </w:rPr>
            </w:pPr>
          </w:p>
        </w:tc>
        <w:tc>
          <w:tcPr>
            <w:tcW w:w="6196" w:type="dxa"/>
          </w:tcPr>
          <w:p w14:paraId="55D1DE1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F419235" w14:textId="77777777" w:rsidR="00DC3D5F" w:rsidRPr="00B42C36" w:rsidRDefault="00DC3D5F" w:rsidP="00367F7F">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事業者は，指定就労継続支援Ｂ型事業所ごとに，次に掲げる事業の運営についての重要事項に関する運営規程を定めてあるか。</w:t>
            </w:r>
          </w:p>
          <w:p w14:paraId="4192FF81" w14:textId="77777777" w:rsidR="00DC3D5F" w:rsidRPr="00B42C36" w:rsidRDefault="00DC3D5F" w:rsidP="00367F7F">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①　事業の目的及び運営の方針</w:t>
            </w:r>
          </w:p>
          <w:p w14:paraId="3F60C244" w14:textId="77777777" w:rsidR="00DC3D5F" w:rsidRPr="00B42C36" w:rsidRDefault="00DC3D5F" w:rsidP="00367F7F">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②　従業者の職種，員数及び職務の内容</w:t>
            </w:r>
          </w:p>
          <w:p w14:paraId="7E0992B3" w14:textId="77777777" w:rsidR="00DC3D5F" w:rsidRPr="00B42C36" w:rsidRDefault="00DC3D5F" w:rsidP="00367F7F">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③　営業日及び営業時間</w:t>
            </w:r>
          </w:p>
          <w:p w14:paraId="504DE1BA" w14:textId="77777777" w:rsidR="00DC3D5F" w:rsidRPr="00B42C36" w:rsidRDefault="00DC3D5F" w:rsidP="00367F7F">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④　利用定員</w:t>
            </w:r>
          </w:p>
          <w:p w14:paraId="56D96A6B" w14:textId="77777777" w:rsidR="00DC3D5F" w:rsidRPr="00B42C36" w:rsidRDefault="00DC3D5F" w:rsidP="009112D9">
            <w:pPr>
              <w:overflowPunct w:val="0"/>
              <w:ind w:leftChars="100" w:left="559"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⑤　指定就労継続支援Ｂ型の内容並びに支給決定障害者から受領する費用の種類及びその額</w:t>
            </w:r>
          </w:p>
          <w:p w14:paraId="6DD48082" w14:textId="77777777" w:rsidR="00DC3D5F" w:rsidRPr="00B42C36" w:rsidRDefault="00DC3D5F" w:rsidP="00367F7F">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⑥　通常の事業の実施地域</w:t>
            </w:r>
          </w:p>
          <w:p w14:paraId="0C52DBD0" w14:textId="77777777" w:rsidR="00DC3D5F" w:rsidRPr="00B42C36" w:rsidRDefault="00DC3D5F" w:rsidP="00367F7F">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⑦　サービスの利用に当たっての留意事項</w:t>
            </w:r>
          </w:p>
          <w:p w14:paraId="61C77348" w14:textId="77777777" w:rsidR="00DC3D5F" w:rsidRPr="00B42C36" w:rsidRDefault="00DC3D5F" w:rsidP="00367F7F">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⑧　緊急時等における対応方法</w:t>
            </w:r>
          </w:p>
          <w:p w14:paraId="3B9E7E41" w14:textId="77777777" w:rsidR="00DC3D5F" w:rsidRPr="00B42C36" w:rsidRDefault="00DC3D5F" w:rsidP="00367F7F">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⑨　非常災害対策</w:t>
            </w:r>
          </w:p>
          <w:p w14:paraId="4A5E4912" w14:textId="77777777" w:rsidR="00DC3D5F" w:rsidRPr="00B42C36" w:rsidRDefault="00DC3D5F" w:rsidP="009112D9">
            <w:pPr>
              <w:overflowPunct w:val="0"/>
              <w:ind w:leftChars="100" w:left="559"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⑩　事業の主たる対象とする障害の種類を定めた場合には当該障害の種類</w:t>
            </w:r>
          </w:p>
          <w:p w14:paraId="1E261FFE" w14:textId="14089850" w:rsidR="00DC3D5F" w:rsidRPr="00B42C36" w:rsidRDefault="00DC3D5F" w:rsidP="00367F7F">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⑪　虐待の防止のための措置に関する事項</w:t>
            </w:r>
          </w:p>
          <w:p w14:paraId="37A60EB1" w14:textId="77777777" w:rsidR="00DC3D5F" w:rsidRPr="00B42C36" w:rsidRDefault="00DC3D5F" w:rsidP="00367F7F">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⑫　その他運営に関する重要事項</w:t>
            </w:r>
          </w:p>
          <w:p w14:paraId="788E77B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C93720A" w14:textId="77777777" w:rsidR="009112D9" w:rsidRPr="00B42C36" w:rsidRDefault="009112D9" w:rsidP="000821E5">
            <w:pPr>
              <w:overflowPunct w:val="0"/>
              <w:jc w:val="left"/>
              <w:textAlignment w:val="baseline"/>
              <w:rPr>
                <w:rFonts w:ascii="ＭＳ ゴシック" w:eastAsia="ＭＳ ゴシック" w:hAnsi="ＭＳ ゴシック"/>
                <w:color w:val="000000"/>
                <w:kern w:val="0"/>
                <w:sz w:val="20"/>
                <w:szCs w:val="20"/>
              </w:rPr>
            </w:pPr>
          </w:p>
          <w:p w14:paraId="0F8A92EC" w14:textId="77777777" w:rsidR="009112D9" w:rsidRPr="00B42C36" w:rsidRDefault="009112D9" w:rsidP="000821E5">
            <w:pPr>
              <w:overflowPunct w:val="0"/>
              <w:jc w:val="left"/>
              <w:textAlignment w:val="baseline"/>
              <w:rPr>
                <w:rFonts w:ascii="ＭＳ ゴシック" w:eastAsia="ＭＳ ゴシック" w:hAnsi="ＭＳ ゴシック"/>
                <w:color w:val="000000"/>
                <w:kern w:val="0"/>
                <w:sz w:val="20"/>
                <w:szCs w:val="20"/>
              </w:rPr>
            </w:pPr>
          </w:p>
          <w:p w14:paraId="52331E6E" w14:textId="77777777" w:rsidR="006D45EE" w:rsidRPr="00B42C36" w:rsidRDefault="006D45EE" w:rsidP="000821E5">
            <w:pPr>
              <w:overflowPunct w:val="0"/>
              <w:jc w:val="left"/>
              <w:textAlignment w:val="baseline"/>
              <w:rPr>
                <w:rFonts w:ascii="ＭＳ ゴシック" w:eastAsia="ＭＳ ゴシック" w:hAnsi="ＭＳ ゴシック"/>
                <w:color w:val="000000"/>
                <w:kern w:val="0"/>
                <w:sz w:val="20"/>
                <w:szCs w:val="20"/>
              </w:rPr>
            </w:pPr>
          </w:p>
          <w:p w14:paraId="0E2352BB" w14:textId="77777777" w:rsidR="006D45EE" w:rsidRPr="00B42C36" w:rsidRDefault="006D45EE" w:rsidP="000821E5">
            <w:pPr>
              <w:overflowPunct w:val="0"/>
              <w:jc w:val="left"/>
              <w:textAlignment w:val="baseline"/>
              <w:rPr>
                <w:rFonts w:ascii="ＭＳ ゴシック" w:eastAsia="ＭＳ ゴシック" w:hAnsi="ＭＳ ゴシック"/>
                <w:color w:val="000000"/>
                <w:kern w:val="0"/>
                <w:sz w:val="20"/>
                <w:szCs w:val="20"/>
              </w:rPr>
            </w:pPr>
          </w:p>
          <w:p w14:paraId="7C299191" w14:textId="77777777" w:rsidR="006D45EE" w:rsidRPr="00B42C36" w:rsidRDefault="006D45EE" w:rsidP="000821E5">
            <w:pPr>
              <w:overflowPunct w:val="0"/>
              <w:jc w:val="left"/>
              <w:textAlignment w:val="baseline"/>
              <w:rPr>
                <w:rFonts w:ascii="ＭＳ ゴシック" w:eastAsia="ＭＳ ゴシック" w:hAnsi="ＭＳ ゴシック"/>
                <w:color w:val="000000"/>
                <w:kern w:val="0"/>
                <w:sz w:val="20"/>
                <w:szCs w:val="20"/>
              </w:rPr>
            </w:pPr>
          </w:p>
          <w:p w14:paraId="61C26C5F" w14:textId="77777777" w:rsidR="006D45EE" w:rsidRPr="00B42C36" w:rsidRDefault="006D45EE" w:rsidP="000821E5">
            <w:pPr>
              <w:overflowPunct w:val="0"/>
              <w:jc w:val="left"/>
              <w:textAlignment w:val="baseline"/>
              <w:rPr>
                <w:rFonts w:ascii="ＭＳ ゴシック" w:eastAsia="ＭＳ ゴシック" w:hAnsi="ＭＳ ゴシック"/>
                <w:color w:val="000000"/>
                <w:kern w:val="0"/>
                <w:sz w:val="20"/>
                <w:szCs w:val="20"/>
              </w:rPr>
            </w:pPr>
          </w:p>
          <w:p w14:paraId="7AC46CB9" w14:textId="77777777" w:rsidR="009112D9" w:rsidRPr="00B42C36" w:rsidRDefault="009112D9" w:rsidP="000821E5">
            <w:pPr>
              <w:overflowPunct w:val="0"/>
              <w:jc w:val="left"/>
              <w:textAlignment w:val="baseline"/>
              <w:rPr>
                <w:rFonts w:ascii="ＭＳ ゴシック" w:eastAsia="ＭＳ ゴシック" w:hAnsi="ＭＳ ゴシック"/>
                <w:color w:val="000000"/>
                <w:kern w:val="0"/>
                <w:sz w:val="20"/>
                <w:szCs w:val="20"/>
              </w:rPr>
            </w:pPr>
          </w:p>
          <w:p w14:paraId="5C8BEAD8" w14:textId="77777777" w:rsidR="002C44D6" w:rsidRPr="00B42C36" w:rsidRDefault="002C44D6" w:rsidP="000821E5">
            <w:pPr>
              <w:overflowPunct w:val="0"/>
              <w:jc w:val="left"/>
              <w:textAlignment w:val="baseline"/>
              <w:rPr>
                <w:rFonts w:ascii="ＭＳ ゴシック" w:eastAsia="ＭＳ ゴシック" w:hAnsi="ＭＳ ゴシック"/>
                <w:color w:val="000000"/>
                <w:kern w:val="0"/>
                <w:sz w:val="20"/>
                <w:szCs w:val="20"/>
              </w:rPr>
            </w:pPr>
          </w:p>
          <w:p w14:paraId="7EBD4133"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（１）事業者は，利用者に対し，適切な就労継続支援Ｂ型を提供できるよう，事業所ごとに従業者の勤務体制を定めているか。</w:t>
            </w:r>
          </w:p>
          <w:p w14:paraId="3D7B2E7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9B2B5FE" w14:textId="77777777" w:rsidR="00183801" w:rsidRPr="00B42C36" w:rsidRDefault="00183801" w:rsidP="000821E5">
            <w:pPr>
              <w:overflowPunct w:val="0"/>
              <w:jc w:val="left"/>
              <w:textAlignment w:val="baseline"/>
              <w:rPr>
                <w:rFonts w:ascii="ＭＳ ゴシック" w:eastAsia="ＭＳ ゴシック" w:hAnsi="ＭＳ ゴシック"/>
                <w:color w:val="000000"/>
                <w:kern w:val="0"/>
                <w:sz w:val="20"/>
                <w:szCs w:val="20"/>
              </w:rPr>
            </w:pPr>
          </w:p>
          <w:p w14:paraId="17FCA98B" w14:textId="77777777" w:rsidR="00183801" w:rsidRPr="00B42C36" w:rsidRDefault="00183801" w:rsidP="000821E5">
            <w:pPr>
              <w:overflowPunct w:val="0"/>
              <w:jc w:val="left"/>
              <w:textAlignment w:val="baseline"/>
              <w:rPr>
                <w:rFonts w:ascii="ＭＳ ゴシック" w:eastAsia="ＭＳ ゴシック" w:hAnsi="ＭＳ ゴシック"/>
                <w:color w:val="000000"/>
                <w:kern w:val="0"/>
                <w:sz w:val="20"/>
                <w:szCs w:val="20"/>
              </w:rPr>
            </w:pPr>
          </w:p>
          <w:p w14:paraId="5300EBEC"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（２）事業者は，事業所ごとに，当該事業所の従業者によって指定就労継続支援Ｂ型を提供しているか。（ただし，利用者の支援に直接影響を及ぼさない業務については，この限りではない。）</w:t>
            </w:r>
          </w:p>
          <w:p w14:paraId="65679FF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36FA6E8" w14:textId="77777777" w:rsidR="00183801" w:rsidRPr="00B42C36" w:rsidRDefault="00183801" w:rsidP="000821E5">
            <w:pPr>
              <w:overflowPunct w:val="0"/>
              <w:jc w:val="left"/>
              <w:textAlignment w:val="baseline"/>
              <w:rPr>
                <w:rFonts w:ascii="ＭＳ ゴシック" w:eastAsia="ＭＳ ゴシック" w:hAnsi="ＭＳ ゴシック"/>
                <w:color w:val="000000"/>
                <w:kern w:val="0"/>
                <w:sz w:val="20"/>
                <w:szCs w:val="20"/>
              </w:rPr>
            </w:pPr>
          </w:p>
          <w:p w14:paraId="7D63019F" w14:textId="77777777" w:rsidR="00DC3D5F" w:rsidRPr="00B42C36" w:rsidRDefault="00DC3D5F" w:rsidP="000821E5">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（３）指定就労継続支援Ｂ型事業者は，従業者の資質の向上のために，その研修の機会を確保しているか。</w:t>
            </w:r>
          </w:p>
          <w:p w14:paraId="5A422DD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7E48AE9" w14:textId="77777777" w:rsidR="00D90CDE" w:rsidRPr="00B42C36" w:rsidRDefault="00D90CDE" w:rsidP="006D45EE">
            <w:pPr>
              <w:overflowPunct w:val="0"/>
              <w:ind w:firstLineChars="100" w:firstLine="183"/>
              <w:jc w:val="left"/>
              <w:textAlignment w:val="baseline"/>
              <w:rPr>
                <w:rFonts w:ascii="ＭＳ ゴシック" w:eastAsia="ＭＳ ゴシック" w:hAnsi="ＭＳ ゴシック"/>
                <w:color w:val="000000"/>
                <w:sz w:val="20"/>
                <w:szCs w:val="20"/>
              </w:rPr>
            </w:pPr>
          </w:p>
          <w:p w14:paraId="55B1DA45" w14:textId="77777777" w:rsidR="00183801" w:rsidRPr="00B42C36" w:rsidRDefault="00183801" w:rsidP="006D45EE">
            <w:pPr>
              <w:overflowPunct w:val="0"/>
              <w:ind w:firstLineChars="100" w:firstLine="183"/>
              <w:jc w:val="left"/>
              <w:textAlignment w:val="baseline"/>
              <w:rPr>
                <w:rFonts w:ascii="ＭＳ ゴシック" w:eastAsia="ＭＳ ゴシック" w:hAnsi="ＭＳ ゴシック"/>
                <w:color w:val="000000"/>
                <w:sz w:val="20"/>
                <w:szCs w:val="20"/>
              </w:rPr>
            </w:pPr>
          </w:p>
          <w:p w14:paraId="230F69CD" w14:textId="77777777" w:rsidR="00183801" w:rsidRPr="00B42C36" w:rsidRDefault="00183801" w:rsidP="00183801">
            <w:pPr>
              <w:overflowPunct w:val="0"/>
              <w:ind w:left="366" w:hangingChars="200" w:hanging="366"/>
              <w:textAlignment w:val="baseline"/>
              <w:rPr>
                <w:rFonts w:ascii="ＭＳ ゴシック" w:eastAsia="ＭＳ ゴシック" w:hAnsi="ＭＳ ゴシック"/>
                <w:color w:val="000000"/>
                <w:sz w:val="20"/>
                <w:szCs w:val="20"/>
              </w:rPr>
            </w:pPr>
            <w:r w:rsidRPr="00B42C36">
              <w:rPr>
                <w:rFonts w:ascii="ＭＳ ゴシック" w:eastAsia="ＭＳ ゴシック" w:hAnsi="Times New Roman" w:hint="eastAsia"/>
                <w:color w:val="000000"/>
                <w:kern w:val="0"/>
                <w:sz w:val="20"/>
                <w:szCs w:val="20"/>
              </w:rPr>
              <w:t>（４）適切なサービスの提供を確保する観点から、職場において行われる性的な言動又は優越的な関係を背景とした言動であって業務上必要かつ相当な範囲を超えたものにより従業者の職場環境が害されることを防止するための方針の明確化等の必要な措置を講じているか。</w:t>
            </w:r>
          </w:p>
        </w:tc>
        <w:tc>
          <w:tcPr>
            <w:tcW w:w="1317" w:type="dxa"/>
          </w:tcPr>
          <w:p w14:paraId="215AA40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2D548AF9"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1F643CCA" w14:textId="77777777" w:rsidR="00367F7F" w:rsidRPr="00B42C36" w:rsidRDefault="00367F7F" w:rsidP="000821E5">
            <w:pPr>
              <w:overflowPunct w:val="0"/>
              <w:jc w:val="left"/>
              <w:textAlignment w:val="baseline"/>
              <w:rPr>
                <w:rFonts w:ascii="ＭＳ ゴシック" w:eastAsia="ＭＳ ゴシック" w:hAnsi="ＭＳ ゴシック"/>
                <w:color w:val="000000"/>
                <w:kern w:val="0"/>
                <w:sz w:val="20"/>
                <w:szCs w:val="20"/>
              </w:rPr>
            </w:pPr>
          </w:p>
          <w:p w14:paraId="637CCC0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45ACF12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16AD3F1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0F5B075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32364DB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6850DBB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0109109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3CD101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7CEE5F5F"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FCDCD33"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754609F2"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1AF882C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ABCC0B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4639F277"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38178BB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7A58703A" w14:textId="77777777" w:rsidR="009112D9" w:rsidRPr="00B42C36" w:rsidRDefault="009112D9" w:rsidP="000821E5">
            <w:pPr>
              <w:overflowPunct w:val="0"/>
              <w:jc w:val="left"/>
              <w:textAlignment w:val="baseline"/>
              <w:rPr>
                <w:rFonts w:ascii="ＭＳ ゴシック" w:eastAsia="ＭＳ ゴシック" w:hAnsi="ＭＳ ゴシック"/>
                <w:color w:val="000000"/>
                <w:kern w:val="0"/>
                <w:sz w:val="20"/>
                <w:szCs w:val="20"/>
              </w:rPr>
            </w:pPr>
          </w:p>
          <w:p w14:paraId="2DD66578" w14:textId="77777777" w:rsidR="009112D9" w:rsidRPr="00B42C36" w:rsidRDefault="009112D9" w:rsidP="000821E5">
            <w:pPr>
              <w:overflowPunct w:val="0"/>
              <w:jc w:val="left"/>
              <w:textAlignment w:val="baseline"/>
              <w:rPr>
                <w:rFonts w:ascii="ＭＳ ゴシック" w:eastAsia="ＭＳ ゴシック" w:hAnsi="ＭＳ ゴシック"/>
                <w:color w:val="000000"/>
                <w:kern w:val="0"/>
                <w:sz w:val="20"/>
                <w:szCs w:val="20"/>
              </w:rPr>
            </w:pPr>
          </w:p>
          <w:p w14:paraId="14FF84F0" w14:textId="77777777" w:rsidR="009112D9" w:rsidRPr="00B42C36" w:rsidRDefault="009112D9" w:rsidP="000821E5">
            <w:pPr>
              <w:overflowPunct w:val="0"/>
              <w:jc w:val="left"/>
              <w:textAlignment w:val="baseline"/>
              <w:rPr>
                <w:rFonts w:ascii="ＭＳ ゴシック" w:eastAsia="ＭＳ ゴシック" w:hAnsi="ＭＳ ゴシック"/>
                <w:color w:val="000000"/>
                <w:kern w:val="0"/>
                <w:sz w:val="20"/>
                <w:szCs w:val="20"/>
              </w:rPr>
            </w:pPr>
          </w:p>
          <w:p w14:paraId="299BA496" w14:textId="77777777" w:rsidR="006D45EE" w:rsidRPr="00B42C36" w:rsidRDefault="006D45EE" w:rsidP="000821E5">
            <w:pPr>
              <w:overflowPunct w:val="0"/>
              <w:jc w:val="left"/>
              <w:textAlignment w:val="baseline"/>
              <w:rPr>
                <w:rFonts w:ascii="ＭＳ ゴシック" w:eastAsia="ＭＳ ゴシック" w:hAnsi="ＭＳ ゴシック"/>
                <w:color w:val="000000"/>
                <w:kern w:val="0"/>
                <w:sz w:val="20"/>
                <w:szCs w:val="20"/>
              </w:rPr>
            </w:pPr>
          </w:p>
          <w:p w14:paraId="5305C736" w14:textId="77777777" w:rsidR="006D45EE" w:rsidRPr="00B42C36" w:rsidRDefault="006D45EE" w:rsidP="000821E5">
            <w:pPr>
              <w:overflowPunct w:val="0"/>
              <w:jc w:val="left"/>
              <w:textAlignment w:val="baseline"/>
              <w:rPr>
                <w:rFonts w:ascii="ＭＳ ゴシック" w:eastAsia="ＭＳ ゴシック" w:hAnsi="ＭＳ ゴシック"/>
                <w:color w:val="000000"/>
                <w:kern w:val="0"/>
                <w:sz w:val="20"/>
                <w:szCs w:val="20"/>
              </w:rPr>
            </w:pPr>
          </w:p>
          <w:p w14:paraId="1FB84FB7" w14:textId="77777777" w:rsidR="006D45EE" w:rsidRPr="00B42C36" w:rsidRDefault="006D45EE" w:rsidP="000821E5">
            <w:pPr>
              <w:overflowPunct w:val="0"/>
              <w:jc w:val="left"/>
              <w:textAlignment w:val="baseline"/>
              <w:rPr>
                <w:rFonts w:ascii="ＭＳ ゴシック" w:eastAsia="ＭＳ ゴシック" w:hAnsi="ＭＳ ゴシック"/>
                <w:color w:val="000000"/>
                <w:kern w:val="0"/>
                <w:sz w:val="20"/>
                <w:szCs w:val="20"/>
              </w:rPr>
            </w:pPr>
          </w:p>
          <w:p w14:paraId="7CD6E4F0" w14:textId="77777777" w:rsidR="002C44D6" w:rsidRPr="00B42C36" w:rsidRDefault="002C44D6" w:rsidP="000821E5">
            <w:pPr>
              <w:overflowPunct w:val="0"/>
              <w:jc w:val="left"/>
              <w:textAlignment w:val="baseline"/>
              <w:rPr>
                <w:rFonts w:ascii="ＭＳ ゴシック" w:eastAsia="ＭＳ ゴシック" w:hAnsi="ＭＳ ゴシック"/>
                <w:color w:val="000000"/>
                <w:kern w:val="0"/>
                <w:sz w:val="20"/>
                <w:szCs w:val="20"/>
              </w:rPr>
            </w:pPr>
          </w:p>
          <w:p w14:paraId="5B19B3A3" w14:textId="77777777" w:rsidR="002C44D6" w:rsidRPr="00B42C36" w:rsidRDefault="002C44D6" w:rsidP="000821E5">
            <w:pPr>
              <w:overflowPunct w:val="0"/>
              <w:jc w:val="left"/>
              <w:textAlignment w:val="baseline"/>
              <w:rPr>
                <w:rFonts w:ascii="ＭＳ ゴシック" w:eastAsia="ＭＳ ゴシック" w:hAnsi="ＭＳ ゴシック"/>
                <w:color w:val="000000"/>
                <w:kern w:val="0"/>
                <w:sz w:val="20"/>
                <w:szCs w:val="20"/>
              </w:rPr>
            </w:pPr>
          </w:p>
          <w:p w14:paraId="040D5626"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0EAEB2C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F0DD80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12687C6" w14:textId="77777777" w:rsidR="00183801" w:rsidRPr="00B42C36" w:rsidRDefault="00183801" w:rsidP="000821E5">
            <w:pPr>
              <w:overflowPunct w:val="0"/>
              <w:jc w:val="left"/>
              <w:textAlignment w:val="baseline"/>
              <w:rPr>
                <w:rFonts w:ascii="ＭＳ ゴシック" w:eastAsia="ＭＳ ゴシック" w:hAnsi="ＭＳ ゴシック"/>
                <w:color w:val="000000"/>
                <w:kern w:val="0"/>
                <w:sz w:val="20"/>
                <w:szCs w:val="20"/>
              </w:rPr>
            </w:pPr>
          </w:p>
          <w:p w14:paraId="2E3385FB" w14:textId="77777777" w:rsidR="00183801" w:rsidRPr="00B42C36" w:rsidRDefault="00183801" w:rsidP="000821E5">
            <w:pPr>
              <w:overflowPunct w:val="0"/>
              <w:jc w:val="left"/>
              <w:textAlignment w:val="baseline"/>
              <w:rPr>
                <w:rFonts w:ascii="ＭＳ ゴシック" w:eastAsia="ＭＳ ゴシック" w:hAnsi="ＭＳ ゴシック"/>
                <w:color w:val="000000"/>
                <w:kern w:val="0"/>
                <w:sz w:val="20"/>
                <w:szCs w:val="20"/>
              </w:rPr>
            </w:pPr>
          </w:p>
          <w:p w14:paraId="09A7B9DD"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0292184C"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9BADA40"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50539D65"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32CA1BDC" w14:textId="77777777" w:rsidR="00183801" w:rsidRPr="00B42C36" w:rsidRDefault="00183801" w:rsidP="000821E5">
            <w:pPr>
              <w:overflowPunct w:val="0"/>
              <w:jc w:val="left"/>
              <w:textAlignment w:val="baseline"/>
              <w:rPr>
                <w:rFonts w:ascii="ＭＳ ゴシック" w:eastAsia="ＭＳ ゴシック" w:hAnsi="ＭＳ ゴシック"/>
                <w:color w:val="000000"/>
                <w:kern w:val="0"/>
                <w:sz w:val="20"/>
                <w:szCs w:val="20"/>
              </w:rPr>
            </w:pPr>
          </w:p>
          <w:p w14:paraId="0E9B9D8B"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02F79014"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6E5EF3AE"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BB73EB1"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FECED08" w14:textId="77777777" w:rsidR="00DC3D5F" w:rsidRPr="00B42C36" w:rsidRDefault="00DC3D5F" w:rsidP="000821E5">
            <w:pPr>
              <w:overflowPunct w:val="0"/>
              <w:jc w:val="left"/>
              <w:textAlignment w:val="baseline"/>
              <w:rPr>
                <w:rFonts w:ascii="ＭＳ ゴシック" w:eastAsia="ＭＳ ゴシック" w:hAnsi="ＭＳ ゴシック"/>
                <w:color w:val="000000"/>
                <w:kern w:val="0"/>
                <w:sz w:val="20"/>
                <w:szCs w:val="20"/>
              </w:rPr>
            </w:pPr>
          </w:p>
          <w:p w14:paraId="4F4E38DA" w14:textId="77777777" w:rsidR="00DC3D5F" w:rsidRPr="00B42C36" w:rsidRDefault="0018380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いる・いない</w:t>
            </w:r>
          </w:p>
          <w:p w14:paraId="06E7E116" w14:textId="77777777" w:rsidR="00DC3D5F" w:rsidRPr="00B42C36" w:rsidRDefault="00DC3D5F" w:rsidP="000821E5">
            <w:pPr>
              <w:overflowPunct w:val="0"/>
              <w:jc w:val="left"/>
              <w:textAlignment w:val="baseline"/>
              <w:rPr>
                <w:rFonts w:ascii="ＭＳ ゴシック" w:eastAsia="ＭＳ ゴシック" w:hAnsi="ＭＳ ゴシック"/>
                <w:color w:val="000000"/>
                <w:sz w:val="20"/>
                <w:szCs w:val="20"/>
              </w:rPr>
            </w:pPr>
          </w:p>
        </w:tc>
      </w:tr>
    </w:tbl>
    <w:p w14:paraId="49A21409" w14:textId="77777777" w:rsidR="006D45EE" w:rsidRPr="00B42C36" w:rsidRDefault="006D45EE">
      <w:pPr>
        <w:rPr>
          <w:color w:val="00000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3"/>
        <w:gridCol w:w="1559"/>
        <w:gridCol w:w="2126"/>
      </w:tblGrid>
      <w:tr w:rsidR="003D6657" w:rsidRPr="00B42C36" w14:paraId="341C7677" w14:textId="77777777" w:rsidTr="00913271">
        <w:trPr>
          <w:trHeight w:val="431"/>
        </w:trPr>
        <w:tc>
          <w:tcPr>
            <w:tcW w:w="6053" w:type="dxa"/>
            <w:tcBorders>
              <w:bottom w:val="single" w:sz="4" w:space="0" w:color="auto"/>
            </w:tcBorders>
            <w:vAlign w:val="center"/>
          </w:tcPr>
          <w:p w14:paraId="69E77FB9"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559" w:type="dxa"/>
            <w:tcBorders>
              <w:bottom w:val="single" w:sz="4" w:space="0" w:color="auto"/>
            </w:tcBorders>
            <w:vAlign w:val="center"/>
          </w:tcPr>
          <w:p w14:paraId="711BCFF8"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2126" w:type="dxa"/>
            <w:tcBorders>
              <w:bottom w:val="single" w:sz="4" w:space="0" w:color="auto"/>
            </w:tcBorders>
            <w:vAlign w:val="center"/>
          </w:tcPr>
          <w:p w14:paraId="53064F49"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1E2AB1" w:rsidRPr="00B42C36" w14:paraId="7A5CDA50" w14:textId="77777777" w:rsidTr="00A3671A">
        <w:trPr>
          <w:trHeight w:val="14574"/>
        </w:trPr>
        <w:tc>
          <w:tcPr>
            <w:tcW w:w="6053" w:type="dxa"/>
            <w:tcBorders>
              <w:bottom w:val="single" w:sz="4" w:space="0" w:color="auto"/>
            </w:tcBorders>
          </w:tcPr>
          <w:p w14:paraId="42F98FFE" w14:textId="77777777" w:rsidR="00E36365" w:rsidRPr="00B42C36" w:rsidRDefault="00E36365" w:rsidP="00367F7F">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7B15D82A" w14:textId="77777777" w:rsidR="001E2AB1" w:rsidRPr="00B42C36" w:rsidRDefault="009112D9" w:rsidP="009112D9">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1E2AB1" w:rsidRPr="00B42C36">
              <w:rPr>
                <w:rFonts w:ascii="ＭＳ ゴシック" w:eastAsia="ＭＳ ゴシック" w:hAnsi="ＭＳ ゴシック" w:cs="ＭＳ ゴシック" w:hint="eastAsia"/>
                <w:color w:val="000000"/>
                <w:kern w:val="0"/>
                <w:sz w:val="20"/>
                <w:szCs w:val="20"/>
              </w:rPr>
              <w:t>利用定員は，当該事業所において同時に指定就労就労継続支援Ｂ型の提供を受けることができる利用者の数の上限をいうものである。なお，複数の指定就労継続支援Ｂ型の単位が設置されている場合にあっては，当該指定就労継続支援Ｂ型の単位ごとに利用定員を定める必要がある。</w:t>
            </w:r>
          </w:p>
          <w:p w14:paraId="1012BBBF" w14:textId="77777777" w:rsidR="009112D9" w:rsidRPr="00B42C36" w:rsidRDefault="009112D9" w:rsidP="009112D9">
            <w:pPr>
              <w:overflowPunct w:val="0"/>
              <w:jc w:val="left"/>
              <w:textAlignment w:val="baseline"/>
              <w:rPr>
                <w:rFonts w:ascii="ＭＳ ゴシック" w:eastAsia="ＭＳ ゴシック" w:hAnsi="ＭＳ ゴシック" w:cs="ＭＳ ゴシック"/>
                <w:color w:val="000000"/>
                <w:kern w:val="0"/>
                <w:sz w:val="20"/>
                <w:szCs w:val="20"/>
              </w:rPr>
            </w:pPr>
          </w:p>
          <w:p w14:paraId="39B944DC" w14:textId="77777777" w:rsidR="001E2AB1" w:rsidRPr="00B42C36" w:rsidRDefault="009112D9" w:rsidP="009112D9">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1E2AB1" w:rsidRPr="00B42C36">
              <w:rPr>
                <w:rFonts w:ascii="ＭＳ ゴシック" w:eastAsia="ＭＳ ゴシック" w:hAnsi="ＭＳ ゴシック" w:cs="ＭＳ ゴシック" w:hint="eastAsia"/>
                <w:color w:val="000000"/>
                <w:kern w:val="0"/>
                <w:sz w:val="20"/>
                <w:szCs w:val="20"/>
              </w:rPr>
              <w:t>通常の事業の実施地域は，客観的にその区域が特定されるものとすること。なお，通常の事業の実施地域は，利用申込みに係る調整等の観点からの目安であり，当該地域を越えてサービスが行われることを妨げるものではない。また，当該事業所へは利用者が自ら通うことを基本としているが，障害の程度等により自ら通所することが困難な利用者に対しては，円滑な指定就労継続支援Ｂ型の利用が図られるよう，当該事業所が送迎を実施するなどの配慮を行う必要があること。</w:t>
            </w:r>
          </w:p>
          <w:p w14:paraId="139387C9" w14:textId="77777777" w:rsidR="00E36365" w:rsidRPr="00B42C36" w:rsidRDefault="00E36365" w:rsidP="00367F7F">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1DCCF806" w14:textId="77777777" w:rsidR="006D45EE" w:rsidRPr="00B42C36" w:rsidRDefault="006D45EE" w:rsidP="006D45EE">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「虐待の防止のための措置事項」</w:t>
            </w:r>
          </w:p>
          <w:p w14:paraId="5B53B507" w14:textId="77777777" w:rsidR="006D45EE" w:rsidRPr="00B42C36" w:rsidRDefault="006D45EE" w:rsidP="006D45EE">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ア　虐待の防止に関する責任者の選定</w:t>
            </w:r>
          </w:p>
          <w:p w14:paraId="3554A5E2" w14:textId="77777777" w:rsidR="006D45EE" w:rsidRPr="00B42C36" w:rsidRDefault="006D45EE" w:rsidP="006D45EE">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イ　成年後見制度の利用支援</w:t>
            </w:r>
          </w:p>
          <w:p w14:paraId="0B6CAEDD" w14:textId="77777777" w:rsidR="006D45EE" w:rsidRPr="00B42C36" w:rsidRDefault="006D45EE" w:rsidP="006D45EE">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ウ　苦情解決体制の整備</w:t>
            </w:r>
          </w:p>
          <w:p w14:paraId="637D0D01" w14:textId="77777777" w:rsidR="006D45EE" w:rsidRPr="00B42C36" w:rsidRDefault="006D45EE" w:rsidP="006D45EE">
            <w:pPr>
              <w:overflowPunct w:val="0"/>
              <w:ind w:leftChars="100" w:left="376" w:hangingChars="100" w:hanging="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エ　従業者に対する虐待の防止を啓発・普及するための</w:t>
            </w:r>
            <w:r w:rsidR="00C719B8" w:rsidRPr="00B42C36">
              <w:rPr>
                <w:rFonts w:ascii="ＭＳ ゴシック" w:eastAsia="ＭＳ ゴシック" w:hAnsi="ＭＳ ゴシック" w:cs="ＭＳ ゴシック" w:hint="eastAsia"/>
                <w:color w:val="000000"/>
                <w:kern w:val="0"/>
                <w:sz w:val="20"/>
                <w:szCs w:val="20"/>
              </w:rPr>
              <w:t>研修の実施</w:t>
            </w:r>
          </w:p>
          <w:p w14:paraId="4F68CC75" w14:textId="77777777" w:rsidR="006D45EE" w:rsidRPr="00B42C36" w:rsidRDefault="006D45EE" w:rsidP="006D45EE">
            <w:pPr>
              <w:overflowPunct w:val="0"/>
              <w:ind w:leftChars="200" w:left="386" w:firstLineChars="100" w:firstLine="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（研修方法や研修計画等）など</w:t>
            </w:r>
          </w:p>
          <w:p w14:paraId="02789054" w14:textId="77777777" w:rsidR="006D45EE" w:rsidRPr="00B42C36" w:rsidRDefault="006D45EE" w:rsidP="006D45EE">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オ　条例第40条の2第1項の「虐待の防止のための対策を検討する委員会（以下「虐待防止委員会」という。）」の設置等に関すること。</w:t>
            </w:r>
          </w:p>
          <w:p w14:paraId="6645A89A" w14:textId="77777777" w:rsidR="00E36365" w:rsidRPr="00B42C36" w:rsidRDefault="00E36365" w:rsidP="006D45EE">
            <w:pPr>
              <w:overflowPunct w:val="0"/>
              <w:jc w:val="left"/>
              <w:textAlignment w:val="baseline"/>
              <w:rPr>
                <w:rFonts w:ascii="ＭＳ ゴシック" w:eastAsia="ＭＳ ゴシック" w:hAnsi="ＭＳ ゴシック" w:cs="ＭＳ ゴシック"/>
                <w:color w:val="000000"/>
                <w:kern w:val="0"/>
                <w:sz w:val="20"/>
                <w:szCs w:val="20"/>
              </w:rPr>
            </w:pPr>
          </w:p>
          <w:p w14:paraId="1961FDBB" w14:textId="77777777" w:rsidR="009112D9" w:rsidRPr="00B42C36" w:rsidRDefault="009112D9" w:rsidP="00367F7F">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5F4FBAFC" w14:textId="77777777" w:rsidR="001E2AB1" w:rsidRPr="00B42C36" w:rsidRDefault="00913271" w:rsidP="00913271">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○指定就労継続支援Ｂ型事業所ごとに，</w:t>
            </w:r>
            <w:r w:rsidR="001E2AB1" w:rsidRPr="00B42C36">
              <w:rPr>
                <w:rFonts w:ascii="ＭＳ ゴシック" w:eastAsia="ＭＳ ゴシック" w:hAnsi="ＭＳ ゴシック" w:cs="ＭＳ ゴシック" w:hint="eastAsia"/>
                <w:color w:val="000000"/>
                <w:kern w:val="0"/>
                <w:sz w:val="20"/>
                <w:szCs w:val="20"/>
              </w:rPr>
              <w:t>原則として</w:t>
            </w:r>
            <w:r w:rsidR="00183801" w:rsidRPr="00B42C36">
              <w:rPr>
                <w:rFonts w:ascii="ＭＳ ゴシック" w:eastAsia="ＭＳ ゴシック" w:hAnsi="ＭＳ ゴシック" w:cs="ＭＳ ゴシック" w:hint="eastAsia"/>
                <w:color w:val="000000"/>
                <w:kern w:val="0"/>
                <w:sz w:val="20"/>
                <w:szCs w:val="20"/>
              </w:rPr>
              <w:t>，</w:t>
            </w:r>
            <w:r w:rsidR="001E2AB1" w:rsidRPr="00B42C36">
              <w:rPr>
                <w:rFonts w:ascii="ＭＳ ゴシック" w:eastAsia="ＭＳ ゴシック" w:hAnsi="ＭＳ ゴシック" w:cs="ＭＳ ゴシック" w:hint="eastAsia"/>
                <w:color w:val="000000"/>
                <w:kern w:val="0"/>
                <w:sz w:val="20"/>
                <w:szCs w:val="20"/>
              </w:rPr>
              <w:t>月ごとの勤務表（</w:t>
            </w:r>
            <w:r w:rsidRPr="00B42C36">
              <w:rPr>
                <w:rFonts w:ascii="ＭＳ ゴシック" w:eastAsia="ＭＳ ゴシック" w:hAnsi="ＭＳ ゴシック" w:cs="ＭＳ ゴシック" w:hint="eastAsia"/>
                <w:color w:val="000000"/>
                <w:kern w:val="0"/>
                <w:sz w:val="20"/>
                <w:szCs w:val="20"/>
              </w:rPr>
              <w:t>職業指導員及び</w:t>
            </w:r>
            <w:r w:rsidR="001E2AB1" w:rsidRPr="00B42C36">
              <w:rPr>
                <w:rFonts w:ascii="ＭＳ ゴシック" w:eastAsia="ＭＳ ゴシック" w:hAnsi="ＭＳ ゴシック" w:cs="ＭＳ ゴシック" w:hint="eastAsia"/>
                <w:color w:val="000000"/>
                <w:kern w:val="0"/>
                <w:sz w:val="20"/>
                <w:szCs w:val="20"/>
              </w:rPr>
              <w:t>生活支援員の勤務体制を指定就労継続支援</w:t>
            </w:r>
            <w:r w:rsidR="00F74CA8" w:rsidRPr="00B42C36">
              <w:rPr>
                <w:rFonts w:ascii="ＭＳ ゴシック" w:eastAsia="ＭＳ ゴシック" w:hAnsi="ＭＳ ゴシック" w:cs="ＭＳ ゴシック" w:hint="eastAsia"/>
                <w:color w:val="000000"/>
                <w:kern w:val="0"/>
                <w:sz w:val="20"/>
                <w:szCs w:val="20"/>
              </w:rPr>
              <w:t>Ｂ</w:t>
            </w:r>
            <w:r w:rsidR="001E2AB1" w:rsidRPr="00B42C36">
              <w:rPr>
                <w:rFonts w:ascii="ＭＳ ゴシック" w:eastAsia="ＭＳ ゴシック" w:hAnsi="ＭＳ ゴシック" w:cs="ＭＳ ゴシック" w:hint="eastAsia"/>
                <w:color w:val="000000"/>
                <w:kern w:val="0"/>
                <w:sz w:val="20"/>
                <w:szCs w:val="20"/>
              </w:rPr>
              <w:t>型の単位等により２以上で行っている場合は，その勤務体制ごとの勤務表）を作成し，従業者の日々の勤務時間，常勤・非常勤の別，管理者との兼務関係等を明確にすること。</w:t>
            </w:r>
          </w:p>
          <w:p w14:paraId="10C53D67" w14:textId="77777777" w:rsidR="001E2AB1" w:rsidRPr="00B42C36" w:rsidRDefault="00913271" w:rsidP="00183801">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183801" w:rsidRPr="00B42C36">
              <w:rPr>
                <w:rFonts w:ascii="ＭＳ ゴシック" w:eastAsia="ＭＳ ゴシック" w:hAnsi="ＭＳ ゴシック" w:cs="ＭＳ ゴシック" w:hint="eastAsia"/>
                <w:color w:val="000000"/>
                <w:kern w:val="0"/>
                <w:sz w:val="20"/>
                <w:szCs w:val="20"/>
              </w:rPr>
              <w:t>指定就労継続支援Ｂ型事業所は原則として，当該事業所の従業者によって指定就労継続支援Ｂ型を提供すべきであるが，</w:t>
            </w:r>
            <w:r w:rsidR="001E2AB1" w:rsidRPr="00B42C36">
              <w:rPr>
                <w:rFonts w:ascii="ＭＳ ゴシック" w:eastAsia="ＭＳ ゴシック" w:hAnsi="ＭＳ ゴシック" w:cs="ＭＳ ゴシック" w:hint="eastAsia"/>
                <w:color w:val="000000"/>
                <w:kern w:val="0"/>
                <w:sz w:val="20"/>
                <w:szCs w:val="20"/>
              </w:rPr>
              <w:t>調理業務，洗濯等の利用者に対するサービス提供に直接影響を及ぼさない業務については，第三者への委託等を行うことを認めるものであること。</w:t>
            </w:r>
          </w:p>
          <w:p w14:paraId="79D14273" w14:textId="77777777" w:rsidR="00E36365" w:rsidRPr="00B42C36" w:rsidRDefault="00E36365" w:rsidP="00C16A2C">
            <w:pPr>
              <w:overflowPunct w:val="0"/>
              <w:jc w:val="left"/>
              <w:textAlignment w:val="baseline"/>
              <w:rPr>
                <w:rFonts w:ascii="ＭＳ ゴシック" w:eastAsia="ＭＳ ゴシック" w:hAnsi="ＭＳ ゴシック" w:cs="ＭＳ ゴシック"/>
                <w:color w:val="000000"/>
                <w:kern w:val="0"/>
                <w:sz w:val="20"/>
                <w:szCs w:val="20"/>
              </w:rPr>
            </w:pPr>
          </w:p>
          <w:p w14:paraId="6BEF3228" w14:textId="77777777" w:rsidR="00183801" w:rsidRPr="00B42C36" w:rsidRDefault="00183801" w:rsidP="00183801">
            <w:pPr>
              <w:overflowPunct w:val="0"/>
              <w:ind w:left="183" w:hangingChars="100" w:hanging="183"/>
              <w:textAlignment w:val="baseline"/>
              <w:rPr>
                <w:rFonts w:ascii="ＭＳ ゴシック" w:eastAsia="ＭＳ ゴシック" w:hAnsi="Times New Roman" w:cs="ＭＳ ゴシック"/>
                <w:color w:val="000000"/>
                <w:spacing w:val="10"/>
                <w:kern w:val="0"/>
                <w:sz w:val="20"/>
                <w:szCs w:val="20"/>
              </w:rPr>
            </w:pPr>
            <w:r w:rsidRPr="00B42C36">
              <w:rPr>
                <w:rFonts w:ascii="ＭＳ ゴシック" w:eastAsia="ＭＳ ゴシック" w:hAnsi="Times New Roman" w:cs="ＭＳ ゴシック" w:hint="eastAsia"/>
                <w:color w:val="000000"/>
                <w:kern w:val="0"/>
                <w:sz w:val="20"/>
                <w:szCs w:val="20"/>
              </w:rPr>
              <w:t>○指定就労継続支援Ｂ型事業所の従業者の資質の向上を図るため，研修機関が実施する研修や当該指定</w:t>
            </w:r>
            <w:r w:rsidR="00C719B8" w:rsidRPr="00B42C36">
              <w:rPr>
                <w:rFonts w:ascii="ＭＳ ゴシック" w:eastAsia="ＭＳ ゴシック" w:hAnsi="Times New Roman" w:cs="ＭＳ ゴシック" w:hint="eastAsia"/>
                <w:color w:val="000000"/>
                <w:kern w:val="0"/>
                <w:sz w:val="20"/>
                <w:szCs w:val="20"/>
              </w:rPr>
              <w:t>就労継続支援Ｂ型</w:t>
            </w:r>
            <w:r w:rsidRPr="00B42C36">
              <w:rPr>
                <w:rFonts w:ascii="ＭＳ ゴシック" w:eastAsia="ＭＳ ゴシック" w:hAnsi="Times New Roman" w:cs="ＭＳ ゴシック" w:hint="eastAsia"/>
                <w:color w:val="000000"/>
                <w:kern w:val="0"/>
                <w:sz w:val="20"/>
                <w:szCs w:val="20"/>
              </w:rPr>
              <w:t>事業所内の研修への参加の機会を計画的に確保すること</w:t>
            </w:r>
            <w:r w:rsidRPr="00B42C36">
              <w:rPr>
                <w:rFonts w:ascii="ＭＳ ゴシック" w:eastAsia="ＭＳ ゴシック" w:hAnsi="Times New Roman" w:cs="ＭＳ ゴシック" w:hint="eastAsia"/>
                <w:color w:val="000000"/>
                <w:spacing w:val="10"/>
                <w:kern w:val="0"/>
                <w:sz w:val="20"/>
                <w:szCs w:val="20"/>
              </w:rPr>
              <w:t>。</w:t>
            </w:r>
          </w:p>
          <w:p w14:paraId="52641673" w14:textId="77777777" w:rsidR="00183801" w:rsidRPr="00B42C36" w:rsidRDefault="00183801" w:rsidP="00183801">
            <w:pPr>
              <w:overflowPunct w:val="0"/>
              <w:ind w:left="203" w:hangingChars="100" w:hanging="203"/>
              <w:textAlignment w:val="baseline"/>
              <w:rPr>
                <w:rFonts w:ascii="ＭＳ ゴシック" w:eastAsia="ＭＳ ゴシック" w:hAnsi="Times New Roman" w:cs="ＭＳ ゴシック"/>
                <w:color w:val="000000"/>
                <w:spacing w:val="10"/>
                <w:kern w:val="0"/>
                <w:sz w:val="20"/>
                <w:szCs w:val="20"/>
              </w:rPr>
            </w:pPr>
          </w:p>
          <w:p w14:paraId="64BE2599" w14:textId="77777777" w:rsidR="00183801" w:rsidRPr="00B42C36" w:rsidRDefault="00183801" w:rsidP="00183801">
            <w:pPr>
              <w:overflowPunct w:val="0"/>
              <w:ind w:left="183" w:hangingChars="100" w:hanging="183"/>
              <w:textAlignment w:val="baseline"/>
              <w:rPr>
                <w:rFonts w:ascii="ＭＳ ゴシック" w:eastAsia="ＭＳ ゴシック" w:hAnsi="Times New Roman"/>
                <w:color w:val="000000"/>
                <w:kern w:val="0"/>
                <w:sz w:val="20"/>
                <w:szCs w:val="20"/>
              </w:rPr>
            </w:pPr>
          </w:p>
          <w:p w14:paraId="6DB54708" w14:textId="77777777" w:rsidR="00183801" w:rsidRPr="00B42C36" w:rsidRDefault="00183801" w:rsidP="00C719B8">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○同条第4項は、雇用の分野における男女の均等な機会及び待遇の確保等に関する法律（昭和47 年法律第113 号）第11 条第１項及び労働施策の総合的な推進並びに労働者の雇用の安定及び職業生活の充実等に関する法律（昭和41 年法律第132 号）第30 条の2第1項の規定に基づき、指定</w:t>
            </w:r>
            <w:r w:rsidR="00C719B8" w:rsidRPr="00B42C36">
              <w:rPr>
                <w:rFonts w:ascii="ＭＳ ゴシック" w:eastAsia="ＭＳ ゴシック" w:hAnsi="ＭＳ ゴシック" w:cs="ＭＳ ゴシック" w:hint="eastAsia"/>
                <w:color w:val="000000"/>
                <w:kern w:val="0"/>
                <w:sz w:val="20"/>
                <w:szCs w:val="20"/>
              </w:rPr>
              <w:t>就労継続支援Ｂ型</w:t>
            </w:r>
            <w:r w:rsidRPr="00B42C36">
              <w:rPr>
                <w:rFonts w:ascii="ＭＳ ゴシック" w:eastAsia="ＭＳ ゴシック" w:hAnsi="ＭＳ ゴシック" w:cs="ＭＳ ゴシック" w:hint="eastAsia"/>
                <w:color w:val="000000"/>
                <w:kern w:val="0"/>
                <w:sz w:val="20"/>
                <w:szCs w:val="20"/>
              </w:rPr>
              <w:t>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w:t>
            </w:r>
          </w:p>
        </w:tc>
        <w:tc>
          <w:tcPr>
            <w:tcW w:w="1559" w:type="dxa"/>
            <w:tcBorders>
              <w:bottom w:val="single" w:sz="4" w:space="0" w:color="auto"/>
            </w:tcBorders>
          </w:tcPr>
          <w:p w14:paraId="5E72DFB0" w14:textId="77777777" w:rsidR="001E2AB1" w:rsidRPr="00B42C36" w:rsidRDefault="001E2AB1"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7FC3E6C"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○運営規程</w:t>
            </w:r>
          </w:p>
          <w:p w14:paraId="22F3AD1F"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94549B6"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229C7F2"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47E8806E"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3D93DCFE"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6C91DEBA"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331A7956"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19ADA426"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357EF95B"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6330F0B2"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678ED84B"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6E0CAA35"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6EAA1D8"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224FDF92"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6D40A081"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635A651B"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1DE59A8C"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0C66A941"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5977E586"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67AD2762"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78CCD568"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6523EBD1"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2E1AA6A4"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4F77A2C4" w14:textId="77777777" w:rsidR="000F0E4F" w:rsidRPr="00B42C36" w:rsidRDefault="000F0E4F" w:rsidP="000821E5">
            <w:pPr>
              <w:overflowPunct w:val="0"/>
              <w:ind w:left="183" w:hangingChars="100" w:hanging="183"/>
              <w:jc w:val="left"/>
              <w:textAlignment w:val="baseline"/>
              <w:rPr>
                <w:rFonts w:ascii="ＭＳ ゴシック" w:eastAsia="ＭＳ ゴシック" w:hAnsi="ＭＳ ゴシック"/>
                <w:color w:val="000000"/>
                <w:sz w:val="20"/>
                <w:szCs w:val="20"/>
              </w:rPr>
            </w:pPr>
          </w:p>
          <w:p w14:paraId="3BAC1417" w14:textId="77777777" w:rsidR="000F0E4F" w:rsidRPr="00B42C36" w:rsidRDefault="000F0E4F" w:rsidP="000F0E4F">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○従業者の勤務　</w:t>
            </w:r>
          </w:p>
          <w:p w14:paraId="538B9CDB" w14:textId="77777777" w:rsidR="000F0E4F" w:rsidRPr="00B42C36" w:rsidRDefault="000F0E4F" w:rsidP="000F0E4F">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表</w:t>
            </w:r>
          </w:p>
          <w:p w14:paraId="2E0D69FB" w14:textId="77777777" w:rsidR="000F0E4F" w:rsidRPr="00B42C36" w:rsidRDefault="000F0E4F" w:rsidP="000F0E4F">
            <w:pPr>
              <w:overflowPunct w:val="0"/>
              <w:jc w:val="left"/>
              <w:textAlignment w:val="baseline"/>
              <w:rPr>
                <w:rFonts w:ascii="ＭＳ ゴシック" w:eastAsia="ＭＳ ゴシック" w:hAnsi="ＭＳ ゴシック"/>
                <w:color w:val="000000"/>
                <w:sz w:val="20"/>
                <w:szCs w:val="20"/>
              </w:rPr>
            </w:pPr>
          </w:p>
          <w:p w14:paraId="53A795A7" w14:textId="77777777" w:rsidR="000F0E4F" w:rsidRPr="00B42C36" w:rsidRDefault="000F0E4F" w:rsidP="000F0E4F">
            <w:pPr>
              <w:overflowPunct w:val="0"/>
              <w:jc w:val="left"/>
              <w:textAlignment w:val="baseline"/>
              <w:rPr>
                <w:rFonts w:ascii="ＭＳ ゴシック" w:eastAsia="ＭＳ ゴシック" w:hAnsi="ＭＳ ゴシック"/>
                <w:color w:val="000000"/>
                <w:sz w:val="20"/>
                <w:szCs w:val="20"/>
              </w:rPr>
            </w:pPr>
          </w:p>
          <w:p w14:paraId="5F250ED8" w14:textId="77777777" w:rsidR="000F0E4F" w:rsidRPr="00B42C36" w:rsidRDefault="000F0E4F" w:rsidP="000F0E4F">
            <w:pPr>
              <w:overflowPunct w:val="0"/>
              <w:jc w:val="left"/>
              <w:textAlignment w:val="baseline"/>
              <w:rPr>
                <w:rFonts w:ascii="ＭＳ ゴシック" w:eastAsia="ＭＳ ゴシック" w:hAnsi="ＭＳ ゴシック"/>
                <w:color w:val="000000"/>
                <w:sz w:val="20"/>
                <w:szCs w:val="20"/>
              </w:rPr>
            </w:pPr>
          </w:p>
          <w:p w14:paraId="2BB752E1" w14:textId="77777777" w:rsidR="00D510D9" w:rsidRPr="00B42C36" w:rsidRDefault="00D510D9" w:rsidP="00D510D9">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○勤務形態一覧表または雇用形態が分かる書類</w:t>
            </w:r>
          </w:p>
          <w:p w14:paraId="32F3567C" w14:textId="77777777" w:rsidR="00D510D9" w:rsidRPr="00B42C36" w:rsidRDefault="00D510D9" w:rsidP="00D510D9">
            <w:pPr>
              <w:overflowPunct w:val="0"/>
              <w:jc w:val="left"/>
              <w:textAlignment w:val="baseline"/>
              <w:rPr>
                <w:rFonts w:ascii="ＭＳ ゴシック" w:eastAsia="ＭＳ ゴシック" w:hAnsi="ＭＳ ゴシック"/>
                <w:color w:val="000000"/>
                <w:sz w:val="20"/>
                <w:szCs w:val="20"/>
              </w:rPr>
            </w:pPr>
          </w:p>
          <w:p w14:paraId="3C49973B" w14:textId="77777777" w:rsidR="000F0E4F" w:rsidRPr="00B42C36" w:rsidRDefault="00D510D9" w:rsidP="00D510D9">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○研修計画、研修実施記録</w:t>
            </w:r>
          </w:p>
          <w:p w14:paraId="6E3B9782" w14:textId="77777777" w:rsidR="000F0E4F" w:rsidRPr="00B42C36" w:rsidRDefault="000F0E4F" w:rsidP="000F0E4F">
            <w:pPr>
              <w:overflowPunct w:val="0"/>
              <w:jc w:val="left"/>
              <w:textAlignment w:val="baseline"/>
              <w:rPr>
                <w:rFonts w:ascii="ＭＳ ゴシック" w:eastAsia="ＭＳ ゴシック" w:hAnsi="ＭＳ ゴシック"/>
                <w:color w:val="000000"/>
                <w:sz w:val="20"/>
                <w:szCs w:val="20"/>
              </w:rPr>
            </w:pPr>
          </w:p>
          <w:p w14:paraId="7F3057B3" w14:textId="77777777" w:rsidR="00C719B8" w:rsidRPr="00B42C36" w:rsidRDefault="00C719B8" w:rsidP="000F0E4F">
            <w:pPr>
              <w:overflowPunct w:val="0"/>
              <w:jc w:val="left"/>
              <w:textAlignment w:val="baseline"/>
              <w:rPr>
                <w:rFonts w:ascii="ＭＳ ゴシック" w:eastAsia="ＭＳ ゴシック" w:hAnsi="ＭＳ ゴシック"/>
                <w:color w:val="000000"/>
                <w:sz w:val="20"/>
                <w:szCs w:val="20"/>
              </w:rPr>
            </w:pPr>
          </w:p>
          <w:p w14:paraId="7CA1696E" w14:textId="77777777" w:rsidR="00C719B8" w:rsidRPr="00B42C36" w:rsidRDefault="00C719B8" w:rsidP="000F0E4F">
            <w:pPr>
              <w:overflowPunct w:val="0"/>
              <w:jc w:val="left"/>
              <w:textAlignment w:val="baseline"/>
              <w:rPr>
                <w:rFonts w:ascii="ＭＳ ゴシック" w:eastAsia="ＭＳ ゴシック" w:hAnsi="ＭＳ ゴシック"/>
                <w:color w:val="000000"/>
                <w:sz w:val="20"/>
                <w:szCs w:val="20"/>
              </w:rPr>
            </w:pPr>
          </w:p>
          <w:p w14:paraId="5756A775" w14:textId="77777777" w:rsidR="00C719B8" w:rsidRPr="00B42C36" w:rsidRDefault="00C719B8" w:rsidP="00C719B8">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○就業環境が害されることを防止するための方針が分かる書類</w:t>
            </w:r>
          </w:p>
        </w:tc>
        <w:tc>
          <w:tcPr>
            <w:tcW w:w="2126" w:type="dxa"/>
            <w:tcBorders>
              <w:bottom w:val="single" w:sz="4" w:space="0" w:color="auto"/>
            </w:tcBorders>
          </w:tcPr>
          <w:p w14:paraId="32630F24"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1D48B78A"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09B5EC59" w14:textId="77777777" w:rsidR="001E2AB1" w:rsidRPr="00B42C36" w:rsidRDefault="002C44D6" w:rsidP="000821E5">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第90</w:t>
            </w:r>
            <w:r w:rsidRPr="00B42C36">
              <w:rPr>
                <w:rFonts w:ascii="ＭＳ ゴシック" w:eastAsia="ＭＳ ゴシック" w:hAnsi="ＭＳ ゴシック" w:cs="ＭＳ ゴシック" w:hint="eastAsia"/>
                <w:color w:val="000000"/>
                <w:kern w:val="0"/>
                <w:sz w:val="20"/>
                <w:szCs w:val="20"/>
              </w:rPr>
              <w:t>条</w:t>
            </w:r>
          </w:p>
          <w:p w14:paraId="2338C330" w14:textId="77777777" w:rsidR="002C44D6" w:rsidRPr="00B42C36" w:rsidRDefault="002C44D6" w:rsidP="000821E5">
            <w:pPr>
              <w:overflowPunct w:val="0"/>
              <w:jc w:val="left"/>
              <w:textAlignment w:val="baseline"/>
              <w:rPr>
                <w:rFonts w:ascii="ＭＳ ゴシック" w:eastAsia="ＭＳ ゴシック" w:hAnsi="ＭＳ ゴシック" w:cs="ＭＳ ゴシック"/>
                <w:color w:val="000000"/>
                <w:kern w:val="0"/>
                <w:sz w:val="20"/>
                <w:szCs w:val="20"/>
              </w:rPr>
            </w:pPr>
          </w:p>
          <w:p w14:paraId="53A4CC66" w14:textId="77777777" w:rsidR="002C44D6" w:rsidRPr="00B42C36" w:rsidRDefault="002C44D6" w:rsidP="000821E5">
            <w:pPr>
              <w:overflowPunct w:val="0"/>
              <w:jc w:val="left"/>
              <w:textAlignment w:val="baseline"/>
              <w:rPr>
                <w:rFonts w:ascii="ＭＳ ゴシック" w:eastAsia="ＭＳ ゴシック" w:hAnsi="ＭＳ ゴシック" w:cs="ＭＳ ゴシック"/>
                <w:color w:val="000000"/>
                <w:kern w:val="0"/>
                <w:sz w:val="20"/>
                <w:szCs w:val="20"/>
              </w:rPr>
            </w:pPr>
          </w:p>
          <w:p w14:paraId="7442353A" w14:textId="77777777" w:rsidR="002C44D6" w:rsidRPr="00B42C36" w:rsidRDefault="002C44D6" w:rsidP="000821E5">
            <w:pPr>
              <w:overflowPunct w:val="0"/>
              <w:jc w:val="left"/>
              <w:textAlignment w:val="baseline"/>
              <w:rPr>
                <w:rFonts w:ascii="ＭＳ ゴシック" w:eastAsia="ＭＳ ゴシック" w:hAnsi="ＭＳ ゴシック" w:cs="ＭＳ ゴシック"/>
                <w:color w:val="000000"/>
                <w:kern w:val="0"/>
                <w:sz w:val="20"/>
                <w:szCs w:val="20"/>
              </w:rPr>
            </w:pPr>
          </w:p>
          <w:p w14:paraId="2B00D98C" w14:textId="77777777" w:rsidR="002C44D6" w:rsidRPr="00B42C36" w:rsidRDefault="002C44D6" w:rsidP="000821E5">
            <w:pPr>
              <w:overflowPunct w:val="0"/>
              <w:jc w:val="left"/>
              <w:textAlignment w:val="baseline"/>
              <w:rPr>
                <w:rFonts w:ascii="ＭＳ ゴシック" w:eastAsia="ＭＳ ゴシック" w:hAnsi="ＭＳ ゴシック" w:cs="ＭＳ ゴシック"/>
                <w:color w:val="000000"/>
                <w:kern w:val="0"/>
                <w:sz w:val="20"/>
                <w:szCs w:val="20"/>
              </w:rPr>
            </w:pPr>
          </w:p>
          <w:p w14:paraId="5AA6A3DA" w14:textId="77777777" w:rsidR="002C44D6" w:rsidRPr="00B42C36" w:rsidRDefault="002C44D6" w:rsidP="000821E5">
            <w:pPr>
              <w:overflowPunct w:val="0"/>
              <w:jc w:val="left"/>
              <w:textAlignment w:val="baseline"/>
              <w:rPr>
                <w:rFonts w:ascii="ＭＳ ゴシック" w:eastAsia="ＭＳ ゴシック" w:hAnsi="ＭＳ ゴシック" w:cs="ＭＳ ゴシック"/>
                <w:color w:val="000000"/>
                <w:kern w:val="0"/>
                <w:sz w:val="20"/>
                <w:szCs w:val="20"/>
              </w:rPr>
            </w:pPr>
          </w:p>
          <w:p w14:paraId="45E8D3C9" w14:textId="77777777" w:rsidR="002C44D6" w:rsidRPr="00B42C36" w:rsidRDefault="002C44D6" w:rsidP="000821E5">
            <w:pPr>
              <w:overflowPunct w:val="0"/>
              <w:jc w:val="left"/>
              <w:textAlignment w:val="baseline"/>
              <w:rPr>
                <w:rFonts w:ascii="ＭＳ ゴシック" w:eastAsia="ＭＳ ゴシック" w:hAnsi="ＭＳ ゴシック" w:cs="ＭＳ ゴシック"/>
                <w:color w:val="000000"/>
                <w:kern w:val="0"/>
                <w:sz w:val="20"/>
                <w:szCs w:val="20"/>
              </w:rPr>
            </w:pPr>
          </w:p>
          <w:p w14:paraId="1011ADF3" w14:textId="77777777" w:rsidR="002C44D6" w:rsidRPr="00B42C36" w:rsidRDefault="002C44D6" w:rsidP="000821E5">
            <w:pPr>
              <w:overflowPunct w:val="0"/>
              <w:jc w:val="left"/>
              <w:textAlignment w:val="baseline"/>
              <w:rPr>
                <w:rFonts w:ascii="ＭＳ ゴシック" w:eastAsia="ＭＳ ゴシック" w:hAnsi="ＭＳ ゴシック" w:cs="ＭＳ ゴシック"/>
                <w:color w:val="000000"/>
                <w:kern w:val="0"/>
                <w:sz w:val="20"/>
                <w:szCs w:val="20"/>
              </w:rPr>
            </w:pPr>
          </w:p>
          <w:p w14:paraId="114AF449" w14:textId="77777777" w:rsidR="002C44D6" w:rsidRPr="00B42C36" w:rsidRDefault="002C44D6" w:rsidP="000821E5">
            <w:pPr>
              <w:overflowPunct w:val="0"/>
              <w:jc w:val="left"/>
              <w:textAlignment w:val="baseline"/>
              <w:rPr>
                <w:rFonts w:ascii="ＭＳ ゴシック" w:eastAsia="ＭＳ ゴシック" w:hAnsi="ＭＳ ゴシック" w:cs="ＭＳ ゴシック"/>
                <w:color w:val="000000"/>
                <w:kern w:val="0"/>
                <w:sz w:val="20"/>
                <w:szCs w:val="20"/>
              </w:rPr>
            </w:pPr>
          </w:p>
          <w:p w14:paraId="038A400F" w14:textId="77777777" w:rsidR="002C44D6" w:rsidRPr="00B42C36" w:rsidRDefault="002C44D6" w:rsidP="000821E5">
            <w:pPr>
              <w:overflowPunct w:val="0"/>
              <w:jc w:val="left"/>
              <w:textAlignment w:val="baseline"/>
              <w:rPr>
                <w:rFonts w:ascii="ＭＳ ゴシック" w:eastAsia="ＭＳ ゴシック" w:hAnsi="ＭＳ ゴシック" w:cs="ＭＳ ゴシック"/>
                <w:color w:val="000000"/>
                <w:kern w:val="0"/>
                <w:sz w:val="20"/>
                <w:szCs w:val="20"/>
              </w:rPr>
            </w:pPr>
          </w:p>
          <w:p w14:paraId="69C82104" w14:textId="77777777" w:rsidR="002C44D6" w:rsidRPr="00B42C36" w:rsidRDefault="002C44D6" w:rsidP="000821E5">
            <w:pPr>
              <w:overflowPunct w:val="0"/>
              <w:jc w:val="left"/>
              <w:textAlignment w:val="baseline"/>
              <w:rPr>
                <w:rFonts w:ascii="ＭＳ ゴシック" w:eastAsia="ＭＳ ゴシック" w:hAnsi="ＭＳ ゴシック" w:cs="ＭＳ ゴシック"/>
                <w:color w:val="000000"/>
                <w:kern w:val="0"/>
                <w:sz w:val="20"/>
                <w:szCs w:val="20"/>
              </w:rPr>
            </w:pPr>
          </w:p>
          <w:p w14:paraId="3DA77EAE" w14:textId="77777777" w:rsidR="002C44D6" w:rsidRPr="00B42C36" w:rsidRDefault="002C44D6" w:rsidP="000821E5">
            <w:pPr>
              <w:overflowPunct w:val="0"/>
              <w:jc w:val="left"/>
              <w:textAlignment w:val="baseline"/>
              <w:rPr>
                <w:rFonts w:ascii="ＭＳ ゴシック" w:eastAsia="ＭＳ ゴシック" w:hAnsi="ＭＳ ゴシック" w:cs="ＭＳ ゴシック"/>
                <w:color w:val="000000"/>
                <w:kern w:val="0"/>
                <w:sz w:val="20"/>
                <w:szCs w:val="20"/>
              </w:rPr>
            </w:pPr>
          </w:p>
          <w:p w14:paraId="5DB3A616" w14:textId="77777777" w:rsidR="002C44D6" w:rsidRPr="00B42C36" w:rsidRDefault="002C44D6" w:rsidP="000821E5">
            <w:pPr>
              <w:overflowPunct w:val="0"/>
              <w:jc w:val="left"/>
              <w:textAlignment w:val="baseline"/>
              <w:rPr>
                <w:rFonts w:ascii="ＭＳ ゴシック" w:eastAsia="ＭＳ ゴシック" w:hAnsi="ＭＳ ゴシック" w:cs="ＭＳ ゴシック"/>
                <w:color w:val="000000"/>
                <w:kern w:val="0"/>
                <w:sz w:val="20"/>
                <w:szCs w:val="20"/>
              </w:rPr>
            </w:pPr>
          </w:p>
          <w:p w14:paraId="4FF781C4" w14:textId="77777777" w:rsidR="002C44D6" w:rsidRPr="00B42C36" w:rsidRDefault="002C44D6" w:rsidP="000821E5">
            <w:pPr>
              <w:overflowPunct w:val="0"/>
              <w:jc w:val="left"/>
              <w:textAlignment w:val="baseline"/>
              <w:rPr>
                <w:rFonts w:ascii="ＭＳ ゴシック" w:eastAsia="ＭＳ ゴシック" w:hAnsi="ＭＳ ゴシック"/>
                <w:color w:val="000000"/>
                <w:kern w:val="0"/>
                <w:sz w:val="20"/>
                <w:szCs w:val="20"/>
              </w:rPr>
            </w:pPr>
          </w:p>
          <w:p w14:paraId="653A2BFF"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「障害者（児）施設における虐待の防止について」（平成</w:t>
            </w:r>
            <w:r w:rsidRPr="00B42C36">
              <w:rPr>
                <w:rFonts w:ascii="ＭＳ ゴシック" w:eastAsia="ＭＳ ゴシック" w:hAnsi="ＭＳ ゴシック" w:cs="ＭＳ ゴシック"/>
                <w:color w:val="000000"/>
                <w:kern w:val="0"/>
                <w:sz w:val="20"/>
                <w:szCs w:val="20"/>
              </w:rPr>
              <w:t>17</w:t>
            </w:r>
            <w:r w:rsidRPr="00B42C36">
              <w:rPr>
                <w:rFonts w:ascii="ＭＳ ゴシック" w:eastAsia="ＭＳ ゴシック" w:hAnsi="ＭＳ ゴシック" w:cs="ＭＳ ゴシック" w:hint="eastAsia"/>
                <w:color w:val="000000"/>
                <w:kern w:val="0"/>
                <w:sz w:val="20"/>
                <w:szCs w:val="20"/>
              </w:rPr>
              <w:t>年</w:t>
            </w:r>
            <w:r w:rsidRPr="00B42C36">
              <w:rPr>
                <w:rFonts w:ascii="ＭＳ ゴシック" w:eastAsia="ＭＳ ゴシック" w:hAnsi="ＭＳ ゴシック" w:cs="ＭＳ ゴシック"/>
                <w:color w:val="000000"/>
                <w:kern w:val="0"/>
                <w:sz w:val="20"/>
                <w:szCs w:val="20"/>
              </w:rPr>
              <w:t>10</w:t>
            </w:r>
            <w:r w:rsidRPr="00B42C36">
              <w:rPr>
                <w:rFonts w:ascii="ＭＳ ゴシック" w:eastAsia="ＭＳ ゴシック" w:hAnsi="ＭＳ ゴシック" w:cs="ＭＳ ゴシック" w:hint="eastAsia"/>
                <w:color w:val="000000"/>
                <w:kern w:val="0"/>
                <w:sz w:val="20"/>
                <w:szCs w:val="20"/>
              </w:rPr>
              <w:t>月</w:t>
            </w:r>
            <w:r w:rsidRPr="00B42C36">
              <w:rPr>
                <w:rFonts w:ascii="ＭＳ ゴシック" w:eastAsia="ＭＳ ゴシック" w:hAnsi="ＭＳ ゴシック" w:cs="ＭＳ ゴシック"/>
                <w:color w:val="000000"/>
                <w:kern w:val="0"/>
                <w:sz w:val="20"/>
                <w:szCs w:val="20"/>
              </w:rPr>
              <w:t>20</w:t>
            </w:r>
            <w:r w:rsidRPr="00B42C36">
              <w:rPr>
                <w:rFonts w:ascii="ＭＳ ゴシック" w:eastAsia="ＭＳ ゴシック" w:hAnsi="ＭＳ ゴシック" w:cs="ＭＳ ゴシック" w:hint="eastAsia"/>
                <w:color w:val="000000"/>
                <w:kern w:val="0"/>
                <w:sz w:val="20"/>
                <w:szCs w:val="20"/>
              </w:rPr>
              <w:t>日障発第</w:t>
            </w:r>
            <w:r w:rsidRPr="00B42C36">
              <w:rPr>
                <w:rFonts w:ascii="ＭＳ ゴシック" w:eastAsia="ＭＳ ゴシック" w:hAnsi="ＭＳ ゴシック" w:cs="ＭＳ ゴシック"/>
                <w:color w:val="000000"/>
                <w:kern w:val="0"/>
                <w:sz w:val="20"/>
                <w:szCs w:val="20"/>
              </w:rPr>
              <w:t>1020001</w:t>
            </w:r>
            <w:r w:rsidRPr="00B42C36">
              <w:rPr>
                <w:rFonts w:ascii="ＭＳ ゴシック" w:eastAsia="ＭＳ ゴシック" w:hAnsi="ＭＳ ゴシック" w:cs="ＭＳ ゴシック" w:hint="eastAsia"/>
                <w:color w:val="000000"/>
                <w:kern w:val="0"/>
                <w:sz w:val="20"/>
                <w:szCs w:val="20"/>
              </w:rPr>
              <w:t>号当職通知）</w:t>
            </w:r>
          </w:p>
          <w:p w14:paraId="03B6AFC8" w14:textId="77777777" w:rsidR="006D45EE" w:rsidRPr="00B42C36" w:rsidRDefault="006D45EE" w:rsidP="000821E5">
            <w:pPr>
              <w:overflowPunct w:val="0"/>
              <w:jc w:val="left"/>
              <w:textAlignment w:val="baseline"/>
              <w:rPr>
                <w:rFonts w:ascii="ＭＳ ゴシック" w:eastAsia="ＭＳ ゴシック" w:hAnsi="ＭＳ ゴシック" w:cs="ＭＳ ゴシック"/>
                <w:color w:val="000000"/>
                <w:kern w:val="0"/>
                <w:sz w:val="20"/>
                <w:szCs w:val="20"/>
              </w:rPr>
            </w:pPr>
          </w:p>
          <w:p w14:paraId="12822C7A" w14:textId="77777777" w:rsidR="006D45EE" w:rsidRPr="00B42C36" w:rsidRDefault="006D45EE" w:rsidP="000821E5">
            <w:pPr>
              <w:overflowPunct w:val="0"/>
              <w:jc w:val="left"/>
              <w:textAlignment w:val="baseline"/>
              <w:rPr>
                <w:rFonts w:ascii="ＭＳ ゴシック" w:eastAsia="ＭＳ ゴシック" w:hAnsi="ＭＳ ゴシック" w:cs="ＭＳ ゴシック"/>
                <w:color w:val="000000"/>
                <w:kern w:val="0"/>
                <w:sz w:val="20"/>
                <w:szCs w:val="20"/>
              </w:rPr>
            </w:pPr>
          </w:p>
          <w:p w14:paraId="26F10D3A" w14:textId="77777777" w:rsidR="006D45EE" w:rsidRPr="00B42C36" w:rsidRDefault="006D45EE" w:rsidP="000821E5">
            <w:pPr>
              <w:overflowPunct w:val="0"/>
              <w:jc w:val="left"/>
              <w:textAlignment w:val="baseline"/>
              <w:rPr>
                <w:rFonts w:ascii="ＭＳ ゴシック" w:eastAsia="ＭＳ ゴシック" w:hAnsi="ＭＳ ゴシック" w:cs="ＭＳ ゴシック"/>
                <w:color w:val="000000"/>
                <w:kern w:val="0"/>
                <w:sz w:val="20"/>
                <w:szCs w:val="20"/>
              </w:rPr>
            </w:pPr>
          </w:p>
          <w:p w14:paraId="089539CC" w14:textId="77777777" w:rsidR="006D45EE" w:rsidRPr="00B42C36" w:rsidRDefault="006D45EE" w:rsidP="000821E5">
            <w:pPr>
              <w:overflowPunct w:val="0"/>
              <w:jc w:val="left"/>
              <w:textAlignment w:val="baseline"/>
              <w:rPr>
                <w:rFonts w:ascii="ＭＳ ゴシック" w:eastAsia="ＭＳ ゴシック" w:hAnsi="ＭＳ ゴシック" w:cs="ＭＳ ゴシック"/>
                <w:color w:val="000000"/>
                <w:kern w:val="0"/>
                <w:sz w:val="20"/>
                <w:szCs w:val="20"/>
              </w:rPr>
            </w:pPr>
          </w:p>
          <w:p w14:paraId="5FD704C6" w14:textId="77777777" w:rsidR="006D45EE" w:rsidRPr="00B42C36" w:rsidRDefault="006D45EE" w:rsidP="000821E5">
            <w:pPr>
              <w:overflowPunct w:val="0"/>
              <w:jc w:val="left"/>
              <w:textAlignment w:val="baseline"/>
              <w:rPr>
                <w:rFonts w:ascii="ＭＳ ゴシック" w:eastAsia="ＭＳ ゴシック" w:hAnsi="ＭＳ ゴシック" w:cs="ＭＳ ゴシック"/>
                <w:color w:val="000000"/>
                <w:kern w:val="0"/>
                <w:sz w:val="20"/>
                <w:szCs w:val="20"/>
              </w:rPr>
            </w:pPr>
          </w:p>
          <w:p w14:paraId="56DF0C93"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45F24BC7" w14:textId="77777777" w:rsidR="001E2AB1" w:rsidRPr="00B42C36" w:rsidRDefault="00183801" w:rsidP="000821E5">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6</w:t>
            </w:r>
            <w:r w:rsidR="001E2AB1" w:rsidRPr="00B42C36">
              <w:rPr>
                <w:rFonts w:ascii="ＭＳ ゴシック" w:eastAsia="ＭＳ ゴシック" w:hAnsi="ＭＳ ゴシック" w:cs="ＭＳ ゴシック" w:hint="eastAsia"/>
                <w:color w:val="000000"/>
                <w:kern w:val="0"/>
                <w:sz w:val="20"/>
                <w:szCs w:val="20"/>
              </w:rPr>
              <w:t>9条第</w:t>
            </w:r>
            <w:r w:rsidR="001E2AB1" w:rsidRPr="00B42C36">
              <w:rPr>
                <w:rFonts w:ascii="ＭＳ ゴシック" w:eastAsia="ＭＳ ゴシック" w:hAnsi="ＭＳ ゴシック" w:cs="ＭＳ ゴシック"/>
                <w:color w:val="000000"/>
                <w:kern w:val="0"/>
                <w:sz w:val="20"/>
                <w:szCs w:val="20"/>
              </w:rPr>
              <w:t>1</w:t>
            </w:r>
            <w:r w:rsidR="001E2AB1" w:rsidRPr="00B42C36">
              <w:rPr>
                <w:rFonts w:ascii="ＭＳ ゴシック" w:eastAsia="ＭＳ ゴシック" w:hAnsi="ＭＳ ゴシック" w:cs="ＭＳ ゴシック" w:hint="eastAsia"/>
                <w:color w:val="000000"/>
                <w:kern w:val="0"/>
                <w:sz w:val="20"/>
                <w:szCs w:val="20"/>
              </w:rPr>
              <w:t>項</w:t>
            </w:r>
          </w:p>
          <w:p w14:paraId="7B51EC1A" w14:textId="77777777" w:rsidR="00183801" w:rsidRPr="00B42C36" w:rsidRDefault="00183801" w:rsidP="000821E5">
            <w:pPr>
              <w:overflowPunct w:val="0"/>
              <w:jc w:val="left"/>
              <w:textAlignment w:val="baseline"/>
              <w:rPr>
                <w:rFonts w:ascii="ＭＳ ゴシック" w:eastAsia="ＭＳ ゴシック" w:hAnsi="ＭＳ ゴシック" w:cs="ＭＳ ゴシック"/>
                <w:color w:val="000000"/>
                <w:kern w:val="0"/>
                <w:sz w:val="20"/>
                <w:szCs w:val="20"/>
              </w:rPr>
            </w:pPr>
          </w:p>
          <w:p w14:paraId="10DBA758" w14:textId="77777777" w:rsidR="00183801" w:rsidRPr="00B42C36" w:rsidRDefault="00183801" w:rsidP="000821E5">
            <w:pPr>
              <w:overflowPunct w:val="0"/>
              <w:jc w:val="left"/>
              <w:textAlignment w:val="baseline"/>
              <w:rPr>
                <w:rFonts w:ascii="ＭＳ ゴシック" w:eastAsia="ＭＳ ゴシック" w:hAnsi="ＭＳ ゴシック" w:cs="ＭＳ ゴシック"/>
                <w:color w:val="000000"/>
                <w:kern w:val="0"/>
                <w:sz w:val="20"/>
                <w:szCs w:val="20"/>
              </w:rPr>
            </w:pPr>
          </w:p>
          <w:p w14:paraId="55AFA539" w14:textId="77777777" w:rsidR="00183801" w:rsidRPr="00B42C36" w:rsidRDefault="00183801" w:rsidP="000821E5">
            <w:pPr>
              <w:overflowPunct w:val="0"/>
              <w:jc w:val="left"/>
              <w:textAlignment w:val="baseline"/>
              <w:rPr>
                <w:rFonts w:ascii="ＭＳ ゴシック" w:eastAsia="ＭＳ ゴシック" w:hAnsi="ＭＳ ゴシック"/>
                <w:color w:val="000000"/>
                <w:kern w:val="0"/>
                <w:sz w:val="20"/>
                <w:szCs w:val="20"/>
              </w:rPr>
            </w:pPr>
          </w:p>
          <w:p w14:paraId="4E6255C5"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2D814D25" w14:textId="77777777" w:rsidR="001E2AB1" w:rsidRPr="00B42C36" w:rsidRDefault="0018380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6</w:t>
            </w:r>
            <w:r w:rsidR="001E2AB1" w:rsidRPr="00B42C36">
              <w:rPr>
                <w:rFonts w:ascii="ＭＳ ゴシック" w:eastAsia="ＭＳ ゴシック" w:hAnsi="ＭＳ ゴシック" w:cs="ＭＳ ゴシック" w:hint="eastAsia"/>
                <w:color w:val="000000"/>
                <w:kern w:val="0"/>
                <w:sz w:val="20"/>
                <w:szCs w:val="20"/>
              </w:rPr>
              <w:t>9条第</w:t>
            </w:r>
            <w:r w:rsidR="001E2AB1" w:rsidRPr="00B42C36">
              <w:rPr>
                <w:rFonts w:ascii="ＭＳ ゴシック" w:eastAsia="ＭＳ ゴシック" w:hAnsi="ＭＳ ゴシック" w:cs="ＭＳ ゴシック"/>
                <w:color w:val="000000"/>
                <w:kern w:val="0"/>
                <w:sz w:val="20"/>
                <w:szCs w:val="20"/>
              </w:rPr>
              <w:t>2</w:t>
            </w:r>
            <w:r w:rsidR="001E2AB1" w:rsidRPr="00B42C36">
              <w:rPr>
                <w:rFonts w:ascii="ＭＳ ゴシック" w:eastAsia="ＭＳ ゴシック" w:hAnsi="ＭＳ ゴシック" w:cs="ＭＳ ゴシック" w:hint="eastAsia"/>
                <w:color w:val="000000"/>
                <w:kern w:val="0"/>
                <w:sz w:val="20"/>
                <w:szCs w:val="20"/>
              </w:rPr>
              <w:t>項</w:t>
            </w:r>
          </w:p>
          <w:p w14:paraId="54795177"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p>
          <w:p w14:paraId="4D3737F1" w14:textId="77777777" w:rsidR="00183801" w:rsidRPr="00B42C36" w:rsidRDefault="00183801" w:rsidP="000821E5">
            <w:pPr>
              <w:overflowPunct w:val="0"/>
              <w:jc w:val="left"/>
              <w:textAlignment w:val="baseline"/>
              <w:rPr>
                <w:rFonts w:ascii="ＭＳ ゴシック" w:eastAsia="ＭＳ ゴシック" w:hAnsi="ＭＳ ゴシック"/>
                <w:color w:val="000000"/>
                <w:kern w:val="0"/>
                <w:sz w:val="20"/>
                <w:szCs w:val="20"/>
              </w:rPr>
            </w:pPr>
          </w:p>
          <w:p w14:paraId="5A6A001A" w14:textId="77777777" w:rsidR="00183801" w:rsidRPr="00B42C36" w:rsidRDefault="00183801" w:rsidP="000821E5">
            <w:pPr>
              <w:overflowPunct w:val="0"/>
              <w:jc w:val="left"/>
              <w:textAlignment w:val="baseline"/>
              <w:rPr>
                <w:rFonts w:ascii="ＭＳ ゴシック" w:eastAsia="ＭＳ ゴシック" w:hAnsi="ＭＳ ゴシック"/>
                <w:color w:val="000000"/>
                <w:kern w:val="0"/>
                <w:sz w:val="20"/>
                <w:szCs w:val="20"/>
              </w:rPr>
            </w:pPr>
          </w:p>
          <w:p w14:paraId="2F92C056" w14:textId="77777777" w:rsidR="001E2AB1" w:rsidRPr="00B42C36" w:rsidRDefault="001E2AB1" w:rsidP="000821E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2BE96362" w14:textId="77777777" w:rsidR="001E2AB1" w:rsidRPr="00B42C36" w:rsidRDefault="00183801" w:rsidP="00183801">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6</w:t>
            </w:r>
            <w:r w:rsidR="001E2AB1" w:rsidRPr="00B42C36">
              <w:rPr>
                <w:rFonts w:ascii="ＭＳ ゴシック" w:eastAsia="ＭＳ ゴシック" w:hAnsi="ＭＳ ゴシック" w:cs="ＭＳ ゴシック" w:hint="eastAsia"/>
                <w:color w:val="000000"/>
                <w:kern w:val="0"/>
                <w:sz w:val="20"/>
                <w:szCs w:val="20"/>
              </w:rPr>
              <w:t>9条第</w:t>
            </w:r>
            <w:r w:rsidR="001E2AB1" w:rsidRPr="00B42C36">
              <w:rPr>
                <w:rFonts w:ascii="ＭＳ ゴシック" w:eastAsia="ＭＳ ゴシック" w:hAnsi="ＭＳ ゴシック" w:cs="ＭＳ ゴシック"/>
                <w:color w:val="000000"/>
                <w:kern w:val="0"/>
                <w:sz w:val="20"/>
                <w:szCs w:val="20"/>
              </w:rPr>
              <w:t>3</w:t>
            </w:r>
            <w:r w:rsidR="001E2AB1" w:rsidRPr="00B42C36">
              <w:rPr>
                <w:rFonts w:ascii="ＭＳ ゴシック" w:eastAsia="ＭＳ ゴシック" w:hAnsi="ＭＳ ゴシック" w:cs="ＭＳ ゴシック" w:hint="eastAsia"/>
                <w:color w:val="000000"/>
                <w:kern w:val="0"/>
                <w:sz w:val="20"/>
                <w:szCs w:val="20"/>
              </w:rPr>
              <w:t>項</w:t>
            </w:r>
          </w:p>
          <w:p w14:paraId="33966CA9" w14:textId="77777777" w:rsidR="00183801" w:rsidRPr="00B42C36" w:rsidRDefault="00183801" w:rsidP="00183801">
            <w:pPr>
              <w:overflowPunct w:val="0"/>
              <w:jc w:val="left"/>
              <w:textAlignment w:val="baseline"/>
              <w:rPr>
                <w:rFonts w:ascii="ＭＳ ゴシック" w:eastAsia="ＭＳ ゴシック" w:hAnsi="ＭＳ ゴシック" w:cs="ＭＳ ゴシック"/>
                <w:color w:val="000000"/>
                <w:kern w:val="0"/>
                <w:sz w:val="20"/>
                <w:szCs w:val="20"/>
              </w:rPr>
            </w:pPr>
          </w:p>
          <w:p w14:paraId="2CD362DE" w14:textId="77777777" w:rsidR="00183801" w:rsidRPr="00B42C36" w:rsidRDefault="00183801" w:rsidP="00183801">
            <w:pPr>
              <w:overflowPunct w:val="0"/>
              <w:jc w:val="left"/>
              <w:textAlignment w:val="baseline"/>
              <w:rPr>
                <w:rFonts w:ascii="ＭＳ ゴシック" w:eastAsia="ＭＳ ゴシック" w:hAnsi="ＭＳ ゴシック" w:cs="ＭＳ ゴシック"/>
                <w:color w:val="000000"/>
                <w:kern w:val="0"/>
                <w:sz w:val="20"/>
                <w:szCs w:val="20"/>
              </w:rPr>
            </w:pPr>
          </w:p>
          <w:p w14:paraId="44849F76" w14:textId="77777777" w:rsidR="00183801" w:rsidRPr="00B42C36" w:rsidRDefault="00183801" w:rsidP="00183801">
            <w:pPr>
              <w:overflowPunct w:val="0"/>
              <w:jc w:val="left"/>
              <w:textAlignment w:val="baseline"/>
              <w:rPr>
                <w:rFonts w:ascii="ＭＳ ゴシック" w:eastAsia="ＭＳ ゴシック" w:hAnsi="ＭＳ ゴシック" w:cs="ＭＳ ゴシック"/>
                <w:color w:val="000000"/>
                <w:kern w:val="0"/>
                <w:sz w:val="20"/>
                <w:szCs w:val="20"/>
              </w:rPr>
            </w:pPr>
          </w:p>
          <w:p w14:paraId="2EE65047" w14:textId="77777777" w:rsidR="00183801" w:rsidRPr="00B42C36" w:rsidRDefault="00183801" w:rsidP="00183801">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54A28889" w14:textId="77777777" w:rsidR="00183801" w:rsidRPr="00B42C36" w:rsidRDefault="00183801" w:rsidP="00183801">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6</w:t>
            </w:r>
            <w:r w:rsidRPr="00B42C36">
              <w:rPr>
                <w:rFonts w:ascii="ＭＳ ゴシック" w:eastAsia="ＭＳ ゴシック" w:hAnsi="ＭＳ ゴシック" w:cs="ＭＳ ゴシック" w:hint="eastAsia"/>
                <w:color w:val="000000"/>
                <w:kern w:val="0"/>
                <w:sz w:val="20"/>
                <w:szCs w:val="20"/>
              </w:rPr>
              <w:t>9条第4項</w:t>
            </w:r>
          </w:p>
        </w:tc>
      </w:tr>
    </w:tbl>
    <w:p w14:paraId="57303A81" w14:textId="77777777" w:rsidR="006D45EE" w:rsidRPr="00B42C36" w:rsidRDefault="006D45EE">
      <w:pPr>
        <w:rPr>
          <w:color w:val="000000"/>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196"/>
        <w:gridCol w:w="1317"/>
      </w:tblGrid>
      <w:tr w:rsidR="006D45EE" w:rsidRPr="00B42C36" w14:paraId="01B9C2C5" w14:textId="77777777" w:rsidTr="00021A75">
        <w:trPr>
          <w:trHeight w:val="431"/>
        </w:trPr>
        <w:tc>
          <w:tcPr>
            <w:tcW w:w="2127" w:type="dxa"/>
            <w:vAlign w:val="center"/>
          </w:tcPr>
          <w:p w14:paraId="7041420C" w14:textId="77777777" w:rsidR="006D45EE" w:rsidRPr="00B42C36" w:rsidRDefault="006D45EE" w:rsidP="006D45EE">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主眼事項</w:t>
            </w:r>
          </w:p>
        </w:tc>
        <w:tc>
          <w:tcPr>
            <w:tcW w:w="6196" w:type="dxa"/>
            <w:vAlign w:val="center"/>
          </w:tcPr>
          <w:p w14:paraId="128FC8BD" w14:textId="77777777" w:rsidR="006D45EE" w:rsidRPr="00B42C36" w:rsidRDefault="006D45EE" w:rsidP="006D45EE">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317" w:type="dxa"/>
            <w:vAlign w:val="center"/>
          </w:tcPr>
          <w:p w14:paraId="3114B03C" w14:textId="77777777" w:rsidR="006D45EE" w:rsidRPr="00B42C36" w:rsidRDefault="006D45EE" w:rsidP="006D45EE">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6D45EE" w:rsidRPr="00B42C36" w14:paraId="4B73FB1E" w14:textId="77777777" w:rsidTr="00021A75">
        <w:trPr>
          <w:trHeight w:val="14352"/>
        </w:trPr>
        <w:tc>
          <w:tcPr>
            <w:tcW w:w="2127" w:type="dxa"/>
          </w:tcPr>
          <w:p w14:paraId="4E71B24B" w14:textId="77777777" w:rsidR="006D45EE" w:rsidRPr="00B42C36" w:rsidRDefault="006D45EE" w:rsidP="006D45EE">
            <w:pPr>
              <w:overflowPunct w:val="0"/>
              <w:jc w:val="left"/>
              <w:textAlignment w:val="baseline"/>
              <w:rPr>
                <w:rFonts w:ascii="ＭＳ ゴシック" w:eastAsia="ＭＳ ゴシック" w:hAnsi="ＭＳ ゴシック"/>
                <w:color w:val="000000"/>
                <w:kern w:val="0"/>
                <w:sz w:val="20"/>
                <w:szCs w:val="20"/>
              </w:rPr>
            </w:pPr>
          </w:p>
          <w:p w14:paraId="7AD1BFF6" w14:textId="77777777" w:rsidR="006D45EE" w:rsidRPr="00B42C36" w:rsidRDefault="006D45EE" w:rsidP="006D45EE">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3</w:t>
            </w:r>
            <w:r w:rsidR="00321615">
              <w:rPr>
                <w:rFonts w:ascii="ＭＳ ゴシック" w:eastAsia="ＭＳ ゴシック" w:hAnsi="ＭＳ ゴシック" w:cs="ＭＳ ゴシック" w:hint="eastAsia"/>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 xml:space="preserve">　勤務体制の確保等</w:t>
            </w:r>
          </w:p>
          <w:p w14:paraId="5BBE339B" w14:textId="77777777" w:rsidR="006D45EE" w:rsidRPr="00B42C36" w:rsidRDefault="006D45EE" w:rsidP="006D45EE">
            <w:pPr>
              <w:overflowPunct w:val="0"/>
              <w:jc w:val="left"/>
              <w:textAlignment w:val="baseline"/>
              <w:rPr>
                <w:rFonts w:ascii="ＭＳ ゴシック" w:eastAsia="ＭＳ ゴシック" w:hAnsi="ＭＳ ゴシック"/>
                <w:color w:val="000000"/>
                <w:kern w:val="0"/>
                <w:sz w:val="20"/>
                <w:szCs w:val="20"/>
              </w:rPr>
            </w:pPr>
          </w:p>
          <w:p w14:paraId="2ACEA93C" w14:textId="77777777" w:rsidR="006D45EE" w:rsidRPr="00B42C36" w:rsidRDefault="006D45EE" w:rsidP="006D45EE">
            <w:pPr>
              <w:overflowPunct w:val="0"/>
              <w:jc w:val="left"/>
              <w:textAlignment w:val="baseline"/>
              <w:rPr>
                <w:rFonts w:ascii="ＭＳ ゴシック" w:eastAsia="ＭＳ ゴシック" w:hAnsi="ＭＳ ゴシック"/>
                <w:color w:val="000000"/>
                <w:kern w:val="0"/>
                <w:sz w:val="20"/>
                <w:szCs w:val="20"/>
              </w:rPr>
            </w:pPr>
          </w:p>
          <w:p w14:paraId="553F3A2A" w14:textId="77777777" w:rsidR="006D45EE" w:rsidRPr="00B42C36" w:rsidRDefault="006D45EE" w:rsidP="006D45EE">
            <w:pPr>
              <w:overflowPunct w:val="0"/>
              <w:jc w:val="left"/>
              <w:textAlignment w:val="baseline"/>
              <w:rPr>
                <w:rFonts w:ascii="ＭＳ ゴシック" w:eastAsia="ＭＳ ゴシック" w:hAnsi="ＭＳ ゴシック"/>
                <w:color w:val="000000"/>
                <w:kern w:val="0"/>
                <w:sz w:val="20"/>
                <w:szCs w:val="20"/>
              </w:rPr>
            </w:pPr>
          </w:p>
          <w:p w14:paraId="75A72F27" w14:textId="77777777" w:rsidR="006D45EE" w:rsidRPr="00B42C36" w:rsidRDefault="006D45EE" w:rsidP="006D45EE">
            <w:pPr>
              <w:overflowPunct w:val="0"/>
              <w:jc w:val="left"/>
              <w:textAlignment w:val="baseline"/>
              <w:rPr>
                <w:rFonts w:ascii="ＭＳ ゴシック" w:eastAsia="ＭＳ ゴシック" w:hAnsi="ＭＳ ゴシック"/>
                <w:color w:val="000000"/>
                <w:kern w:val="0"/>
                <w:sz w:val="20"/>
                <w:szCs w:val="20"/>
              </w:rPr>
            </w:pPr>
          </w:p>
          <w:p w14:paraId="29C8D977" w14:textId="77777777" w:rsidR="006D45EE" w:rsidRPr="00B42C36" w:rsidRDefault="006D45EE" w:rsidP="006D45EE">
            <w:pPr>
              <w:overflowPunct w:val="0"/>
              <w:jc w:val="left"/>
              <w:textAlignment w:val="baseline"/>
              <w:rPr>
                <w:rFonts w:ascii="ＭＳ ゴシック" w:eastAsia="ＭＳ ゴシック" w:hAnsi="ＭＳ ゴシック"/>
                <w:color w:val="000000"/>
                <w:kern w:val="0"/>
                <w:sz w:val="20"/>
                <w:szCs w:val="20"/>
              </w:rPr>
            </w:pPr>
          </w:p>
          <w:p w14:paraId="194B6C18" w14:textId="77777777" w:rsidR="006D45EE" w:rsidRPr="00B42C36" w:rsidRDefault="006D45EE" w:rsidP="006D45EE">
            <w:pPr>
              <w:overflowPunct w:val="0"/>
              <w:jc w:val="left"/>
              <w:textAlignment w:val="baseline"/>
              <w:rPr>
                <w:rFonts w:ascii="ＭＳ ゴシック" w:eastAsia="ＭＳ ゴシック" w:hAnsi="ＭＳ ゴシック"/>
                <w:color w:val="000000"/>
                <w:kern w:val="0"/>
                <w:sz w:val="20"/>
                <w:szCs w:val="20"/>
              </w:rPr>
            </w:pPr>
          </w:p>
          <w:p w14:paraId="7D7EA197" w14:textId="77777777" w:rsidR="006D45EE" w:rsidRPr="00B42C36" w:rsidRDefault="006D45EE" w:rsidP="006D45EE">
            <w:pPr>
              <w:overflowPunct w:val="0"/>
              <w:jc w:val="left"/>
              <w:textAlignment w:val="baseline"/>
              <w:rPr>
                <w:rFonts w:ascii="ＭＳ ゴシック" w:eastAsia="ＭＳ ゴシック" w:hAnsi="ＭＳ ゴシック"/>
                <w:color w:val="000000"/>
                <w:kern w:val="0"/>
                <w:sz w:val="20"/>
                <w:szCs w:val="20"/>
              </w:rPr>
            </w:pPr>
          </w:p>
          <w:p w14:paraId="7E0A2BFE" w14:textId="77777777" w:rsidR="006D45EE" w:rsidRPr="00B42C36" w:rsidRDefault="006D45EE" w:rsidP="006D45EE">
            <w:pPr>
              <w:overflowPunct w:val="0"/>
              <w:jc w:val="left"/>
              <w:textAlignment w:val="baseline"/>
              <w:rPr>
                <w:rFonts w:ascii="ＭＳ ゴシック" w:eastAsia="ＭＳ ゴシック" w:hAnsi="ＭＳ ゴシック"/>
                <w:color w:val="000000"/>
                <w:kern w:val="0"/>
                <w:sz w:val="20"/>
                <w:szCs w:val="20"/>
              </w:rPr>
            </w:pPr>
          </w:p>
          <w:p w14:paraId="67469F24" w14:textId="77777777" w:rsidR="006D45EE" w:rsidRPr="00B42C36" w:rsidRDefault="006D45EE" w:rsidP="006D45EE">
            <w:pPr>
              <w:overflowPunct w:val="0"/>
              <w:jc w:val="left"/>
              <w:textAlignment w:val="baseline"/>
              <w:rPr>
                <w:rFonts w:ascii="ＭＳ ゴシック" w:eastAsia="ＭＳ ゴシック" w:hAnsi="ＭＳ ゴシック"/>
                <w:color w:val="000000"/>
                <w:kern w:val="0"/>
                <w:sz w:val="20"/>
                <w:szCs w:val="20"/>
              </w:rPr>
            </w:pPr>
          </w:p>
          <w:p w14:paraId="1B540943" w14:textId="77777777" w:rsidR="006D45EE" w:rsidRPr="00B42C36" w:rsidRDefault="006D45EE" w:rsidP="006D45EE">
            <w:pPr>
              <w:overflowPunct w:val="0"/>
              <w:jc w:val="left"/>
              <w:textAlignment w:val="baseline"/>
              <w:rPr>
                <w:rFonts w:ascii="ＭＳ ゴシック" w:eastAsia="ＭＳ ゴシック" w:hAnsi="ＭＳ ゴシック"/>
                <w:color w:val="000000"/>
                <w:sz w:val="20"/>
                <w:szCs w:val="20"/>
              </w:rPr>
            </w:pPr>
          </w:p>
        </w:tc>
        <w:tc>
          <w:tcPr>
            <w:tcW w:w="6196" w:type="dxa"/>
          </w:tcPr>
          <w:p w14:paraId="01F41960" w14:textId="77777777" w:rsidR="006D45EE" w:rsidRPr="00B42C36" w:rsidRDefault="006D45EE" w:rsidP="006D45EE">
            <w:pPr>
              <w:overflowPunct w:val="0"/>
              <w:jc w:val="left"/>
              <w:textAlignment w:val="baseline"/>
              <w:rPr>
                <w:rFonts w:ascii="ＭＳ ゴシック" w:eastAsia="ＭＳ ゴシック" w:hAnsi="ＭＳ ゴシック"/>
                <w:color w:val="000000"/>
                <w:kern w:val="0"/>
                <w:sz w:val="20"/>
                <w:szCs w:val="20"/>
              </w:rPr>
            </w:pPr>
          </w:p>
          <w:p w14:paraId="0C7E16AD" w14:textId="77777777" w:rsidR="006D45EE" w:rsidRPr="00B42C36" w:rsidRDefault="006D45EE" w:rsidP="006D45EE">
            <w:pPr>
              <w:overflowPunct w:val="0"/>
              <w:jc w:val="left"/>
              <w:textAlignment w:val="baseline"/>
              <w:rPr>
                <w:rFonts w:ascii="ＭＳ ゴシック" w:eastAsia="ＭＳ ゴシック" w:hAnsi="ＭＳ ゴシック"/>
                <w:color w:val="000000"/>
                <w:kern w:val="0"/>
                <w:sz w:val="20"/>
                <w:szCs w:val="20"/>
              </w:rPr>
            </w:pPr>
          </w:p>
          <w:p w14:paraId="5C389110" w14:textId="77777777" w:rsidR="002C44D6" w:rsidRPr="00B42C36" w:rsidRDefault="002C44D6" w:rsidP="006D45EE">
            <w:pPr>
              <w:overflowPunct w:val="0"/>
              <w:jc w:val="left"/>
              <w:textAlignment w:val="baseline"/>
              <w:rPr>
                <w:rFonts w:ascii="ＭＳ ゴシック" w:eastAsia="ＭＳ ゴシック" w:hAnsi="ＭＳ ゴシック"/>
                <w:color w:val="000000"/>
                <w:kern w:val="0"/>
                <w:sz w:val="20"/>
                <w:szCs w:val="20"/>
              </w:rPr>
            </w:pPr>
          </w:p>
          <w:p w14:paraId="0121F5B6" w14:textId="77777777" w:rsidR="002C44D6" w:rsidRPr="00B42C36" w:rsidRDefault="002C44D6" w:rsidP="006D45EE">
            <w:pPr>
              <w:overflowPunct w:val="0"/>
              <w:jc w:val="left"/>
              <w:textAlignment w:val="baseline"/>
              <w:rPr>
                <w:rFonts w:ascii="ＭＳ ゴシック" w:eastAsia="ＭＳ ゴシック" w:hAnsi="ＭＳ ゴシック"/>
                <w:color w:val="000000"/>
                <w:kern w:val="0"/>
                <w:sz w:val="20"/>
                <w:szCs w:val="20"/>
              </w:rPr>
            </w:pPr>
          </w:p>
          <w:p w14:paraId="0EDC08AF" w14:textId="77777777" w:rsidR="002C44D6" w:rsidRPr="00B42C36" w:rsidRDefault="002C44D6" w:rsidP="006D45EE">
            <w:pPr>
              <w:overflowPunct w:val="0"/>
              <w:jc w:val="left"/>
              <w:textAlignment w:val="baseline"/>
              <w:rPr>
                <w:rFonts w:ascii="ＭＳ ゴシック" w:eastAsia="ＭＳ ゴシック" w:hAnsi="ＭＳ ゴシック"/>
                <w:color w:val="000000"/>
                <w:kern w:val="0"/>
                <w:sz w:val="20"/>
                <w:szCs w:val="20"/>
              </w:rPr>
            </w:pPr>
          </w:p>
          <w:p w14:paraId="2A45D295" w14:textId="77777777" w:rsidR="002C44D6" w:rsidRPr="00B42C36" w:rsidRDefault="002C44D6" w:rsidP="006D45EE">
            <w:pPr>
              <w:overflowPunct w:val="0"/>
              <w:jc w:val="left"/>
              <w:textAlignment w:val="baseline"/>
              <w:rPr>
                <w:rFonts w:ascii="ＭＳ ゴシック" w:eastAsia="ＭＳ ゴシック" w:hAnsi="ＭＳ ゴシック"/>
                <w:color w:val="000000"/>
                <w:kern w:val="0"/>
                <w:sz w:val="20"/>
                <w:szCs w:val="20"/>
              </w:rPr>
            </w:pPr>
          </w:p>
          <w:p w14:paraId="53AC552A" w14:textId="77777777" w:rsidR="002C44D6" w:rsidRPr="00B42C36" w:rsidRDefault="002C44D6" w:rsidP="006D45EE">
            <w:pPr>
              <w:overflowPunct w:val="0"/>
              <w:jc w:val="left"/>
              <w:textAlignment w:val="baseline"/>
              <w:rPr>
                <w:rFonts w:ascii="ＭＳ ゴシック" w:eastAsia="ＭＳ ゴシック" w:hAnsi="ＭＳ ゴシック"/>
                <w:color w:val="000000"/>
                <w:kern w:val="0"/>
                <w:sz w:val="20"/>
                <w:szCs w:val="20"/>
              </w:rPr>
            </w:pPr>
          </w:p>
          <w:p w14:paraId="154C02D7" w14:textId="77777777" w:rsidR="002C44D6" w:rsidRPr="00B42C36" w:rsidRDefault="002C44D6" w:rsidP="006D45EE">
            <w:pPr>
              <w:overflowPunct w:val="0"/>
              <w:jc w:val="left"/>
              <w:textAlignment w:val="baseline"/>
              <w:rPr>
                <w:rFonts w:ascii="ＭＳ ゴシック" w:eastAsia="ＭＳ ゴシック" w:hAnsi="ＭＳ ゴシック"/>
                <w:color w:val="000000"/>
                <w:kern w:val="0"/>
                <w:sz w:val="20"/>
                <w:szCs w:val="20"/>
              </w:rPr>
            </w:pPr>
          </w:p>
          <w:p w14:paraId="2015B458" w14:textId="77777777" w:rsidR="002C44D6" w:rsidRPr="00B42C36" w:rsidRDefault="002C44D6" w:rsidP="006D45EE">
            <w:pPr>
              <w:overflowPunct w:val="0"/>
              <w:jc w:val="left"/>
              <w:textAlignment w:val="baseline"/>
              <w:rPr>
                <w:rFonts w:ascii="ＭＳ ゴシック" w:eastAsia="ＭＳ ゴシック" w:hAnsi="ＭＳ ゴシック"/>
                <w:color w:val="000000"/>
                <w:kern w:val="0"/>
                <w:sz w:val="20"/>
                <w:szCs w:val="20"/>
              </w:rPr>
            </w:pPr>
          </w:p>
          <w:p w14:paraId="7BB45D52" w14:textId="77777777" w:rsidR="002C44D6" w:rsidRPr="00B42C36" w:rsidRDefault="002C44D6" w:rsidP="006D45EE">
            <w:pPr>
              <w:overflowPunct w:val="0"/>
              <w:jc w:val="left"/>
              <w:textAlignment w:val="baseline"/>
              <w:rPr>
                <w:rFonts w:ascii="ＭＳ ゴシック" w:eastAsia="ＭＳ ゴシック" w:hAnsi="ＭＳ ゴシック"/>
                <w:color w:val="000000"/>
                <w:kern w:val="0"/>
                <w:sz w:val="20"/>
                <w:szCs w:val="20"/>
              </w:rPr>
            </w:pPr>
          </w:p>
          <w:p w14:paraId="516D0C52" w14:textId="77777777" w:rsidR="006D45EE" w:rsidRPr="00B42C36" w:rsidRDefault="006D45EE" w:rsidP="00075FD1">
            <w:pPr>
              <w:overflowPunct w:val="0"/>
              <w:ind w:firstLineChars="100" w:firstLine="183"/>
              <w:jc w:val="left"/>
              <w:textAlignment w:val="baseline"/>
              <w:rPr>
                <w:rFonts w:ascii="ＭＳ ゴシック" w:eastAsia="ＭＳ ゴシック" w:hAnsi="ＭＳ ゴシック"/>
                <w:color w:val="000000"/>
                <w:sz w:val="20"/>
                <w:szCs w:val="20"/>
              </w:rPr>
            </w:pPr>
          </w:p>
        </w:tc>
        <w:tc>
          <w:tcPr>
            <w:tcW w:w="1317" w:type="dxa"/>
          </w:tcPr>
          <w:p w14:paraId="5F7E979B" w14:textId="77777777" w:rsidR="006D45EE" w:rsidRPr="00B42C36" w:rsidRDefault="006D45EE" w:rsidP="006D45EE">
            <w:pPr>
              <w:overflowPunct w:val="0"/>
              <w:jc w:val="left"/>
              <w:textAlignment w:val="baseline"/>
              <w:rPr>
                <w:rFonts w:ascii="ＭＳ ゴシック" w:eastAsia="ＭＳ ゴシック" w:hAnsi="ＭＳ ゴシック"/>
                <w:color w:val="000000"/>
                <w:kern w:val="0"/>
                <w:sz w:val="20"/>
                <w:szCs w:val="20"/>
              </w:rPr>
            </w:pPr>
          </w:p>
          <w:p w14:paraId="168AEBC7" w14:textId="77777777" w:rsidR="006D45EE" w:rsidRPr="00B42C36" w:rsidRDefault="006D45EE" w:rsidP="006D45EE">
            <w:pPr>
              <w:overflowPunct w:val="0"/>
              <w:jc w:val="left"/>
              <w:textAlignment w:val="baseline"/>
              <w:rPr>
                <w:rFonts w:ascii="ＭＳ ゴシック" w:eastAsia="ＭＳ ゴシック" w:hAnsi="ＭＳ ゴシック"/>
                <w:color w:val="000000"/>
                <w:kern w:val="0"/>
                <w:sz w:val="20"/>
                <w:szCs w:val="20"/>
              </w:rPr>
            </w:pPr>
          </w:p>
          <w:p w14:paraId="6A83FC4B" w14:textId="77777777" w:rsidR="006D45EE" w:rsidRPr="00B42C36" w:rsidRDefault="006D45EE" w:rsidP="006D45EE">
            <w:pPr>
              <w:overflowPunct w:val="0"/>
              <w:jc w:val="left"/>
              <w:textAlignment w:val="baseline"/>
              <w:rPr>
                <w:rFonts w:ascii="ＭＳ ゴシック" w:eastAsia="ＭＳ ゴシック" w:hAnsi="ＭＳ ゴシック"/>
                <w:color w:val="000000"/>
                <w:kern w:val="0"/>
                <w:sz w:val="20"/>
                <w:szCs w:val="20"/>
              </w:rPr>
            </w:pPr>
          </w:p>
          <w:p w14:paraId="6472C2A1" w14:textId="77777777" w:rsidR="006D45EE" w:rsidRPr="00B42C36" w:rsidRDefault="006D45EE" w:rsidP="006D45EE">
            <w:pPr>
              <w:overflowPunct w:val="0"/>
              <w:jc w:val="left"/>
              <w:textAlignment w:val="baseline"/>
              <w:rPr>
                <w:rFonts w:ascii="ＭＳ ゴシック" w:eastAsia="ＭＳ ゴシック" w:hAnsi="ＭＳ ゴシック"/>
                <w:color w:val="000000"/>
                <w:kern w:val="0"/>
                <w:sz w:val="20"/>
                <w:szCs w:val="20"/>
              </w:rPr>
            </w:pPr>
          </w:p>
          <w:p w14:paraId="21A17E38" w14:textId="77777777" w:rsidR="006D45EE" w:rsidRPr="00B42C36" w:rsidRDefault="006D45EE" w:rsidP="006D45EE">
            <w:pPr>
              <w:overflowPunct w:val="0"/>
              <w:jc w:val="left"/>
              <w:textAlignment w:val="baseline"/>
              <w:rPr>
                <w:rFonts w:ascii="ＭＳ ゴシック" w:eastAsia="ＭＳ ゴシック" w:hAnsi="ＭＳ ゴシック"/>
                <w:color w:val="000000"/>
                <w:sz w:val="20"/>
                <w:szCs w:val="20"/>
              </w:rPr>
            </w:pPr>
          </w:p>
        </w:tc>
      </w:tr>
    </w:tbl>
    <w:p w14:paraId="3B758065" w14:textId="77777777" w:rsidR="00075FD1" w:rsidRPr="00B42C36" w:rsidRDefault="00075FD1">
      <w:pPr>
        <w:rPr>
          <w:color w:val="00000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78"/>
        <w:gridCol w:w="1559"/>
        <w:gridCol w:w="1701"/>
      </w:tblGrid>
      <w:tr w:rsidR="006D45EE" w:rsidRPr="00B42C36" w14:paraId="7972B8D5" w14:textId="77777777" w:rsidTr="00021A75">
        <w:trPr>
          <w:trHeight w:val="431"/>
        </w:trPr>
        <w:tc>
          <w:tcPr>
            <w:tcW w:w="6478" w:type="dxa"/>
            <w:tcBorders>
              <w:bottom w:val="single" w:sz="4" w:space="0" w:color="auto"/>
            </w:tcBorders>
            <w:vAlign w:val="center"/>
          </w:tcPr>
          <w:p w14:paraId="25CB7C02" w14:textId="77777777" w:rsidR="006D45EE" w:rsidRPr="00B42C36" w:rsidRDefault="006D45EE" w:rsidP="00821C83">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チェックポイント</w:t>
            </w:r>
          </w:p>
        </w:tc>
        <w:tc>
          <w:tcPr>
            <w:tcW w:w="1559" w:type="dxa"/>
            <w:tcBorders>
              <w:bottom w:val="single" w:sz="4" w:space="0" w:color="auto"/>
            </w:tcBorders>
            <w:vAlign w:val="center"/>
          </w:tcPr>
          <w:p w14:paraId="0A611FFD" w14:textId="77777777" w:rsidR="006D45EE" w:rsidRPr="00B42C36" w:rsidRDefault="006D45EE" w:rsidP="00821C83">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1701" w:type="dxa"/>
            <w:tcBorders>
              <w:bottom w:val="single" w:sz="4" w:space="0" w:color="auto"/>
            </w:tcBorders>
            <w:vAlign w:val="center"/>
          </w:tcPr>
          <w:p w14:paraId="4B14D66C" w14:textId="77777777" w:rsidR="006D45EE" w:rsidRPr="00B42C36" w:rsidRDefault="006D45EE" w:rsidP="00821C83">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6D45EE" w:rsidRPr="00B42C36" w14:paraId="1594154C" w14:textId="77777777" w:rsidTr="00021A75">
        <w:trPr>
          <w:trHeight w:val="14290"/>
        </w:trPr>
        <w:tc>
          <w:tcPr>
            <w:tcW w:w="6478" w:type="dxa"/>
            <w:tcBorders>
              <w:bottom w:val="single" w:sz="4" w:space="0" w:color="auto"/>
            </w:tcBorders>
          </w:tcPr>
          <w:p w14:paraId="4129CE25" w14:textId="77777777" w:rsidR="006D45EE" w:rsidRPr="00B42C36" w:rsidRDefault="006D45EE" w:rsidP="00821C83">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7BD64A90" w14:textId="77777777" w:rsidR="00A3671A" w:rsidRPr="00B42C36" w:rsidRDefault="00A3671A" w:rsidP="00A3671A">
            <w:pPr>
              <w:overflowPunct w:val="0"/>
              <w:jc w:val="left"/>
              <w:textAlignment w:val="baseline"/>
              <w:rPr>
                <w:rFonts w:ascii="ＭＳ ゴシック" w:eastAsia="ＭＳ ゴシック" w:hAnsi="ＭＳ ゴシック" w:cs="ＭＳ ゴシック"/>
                <w:b/>
                <w:color w:val="000000"/>
                <w:kern w:val="0"/>
                <w:sz w:val="20"/>
                <w:szCs w:val="20"/>
              </w:rPr>
            </w:pPr>
            <w:r w:rsidRPr="00B42C36">
              <w:rPr>
                <w:rFonts w:ascii="ＭＳ ゴシック" w:eastAsia="ＭＳ ゴシック" w:hAnsi="ＭＳ ゴシック" w:cs="ＭＳ ゴシック" w:hint="eastAsia"/>
                <w:b/>
                <w:color w:val="000000"/>
                <w:kern w:val="0"/>
                <w:sz w:val="20"/>
                <w:szCs w:val="20"/>
              </w:rPr>
              <w:t>ア 指定就労継続支援Ｂ型事業者が講ずべき措置の具体的内容</w:t>
            </w:r>
          </w:p>
          <w:p w14:paraId="66F77072" w14:textId="77777777" w:rsidR="00A3671A" w:rsidRPr="00B42C36" w:rsidRDefault="00A3671A" w:rsidP="00A3671A">
            <w:pPr>
              <w:overflowPunct w:val="0"/>
              <w:ind w:leftChars="150" w:left="289"/>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指定就労継続支援Ｂ型事業者が講ずべき措置の具体的な内容は、事業主が職場における性的な言動に起因する問題に関して雇用管理上講ずべき措置等についての指針（平成18 年厚生労働省告示第615 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14:paraId="3DA1A240" w14:textId="77777777" w:rsidR="00A3671A" w:rsidRPr="00B42C36" w:rsidRDefault="00A3671A" w:rsidP="00A3671A">
            <w:pPr>
              <w:overflowPunct w:val="0"/>
              <w:ind w:leftChars="150" w:left="289"/>
              <w:jc w:val="left"/>
              <w:textAlignment w:val="baseline"/>
              <w:rPr>
                <w:rFonts w:ascii="ＭＳ ゴシック" w:eastAsia="ＭＳ ゴシック" w:hAnsi="ＭＳ ゴシック" w:cs="ＭＳ ゴシック"/>
                <w:color w:val="000000"/>
                <w:kern w:val="0"/>
                <w:sz w:val="20"/>
                <w:szCs w:val="20"/>
              </w:rPr>
            </w:pPr>
          </w:p>
          <w:p w14:paraId="7CDA4D1C" w14:textId="77777777" w:rsidR="00A3671A" w:rsidRPr="00B42C36" w:rsidRDefault="00A3671A" w:rsidP="00A3671A">
            <w:pPr>
              <w:overflowPunct w:val="0"/>
              <w:ind w:leftChars="150" w:left="563" w:hangingChars="150" w:hanging="274"/>
              <w:jc w:val="left"/>
              <w:textAlignment w:val="baseline"/>
              <w:rPr>
                <w:rFonts w:ascii="ＭＳ ゴシック" w:eastAsia="ＭＳ ゴシック" w:hAnsi="ＭＳ ゴシック"/>
                <w:color w:val="000000"/>
                <w:sz w:val="20"/>
                <w:szCs w:val="20"/>
                <w:u w:val="single"/>
              </w:rPr>
            </w:pPr>
            <w:r w:rsidRPr="00B42C36">
              <w:rPr>
                <w:rFonts w:ascii="ＭＳ ゴシック" w:eastAsia="ＭＳ ゴシック" w:hAnsi="ＭＳ ゴシック" w:hint="eastAsia"/>
                <w:color w:val="000000"/>
                <w:sz w:val="20"/>
                <w:szCs w:val="20"/>
                <w:u w:val="single"/>
              </w:rPr>
              <w:t>ａ 指定就労継続支援Ｂ型事業者の方針等の明確化及びその周知・啓発</w:t>
            </w:r>
          </w:p>
          <w:p w14:paraId="5DCD1F89" w14:textId="77777777" w:rsidR="00A3671A" w:rsidRPr="00B42C36" w:rsidRDefault="00A3671A" w:rsidP="00A3671A">
            <w:pPr>
              <w:overflowPunct w:val="0"/>
              <w:ind w:leftChars="300" w:left="579"/>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職場におけるハラスメントの内容及び職場におけるハラスメントを行ってはならない旨の方針を明確化し、従業者に周知・啓発すること。</w:t>
            </w:r>
          </w:p>
          <w:p w14:paraId="213FA80F" w14:textId="77777777" w:rsidR="00A3671A" w:rsidRPr="00B42C36" w:rsidRDefault="00A3671A" w:rsidP="00A3671A">
            <w:pPr>
              <w:overflowPunct w:val="0"/>
              <w:ind w:leftChars="150" w:left="563" w:hangingChars="150" w:hanging="274"/>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u w:val="single"/>
              </w:rPr>
              <w:t>ｂ 相談（苦情を含む。以下同じ。）に応じ、適切に対応するために必要な体制の整備</w:t>
            </w:r>
          </w:p>
          <w:p w14:paraId="221F0066" w14:textId="77777777" w:rsidR="00A3671A" w:rsidRPr="00B42C36" w:rsidRDefault="00A3671A" w:rsidP="00A3671A">
            <w:pPr>
              <w:overflowPunct w:val="0"/>
              <w:ind w:leftChars="300" w:left="579"/>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相談に対応する担当者をあらかじめ定めること等により、相談への対応のための窓口をあらかじめ定め、従業者に周知すること。</w:t>
            </w:r>
          </w:p>
          <w:p w14:paraId="1A5EFE55" w14:textId="77777777" w:rsidR="006D45EE" w:rsidRPr="00B42C36" w:rsidRDefault="006D45EE" w:rsidP="00821C83">
            <w:pPr>
              <w:overflowPunct w:val="0"/>
              <w:jc w:val="left"/>
              <w:textAlignment w:val="baseline"/>
              <w:rPr>
                <w:rFonts w:ascii="ＭＳ ゴシック" w:eastAsia="ＭＳ ゴシック" w:hAnsi="ＭＳ ゴシック" w:cs="ＭＳ ゴシック"/>
                <w:color w:val="000000"/>
                <w:kern w:val="0"/>
                <w:sz w:val="20"/>
                <w:szCs w:val="20"/>
              </w:rPr>
            </w:pPr>
          </w:p>
          <w:p w14:paraId="494FBBF9" w14:textId="77777777" w:rsidR="00A3671A" w:rsidRPr="00B42C36" w:rsidRDefault="00A3671A" w:rsidP="00A3671A">
            <w:pPr>
              <w:overflowPunct w:val="0"/>
              <w:ind w:left="183" w:hangingChars="100" w:hanging="183"/>
              <w:jc w:val="left"/>
              <w:textAlignment w:val="baseline"/>
              <w:rPr>
                <w:rFonts w:ascii="ＭＳ ゴシック" w:eastAsia="ＭＳ ゴシック" w:hAnsi="ＭＳ ゴシック"/>
                <w:color w:val="000000"/>
                <w:sz w:val="20"/>
                <w:szCs w:val="20"/>
                <w:u w:val="single"/>
              </w:rPr>
            </w:pPr>
            <w:r w:rsidRPr="00B42C36">
              <w:rPr>
                <w:rFonts w:ascii="ＭＳ ゴシック" w:eastAsia="ＭＳ ゴシック" w:hAnsi="ＭＳ ゴシック" w:hint="eastAsia"/>
                <w:color w:val="000000"/>
                <w:sz w:val="20"/>
                <w:szCs w:val="20"/>
              </w:rPr>
              <w:t>○なお、パワーハラスメント防止のための指定就労継続支援Ｂ型事業者の方針の明確化等の措置義務については、女性の職業生活における活躍の推進に関する法律等の一部を改正する法律（令和元年法律第24号）附則第３条の規定により読み替えられた労働施策の総合的な推進並びに労働者の雇用の安定及び職業生活の充実等に関する法律第30 条の2第1項の規定により、</w:t>
            </w:r>
            <w:r w:rsidRPr="00B42C36">
              <w:rPr>
                <w:rFonts w:ascii="ＭＳ ゴシック" w:eastAsia="ＭＳ ゴシック" w:hAnsi="ＭＳ ゴシック" w:hint="eastAsia"/>
                <w:color w:val="000000"/>
                <w:sz w:val="20"/>
                <w:szCs w:val="20"/>
                <w:u w:val="single"/>
              </w:rPr>
              <w:t>中小企業（資本金が３億円以下又は常時使用する従業員の数が300 人以下の企業）は、令和４年４月１日から義務化となり、それまでの間は努力義務とされているが、適切な勤務体制の確保等の観点から、必要な措置を講じるよう努められたい。</w:t>
            </w:r>
          </w:p>
          <w:p w14:paraId="12EB2909" w14:textId="77777777" w:rsidR="002C44D6" w:rsidRPr="00B42C36" w:rsidRDefault="002C44D6" w:rsidP="00821C83">
            <w:pPr>
              <w:overflowPunct w:val="0"/>
              <w:jc w:val="left"/>
              <w:textAlignment w:val="baseline"/>
              <w:rPr>
                <w:rFonts w:ascii="ＭＳ ゴシック" w:eastAsia="ＭＳ ゴシック" w:hAnsi="ＭＳ ゴシック" w:cs="ＭＳ ゴシック"/>
                <w:color w:val="000000"/>
                <w:kern w:val="0"/>
                <w:sz w:val="20"/>
                <w:szCs w:val="20"/>
              </w:rPr>
            </w:pPr>
          </w:p>
          <w:p w14:paraId="6291EF1F" w14:textId="77777777" w:rsidR="00075FD1" w:rsidRPr="00B42C36" w:rsidRDefault="00075FD1" w:rsidP="00821C83">
            <w:pPr>
              <w:overflowPunct w:val="0"/>
              <w:jc w:val="left"/>
              <w:textAlignment w:val="baseline"/>
              <w:rPr>
                <w:rFonts w:ascii="ＭＳ ゴシック" w:eastAsia="ＭＳ ゴシック" w:hAnsi="ＭＳ ゴシック" w:cs="ＭＳ ゴシック"/>
                <w:color w:val="000000"/>
                <w:kern w:val="0"/>
                <w:sz w:val="20"/>
                <w:szCs w:val="20"/>
              </w:rPr>
            </w:pPr>
          </w:p>
          <w:p w14:paraId="138F6297" w14:textId="28C7F13B" w:rsidR="00075FD1" w:rsidRPr="00B42C36" w:rsidRDefault="00075FD1" w:rsidP="00075FD1">
            <w:pPr>
              <w:overflowPunct w:val="0"/>
              <w:jc w:val="left"/>
              <w:textAlignment w:val="baseline"/>
              <w:rPr>
                <w:rFonts w:ascii="ＭＳ ゴシック" w:eastAsia="ＭＳ ゴシック" w:hAnsi="ＭＳ ゴシック"/>
                <w:b/>
                <w:color w:val="000000"/>
                <w:sz w:val="20"/>
                <w:szCs w:val="20"/>
              </w:rPr>
            </w:pPr>
            <w:r w:rsidRPr="00B42C36">
              <w:rPr>
                <w:rFonts w:ascii="ＭＳ ゴシック" w:eastAsia="ＭＳ ゴシック" w:hAnsi="ＭＳ ゴシック" w:hint="eastAsia"/>
                <w:b/>
                <w:color w:val="000000"/>
                <w:sz w:val="20"/>
                <w:szCs w:val="20"/>
              </w:rPr>
              <w:t>イ</w:t>
            </w:r>
            <w:r w:rsidR="00D2722C" w:rsidRPr="00822C25">
              <w:rPr>
                <w:rFonts w:ascii="ＭＳ ゴシック" w:eastAsia="ＭＳ ゴシック" w:hAnsi="ＭＳ ゴシック" w:hint="eastAsia"/>
                <w:b/>
                <w:sz w:val="20"/>
                <w:szCs w:val="20"/>
              </w:rPr>
              <w:t>指定就労継続支援Ｂ型事業者</w:t>
            </w:r>
            <w:r w:rsidRPr="00B42C36">
              <w:rPr>
                <w:rFonts w:ascii="ＭＳ ゴシック" w:eastAsia="ＭＳ ゴシック" w:hAnsi="ＭＳ ゴシック" w:hint="eastAsia"/>
                <w:b/>
                <w:color w:val="000000"/>
                <w:sz w:val="20"/>
                <w:szCs w:val="20"/>
              </w:rPr>
              <w:t>が講じることが望ましい取組について</w:t>
            </w:r>
          </w:p>
          <w:p w14:paraId="7EC5E4A9" w14:textId="77777777" w:rsidR="00075FD1" w:rsidRPr="00B42C36" w:rsidRDefault="00075FD1" w:rsidP="00075FD1">
            <w:pPr>
              <w:overflowPunct w:val="0"/>
              <w:ind w:leftChars="150" w:left="289"/>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パワーハラスメント指針においては、顧客等からの著しい迷惑行為（カスタマーハラスメント）の防止のために、事業主が雇用管理上の配慮として行うことが望ましい取組の例として、</w:t>
            </w:r>
          </w:p>
          <w:p w14:paraId="08E2353D" w14:textId="77777777" w:rsidR="00075FD1" w:rsidRPr="00B42C36" w:rsidRDefault="00075FD1" w:rsidP="00075FD1">
            <w:pPr>
              <w:overflowPunct w:val="0"/>
              <w:ind w:leftChars="150" w:left="289"/>
              <w:jc w:val="left"/>
              <w:textAlignment w:val="baseline"/>
              <w:rPr>
                <w:rFonts w:ascii="ＭＳ ゴシック" w:eastAsia="ＭＳ ゴシック" w:hAnsi="ＭＳ ゴシック"/>
                <w:color w:val="000000"/>
                <w:sz w:val="20"/>
                <w:szCs w:val="20"/>
              </w:rPr>
            </w:pPr>
          </w:p>
          <w:p w14:paraId="692112CA" w14:textId="77777777" w:rsidR="00075FD1" w:rsidRPr="00B42C36" w:rsidRDefault="00075FD1" w:rsidP="00075FD1">
            <w:pPr>
              <w:overflowPunct w:val="0"/>
              <w:ind w:leftChars="150" w:left="289"/>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① 相談に応じ、適切に対応するために必要な体制の整備、</w:t>
            </w:r>
          </w:p>
          <w:p w14:paraId="34DAC0FA" w14:textId="77777777" w:rsidR="00075FD1" w:rsidRPr="00B42C36" w:rsidRDefault="00075FD1" w:rsidP="00075FD1">
            <w:pPr>
              <w:overflowPunct w:val="0"/>
              <w:ind w:leftChars="150" w:left="563" w:hangingChars="150" w:hanging="274"/>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② 被害者への配慮のための取組（メンタルヘルス不調への相談対応、 </w:t>
            </w:r>
            <w:r w:rsidRPr="00B42C36">
              <w:rPr>
                <w:rFonts w:ascii="ＭＳ ゴシック" w:eastAsia="ＭＳ ゴシック" w:hAnsi="ＭＳ ゴシック"/>
                <w:color w:val="000000"/>
                <w:sz w:val="20"/>
                <w:szCs w:val="20"/>
              </w:rPr>
              <w:t xml:space="preserve">  </w:t>
            </w:r>
            <w:r w:rsidRPr="00B42C36">
              <w:rPr>
                <w:rFonts w:ascii="ＭＳ ゴシック" w:eastAsia="ＭＳ ゴシック" w:hAnsi="ＭＳ ゴシック" w:hint="eastAsia"/>
                <w:color w:val="000000"/>
                <w:sz w:val="20"/>
                <w:szCs w:val="20"/>
              </w:rPr>
              <w:t>行為者に対して１人で対応させない等）</w:t>
            </w:r>
          </w:p>
          <w:p w14:paraId="4729F862" w14:textId="77777777" w:rsidR="00075FD1" w:rsidRPr="00B42C36" w:rsidRDefault="00075FD1" w:rsidP="00075FD1">
            <w:pPr>
              <w:overflowPunct w:val="0"/>
              <w:ind w:firstLineChars="150" w:firstLine="274"/>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③ 被害防止のための取組（マニュアル作成や研修の実施等、業</w:t>
            </w:r>
          </w:p>
          <w:p w14:paraId="302A9EF8" w14:textId="77777777" w:rsidR="00075FD1" w:rsidRPr="00B42C36" w:rsidRDefault="00075FD1" w:rsidP="00075FD1">
            <w:pPr>
              <w:overflowPunct w:val="0"/>
              <w:ind w:leftChars="300" w:left="579"/>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種・業態等の状況に応じた取組）が規定されているので参考にされたい。</w:t>
            </w:r>
          </w:p>
          <w:p w14:paraId="6E2161FD" w14:textId="77777777" w:rsidR="006D45EE" w:rsidRPr="00B42C36" w:rsidRDefault="006D45EE" w:rsidP="00075FD1">
            <w:pPr>
              <w:overflowPunct w:val="0"/>
              <w:ind w:leftChars="100" w:left="193" w:firstLineChars="100" w:firstLine="183"/>
              <w:jc w:val="left"/>
              <w:textAlignment w:val="baseline"/>
              <w:rPr>
                <w:rFonts w:ascii="ＭＳ ゴシック" w:eastAsia="ＭＳ ゴシック" w:hAnsi="ＭＳ ゴシック"/>
                <w:color w:val="000000"/>
                <w:sz w:val="20"/>
                <w:szCs w:val="20"/>
              </w:rPr>
            </w:pPr>
          </w:p>
        </w:tc>
        <w:tc>
          <w:tcPr>
            <w:tcW w:w="1559" w:type="dxa"/>
            <w:tcBorders>
              <w:bottom w:val="single" w:sz="4" w:space="0" w:color="auto"/>
            </w:tcBorders>
          </w:tcPr>
          <w:p w14:paraId="11B91535" w14:textId="77777777" w:rsidR="006D45EE" w:rsidRPr="00B42C36" w:rsidRDefault="006D45EE" w:rsidP="00821C83">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1701" w:type="dxa"/>
            <w:tcBorders>
              <w:bottom w:val="single" w:sz="4" w:space="0" w:color="auto"/>
            </w:tcBorders>
          </w:tcPr>
          <w:p w14:paraId="046F541F" w14:textId="77777777" w:rsidR="006D45EE" w:rsidRPr="00B42C36" w:rsidRDefault="006D45EE" w:rsidP="00821C83">
            <w:pPr>
              <w:overflowPunct w:val="0"/>
              <w:jc w:val="left"/>
              <w:textAlignment w:val="baseline"/>
              <w:rPr>
                <w:rFonts w:ascii="ＭＳ ゴシック" w:eastAsia="ＭＳ ゴシック" w:hAnsi="ＭＳ ゴシック"/>
                <w:color w:val="000000"/>
                <w:kern w:val="0"/>
                <w:sz w:val="20"/>
                <w:szCs w:val="20"/>
              </w:rPr>
            </w:pPr>
          </w:p>
          <w:p w14:paraId="3DFACFC6" w14:textId="77777777" w:rsidR="006D45EE" w:rsidRPr="00B42C36" w:rsidRDefault="006D45EE" w:rsidP="00821C83">
            <w:pPr>
              <w:overflowPunct w:val="0"/>
              <w:jc w:val="left"/>
              <w:textAlignment w:val="baseline"/>
              <w:rPr>
                <w:rFonts w:ascii="ＭＳ ゴシック" w:eastAsia="ＭＳ ゴシック" w:hAnsi="ＭＳ ゴシック" w:cs="ＭＳ ゴシック"/>
                <w:color w:val="000000"/>
                <w:kern w:val="0"/>
                <w:sz w:val="20"/>
                <w:szCs w:val="20"/>
              </w:rPr>
            </w:pPr>
          </w:p>
          <w:p w14:paraId="5A01C6B4" w14:textId="77777777" w:rsidR="006D45EE" w:rsidRPr="00B42C36" w:rsidRDefault="006D45EE" w:rsidP="00821C83">
            <w:pPr>
              <w:overflowPunct w:val="0"/>
              <w:jc w:val="left"/>
              <w:textAlignment w:val="baseline"/>
              <w:rPr>
                <w:rFonts w:ascii="ＭＳ ゴシック" w:eastAsia="ＭＳ ゴシック" w:hAnsi="ＭＳ ゴシック" w:cs="ＭＳ ゴシック"/>
                <w:color w:val="000000"/>
                <w:kern w:val="0"/>
                <w:sz w:val="20"/>
                <w:szCs w:val="20"/>
              </w:rPr>
            </w:pPr>
          </w:p>
          <w:p w14:paraId="1130D730" w14:textId="77777777" w:rsidR="006D45EE" w:rsidRPr="00B42C36" w:rsidRDefault="006D45EE" w:rsidP="00821C83">
            <w:pPr>
              <w:overflowPunct w:val="0"/>
              <w:jc w:val="left"/>
              <w:textAlignment w:val="baseline"/>
              <w:rPr>
                <w:rFonts w:ascii="ＭＳ ゴシック" w:eastAsia="ＭＳ ゴシック" w:hAnsi="ＭＳ ゴシック" w:cs="ＭＳ ゴシック"/>
                <w:color w:val="000000"/>
                <w:kern w:val="0"/>
                <w:sz w:val="20"/>
                <w:szCs w:val="20"/>
              </w:rPr>
            </w:pPr>
          </w:p>
          <w:p w14:paraId="19BC0037" w14:textId="77777777" w:rsidR="006D45EE" w:rsidRPr="00B42C36" w:rsidRDefault="006D45EE" w:rsidP="00821C83">
            <w:pPr>
              <w:overflowPunct w:val="0"/>
              <w:jc w:val="left"/>
              <w:textAlignment w:val="baseline"/>
              <w:rPr>
                <w:rFonts w:ascii="ＭＳ ゴシック" w:eastAsia="ＭＳ ゴシック" w:hAnsi="ＭＳ ゴシック" w:cs="ＭＳ ゴシック"/>
                <w:color w:val="000000"/>
                <w:kern w:val="0"/>
                <w:sz w:val="20"/>
                <w:szCs w:val="20"/>
              </w:rPr>
            </w:pPr>
          </w:p>
          <w:p w14:paraId="5C610529" w14:textId="77777777" w:rsidR="006D45EE" w:rsidRPr="00B42C36" w:rsidRDefault="006D45EE" w:rsidP="00821C83">
            <w:pPr>
              <w:overflowPunct w:val="0"/>
              <w:jc w:val="left"/>
              <w:textAlignment w:val="baseline"/>
              <w:rPr>
                <w:rFonts w:ascii="ＭＳ ゴシック" w:eastAsia="ＭＳ ゴシック" w:hAnsi="ＭＳ ゴシック" w:cs="ＭＳ ゴシック"/>
                <w:color w:val="000000"/>
                <w:kern w:val="0"/>
                <w:sz w:val="20"/>
                <w:szCs w:val="20"/>
              </w:rPr>
            </w:pPr>
          </w:p>
          <w:p w14:paraId="110FE52B" w14:textId="77777777" w:rsidR="006D45EE" w:rsidRPr="00B42C36" w:rsidRDefault="006D45EE" w:rsidP="00821C83">
            <w:pPr>
              <w:overflowPunct w:val="0"/>
              <w:jc w:val="left"/>
              <w:textAlignment w:val="baseline"/>
              <w:rPr>
                <w:rFonts w:ascii="ＭＳ ゴシック" w:eastAsia="ＭＳ ゴシック" w:hAnsi="ＭＳ ゴシック" w:cs="ＭＳ ゴシック"/>
                <w:color w:val="000000"/>
                <w:kern w:val="0"/>
                <w:sz w:val="20"/>
                <w:szCs w:val="20"/>
              </w:rPr>
            </w:pPr>
          </w:p>
          <w:p w14:paraId="29D74BFC" w14:textId="77777777" w:rsidR="006D45EE" w:rsidRPr="00B42C36" w:rsidRDefault="006D45EE" w:rsidP="00821C83">
            <w:pPr>
              <w:overflowPunct w:val="0"/>
              <w:jc w:val="left"/>
              <w:textAlignment w:val="baseline"/>
              <w:rPr>
                <w:rFonts w:ascii="ＭＳ ゴシック" w:eastAsia="ＭＳ ゴシック" w:hAnsi="ＭＳ ゴシック" w:cs="ＭＳ ゴシック"/>
                <w:color w:val="000000"/>
                <w:kern w:val="0"/>
                <w:sz w:val="20"/>
                <w:szCs w:val="20"/>
              </w:rPr>
            </w:pPr>
          </w:p>
          <w:p w14:paraId="438AC037" w14:textId="77777777" w:rsidR="006D45EE" w:rsidRPr="00B42C36" w:rsidRDefault="006D45EE" w:rsidP="00821C83">
            <w:pPr>
              <w:overflowPunct w:val="0"/>
              <w:jc w:val="left"/>
              <w:textAlignment w:val="baseline"/>
              <w:rPr>
                <w:rFonts w:ascii="ＭＳ ゴシック" w:eastAsia="ＭＳ ゴシック" w:hAnsi="ＭＳ ゴシック" w:cs="ＭＳ ゴシック"/>
                <w:color w:val="000000"/>
                <w:kern w:val="0"/>
                <w:sz w:val="20"/>
                <w:szCs w:val="20"/>
              </w:rPr>
            </w:pPr>
          </w:p>
          <w:p w14:paraId="3CFCC444" w14:textId="77777777" w:rsidR="006D45EE" w:rsidRPr="00B42C36" w:rsidRDefault="006D45EE" w:rsidP="00821C83">
            <w:pPr>
              <w:overflowPunct w:val="0"/>
              <w:jc w:val="left"/>
              <w:textAlignment w:val="baseline"/>
              <w:rPr>
                <w:rFonts w:ascii="ＭＳ ゴシック" w:eastAsia="ＭＳ ゴシック" w:hAnsi="ＭＳ ゴシック" w:cs="ＭＳ ゴシック"/>
                <w:color w:val="000000"/>
                <w:kern w:val="0"/>
                <w:sz w:val="20"/>
                <w:szCs w:val="20"/>
              </w:rPr>
            </w:pPr>
          </w:p>
          <w:p w14:paraId="480226B7" w14:textId="77777777" w:rsidR="006D45EE" w:rsidRPr="00B42C36" w:rsidRDefault="006D45EE" w:rsidP="00821C83">
            <w:pPr>
              <w:overflowPunct w:val="0"/>
              <w:jc w:val="left"/>
              <w:textAlignment w:val="baseline"/>
              <w:rPr>
                <w:rFonts w:ascii="ＭＳ ゴシック" w:eastAsia="ＭＳ ゴシック" w:hAnsi="ＭＳ ゴシック"/>
                <w:color w:val="000000"/>
                <w:sz w:val="20"/>
                <w:szCs w:val="20"/>
              </w:rPr>
            </w:pPr>
          </w:p>
        </w:tc>
      </w:tr>
    </w:tbl>
    <w:p w14:paraId="6D01BDC7" w14:textId="77777777" w:rsidR="00075FD1" w:rsidRPr="00B42C36" w:rsidRDefault="00075FD1">
      <w:pPr>
        <w:rPr>
          <w:color w:val="000000"/>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6196"/>
        <w:gridCol w:w="1317"/>
      </w:tblGrid>
      <w:tr w:rsidR="00075FD1" w:rsidRPr="00B42C36" w14:paraId="41DC165B" w14:textId="77777777" w:rsidTr="00021A75">
        <w:trPr>
          <w:trHeight w:val="431"/>
        </w:trPr>
        <w:tc>
          <w:tcPr>
            <w:tcW w:w="2127" w:type="dxa"/>
            <w:vAlign w:val="center"/>
          </w:tcPr>
          <w:p w14:paraId="76DA6BD5" w14:textId="77777777" w:rsidR="00075FD1" w:rsidRPr="00B42C36" w:rsidRDefault="00075FD1" w:rsidP="00821C83">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主眼事項</w:t>
            </w:r>
          </w:p>
        </w:tc>
        <w:tc>
          <w:tcPr>
            <w:tcW w:w="6196" w:type="dxa"/>
            <w:vAlign w:val="center"/>
          </w:tcPr>
          <w:p w14:paraId="3467C3FD" w14:textId="77777777" w:rsidR="00075FD1" w:rsidRPr="00B42C36" w:rsidRDefault="00075FD1" w:rsidP="00821C83">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317" w:type="dxa"/>
            <w:vAlign w:val="center"/>
          </w:tcPr>
          <w:p w14:paraId="0BD69343" w14:textId="77777777" w:rsidR="00075FD1" w:rsidRPr="00B42C36" w:rsidRDefault="00075FD1" w:rsidP="00821C83">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075FD1" w:rsidRPr="00B42C36" w14:paraId="58456771" w14:textId="77777777" w:rsidTr="00021A75">
        <w:trPr>
          <w:trHeight w:val="14352"/>
        </w:trPr>
        <w:tc>
          <w:tcPr>
            <w:tcW w:w="2127" w:type="dxa"/>
          </w:tcPr>
          <w:p w14:paraId="3352708F" w14:textId="77777777" w:rsidR="00075FD1" w:rsidRPr="00B42C36" w:rsidRDefault="00075FD1" w:rsidP="00821C83">
            <w:pPr>
              <w:overflowPunct w:val="0"/>
              <w:jc w:val="left"/>
              <w:textAlignment w:val="baseline"/>
              <w:rPr>
                <w:rFonts w:ascii="ＭＳ ゴシック" w:eastAsia="ＭＳ ゴシック" w:hAnsi="ＭＳ ゴシック"/>
                <w:color w:val="000000"/>
                <w:kern w:val="0"/>
                <w:sz w:val="20"/>
                <w:szCs w:val="20"/>
              </w:rPr>
            </w:pPr>
          </w:p>
          <w:p w14:paraId="7CB4ED12" w14:textId="77777777" w:rsidR="00F74E80" w:rsidRPr="00B42C36" w:rsidRDefault="00F74E80" w:rsidP="00F74E80">
            <w:pPr>
              <w:overflowPunct w:val="0"/>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Times New Roman"/>
                <w:color w:val="000000"/>
                <w:kern w:val="0"/>
                <w:sz w:val="20"/>
                <w:szCs w:val="20"/>
              </w:rPr>
              <w:t>3</w:t>
            </w:r>
            <w:r w:rsidR="00321615">
              <w:rPr>
                <w:rFonts w:ascii="ＭＳ ゴシック" w:eastAsia="ＭＳ ゴシック" w:hAnsi="Times New Roman" w:hint="eastAsia"/>
                <w:color w:val="000000"/>
                <w:kern w:val="0"/>
                <w:sz w:val="20"/>
                <w:szCs w:val="20"/>
              </w:rPr>
              <w:t>3</w:t>
            </w:r>
            <w:r w:rsidRPr="00B42C36">
              <w:rPr>
                <w:rFonts w:ascii="ＭＳ ゴシック" w:eastAsia="ＭＳ ゴシック" w:hAnsi="Times New Roman" w:hint="eastAsia"/>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業務継続計画の策</w:t>
            </w:r>
          </w:p>
          <w:p w14:paraId="43F7C48C" w14:textId="77777777" w:rsidR="00F74E80" w:rsidRPr="00B42C36" w:rsidRDefault="00F74E80" w:rsidP="00F74E80">
            <w:pPr>
              <w:overflowPunct w:val="0"/>
              <w:ind w:firstLineChars="100" w:firstLine="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定等</w:t>
            </w:r>
          </w:p>
          <w:p w14:paraId="133C1630" w14:textId="77777777" w:rsidR="00075FD1" w:rsidRPr="00B42C36" w:rsidRDefault="00075FD1" w:rsidP="00821C83">
            <w:pPr>
              <w:overflowPunct w:val="0"/>
              <w:jc w:val="left"/>
              <w:textAlignment w:val="baseline"/>
              <w:rPr>
                <w:rFonts w:ascii="ＭＳ ゴシック" w:eastAsia="ＭＳ ゴシック" w:hAnsi="ＭＳ ゴシック"/>
                <w:color w:val="000000"/>
                <w:sz w:val="20"/>
                <w:szCs w:val="20"/>
              </w:rPr>
            </w:pPr>
          </w:p>
        </w:tc>
        <w:tc>
          <w:tcPr>
            <w:tcW w:w="6196" w:type="dxa"/>
          </w:tcPr>
          <w:p w14:paraId="032BF56D" w14:textId="77777777" w:rsidR="00075FD1" w:rsidRPr="00B42C36" w:rsidRDefault="00075FD1" w:rsidP="00075FD1">
            <w:pPr>
              <w:overflowPunct w:val="0"/>
              <w:ind w:firstLineChars="100" w:firstLine="183"/>
              <w:jc w:val="left"/>
              <w:textAlignment w:val="baseline"/>
              <w:rPr>
                <w:rFonts w:ascii="ＭＳ ゴシック" w:eastAsia="ＭＳ ゴシック" w:hAnsi="ＭＳ ゴシック"/>
                <w:color w:val="000000"/>
                <w:sz w:val="20"/>
                <w:szCs w:val="20"/>
              </w:rPr>
            </w:pPr>
          </w:p>
          <w:p w14:paraId="4872FCBC" w14:textId="0549F0BC" w:rsidR="00F74E80" w:rsidRPr="00B42C36" w:rsidRDefault="00F74E80" w:rsidP="00F74E80">
            <w:pPr>
              <w:overflowPunct w:val="0"/>
              <w:ind w:left="366" w:hangingChars="200" w:hanging="366"/>
              <w:textAlignment w:val="baseline"/>
              <w:rPr>
                <w:rFonts w:ascii="ＭＳ ゴシック" w:eastAsia="ＭＳ ゴシック" w:hAnsi="Times New Roman"/>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w:t>
            </w:r>
            <w:r w:rsidR="00A7053A" w:rsidRPr="00B42C36">
              <w:rPr>
                <w:rFonts w:ascii="ＭＳ ゴシック" w:eastAsia="ＭＳ ゴシック" w:hAnsi="ＭＳ ゴシック" w:cs="ＭＳ ゴシック" w:hint="eastAsia"/>
                <w:color w:val="000000"/>
                <w:kern w:val="0"/>
                <w:sz w:val="20"/>
                <w:szCs w:val="20"/>
              </w:rPr>
              <w:t>事業者は、</w:t>
            </w:r>
            <w:r w:rsidRPr="00B42C36">
              <w:rPr>
                <w:rFonts w:ascii="ＭＳ ゴシック" w:eastAsia="ＭＳ ゴシック" w:hAnsi="ＭＳ ゴシック" w:cs="ＭＳ ゴシック" w:hint="eastAsia"/>
                <w:color w:val="000000"/>
                <w:kern w:val="0"/>
                <w:sz w:val="20"/>
                <w:szCs w:val="20"/>
              </w:rPr>
              <w:t>感染症や非常災害の発生時において、サービスの提供を継続的に実施</w:t>
            </w:r>
            <w:r w:rsidR="00A7053A" w:rsidRPr="00B42C36">
              <w:rPr>
                <w:rFonts w:ascii="ＭＳ ゴシック" w:eastAsia="ＭＳ ゴシック" w:hAnsi="ＭＳ ゴシック" w:cs="ＭＳ ゴシック" w:hint="eastAsia"/>
                <w:color w:val="000000"/>
                <w:kern w:val="0"/>
                <w:sz w:val="20"/>
                <w:szCs w:val="20"/>
              </w:rPr>
              <w:t>するための</w:t>
            </w:r>
            <w:r w:rsidRPr="00B42C36">
              <w:rPr>
                <w:rFonts w:ascii="ＭＳ ゴシック" w:eastAsia="ＭＳ ゴシック" w:hAnsi="ＭＳ ゴシック" w:cs="ＭＳ ゴシック" w:hint="eastAsia"/>
                <w:color w:val="000000"/>
                <w:kern w:val="0"/>
                <w:sz w:val="20"/>
                <w:szCs w:val="20"/>
              </w:rPr>
              <w:t>、</w:t>
            </w:r>
            <w:r w:rsidR="00A7053A" w:rsidRPr="00B42C36">
              <w:rPr>
                <w:rFonts w:ascii="ＭＳ ゴシック" w:eastAsia="ＭＳ ゴシック" w:hAnsi="ＭＳ ゴシック" w:cs="ＭＳ ゴシック" w:hint="eastAsia"/>
                <w:color w:val="000000"/>
                <w:kern w:val="0"/>
                <w:sz w:val="20"/>
                <w:szCs w:val="20"/>
              </w:rPr>
              <w:t>及び</w:t>
            </w:r>
            <w:r w:rsidRPr="00B42C36">
              <w:rPr>
                <w:rFonts w:ascii="ＭＳ ゴシック" w:eastAsia="ＭＳ ゴシック" w:hAnsi="ＭＳ ゴシック" w:cs="ＭＳ ゴシック" w:hint="eastAsia"/>
                <w:color w:val="000000"/>
                <w:kern w:val="0"/>
                <w:sz w:val="20"/>
                <w:szCs w:val="20"/>
              </w:rPr>
              <w:t>非常時の体制で早期の業務再開を図るための計画（業務継続計画）を策定し、その業務継続計画に従い必要な措置を講じているか。</w:t>
            </w:r>
          </w:p>
          <w:p w14:paraId="7E56A398" w14:textId="77777777" w:rsidR="00F74E80" w:rsidRPr="00B42C36" w:rsidRDefault="00F74E80" w:rsidP="00F74E80">
            <w:pPr>
              <w:overflowPunct w:val="0"/>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xml:space="preserve">　　</w:t>
            </w:r>
          </w:p>
          <w:p w14:paraId="5CCEF341" w14:textId="77777777" w:rsidR="00F74E80" w:rsidRDefault="00F74E80" w:rsidP="00F74E80">
            <w:pPr>
              <w:overflowPunct w:val="0"/>
              <w:textAlignment w:val="baseline"/>
              <w:rPr>
                <w:rFonts w:ascii="ＭＳ ゴシック" w:eastAsia="ＭＳ ゴシック" w:hAnsi="Times New Roman"/>
                <w:color w:val="000000"/>
                <w:kern w:val="0"/>
                <w:sz w:val="20"/>
                <w:szCs w:val="20"/>
              </w:rPr>
            </w:pPr>
          </w:p>
          <w:p w14:paraId="198B783C" w14:textId="77777777" w:rsidR="002A4FB6" w:rsidRDefault="002A4FB6" w:rsidP="00F74E80">
            <w:pPr>
              <w:overflowPunct w:val="0"/>
              <w:textAlignment w:val="baseline"/>
              <w:rPr>
                <w:rFonts w:ascii="ＭＳ ゴシック" w:eastAsia="ＭＳ ゴシック" w:hAnsi="Times New Roman"/>
                <w:color w:val="000000"/>
                <w:kern w:val="0"/>
                <w:sz w:val="20"/>
                <w:szCs w:val="20"/>
              </w:rPr>
            </w:pPr>
          </w:p>
          <w:p w14:paraId="3A5D3CD3" w14:textId="77777777" w:rsidR="002A4FB6" w:rsidRPr="00B42C36" w:rsidRDefault="002A4FB6" w:rsidP="00F74E80">
            <w:pPr>
              <w:overflowPunct w:val="0"/>
              <w:textAlignment w:val="baseline"/>
              <w:rPr>
                <w:rFonts w:ascii="ＭＳ ゴシック" w:eastAsia="ＭＳ ゴシック" w:hAnsi="Times New Roman"/>
                <w:color w:val="000000"/>
                <w:kern w:val="0"/>
                <w:sz w:val="20"/>
                <w:szCs w:val="20"/>
              </w:rPr>
            </w:pPr>
          </w:p>
          <w:p w14:paraId="0A56FA54" w14:textId="77777777" w:rsidR="00F74E80" w:rsidRDefault="00F74E80" w:rsidP="00F74E80">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w:t>
            </w:r>
            <w:r w:rsidR="00A7053A" w:rsidRPr="00B42C36">
              <w:rPr>
                <w:rFonts w:ascii="ＭＳ ゴシック" w:eastAsia="ＭＳ ゴシック" w:hAnsi="ＭＳ ゴシック" w:cs="ＭＳ ゴシック" w:hint="eastAsia"/>
                <w:color w:val="000000"/>
                <w:kern w:val="0"/>
                <w:sz w:val="20"/>
                <w:szCs w:val="20"/>
              </w:rPr>
              <w:t>事業者は、</w:t>
            </w:r>
            <w:r w:rsidRPr="00B42C36">
              <w:rPr>
                <w:rFonts w:ascii="ＭＳ ゴシック" w:eastAsia="ＭＳ ゴシック" w:hAnsi="ＭＳ ゴシック" w:cs="ＭＳ ゴシック" w:hint="eastAsia"/>
                <w:color w:val="000000"/>
                <w:kern w:val="0"/>
                <w:sz w:val="20"/>
                <w:szCs w:val="20"/>
              </w:rPr>
              <w:t>従業者に対し、業務継続計画について周知</w:t>
            </w:r>
            <w:r w:rsidR="00A7053A" w:rsidRPr="00B42C36">
              <w:rPr>
                <w:rFonts w:ascii="ＭＳ ゴシック" w:eastAsia="ＭＳ ゴシック" w:hAnsi="ＭＳ ゴシック" w:cs="ＭＳ ゴシック" w:hint="eastAsia"/>
                <w:color w:val="000000"/>
                <w:kern w:val="0"/>
                <w:sz w:val="20"/>
                <w:szCs w:val="20"/>
              </w:rPr>
              <w:t>するとともに</w:t>
            </w:r>
            <w:r w:rsidRPr="00B42C36">
              <w:rPr>
                <w:rFonts w:ascii="ＭＳ ゴシック" w:eastAsia="ＭＳ ゴシック" w:hAnsi="ＭＳ ゴシック" w:cs="ＭＳ ゴシック" w:hint="eastAsia"/>
                <w:color w:val="000000"/>
                <w:kern w:val="0"/>
                <w:sz w:val="20"/>
                <w:szCs w:val="20"/>
              </w:rPr>
              <w:t>、必要な研修及び訓練を定期的に実施しているか。</w:t>
            </w:r>
          </w:p>
          <w:p w14:paraId="45CE29B4" w14:textId="77777777" w:rsidR="00321615" w:rsidRPr="00B42C36" w:rsidRDefault="00321615" w:rsidP="00F74E80">
            <w:pPr>
              <w:overflowPunct w:val="0"/>
              <w:ind w:left="366" w:hangingChars="200" w:hanging="366"/>
              <w:textAlignment w:val="baseline"/>
              <w:rPr>
                <w:rFonts w:ascii="ＭＳ ゴシック" w:eastAsia="ＭＳ ゴシック" w:hAnsi="Times New Roman"/>
                <w:color w:val="000000"/>
                <w:kern w:val="0"/>
                <w:sz w:val="20"/>
                <w:szCs w:val="20"/>
              </w:rPr>
            </w:pPr>
          </w:p>
          <w:p w14:paraId="1122B948" w14:textId="77777777" w:rsidR="00F74E80" w:rsidRPr="00B42C36" w:rsidRDefault="00F74E80" w:rsidP="00F74E80">
            <w:pPr>
              <w:overflowPunct w:val="0"/>
              <w:textAlignment w:val="baseline"/>
              <w:rPr>
                <w:rFonts w:ascii="ＭＳ ゴシック" w:eastAsia="ＭＳ ゴシック" w:hAnsi="Times New Roman"/>
                <w:color w:val="000000"/>
                <w:kern w:val="0"/>
                <w:sz w:val="20"/>
                <w:szCs w:val="20"/>
              </w:rPr>
            </w:pPr>
          </w:p>
          <w:p w14:paraId="7C2ABF4B" w14:textId="77777777" w:rsidR="00F74E80" w:rsidRPr="00B42C36" w:rsidRDefault="00F74E80" w:rsidP="00F74E80">
            <w:pPr>
              <w:ind w:left="366" w:hangingChars="200" w:hanging="366"/>
              <w:jc w:val="left"/>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（３）</w:t>
            </w:r>
            <w:r w:rsidR="00A7053A" w:rsidRPr="00B42C36">
              <w:rPr>
                <w:rFonts w:ascii="ＭＳ ゴシック" w:eastAsia="ＭＳ ゴシック" w:hAnsi="ＭＳ ゴシック" w:hint="eastAsia"/>
                <w:color w:val="000000"/>
                <w:sz w:val="20"/>
                <w:szCs w:val="20"/>
              </w:rPr>
              <w:t>事業者は、</w:t>
            </w:r>
            <w:r w:rsidRPr="00B42C36">
              <w:rPr>
                <w:rFonts w:ascii="ＭＳ ゴシック" w:eastAsia="ＭＳ ゴシック" w:hAnsi="ＭＳ ゴシック" w:hint="eastAsia"/>
                <w:color w:val="000000"/>
                <w:sz w:val="20"/>
                <w:szCs w:val="20"/>
              </w:rPr>
              <w:t>定期的に業務継続計画の見直しを行い、必要に応じて業務継続計画の変更を行っているか。</w:t>
            </w:r>
          </w:p>
          <w:p w14:paraId="0EF98CAC" w14:textId="77777777" w:rsidR="00F74E80" w:rsidRPr="00B42C36" w:rsidRDefault="00F74E80" w:rsidP="00075FD1">
            <w:pPr>
              <w:overflowPunct w:val="0"/>
              <w:ind w:firstLineChars="100" w:firstLine="183"/>
              <w:jc w:val="left"/>
              <w:textAlignment w:val="baseline"/>
              <w:rPr>
                <w:rFonts w:ascii="ＭＳ ゴシック" w:eastAsia="ＭＳ ゴシック" w:hAnsi="ＭＳ ゴシック"/>
                <w:color w:val="000000"/>
                <w:sz w:val="20"/>
                <w:szCs w:val="20"/>
              </w:rPr>
            </w:pPr>
          </w:p>
        </w:tc>
        <w:tc>
          <w:tcPr>
            <w:tcW w:w="1317" w:type="dxa"/>
          </w:tcPr>
          <w:p w14:paraId="16964FAB" w14:textId="77777777" w:rsidR="00075FD1" w:rsidRPr="00B42C36" w:rsidRDefault="00075FD1" w:rsidP="00821C83">
            <w:pPr>
              <w:overflowPunct w:val="0"/>
              <w:jc w:val="left"/>
              <w:textAlignment w:val="baseline"/>
              <w:rPr>
                <w:rFonts w:ascii="ＭＳ ゴシック" w:eastAsia="ＭＳ ゴシック" w:hAnsi="ＭＳ ゴシック"/>
                <w:color w:val="000000"/>
                <w:kern w:val="0"/>
                <w:sz w:val="20"/>
                <w:szCs w:val="20"/>
              </w:rPr>
            </w:pPr>
          </w:p>
          <w:p w14:paraId="1F7B1AE8" w14:textId="77777777" w:rsidR="00075FD1" w:rsidRPr="00B42C36" w:rsidRDefault="00075FD1" w:rsidP="00821C83">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0C3EA35" w14:textId="77777777" w:rsidR="00075FD1" w:rsidRPr="00B42C36" w:rsidRDefault="00075FD1" w:rsidP="00821C83">
            <w:pPr>
              <w:overflowPunct w:val="0"/>
              <w:jc w:val="left"/>
              <w:textAlignment w:val="baseline"/>
              <w:rPr>
                <w:rFonts w:ascii="ＭＳ ゴシック" w:eastAsia="ＭＳ ゴシック" w:hAnsi="ＭＳ ゴシック"/>
                <w:color w:val="000000"/>
                <w:kern w:val="0"/>
                <w:sz w:val="20"/>
                <w:szCs w:val="20"/>
              </w:rPr>
            </w:pPr>
          </w:p>
          <w:p w14:paraId="06FCC860" w14:textId="77777777" w:rsidR="00075FD1" w:rsidRPr="00B42C36" w:rsidRDefault="00075FD1" w:rsidP="00821C83">
            <w:pPr>
              <w:overflowPunct w:val="0"/>
              <w:jc w:val="left"/>
              <w:textAlignment w:val="baseline"/>
              <w:rPr>
                <w:rFonts w:ascii="ＭＳ ゴシック" w:eastAsia="ＭＳ ゴシック" w:hAnsi="ＭＳ ゴシック"/>
                <w:color w:val="000000"/>
                <w:kern w:val="0"/>
                <w:sz w:val="20"/>
                <w:szCs w:val="20"/>
              </w:rPr>
            </w:pPr>
          </w:p>
          <w:p w14:paraId="2A9FCB8A" w14:textId="77777777" w:rsidR="00075FD1" w:rsidRPr="00B42C36" w:rsidRDefault="00075FD1" w:rsidP="00821C83">
            <w:pPr>
              <w:overflowPunct w:val="0"/>
              <w:jc w:val="left"/>
              <w:textAlignment w:val="baseline"/>
              <w:rPr>
                <w:rFonts w:ascii="ＭＳ ゴシック" w:eastAsia="ＭＳ ゴシック" w:hAnsi="ＭＳ ゴシック"/>
                <w:color w:val="000000"/>
                <w:kern w:val="0"/>
                <w:sz w:val="20"/>
                <w:szCs w:val="20"/>
              </w:rPr>
            </w:pPr>
          </w:p>
          <w:p w14:paraId="4F503D9B" w14:textId="77777777" w:rsidR="00075FD1" w:rsidRPr="00B42C36" w:rsidRDefault="00075FD1" w:rsidP="00821C83">
            <w:pPr>
              <w:overflowPunct w:val="0"/>
              <w:jc w:val="left"/>
              <w:textAlignment w:val="baseline"/>
              <w:rPr>
                <w:rFonts w:ascii="ＭＳ ゴシック" w:eastAsia="ＭＳ ゴシック" w:hAnsi="ＭＳ ゴシック"/>
                <w:color w:val="000000"/>
                <w:kern w:val="0"/>
                <w:sz w:val="20"/>
                <w:szCs w:val="20"/>
              </w:rPr>
            </w:pPr>
          </w:p>
          <w:p w14:paraId="5458404B" w14:textId="77777777" w:rsidR="00075FD1" w:rsidRDefault="00075FD1" w:rsidP="00821C83">
            <w:pPr>
              <w:overflowPunct w:val="0"/>
              <w:jc w:val="left"/>
              <w:textAlignment w:val="baseline"/>
              <w:rPr>
                <w:rFonts w:ascii="ＭＳ ゴシック" w:eastAsia="ＭＳ ゴシック" w:hAnsi="ＭＳ ゴシック"/>
                <w:color w:val="000000"/>
                <w:sz w:val="20"/>
                <w:szCs w:val="20"/>
              </w:rPr>
            </w:pPr>
          </w:p>
          <w:p w14:paraId="7E97BE76" w14:textId="77777777" w:rsidR="002A4FB6" w:rsidRDefault="002A4FB6" w:rsidP="00821C83">
            <w:pPr>
              <w:overflowPunct w:val="0"/>
              <w:jc w:val="left"/>
              <w:textAlignment w:val="baseline"/>
              <w:rPr>
                <w:rFonts w:ascii="ＭＳ ゴシック" w:eastAsia="ＭＳ ゴシック" w:hAnsi="ＭＳ ゴシック"/>
                <w:color w:val="000000"/>
                <w:sz w:val="20"/>
                <w:szCs w:val="20"/>
              </w:rPr>
            </w:pPr>
          </w:p>
          <w:p w14:paraId="323A3E0B" w14:textId="77777777" w:rsidR="002A4FB6" w:rsidRPr="00B42C36" w:rsidRDefault="002A4FB6" w:rsidP="00821C83">
            <w:pPr>
              <w:overflowPunct w:val="0"/>
              <w:jc w:val="left"/>
              <w:textAlignment w:val="baseline"/>
              <w:rPr>
                <w:rFonts w:ascii="ＭＳ ゴシック" w:eastAsia="ＭＳ ゴシック" w:hAnsi="ＭＳ ゴシック"/>
                <w:color w:val="000000"/>
                <w:sz w:val="20"/>
                <w:szCs w:val="20"/>
              </w:rPr>
            </w:pPr>
          </w:p>
          <w:p w14:paraId="58A7670B" w14:textId="77777777" w:rsidR="00F74E80" w:rsidRPr="00B42C36" w:rsidRDefault="00F74E80" w:rsidP="00F74E80">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2928FD1F" w14:textId="77777777" w:rsidR="00F74E80" w:rsidRPr="00B42C36" w:rsidRDefault="00F74E80" w:rsidP="00F74E80">
            <w:pPr>
              <w:overflowPunct w:val="0"/>
              <w:jc w:val="left"/>
              <w:textAlignment w:val="baseline"/>
              <w:rPr>
                <w:rFonts w:ascii="ＭＳ ゴシック" w:eastAsia="ＭＳ ゴシック" w:hAnsi="ＭＳ ゴシック"/>
                <w:color w:val="000000"/>
                <w:sz w:val="20"/>
                <w:szCs w:val="20"/>
              </w:rPr>
            </w:pPr>
          </w:p>
          <w:p w14:paraId="248345DC" w14:textId="77777777" w:rsidR="00F74E80" w:rsidRPr="00B42C36" w:rsidRDefault="00F74E80" w:rsidP="00F74E80">
            <w:pPr>
              <w:overflowPunct w:val="0"/>
              <w:jc w:val="left"/>
              <w:textAlignment w:val="baseline"/>
              <w:rPr>
                <w:rFonts w:ascii="ＭＳ ゴシック" w:eastAsia="ＭＳ ゴシック" w:hAnsi="ＭＳ ゴシック"/>
                <w:color w:val="000000"/>
                <w:sz w:val="20"/>
                <w:szCs w:val="20"/>
              </w:rPr>
            </w:pPr>
          </w:p>
          <w:p w14:paraId="5B1BDA38" w14:textId="77777777" w:rsidR="00F74E80" w:rsidRPr="00B42C36" w:rsidRDefault="00F74E80" w:rsidP="00F74E80">
            <w:pPr>
              <w:overflowPunct w:val="0"/>
              <w:jc w:val="left"/>
              <w:textAlignment w:val="baseline"/>
              <w:rPr>
                <w:rFonts w:ascii="ＭＳ ゴシック" w:eastAsia="ＭＳ ゴシック" w:hAnsi="ＭＳ ゴシック"/>
                <w:color w:val="000000"/>
                <w:sz w:val="20"/>
                <w:szCs w:val="20"/>
              </w:rPr>
            </w:pPr>
          </w:p>
          <w:p w14:paraId="568F7341" w14:textId="77777777" w:rsidR="00F74E80" w:rsidRPr="00B42C36" w:rsidRDefault="00F74E80" w:rsidP="00F74E80">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tc>
      </w:tr>
    </w:tbl>
    <w:p w14:paraId="799E4A4A" w14:textId="77777777" w:rsidR="00075FD1" w:rsidRPr="00B42C36" w:rsidRDefault="00075FD1">
      <w:pPr>
        <w:rPr>
          <w:color w:val="00000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3926"/>
        <w:gridCol w:w="1701"/>
        <w:gridCol w:w="569"/>
        <w:gridCol w:w="1317"/>
        <w:gridCol w:w="98"/>
      </w:tblGrid>
      <w:tr w:rsidR="008C58C7" w:rsidRPr="00B42C36" w14:paraId="0BFF5D10" w14:textId="77777777" w:rsidTr="00021A75">
        <w:trPr>
          <w:trHeight w:val="431"/>
        </w:trPr>
        <w:tc>
          <w:tcPr>
            <w:tcW w:w="6053" w:type="dxa"/>
            <w:gridSpan w:val="2"/>
            <w:tcBorders>
              <w:bottom w:val="single" w:sz="4" w:space="0" w:color="auto"/>
            </w:tcBorders>
            <w:vAlign w:val="center"/>
          </w:tcPr>
          <w:p w14:paraId="4894FCD5" w14:textId="77777777" w:rsidR="00075FD1" w:rsidRPr="00B42C36" w:rsidRDefault="00075FD1" w:rsidP="00821C83">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チェックポイント</w:t>
            </w:r>
          </w:p>
        </w:tc>
        <w:tc>
          <w:tcPr>
            <w:tcW w:w="1701" w:type="dxa"/>
            <w:tcBorders>
              <w:bottom w:val="single" w:sz="4" w:space="0" w:color="auto"/>
            </w:tcBorders>
            <w:vAlign w:val="center"/>
          </w:tcPr>
          <w:p w14:paraId="16B44C47" w14:textId="77777777" w:rsidR="00075FD1" w:rsidRPr="00B42C36" w:rsidRDefault="00075FD1" w:rsidP="00821C83">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1984" w:type="dxa"/>
            <w:gridSpan w:val="3"/>
            <w:tcBorders>
              <w:bottom w:val="single" w:sz="4" w:space="0" w:color="auto"/>
            </w:tcBorders>
            <w:vAlign w:val="center"/>
          </w:tcPr>
          <w:p w14:paraId="1DDEEB8E" w14:textId="77777777" w:rsidR="00075FD1" w:rsidRPr="00B42C36" w:rsidRDefault="00075FD1" w:rsidP="00821C83">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8C58C7" w:rsidRPr="00B42C36" w14:paraId="4B765E95" w14:textId="77777777" w:rsidTr="00021A75">
        <w:trPr>
          <w:trHeight w:val="14290"/>
        </w:trPr>
        <w:tc>
          <w:tcPr>
            <w:tcW w:w="6053" w:type="dxa"/>
            <w:gridSpan w:val="2"/>
            <w:tcBorders>
              <w:bottom w:val="single" w:sz="4" w:space="0" w:color="auto"/>
            </w:tcBorders>
          </w:tcPr>
          <w:p w14:paraId="5EA1E44F" w14:textId="77777777" w:rsidR="00075FD1" w:rsidRPr="00B42C36" w:rsidRDefault="00075FD1" w:rsidP="00F74E80">
            <w:pPr>
              <w:overflowPunct w:val="0"/>
              <w:jc w:val="left"/>
              <w:textAlignment w:val="baseline"/>
              <w:rPr>
                <w:rFonts w:ascii="ＭＳ ゴシック" w:eastAsia="ＭＳ ゴシック" w:hAnsi="ＭＳ ゴシック"/>
                <w:color w:val="000000"/>
                <w:sz w:val="20"/>
                <w:szCs w:val="20"/>
              </w:rPr>
            </w:pPr>
          </w:p>
          <w:p w14:paraId="03C09F11" w14:textId="77777777" w:rsidR="00F74E80" w:rsidRPr="00B42C36" w:rsidRDefault="00F74E80" w:rsidP="00F74E80">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指定就労継続支援Ｂ型事業者は、感染症や災害が発生した場合にあっても、利用者が継続して指定就労継続支援Ｂ型の提供を受けられるよう、指定就労継続支援Ｂ型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w:t>
            </w:r>
          </w:p>
          <w:p w14:paraId="0FA30607" w14:textId="77777777" w:rsidR="00F74E80" w:rsidRPr="00B42C36" w:rsidRDefault="00F74E80" w:rsidP="00F74E80">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7C2AEC84" w14:textId="77777777" w:rsidR="00F74E80" w:rsidRPr="00B42C36" w:rsidRDefault="00F74E80" w:rsidP="00F74E80">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○業務継続計画の策定、研修及び訓練の実施については、基準第33 条の2に基づき指定就労継続支援Ｂ型事業者に実施が求められるものであるが、他のサービス事業者との連携等により行うことも差し支えない。</w:t>
            </w:r>
          </w:p>
          <w:p w14:paraId="15C08A14" w14:textId="77777777" w:rsidR="00F74E80" w:rsidRPr="00B42C36" w:rsidRDefault="00F74E80" w:rsidP="00F74E80">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167DDA24" w14:textId="77777777" w:rsidR="00F74E80" w:rsidRPr="00B42C36" w:rsidRDefault="00F74E80" w:rsidP="00F74E80">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○感染症や災害が発生した場合には、従業者が連携して取り組むことが求められることから、研修及び訓練の実施にあたっては、全ての従業者が参加できるようにすることが望ましい。</w:t>
            </w:r>
          </w:p>
          <w:p w14:paraId="75264562" w14:textId="77777777" w:rsidR="00F74E80" w:rsidRPr="00B42C36" w:rsidRDefault="00F74E80" w:rsidP="00F74E80">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5840A42E" w14:textId="77777777" w:rsidR="00F74E80" w:rsidRPr="00F22726" w:rsidRDefault="00F74E80" w:rsidP="00F74E80">
            <w:pPr>
              <w:overflowPunct w:val="0"/>
              <w:ind w:left="183" w:hangingChars="100" w:hanging="183"/>
              <w:textAlignment w:val="baseline"/>
              <w:rPr>
                <w:rFonts w:ascii="ＭＳ ゴシック" w:eastAsia="ＭＳ ゴシック" w:hAnsi="ＭＳ ゴシック" w:cs="ＭＳ ゴシック"/>
                <w:kern w:val="0"/>
                <w:sz w:val="20"/>
                <w:szCs w:val="20"/>
              </w:rPr>
            </w:pPr>
            <w:r w:rsidRPr="00B42C36">
              <w:rPr>
                <w:rFonts w:ascii="ＭＳ ゴシック" w:eastAsia="ＭＳ ゴシック" w:hAnsi="ＭＳ ゴシック" w:cs="ＭＳ ゴシック" w:hint="eastAsia"/>
                <w:color w:val="000000"/>
                <w:kern w:val="0"/>
                <w:sz w:val="20"/>
                <w:szCs w:val="20"/>
              </w:rPr>
              <w:t>○業務継続計画の策定等に係る義務付けの適用に当たっては、障害者の日常生活及び社会生活を総合的に支援するための法律に基づく指定障害福祉サービスの事業等の人員</w:t>
            </w:r>
            <w:r w:rsidRPr="00F22726">
              <w:rPr>
                <w:rFonts w:ascii="ＭＳ ゴシック" w:eastAsia="ＭＳ ゴシック" w:hAnsi="ＭＳ ゴシック" w:cs="ＭＳ ゴシック" w:hint="eastAsia"/>
                <w:kern w:val="0"/>
                <w:sz w:val="20"/>
                <w:szCs w:val="20"/>
              </w:rPr>
              <w:t>、設備及び運営に関する基準等の一部を改正する省令（令和３年厚生労働省令第10 号。以下「令和３年改正省令」という。）</w:t>
            </w:r>
            <w:r w:rsidR="00321615" w:rsidRPr="00F22726">
              <w:rPr>
                <w:rFonts w:ascii="ＭＳ ゴシック" w:eastAsia="ＭＳ ゴシック" w:hAnsi="ＭＳ ゴシック" w:cs="ＭＳ ゴシック" w:hint="eastAsia"/>
                <w:kern w:val="0"/>
                <w:sz w:val="20"/>
                <w:szCs w:val="20"/>
              </w:rPr>
              <w:t>を参照されたい。</w:t>
            </w:r>
          </w:p>
          <w:p w14:paraId="42E761FC" w14:textId="77777777" w:rsidR="00321615" w:rsidRPr="00F22726" w:rsidRDefault="00321615" w:rsidP="00F74E80">
            <w:pPr>
              <w:overflowPunct w:val="0"/>
              <w:ind w:left="183" w:hangingChars="100" w:hanging="183"/>
              <w:textAlignment w:val="baseline"/>
              <w:rPr>
                <w:rFonts w:ascii="ＭＳ ゴシック" w:eastAsia="ＭＳ ゴシック" w:hAnsi="ＭＳ ゴシック" w:cs="ＭＳ ゴシック"/>
                <w:kern w:val="0"/>
                <w:sz w:val="20"/>
                <w:szCs w:val="20"/>
                <w:u w:val="single"/>
              </w:rPr>
            </w:pPr>
          </w:p>
          <w:p w14:paraId="41A6E241" w14:textId="77777777" w:rsidR="00F74E80" w:rsidRPr="00F22726" w:rsidRDefault="00F74E80" w:rsidP="00F74E80">
            <w:pPr>
              <w:overflowPunct w:val="0"/>
              <w:jc w:val="left"/>
              <w:textAlignment w:val="baseline"/>
              <w:rPr>
                <w:rFonts w:ascii="ＭＳ ゴシック" w:eastAsia="ＭＳ ゴシック" w:hAnsi="ＭＳ ゴシック"/>
                <w:sz w:val="20"/>
                <w:szCs w:val="20"/>
              </w:rPr>
            </w:pPr>
          </w:p>
          <w:p w14:paraId="3A42AC0F" w14:textId="77777777" w:rsidR="00F74E80" w:rsidRPr="00B42C36" w:rsidRDefault="00F74E80" w:rsidP="00F74E80">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○業務継続計画には、以下の項目等を記載すること。</w:t>
            </w:r>
          </w:p>
          <w:p w14:paraId="2ACF8A20" w14:textId="77777777" w:rsidR="00F74E80" w:rsidRPr="00B42C36" w:rsidRDefault="00F74E80" w:rsidP="00F74E80">
            <w:pPr>
              <w:overflowPunct w:val="0"/>
              <w:ind w:leftChars="100" w:left="19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w:t>
            </w:r>
          </w:p>
          <w:p w14:paraId="76F2BCD2" w14:textId="77777777" w:rsidR="00F74E80" w:rsidRPr="00B42C36" w:rsidRDefault="00F74E80" w:rsidP="00F74E80">
            <w:pPr>
              <w:overflowPunct w:val="0"/>
              <w:ind w:leftChars="100" w:left="19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また、想定される災害等は地域によって異なるものであることから、項目については実態に応じて設定すること。なお、感染症及び災害の業務継続計画を一体的に策定することを妨げるものではない。</w:t>
            </w:r>
          </w:p>
          <w:p w14:paraId="5942C444" w14:textId="77777777" w:rsidR="00F74E80" w:rsidRPr="00B42C36" w:rsidRDefault="00F74E80" w:rsidP="00F74E80">
            <w:pPr>
              <w:overflowPunct w:val="0"/>
              <w:textAlignment w:val="baseline"/>
              <w:rPr>
                <w:rFonts w:ascii="ＭＳ ゴシック" w:eastAsia="ＭＳ ゴシック" w:hAnsi="Times New Roman"/>
                <w:color w:val="000000"/>
                <w:kern w:val="0"/>
                <w:sz w:val="20"/>
                <w:szCs w:val="20"/>
              </w:rPr>
            </w:pPr>
          </w:p>
          <w:p w14:paraId="717047D5" w14:textId="77777777" w:rsidR="00F74E80" w:rsidRPr="00B42C36" w:rsidRDefault="00F74E80" w:rsidP="00F74E80">
            <w:pPr>
              <w:overflowPunct w:val="0"/>
              <w:ind w:leftChars="100" w:left="193"/>
              <w:textAlignment w:val="baseline"/>
              <w:rPr>
                <w:rFonts w:ascii="ＭＳ ゴシック" w:eastAsia="ＭＳ ゴシック" w:hAnsi="ＭＳ ゴシック" w:cs="ＭＳ ゴシック"/>
                <w:b/>
                <w:color w:val="000000"/>
                <w:kern w:val="0"/>
                <w:sz w:val="20"/>
                <w:szCs w:val="20"/>
              </w:rPr>
            </w:pPr>
            <w:r w:rsidRPr="00B42C36">
              <w:rPr>
                <w:rFonts w:ascii="ＭＳ ゴシック" w:eastAsia="ＭＳ ゴシック" w:hAnsi="ＭＳ ゴシック" w:cs="ＭＳ ゴシック" w:hint="eastAsia"/>
                <w:b/>
                <w:color w:val="000000"/>
                <w:kern w:val="0"/>
                <w:sz w:val="20"/>
                <w:szCs w:val="20"/>
              </w:rPr>
              <w:t>ア 感染症に係る業務継続計画</w:t>
            </w:r>
          </w:p>
          <w:p w14:paraId="7B809C21" w14:textId="77777777" w:rsidR="00F74E80" w:rsidRPr="00B42C36" w:rsidRDefault="00F74E80" w:rsidP="00F74E80">
            <w:pPr>
              <w:overflowPunct w:val="0"/>
              <w:ind w:leftChars="200" w:left="660" w:hangingChars="150" w:hanging="274"/>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ａ 平時からの備え（体制構築・整備、感染症防止に向けた取組の実施、備蓄品の確保等）</w:t>
            </w:r>
          </w:p>
          <w:p w14:paraId="0FF2919B" w14:textId="77777777" w:rsidR="00F74E80" w:rsidRPr="00B42C36" w:rsidRDefault="00F74E80" w:rsidP="00F74E80">
            <w:pPr>
              <w:overflowPunct w:val="0"/>
              <w:ind w:leftChars="100" w:left="193" w:firstLineChars="100" w:firstLine="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ｂ 初動対応</w:t>
            </w:r>
          </w:p>
          <w:p w14:paraId="67C8A546" w14:textId="77777777" w:rsidR="00F74E80" w:rsidRPr="00B42C36" w:rsidRDefault="00F74E80" w:rsidP="00F74E80">
            <w:pPr>
              <w:overflowPunct w:val="0"/>
              <w:ind w:leftChars="200" w:left="660" w:hangingChars="150" w:hanging="274"/>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ｃ 感染拡大防止体制の確立（保健所との連携、濃厚接触者への対応、関係者との情報共有等）</w:t>
            </w:r>
          </w:p>
          <w:p w14:paraId="17795097" w14:textId="77777777" w:rsidR="00F74E80" w:rsidRPr="00B42C36" w:rsidRDefault="00F74E80" w:rsidP="00F74E80">
            <w:pPr>
              <w:overflowPunct w:val="0"/>
              <w:ind w:leftChars="100" w:left="193"/>
              <w:textAlignment w:val="baseline"/>
              <w:rPr>
                <w:rFonts w:ascii="ＭＳ ゴシック" w:eastAsia="ＭＳ ゴシック" w:hAnsi="ＭＳ ゴシック" w:cs="ＭＳ ゴシック"/>
                <w:color w:val="000000"/>
                <w:kern w:val="0"/>
                <w:sz w:val="20"/>
                <w:szCs w:val="20"/>
              </w:rPr>
            </w:pPr>
          </w:p>
          <w:p w14:paraId="24156263" w14:textId="77777777" w:rsidR="00F74E80" w:rsidRPr="00B42C36" w:rsidRDefault="00F74E80" w:rsidP="00F74E80">
            <w:pPr>
              <w:overflowPunct w:val="0"/>
              <w:ind w:firstLineChars="100" w:firstLine="184"/>
              <w:textAlignment w:val="baseline"/>
              <w:rPr>
                <w:rFonts w:ascii="ＭＳ ゴシック" w:eastAsia="ＭＳ ゴシック" w:hAnsi="ＭＳ ゴシック" w:cs="ＭＳ ゴシック"/>
                <w:b/>
                <w:color w:val="000000"/>
                <w:kern w:val="0"/>
                <w:sz w:val="20"/>
                <w:szCs w:val="20"/>
              </w:rPr>
            </w:pPr>
            <w:r w:rsidRPr="00B42C36">
              <w:rPr>
                <w:rFonts w:ascii="ＭＳ ゴシック" w:eastAsia="ＭＳ ゴシック" w:hAnsi="ＭＳ ゴシック" w:cs="ＭＳ ゴシック" w:hint="eastAsia"/>
                <w:b/>
                <w:color w:val="000000"/>
                <w:kern w:val="0"/>
                <w:sz w:val="20"/>
                <w:szCs w:val="20"/>
              </w:rPr>
              <w:t>イ 災害に係る業務継続計画</w:t>
            </w:r>
          </w:p>
          <w:p w14:paraId="636C25E9" w14:textId="77777777" w:rsidR="00F74E80" w:rsidRPr="00B42C36" w:rsidRDefault="00F74E80" w:rsidP="00F74E80">
            <w:pPr>
              <w:overflowPunct w:val="0"/>
              <w:ind w:leftChars="200" w:left="660" w:hangingChars="150" w:hanging="274"/>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ａ 平常時の対応（建物・設備の安全対策、電気・水道等のライフラインが停止した場合の対策、必要品の備蓄等）</w:t>
            </w:r>
          </w:p>
          <w:p w14:paraId="46F75374" w14:textId="77777777" w:rsidR="00F74E80" w:rsidRPr="00B42C36" w:rsidRDefault="00F74E80" w:rsidP="00F74E80">
            <w:pPr>
              <w:overflowPunct w:val="0"/>
              <w:ind w:leftChars="100" w:left="193" w:firstLineChars="100" w:firstLine="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ｂ 緊急時の対応（業務継続計画発動基準、対応体制等）</w:t>
            </w:r>
          </w:p>
          <w:p w14:paraId="194973FE" w14:textId="77777777" w:rsidR="00F74E80" w:rsidRPr="00B42C36" w:rsidRDefault="00F74E80" w:rsidP="00F74E80">
            <w:pPr>
              <w:overflowPunct w:val="0"/>
              <w:ind w:leftChars="100" w:left="193" w:firstLineChars="100" w:firstLine="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ｃ 他施設及び地域との連携</w:t>
            </w:r>
          </w:p>
          <w:p w14:paraId="31F38B80" w14:textId="77777777" w:rsidR="00F74E80" w:rsidRPr="00B42C36" w:rsidRDefault="00F74E80" w:rsidP="00F74E80">
            <w:pPr>
              <w:overflowPunct w:val="0"/>
              <w:jc w:val="left"/>
              <w:textAlignment w:val="baseline"/>
              <w:rPr>
                <w:rFonts w:ascii="ＭＳ ゴシック" w:eastAsia="ＭＳ ゴシック" w:hAnsi="ＭＳ ゴシック"/>
                <w:color w:val="000000"/>
                <w:sz w:val="20"/>
                <w:szCs w:val="20"/>
              </w:rPr>
            </w:pPr>
          </w:p>
        </w:tc>
        <w:tc>
          <w:tcPr>
            <w:tcW w:w="1701" w:type="dxa"/>
            <w:tcBorders>
              <w:bottom w:val="single" w:sz="4" w:space="0" w:color="auto"/>
            </w:tcBorders>
          </w:tcPr>
          <w:p w14:paraId="673B7820" w14:textId="77777777" w:rsidR="00075FD1" w:rsidRPr="00B42C36" w:rsidRDefault="00075FD1"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6F7C6087" w14:textId="77777777" w:rsidR="008C58C7" w:rsidRPr="00B42C36" w:rsidRDefault="008C58C7" w:rsidP="008C58C7">
            <w:pPr>
              <w:overflowPunct w:val="0"/>
              <w:ind w:left="183" w:hangingChars="100" w:hanging="183"/>
              <w:textAlignment w:val="baseline"/>
              <w:rPr>
                <w:rFonts w:ascii="ＭＳ ゴシック" w:eastAsia="ＭＳ Ｐゴシック" w:hAnsi="Times New Roman" w:cs="ＭＳ Ｐゴシック"/>
                <w:color w:val="000000"/>
                <w:kern w:val="0"/>
                <w:sz w:val="20"/>
                <w:szCs w:val="20"/>
              </w:rPr>
            </w:pPr>
            <w:r w:rsidRPr="00B42C36">
              <w:rPr>
                <w:rFonts w:ascii="ＭＳ ゴシック" w:eastAsia="ＭＳ Ｐゴシック" w:hAnsi="Times New Roman" w:cs="ＭＳ Ｐゴシック" w:hint="eastAsia"/>
                <w:color w:val="000000"/>
                <w:kern w:val="0"/>
                <w:sz w:val="20"/>
                <w:szCs w:val="20"/>
              </w:rPr>
              <w:t>○業務継続計画</w:t>
            </w:r>
          </w:p>
          <w:p w14:paraId="11901362" w14:textId="77777777" w:rsidR="008C58C7" w:rsidRPr="00B42C36" w:rsidRDefault="008C58C7" w:rsidP="008C58C7">
            <w:pPr>
              <w:overflowPunct w:val="0"/>
              <w:ind w:left="183" w:hangingChars="100" w:hanging="183"/>
              <w:textAlignment w:val="baseline"/>
              <w:rPr>
                <w:rFonts w:ascii="ＭＳ ゴシック" w:eastAsia="ＭＳ Ｐゴシック" w:hAnsi="Times New Roman" w:cs="ＭＳ Ｐゴシック"/>
                <w:color w:val="000000"/>
                <w:kern w:val="0"/>
                <w:sz w:val="20"/>
                <w:szCs w:val="20"/>
              </w:rPr>
            </w:pPr>
            <w:r w:rsidRPr="00B42C36">
              <w:rPr>
                <w:rFonts w:ascii="ＭＳ ゴシック" w:eastAsia="ＭＳ Ｐゴシック" w:hAnsi="Times New Roman" w:cs="ＭＳ Ｐゴシック" w:hint="eastAsia"/>
                <w:color w:val="000000"/>
                <w:kern w:val="0"/>
                <w:sz w:val="20"/>
                <w:szCs w:val="20"/>
              </w:rPr>
              <w:t xml:space="preserve">　（ＢＣＰ）</w:t>
            </w:r>
          </w:p>
          <w:p w14:paraId="5F443F49" w14:textId="77777777" w:rsidR="008C58C7" w:rsidRPr="00B42C36" w:rsidRDefault="008C58C7" w:rsidP="008C58C7">
            <w:pPr>
              <w:overflowPunct w:val="0"/>
              <w:ind w:left="183" w:hangingChars="100" w:hanging="183"/>
              <w:textAlignment w:val="baseline"/>
              <w:rPr>
                <w:rFonts w:ascii="ＭＳ ゴシック" w:eastAsia="ＭＳ Ｐゴシック" w:hAnsi="Times New Roman" w:cs="ＭＳ Ｐゴシック"/>
                <w:color w:val="000000"/>
                <w:kern w:val="0"/>
                <w:sz w:val="20"/>
                <w:szCs w:val="20"/>
              </w:rPr>
            </w:pPr>
            <w:r w:rsidRPr="00B42C36">
              <w:rPr>
                <w:rFonts w:ascii="ＭＳ ゴシック" w:eastAsia="ＭＳ Ｐゴシック" w:hAnsi="Times New Roman" w:cs="ＭＳ Ｐゴシック" w:hint="eastAsia"/>
                <w:color w:val="000000"/>
                <w:kern w:val="0"/>
                <w:sz w:val="20"/>
                <w:szCs w:val="20"/>
              </w:rPr>
              <w:t>・新型コロナウイルス</w:t>
            </w:r>
          </w:p>
          <w:p w14:paraId="583CC58F" w14:textId="77777777" w:rsidR="008C58C7" w:rsidRPr="00B42C36" w:rsidRDefault="008C58C7" w:rsidP="008C58C7">
            <w:pPr>
              <w:overflowPunct w:val="0"/>
              <w:ind w:left="183" w:hangingChars="100" w:hanging="183"/>
              <w:textAlignment w:val="baseline"/>
              <w:rPr>
                <w:rFonts w:ascii="ＭＳ ゴシック" w:eastAsia="ＭＳ Ｐゴシック" w:hAnsi="Times New Roman" w:cs="ＭＳ Ｐゴシック"/>
                <w:color w:val="000000"/>
                <w:kern w:val="0"/>
                <w:sz w:val="20"/>
                <w:szCs w:val="20"/>
              </w:rPr>
            </w:pPr>
            <w:r w:rsidRPr="00B42C36">
              <w:rPr>
                <w:rFonts w:ascii="ＭＳ ゴシック" w:eastAsia="ＭＳ Ｐゴシック" w:hAnsi="Times New Roman" w:cs="ＭＳ Ｐゴシック" w:hint="eastAsia"/>
                <w:color w:val="000000"/>
                <w:kern w:val="0"/>
                <w:sz w:val="20"/>
                <w:szCs w:val="20"/>
              </w:rPr>
              <w:t>・自然災害</w:t>
            </w:r>
          </w:p>
          <w:p w14:paraId="2E73EA53" w14:textId="77777777" w:rsidR="008C58C7" w:rsidRPr="00B42C36" w:rsidRDefault="008C58C7" w:rsidP="008C58C7">
            <w:pPr>
              <w:overflowPunct w:val="0"/>
              <w:ind w:left="183" w:hangingChars="100" w:hanging="183"/>
              <w:textAlignment w:val="baseline"/>
              <w:rPr>
                <w:rFonts w:ascii="ＭＳ ゴシック" w:eastAsia="ＭＳ Ｐゴシック" w:hAnsi="Times New Roman" w:cs="ＭＳ Ｐゴシック"/>
                <w:color w:val="000000"/>
                <w:kern w:val="0"/>
                <w:sz w:val="20"/>
                <w:szCs w:val="20"/>
              </w:rPr>
            </w:pPr>
          </w:p>
          <w:p w14:paraId="2FF130CB" w14:textId="77777777" w:rsidR="008C58C7" w:rsidRPr="00B42C36" w:rsidRDefault="002C39B6" w:rsidP="002C39B6">
            <w:pPr>
              <w:overflowPunct w:val="0"/>
              <w:ind w:left="183" w:hangingChars="100" w:hanging="183"/>
              <w:jc w:val="left"/>
              <w:textAlignment w:val="baseline"/>
              <w:rPr>
                <w:rFonts w:ascii="ＭＳ ゴシック" w:eastAsia="ＭＳ Ｐゴシック" w:hAnsi="Times New Roman" w:cs="ＭＳ Ｐゴシック"/>
                <w:color w:val="000000"/>
                <w:kern w:val="0"/>
                <w:sz w:val="20"/>
                <w:szCs w:val="20"/>
              </w:rPr>
            </w:pPr>
            <w:r w:rsidRPr="00B42C36">
              <w:rPr>
                <w:rFonts w:ascii="ＭＳ ゴシック" w:eastAsia="ＭＳ Ｐゴシック" w:hAnsi="Times New Roman" w:cs="ＭＳ Ｐゴシック" w:hint="eastAsia"/>
                <w:color w:val="000000"/>
                <w:kern w:val="0"/>
                <w:sz w:val="20"/>
                <w:szCs w:val="20"/>
              </w:rPr>
              <w:t>○</w:t>
            </w:r>
            <w:r w:rsidR="008C58C7" w:rsidRPr="00B42C36">
              <w:rPr>
                <w:rFonts w:ascii="ＭＳ ゴシック" w:eastAsia="ＭＳ Ｐゴシック" w:hAnsi="Times New Roman" w:cs="ＭＳ Ｐゴシック" w:hint="eastAsia"/>
                <w:color w:val="000000"/>
                <w:kern w:val="0"/>
                <w:sz w:val="20"/>
                <w:szCs w:val="20"/>
              </w:rPr>
              <w:t>研修</w:t>
            </w:r>
            <w:r w:rsidRPr="00B42C36">
              <w:rPr>
                <w:rFonts w:ascii="ＭＳ ゴシック" w:eastAsia="ＭＳ Ｐゴシック" w:hAnsi="Times New Roman" w:cs="ＭＳ Ｐゴシック" w:hint="eastAsia"/>
                <w:color w:val="000000"/>
                <w:kern w:val="0"/>
                <w:sz w:val="20"/>
                <w:szCs w:val="20"/>
              </w:rPr>
              <w:t>及び訓練を実施したことが分かる書類</w:t>
            </w:r>
          </w:p>
          <w:p w14:paraId="52E9AFE4" w14:textId="77777777" w:rsidR="002C39B6" w:rsidRPr="00B42C36" w:rsidRDefault="002C39B6" w:rsidP="002C39B6">
            <w:pPr>
              <w:overflowPunct w:val="0"/>
              <w:ind w:left="183" w:hangingChars="100" w:hanging="183"/>
              <w:jc w:val="left"/>
              <w:textAlignment w:val="baseline"/>
              <w:rPr>
                <w:rFonts w:ascii="ＭＳ ゴシック" w:eastAsia="ＭＳ Ｐゴシック" w:hAnsi="Times New Roman" w:cs="ＭＳ Ｐゴシック"/>
                <w:color w:val="000000"/>
                <w:kern w:val="0"/>
                <w:sz w:val="20"/>
                <w:szCs w:val="20"/>
              </w:rPr>
            </w:pPr>
          </w:p>
          <w:p w14:paraId="6A0D96FE" w14:textId="77777777" w:rsidR="002C39B6" w:rsidRPr="00B42C36" w:rsidRDefault="002C39B6" w:rsidP="002C39B6">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Ｐゴシック" w:hAnsi="Times New Roman" w:cs="ＭＳ Ｐゴシック" w:hint="eastAsia"/>
                <w:color w:val="000000"/>
                <w:kern w:val="0"/>
                <w:sz w:val="20"/>
                <w:szCs w:val="20"/>
              </w:rPr>
              <w:t>○業務継続計画の見直しを検討したことが分かる書類</w:t>
            </w:r>
          </w:p>
        </w:tc>
        <w:tc>
          <w:tcPr>
            <w:tcW w:w="1984" w:type="dxa"/>
            <w:gridSpan w:val="3"/>
            <w:tcBorders>
              <w:bottom w:val="single" w:sz="4" w:space="0" w:color="auto"/>
            </w:tcBorders>
          </w:tcPr>
          <w:p w14:paraId="26666DF5" w14:textId="77777777" w:rsidR="00075FD1" w:rsidRPr="00B42C36" w:rsidRDefault="00075FD1" w:rsidP="00821C83">
            <w:pPr>
              <w:overflowPunct w:val="0"/>
              <w:jc w:val="left"/>
              <w:textAlignment w:val="baseline"/>
              <w:rPr>
                <w:rFonts w:ascii="ＭＳ ゴシック" w:eastAsia="ＭＳ ゴシック" w:hAnsi="ＭＳ ゴシック"/>
                <w:color w:val="000000"/>
                <w:kern w:val="0"/>
                <w:sz w:val="20"/>
                <w:szCs w:val="20"/>
              </w:rPr>
            </w:pPr>
          </w:p>
          <w:p w14:paraId="4295281F" w14:textId="77777777" w:rsidR="008C58C7" w:rsidRPr="00B42C36" w:rsidRDefault="008C58C7" w:rsidP="008C58C7">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6F30F81D" w14:textId="77777777" w:rsidR="00075FD1" w:rsidRPr="00B42C36" w:rsidRDefault="008C58C7" w:rsidP="008C58C7">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準用第33条の2第1項</w:t>
            </w:r>
          </w:p>
          <w:p w14:paraId="44AB5BFB" w14:textId="77777777" w:rsidR="00075FD1" w:rsidRPr="00B42C36" w:rsidRDefault="00075FD1" w:rsidP="00821C83">
            <w:pPr>
              <w:overflowPunct w:val="0"/>
              <w:jc w:val="left"/>
              <w:textAlignment w:val="baseline"/>
              <w:rPr>
                <w:rFonts w:ascii="ＭＳ ゴシック" w:eastAsia="ＭＳ ゴシック" w:hAnsi="ＭＳ ゴシック" w:cs="ＭＳ ゴシック"/>
                <w:color w:val="000000"/>
                <w:kern w:val="0"/>
                <w:sz w:val="20"/>
                <w:szCs w:val="20"/>
              </w:rPr>
            </w:pPr>
          </w:p>
          <w:p w14:paraId="7CF4984D" w14:textId="77777777" w:rsidR="00075FD1" w:rsidRPr="00B42C36" w:rsidRDefault="00075FD1" w:rsidP="00821C83">
            <w:pPr>
              <w:overflowPunct w:val="0"/>
              <w:jc w:val="left"/>
              <w:textAlignment w:val="baseline"/>
              <w:rPr>
                <w:rFonts w:ascii="ＭＳ ゴシック" w:eastAsia="ＭＳ ゴシック" w:hAnsi="ＭＳ ゴシック" w:cs="ＭＳ ゴシック"/>
                <w:color w:val="000000"/>
                <w:kern w:val="0"/>
                <w:sz w:val="20"/>
                <w:szCs w:val="20"/>
              </w:rPr>
            </w:pPr>
          </w:p>
          <w:p w14:paraId="4E83C64C" w14:textId="77777777" w:rsidR="00075FD1" w:rsidRPr="00B42C36" w:rsidRDefault="00075FD1" w:rsidP="00821C83">
            <w:pPr>
              <w:overflowPunct w:val="0"/>
              <w:jc w:val="left"/>
              <w:textAlignment w:val="baseline"/>
              <w:rPr>
                <w:rFonts w:ascii="ＭＳ ゴシック" w:eastAsia="ＭＳ ゴシック" w:hAnsi="ＭＳ ゴシック" w:cs="ＭＳ ゴシック"/>
                <w:color w:val="000000"/>
                <w:kern w:val="0"/>
                <w:sz w:val="20"/>
                <w:szCs w:val="20"/>
              </w:rPr>
            </w:pPr>
          </w:p>
          <w:p w14:paraId="305B230F" w14:textId="77777777" w:rsidR="008C58C7" w:rsidRPr="00B42C36" w:rsidRDefault="008C58C7" w:rsidP="008C58C7">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335CBAEF" w14:textId="77777777" w:rsidR="008C58C7" w:rsidRPr="00B42C36" w:rsidRDefault="008C58C7" w:rsidP="008C58C7">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準用第33条の2第2項</w:t>
            </w:r>
          </w:p>
          <w:p w14:paraId="077C3D6B" w14:textId="77777777" w:rsidR="00075FD1" w:rsidRPr="00B42C36" w:rsidRDefault="00075FD1" w:rsidP="00821C83">
            <w:pPr>
              <w:overflowPunct w:val="0"/>
              <w:jc w:val="left"/>
              <w:textAlignment w:val="baseline"/>
              <w:rPr>
                <w:rFonts w:ascii="ＭＳ ゴシック" w:eastAsia="ＭＳ ゴシック" w:hAnsi="ＭＳ ゴシック" w:cs="ＭＳ ゴシック"/>
                <w:color w:val="000000"/>
                <w:kern w:val="0"/>
                <w:sz w:val="20"/>
                <w:szCs w:val="20"/>
              </w:rPr>
            </w:pPr>
          </w:p>
          <w:p w14:paraId="444CD623" w14:textId="77777777" w:rsidR="008C58C7" w:rsidRPr="00B42C36" w:rsidRDefault="008C58C7" w:rsidP="008C58C7">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52BFD342" w14:textId="77777777" w:rsidR="008C58C7" w:rsidRPr="00B42C36" w:rsidRDefault="008C58C7" w:rsidP="008C58C7">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準用第33条の2第3項</w:t>
            </w:r>
          </w:p>
          <w:p w14:paraId="24185CF3" w14:textId="77777777" w:rsidR="00075FD1" w:rsidRPr="00B42C36" w:rsidRDefault="00075FD1" w:rsidP="00821C83">
            <w:pPr>
              <w:overflowPunct w:val="0"/>
              <w:jc w:val="left"/>
              <w:textAlignment w:val="baseline"/>
              <w:rPr>
                <w:rFonts w:ascii="ＭＳ ゴシック" w:eastAsia="ＭＳ ゴシック" w:hAnsi="ＭＳ ゴシック" w:cs="ＭＳ ゴシック"/>
                <w:color w:val="000000"/>
                <w:kern w:val="0"/>
                <w:sz w:val="20"/>
                <w:szCs w:val="20"/>
              </w:rPr>
            </w:pPr>
          </w:p>
          <w:p w14:paraId="55B2A52D" w14:textId="77777777" w:rsidR="00075FD1" w:rsidRPr="00B42C36" w:rsidRDefault="00075FD1" w:rsidP="00821C83">
            <w:pPr>
              <w:overflowPunct w:val="0"/>
              <w:jc w:val="left"/>
              <w:textAlignment w:val="baseline"/>
              <w:rPr>
                <w:rFonts w:ascii="ＭＳ ゴシック" w:eastAsia="ＭＳ ゴシック" w:hAnsi="ＭＳ ゴシック" w:cs="ＭＳ ゴシック"/>
                <w:color w:val="000000"/>
                <w:kern w:val="0"/>
                <w:sz w:val="20"/>
                <w:szCs w:val="20"/>
              </w:rPr>
            </w:pPr>
          </w:p>
          <w:p w14:paraId="41779374" w14:textId="77777777" w:rsidR="00075FD1" w:rsidRPr="00B42C36" w:rsidRDefault="00075FD1" w:rsidP="00821C83">
            <w:pPr>
              <w:overflowPunct w:val="0"/>
              <w:jc w:val="left"/>
              <w:textAlignment w:val="baseline"/>
              <w:rPr>
                <w:rFonts w:ascii="ＭＳ ゴシック" w:eastAsia="ＭＳ ゴシック" w:hAnsi="ＭＳ ゴシック" w:cs="ＭＳ ゴシック"/>
                <w:color w:val="000000"/>
                <w:kern w:val="0"/>
                <w:sz w:val="20"/>
                <w:szCs w:val="20"/>
              </w:rPr>
            </w:pPr>
          </w:p>
          <w:p w14:paraId="23609665" w14:textId="77777777" w:rsidR="00075FD1" w:rsidRPr="00B42C36" w:rsidRDefault="00075FD1" w:rsidP="00821C83">
            <w:pPr>
              <w:overflowPunct w:val="0"/>
              <w:jc w:val="left"/>
              <w:textAlignment w:val="baseline"/>
              <w:rPr>
                <w:rFonts w:ascii="ＭＳ ゴシック" w:eastAsia="ＭＳ ゴシック" w:hAnsi="ＭＳ ゴシック"/>
                <w:color w:val="000000"/>
                <w:sz w:val="20"/>
                <w:szCs w:val="20"/>
              </w:rPr>
            </w:pPr>
          </w:p>
        </w:tc>
      </w:tr>
      <w:tr w:rsidR="00075FD1" w:rsidRPr="00B42C36" w14:paraId="1401432C" w14:textId="77777777" w:rsidTr="00021A75">
        <w:trPr>
          <w:gridAfter w:val="1"/>
          <w:wAfter w:w="98" w:type="dxa"/>
          <w:trHeight w:val="431"/>
        </w:trPr>
        <w:tc>
          <w:tcPr>
            <w:tcW w:w="2127" w:type="dxa"/>
            <w:vAlign w:val="center"/>
          </w:tcPr>
          <w:p w14:paraId="17175552" w14:textId="77777777" w:rsidR="00075FD1" w:rsidRPr="00B42C36" w:rsidRDefault="00075FD1" w:rsidP="00821C83">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6196" w:type="dxa"/>
            <w:gridSpan w:val="3"/>
            <w:vAlign w:val="center"/>
          </w:tcPr>
          <w:p w14:paraId="7530E06F" w14:textId="77777777" w:rsidR="00075FD1" w:rsidRPr="00B42C36" w:rsidRDefault="00075FD1" w:rsidP="00821C83">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317" w:type="dxa"/>
            <w:vAlign w:val="center"/>
          </w:tcPr>
          <w:p w14:paraId="6F1F049F" w14:textId="77777777" w:rsidR="00075FD1" w:rsidRPr="00B42C36" w:rsidRDefault="00075FD1" w:rsidP="00821C83">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075FD1" w:rsidRPr="00B42C36" w14:paraId="744F4540" w14:textId="77777777" w:rsidTr="00021A75">
        <w:trPr>
          <w:gridAfter w:val="1"/>
          <w:wAfter w:w="98" w:type="dxa"/>
          <w:trHeight w:val="14352"/>
        </w:trPr>
        <w:tc>
          <w:tcPr>
            <w:tcW w:w="2127" w:type="dxa"/>
          </w:tcPr>
          <w:p w14:paraId="0F7AA8C2" w14:textId="77777777" w:rsidR="00075FD1" w:rsidRPr="00B42C36" w:rsidRDefault="00075FD1" w:rsidP="00821C83">
            <w:pPr>
              <w:overflowPunct w:val="0"/>
              <w:jc w:val="left"/>
              <w:textAlignment w:val="baseline"/>
              <w:rPr>
                <w:rFonts w:ascii="ＭＳ ゴシック" w:eastAsia="ＭＳ ゴシック" w:hAnsi="ＭＳ ゴシック"/>
                <w:color w:val="000000"/>
                <w:kern w:val="0"/>
                <w:sz w:val="20"/>
                <w:szCs w:val="20"/>
              </w:rPr>
            </w:pPr>
          </w:p>
          <w:p w14:paraId="6FA8CFAC" w14:textId="77777777" w:rsidR="00F25B58" w:rsidRPr="00B42C36" w:rsidRDefault="00F25B58" w:rsidP="00F25B58">
            <w:pPr>
              <w:overflowPunct w:val="0"/>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Times New Roman"/>
                <w:color w:val="000000"/>
                <w:kern w:val="0"/>
                <w:sz w:val="20"/>
                <w:szCs w:val="20"/>
              </w:rPr>
              <w:t>3</w:t>
            </w:r>
            <w:r w:rsidR="00321615">
              <w:rPr>
                <w:rFonts w:ascii="ＭＳ ゴシック" w:eastAsia="ＭＳ ゴシック" w:hAnsi="Times New Roman" w:hint="eastAsia"/>
                <w:color w:val="000000"/>
                <w:kern w:val="0"/>
                <w:sz w:val="20"/>
                <w:szCs w:val="20"/>
              </w:rPr>
              <w:t>3</w:t>
            </w:r>
            <w:r w:rsidRPr="00B42C36">
              <w:rPr>
                <w:rFonts w:ascii="ＭＳ ゴシック" w:eastAsia="ＭＳ ゴシック" w:hAnsi="Times New Roman" w:hint="eastAsia"/>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業務継続計画の策</w:t>
            </w:r>
          </w:p>
          <w:p w14:paraId="3A33F857" w14:textId="77777777" w:rsidR="005902C0" w:rsidRPr="00B42C36" w:rsidRDefault="00F25B58" w:rsidP="00F25B58">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定等</w:t>
            </w:r>
          </w:p>
          <w:p w14:paraId="76CAE902"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6159F5E6"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533B6247"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283622F3"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3FE77FFF"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2F262A90"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663B9061"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161ED0AD"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373844DB"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04B64E65"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60EA1B15"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101DDCC8"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64ABAA90"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28BB4236"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32E7DAAC"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03BCD626"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7E70253A"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2F510F78"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53CB2990"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34065148"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7168F412"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62684A3A"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55F47E4B"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1F9DDA51"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05CD0B74" w14:textId="77777777" w:rsidR="00075FD1" w:rsidRPr="00B42C36" w:rsidRDefault="00821C83" w:rsidP="00821C83">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3</w:t>
            </w:r>
            <w:r w:rsidR="00321615">
              <w:rPr>
                <w:rFonts w:ascii="ＭＳ ゴシック" w:eastAsia="ＭＳ ゴシック" w:hAnsi="ＭＳ ゴシック" w:cs="ＭＳ ゴシック" w:hint="eastAsia"/>
                <w:color w:val="000000"/>
                <w:kern w:val="0"/>
                <w:sz w:val="20"/>
                <w:szCs w:val="20"/>
              </w:rPr>
              <w:t>4</w:t>
            </w:r>
            <w:r w:rsidR="00075FD1" w:rsidRPr="00B42C36">
              <w:rPr>
                <w:rFonts w:ascii="ＭＳ ゴシック" w:eastAsia="ＭＳ ゴシック" w:hAnsi="ＭＳ ゴシック" w:cs="ＭＳ ゴシック" w:hint="eastAsia"/>
                <w:color w:val="000000"/>
                <w:kern w:val="0"/>
                <w:sz w:val="20"/>
                <w:szCs w:val="20"/>
              </w:rPr>
              <w:t xml:space="preserve">　定員の遵守</w:t>
            </w:r>
          </w:p>
          <w:p w14:paraId="263D1332" w14:textId="77777777" w:rsidR="00075FD1" w:rsidRPr="00B42C36" w:rsidRDefault="00075FD1" w:rsidP="00821C83">
            <w:pPr>
              <w:overflowPunct w:val="0"/>
              <w:jc w:val="left"/>
              <w:textAlignment w:val="baseline"/>
              <w:rPr>
                <w:rFonts w:ascii="ＭＳ ゴシック" w:eastAsia="ＭＳ ゴシック" w:hAnsi="ＭＳ ゴシック"/>
                <w:color w:val="000000"/>
                <w:kern w:val="0"/>
                <w:sz w:val="20"/>
                <w:szCs w:val="20"/>
              </w:rPr>
            </w:pPr>
          </w:p>
          <w:p w14:paraId="10162588" w14:textId="77777777" w:rsidR="00075FD1" w:rsidRPr="00B42C36" w:rsidRDefault="00075FD1" w:rsidP="00821C83">
            <w:pPr>
              <w:overflowPunct w:val="0"/>
              <w:jc w:val="left"/>
              <w:textAlignment w:val="baseline"/>
              <w:rPr>
                <w:rFonts w:ascii="ＭＳ ゴシック" w:eastAsia="ＭＳ ゴシック" w:hAnsi="ＭＳ ゴシック"/>
                <w:color w:val="000000"/>
                <w:kern w:val="0"/>
                <w:sz w:val="20"/>
                <w:szCs w:val="20"/>
              </w:rPr>
            </w:pPr>
          </w:p>
          <w:p w14:paraId="3CAA8702" w14:textId="77777777" w:rsidR="00075FD1" w:rsidRPr="00B42C36" w:rsidRDefault="00075FD1" w:rsidP="00821C83">
            <w:pPr>
              <w:overflowPunct w:val="0"/>
              <w:jc w:val="left"/>
              <w:textAlignment w:val="baseline"/>
              <w:rPr>
                <w:rFonts w:ascii="ＭＳ ゴシック" w:eastAsia="ＭＳ ゴシック" w:hAnsi="ＭＳ ゴシック"/>
                <w:color w:val="000000"/>
                <w:kern w:val="0"/>
                <w:sz w:val="20"/>
                <w:szCs w:val="20"/>
              </w:rPr>
            </w:pPr>
          </w:p>
          <w:p w14:paraId="750A1ED5" w14:textId="77777777" w:rsidR="00075FD1" w:rsidRPr="00B42C36" w:rsidRDefault="00075FD1" w:rsidP="00821C83">
            <w:pPr>
              <w:overflowPunct w:val="0"/>
              <w:jc w:val="left"/>
              <w:textAlignment w:val="baseline"/>
              <w:rPr>
                <w:rFonts w:ascii="ＭＳ ゴシック" w:eastAsia="ＭＳ ゴシック" w:hAnsi="ＭＳ ゴシック"/>
                <w:color w:val="000000"/>
                <w:sz w:val="20"/>
                <w:szCs w:val="20"/>
              </w:rPr>
            </w:pPr>
          </w:p>
        </w:tc>
        <w:tc>
          <w:tcPr>
            <w:tcW w:w="6196" w:type="dxa"/>
            <w:gridSpan w:val="3"/>
          </w:tcPr>
          <w:p w14:paraId="204DB9AE" w14:textId="77777777" w:rsidR="00075FD1" w:rsidRPr="00B42C36" w:rsidRDefault="00075FD1" w:rsidP="00821C83">
            <w:pPr>
              <w:overflowPunct w:val="0"/>
              <w:jc w:val="left"/>
              <w:textAlignment w:val="baseline"/>
              <w:rPr>
                <w:rFonts w:ascii="ＭＳ ゴシック" w:eastAsia="ＭＳ ゴシック" w:hAnsi="ＭＳ ゴシック"/>
                <w:color w:val="000000"/>
                <w:kern w:val="0"/>
                <w:sz w:val="20"/>
                <w:szCs w:val="20"/>
              </w:rPr>
            </w:pPr>
          </w:p>
          <w:p w14:paraId="60D91C0E"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041628BF"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6125CAD3"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01E2FDA3"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7C2908CA"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4D431E87"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22F6F63D"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775149CA"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0488BD1A"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0CCB4585"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6D36C632"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695E65EC"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6578EF04"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6B7655F3"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35CC41E4"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78088FFB"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7B888D4F"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40A21D17"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2642CBE8"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6B9540DF"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57E690B0"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43499C82"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7A0608A1"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54860DC9"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35CBB741"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63420D48"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780466BC" w14:textId="77777777" w:rsidR="00075FD1" w:rsidRPr="00B42C36" w:rsidRDefault="00075FD1" w:rsidP="00821C83">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事業者は，利用定員を超えて指定就労継続支援Ｂ型の提供を行っていないか。</w:t>
            </w:r>
          </w:p>
          <w:p w14:paraId="5BE6237F" w14:textId="77777777" w:rsidR="00075FD1" w:rsidRPr="00B42C36" w:rsidRDefault="00075FD1" w:rsidP="008671EF">
            <w:pPr>
              <w:overflowPunct w:val="0"/>
              <w:ind w:leftChars="100" w:left="19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(ただし，</w:t>
            </w:r>
            <w:r w:rsidRPr="00B42C36">
              <w:rPr>
                <w:rFonts w:ascii="ＭＳ ゴシック" w:eastAsia="ＭＳ ゴシック" w:hAnsi="ＭＳ ゴシック" w:cs="ＭＳ ゴシック" w:hint="eastAsia"/>
                <w:color w:val="000000"/>
                <w:kern w:val="0"/>
                <w:sz w:val="20"/>
                <w:szCs w:val="20"/>
                <w:u w:val="wave"/>
              </w:rPr>
              <w:t>災害、虐待その他のやむを得ない事情がある場合はこの限りでない。</w:t>
            </w:r>
            <w:r w:rsidRPr="00B42C36">
              <w:rPr>
                <w:rFonts w:ascii="ＭＳ ゴシック" w:eastAsia="ＭＳ ゴシック" w:hAnsi="ＭＳ ゴシック" w:cs="ＭＳ ゴシック" w:hint="eastAsia"/>
                <w:color w:val="000000"/>
                <w:kern w:val="0"/>
                <w:sz w:val="20"/>
                <w:szCs w:val="20"/>
              </w:rPr>
              <w:t>)</w:t>
            </w:r>
          </w:p>
          <w:p w14:paraId="26EC99E0" w14:textId="77777777" w:rsidR="00075FD1" w:rsidRPr="00B42C36" w:rsidRDefault="00075FD1" w:rsidP="00821C83">
            <w:pPr>
              <w:overflowPunct w:val="0"/>
              <w:ind w:left="366" w:hangingChars="200" w:hanging="366"/>
              <w:jc w:val="left"/>
              <w:textAlignment w:val="baseline"/>
              <w:rPr>
                <w:rFonts w:ascii="ＭＳ ゴシック" w:eastAsia="ＭＳ ゴシック" w:hAnsi="ＭＳ ゴシック"/>
                <w:color w:val="000000"/>
                <w:sz w:val="20"/>
                <w:szCs w:val="20"/>
              </w:rPr>
            </w:pPr>
          </w:p>
        </w:tc>
        <w:tc>
          <w:tcPr>
            <w:tcW w:w="1317" w:type="dxa"/>
          </w:tcPr>
          <w:p w14:paraId="5DD7FEF0" w14:textId="77777777" w:rsidR="00075FD1" w:rsidRPr="00B42C36" w:rsidRDefault="00075FD1" w:rsidP="00821C83">
            <w:pPr>
              <w:overflowPunct w:val="0"/>
              <w:jc w:val="left"/>
              <w:textAlignment w:val="baseline"/>
              <w:rPr>
                <w:rFonts w:ascii="ＭＳ ゴシック" w:eastAsia="ＭＳ ゴシック" w:hAnsi="ＭＳ ゴシック"/>
                <w:color w:val="000000"/>
                <w:kern w:val="0"/>
                <w:sz w:val="20"/>
                <w:szCs w:val="20"/>
              </w:rPr>
            </w:pPr>
          </w:p>
          <w:p w14:paraId="425C31DA"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65F14AEA"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74D3E139"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7F744F53"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2C141AAA"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1A4FBACF"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7FBE62E0"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45E416BF"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5A498277"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511EEA58"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2A110704"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6A46DE25"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3BC52C66"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164521AB"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75296413"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4FF12DA1"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727055B9"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5A958B0C"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36043A7B"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5B444278"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64B6E1DD"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5703C72E"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46FD1F21"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77A012A5"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52F84617"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19A5CDD4" w14:textId="77777777" w:rsidR="005902C0" w:rsidRPr="00B42C36" w:rsidRDefault="005902C0" w:rsidP="00821C83">
            <w:pPr>
              <w:overflowPunct w:val="0"/>
              <w:jc w:val="left"/>
              <w:textAlignment w:val="baseline"/>
              <w:rPr>
                <w:rFonts w:ascii="ＭＳ ゴシック" w:eastAsia="ＭＳ ゴシック" w:hAnsi="ＭＳ ゴシック"/>
                <w:color w:val="000000"/>
                <w:kern w:val="0"/>
                <w:sz w:val="20"/>
                <w:szCs w:val="20"/>
              </w:rPr>
            </w:pPr>
          </w:p>
          <w:p w14:paraId="08D5FFF5" w14:textId="77777777" w:rsidR="00075FD1" w:rsidRPr="00B42C36" w:rsidRDefault="00075FD1" w:rsidP="00821C83">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14C9077D" w14:textId="77777777" w:rsidR="00075FD1" w:rsidRPr="00B42C36" w:rsidRDefault="00075FD1" w:rsidP="00821C83">
            <w:pPr>
              <w:overflowPunct w:val="0"/>
              <w:jc w:val="left"/>
              <w:textAlignment w:val="baseline"/>
              <w:rPr>
                <w:rFonts w:ascii="ＭＳ ゴシック" w:eastAsia="ＭＳ ゴシック" w:hAnsi="ＭＳ ゴシック"/>
                <w:color w:val="000000"/>
                <w:kern w:val="0"/>
                <w:sz w:val="20"/>
                <w:szCs w:val="20"/>
              </w:rPr>
            </w:pPr>
          </w:p>
          <w:p w14:paraId="7F3103B3" w14:textId="77777777" w:rsidR="00075FD1" w:rsidRPr="00B42C36" w:rsidRDefault="00075FD1" w:rsidP="00821C83">
            <w:pPr>
              <w:overflowPunct w:val="0"/>
              <w:jc w:val="left"/>
              <w:textAlignment w:val="baseline"/>
              <w:rPr>
                <w:rFonts w:ascii="ＭＳ ゴシック" w:eastAsia="ＭＳ ゴシック" w:hAnsi="ＭＳ ゴシック"/>
                <w:color w:val="000000"/>
                <w:kern w:val="0"/>
                <w:sz w:val="20"/>
                <w:szCs w:val="20"/>
              </w:rPr>
            </w:pPr>
          </w:p>
          <w:p w14:paraId="1667DA33" w14:textId="77777777" w:rsidR="00075FD1" w:rsidRPr="00B42C36" w:rsidRDefault="00075FD1" w:rsidP="00821C83">
            <w:pPr>
              <w:overflowPunct w:val="0"/>
              <w:jc w:val="left"/>
              <w:textAlignment w:val="baseline"/>
              <w:rPr>
                <w:rFonts w:ascii="ＭＳ ゴシック" w:eastAsia="ＭＳ ゴシック" w:hAnsi="ＭＳ ゴシック"/>
                <w:color w:val="000000"/>
                <w:kern w:val="0"/>
                <w:sz w:val="20"/>
                <w:szCs w:val="20"/>
              </w:rPr>
            </w:pPr>
          </w:p>
          <w:p w14:paraId="292A86DC" w14:textId="77777777" w:rsidR="00075FD1" w:rsidRPr="00B42C36" w:rsidRDefault="00075FD1" w:rsidP="00821C83">
            <w:pPr>
              <w:overflowPunct w:val="0"/>
              <w:jc w:val="left"/>
              <w:textAlignment w:val="baseline"/>
              <w:rPr>
                <w:rFonts w:ascii="ＭＳ ゴシック" w:eastAsia="ＭＳ ゴシック" w:hAnsi="ＭＳ ゴシック"/>
                <w:color w:val="000000"/>
                <w:kern w:val="0"/>
                <w:sz w:val="20"/>
                <w:szCs w:val="20"/>
              </w:rPr>
            </w:pPr>
          </w:p>
          <w:p w14:paraId="5F845F77" w14:textId="77777777" w:rsidR="00075FD1" w:rsidRPr="00B42C36" w:rsidRDefault="00075FD1" w:rsidP="00821C83">
            <w:pPr>
              <w:overflowPunct w:val="0"/>
              <w:jc w:val="left"/>
              <w:textAlignment w:val="baseline"/>
              <w:rPr>
                <w:rFonts w:ascii="ＭＳ ゴシック" w:eastAsia="ＭＳ ゴシック" w:hAnsi="ＭＳ ゴシック"/>
                <w:color w:val="000000"/>
                <w:sz w:val="20"/>
                <w:szCs w:val="20"/>
              </w:rPr>
            </w:pPr>
          </w:p>
        </w:tc>
      </w:tr>
      <w:tr w:rsidR="008C58C7" w:rsidRPr="00B42C36" w14:paraId="6AC59FA3" w14:textId="77777777" w:rsidTr="00021A75">
        <w:trPr>
          <w:trHeight w:val="431"/>
        </w:trPr>
        <w:tc>
          <w:tcPr>
            <w:tcW w:w="6053" w:type="dxa"/>
            <w:gridSpan w:val="2"/>
            <w:tcBorders>
              <w:bottom w:val="single" w:sz="4" w:space="0" w:color="auto"/>
            </w:tcBorders>
            <w:vAlign w:val="center"/>
          </w:tcPr>
          <w:p w14:paraId="20208D1B" w14:textId="77777777" w:rsidR="00075FD1" w:rsidRPr="00B42C36" w:rsidRDefault="00075FD1" w:rsidP="00821C83">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701" w:type="dxa"/>
            <w:tcBorders>
              <w:bottom w:val="single" w:sz="4" w:space="0" w:color="auto"/>
            </w:tcBorders>
            <w:vAlign w:val="center"/>
          </w:tcPr>
          <w:p w14:paraId="1BD20B2B" w14:textId="77777777" w:rsidR="00075FD1" w:rsidRPr="00B42C36" w:rsidRDefault="00075FD1" w:rsidP="00821C83">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1984" w:type="dxa"/>
            <w:gridSpan w:val="3"/>
            <w:tcBorders>
              <w:bottom w:val="single" w:sz="4" w:space="0" w:color="auto"/>
            </w:tcBorders>
            <w:vAlign w:val="center"/>
          </w:tcPr>
          <w:p w14:paraId="64033999" w14:textId="77777777" w:rsidR="00075FD1" w:rsidRPr="00B42C36" w:rsidRDefault="00075FD1" w:rsidP="00821C83">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8C58C7" w:rsidRPr="00B42C36" w14:paraId="1E4B573D" w14:textId="77777777" w:rsidTr="00021A75">
        <w:trPr>
          <w:trHeight w:val="14290"/>
        </w:trPr>
        <w:tc>
          <w:tcPr>
            <w:tcW w:w="6053" w:type="dxa"/>
            <w:gridSpan w:val="2"/>
            <w:tcBorders>
              <w:bottom w:val="single" w:sz="4" w:space="0" w:color="auto"/>
            </w:tcBorders>
          </w:tcPr>
          <w:p w14:paraId="3A8A1020" w14:textId="77777777" w:rsidR="00075FD1" w:rsidRPr="00B42C36" w:rsidRDefault="00075FD1" w:rsidP="00821C83">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5D996248" w14:textId="77777777" w:rsidR="005902C0" w:rsidRPr="00B42C36" w:rsidRDefault="005902C0" w:rsidP="005902C0">
            <w:pPr>
              <w:overflowPunct w:val="0"/>
              <w:ind w:left="274" w:hangingChars="150" w:hanging="274"/>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従業者の内容は、感染症及び災害に係る業務継続計画の具体的内容を職員間に共有するとともに、平常時の対応の必要性や、緊急時の対応にかかる理解の励行を行うものとする。</w:t>
            </w:r>
          </w:p>
          <w:p w14:paraId="605C4902" w14:textId="77777777" w:rsidR="005902C0" w:rsidRPr="00B42C36" w:rsidRDefault="005902C0" w:rsidP="005902C0">
            <w:pPr>
              <w:overflowPunct w:val="0"/>
              <w:textAlignment w:val="baseline"/>
              <w:rPr>
                <w:rFonts w:ascii="ＭＳ ゴシック" w:eastAsia="ＭＳ ゴシック" w:hAnsi="Times New Roman"/>
                <w:color w:val="000000"/>
                <w:kern w:val="0"/>
                <w:sz w:val="20"/>
                <w:szCs w:val="20"/>
              </w:rPr>
            </w:pPr>
          </w:p>
          <w:p w14:paraId="4F69BE4C" w14:textId="77777777" w:rsidR="005902C0" w:rsidRPr="00B42C36" w:rsidRDefault="005902C0" w:rsidP="00F25B58">
            <w:pPr>
              <w:ind w:left="274" w:right="-99" w:hangingChars="150" w:hanging="274"/>
              <w:jc w:val="left"/>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従業者教育を組織的に浸透させていくために、</w:t>
            </w:r>
            <w:r w:rsidRPr="00B42C36">
              <w:rPr>
                <w:rFonts w:ascii="ＭＳ ゴシック" w:eastAsia="ＭＳ ゴシック" w:hAnsi="ＭＳ ゴシック" w:cs="ＭＳ ゴシック" w:hint="eastAsia"/>
                <w:color w:val="000000"/>
                <w:kern w:val="0"/>
                <w:sz w:val="20"/>
                <w:szCs w:val="20"/>
                <w:u w:val="single"/>
              </w:rPr>
              <w:t>定期的（年１回以上）な教育を開催する</w:t>
            </w:r>
            <w:r w:rsidRPr="00B42C36">
              <w:rPr>
                <w:rFonts w:ascii="ＭＳ ゴシック" w:eastAsia="ＭＳ ゴシック" w:hAnsi="ＭＳ ゴシック" w:cs="ＭＳ ゴシック" w:hint="eastAsia"/>
                <w:color w:val="000000"/>
                <w:kern w:val="0"/>
                <w:sz w:val="20"/>
                <w:szCs w:val="20"/>
              </w:rPr>
              <w:t>とともに、新規採用時には別に研修を実施するこ</w:t>
            </w:r>
            <w:r w:rsidR="00F25B58" w:rsidRPr="00B42C36">
              <w:rPr>
                <w:rFonts w:ascii="ＭＳ ゴシック" w:eastAsia="ＭＳ ゴシック" w:hAnsi="ＭＳ ゴシック" w:cs="ＭＳ ゴシック" w:hint="eastAsia"/>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とが望ましい。また、研修の実施内容についても記録すること。</w:t>
            </w:r>
          </w:p>
          <w:p w14:paraId="26B64B05" w14:textId="77777777" w:rsidR="005902C0" w:rsidRPr="00B42C36" w:rsidRDefault="005902C0" w:rsidP="005902C0">
            <w:pPr>
              <w:ind w:leftChars="150" w:left="289" w:right="-99"/>
              <w:jc w:val="left"/>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なお、感染症の業務継続計画に係る研修については、感染症の予防</w:t>
            </w:r>
            <w:r w:rsidR="00F25B58" w:rsidRPr="00B42C36">
              <w:rPr>
                <w:rFonts w:ascii="ＭＳ ゴシック" w:eastAsia="ＭＳ ゴシック" w:hAnsi="ＭＳ ゴシック" w:cs="ＭＳ ゴシック" w:hint="eastAsia"/>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及びまん延の防止のための研修と一体的に実施することも差し支えない。</w:t>
            </w:r>
          </w:p>
          <w:p w14:paraId="3A68B763" w14:textId="77777777" w:rsidR="005902C0" w:rsidRPr="00B42C36" w:rsidRDefault="005902C0" w:rsidP="005902C0">
            <w:pPr>
              <w:ind w:left="183" w:right="-99" w:hangingChars="100" w:hanging="183"/>
              <w:jc w:val="left"/>
              <w:rPr>
                <w:rFonts w:ascii="ＭＳ ゴシック" w:eastAsia="ＭＳ ゴシック" w:hAnsi="ＭＳ ゴシック"/>
                <w:color w:val="000000"/>
                <w:sz w:val="20"/>
                <w:szCs w:val="20"/>
              </w:rPr>
            </w:pPr>
          </w:p>
          <w:p w14:paraId="5E50301F" w14:textId="77777777" w:rsidR="005902C0" w:rsidRPr="00B42C36" w:rsidRDefault="005902C0" w:rsidP="00F25B58">
            <w:pPr>
              <w:ind w:left="274" w:right="-99" w:hangingChars="150" w:hanging="274"/>
              <w:jc w:val="left"/>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訓練（シミュレーション）においては、感染症や災害が発生した場</w:t>
            </w:r>
            <w:r w:rsidR="00F25B58" w:rsidRPr="00B42C36">
              <w:rPr>
                <w:rFonts w:ascii="ＭＳ ゴシック" w:eastAsia="ＭＳ ゴシック" w:hAnsi="ＭＳ ゴシック" w:hint="eastAsia"/>
                <w:color w:val="000000"/>
                <w:sz w:val="20"/>
                <w:szCs w:val="20"/>
              </w:rPr>
              <w:t xml:space="preserve">　　</w:t>
            </w:r>
            <w:r w:rsidRPr="00B42C36">
              <w:rPr>
                <w:rFonts w:ascii="ＭＳ ゴシック" w:eastAsia="ＭＳ ゴシック" w:hAnsi="ＭＳ ゴシック" w:hint="eastAsia"/>
                <w:color w:val="000000"/>
                <w:sz w:val="20"/>
                <w:szCs w:val="20"/>
              </w:rPr>
              <w:t>合において迅速に行動できるよう、業務継続計画に基づき、指定</w:t>
            </w:r>
            <w:r w:rsidR="00F25B58" w:rsidRPr="00B42C36">
              <w:rPr>
                <w:rFonts w:ascii="ＭＳ ゴシック" w:eastAsia="ＭＳ ゴシック" w:hAnsi="ＭＳ ゴシック" w:hint="eastAsia"/>
                <w:color w:val="000000"/>
                <w:sz w:val="20"/>
                <w:szCs w:val="20"/>
              </w:rPr>
              <w:t>就　　労継続支援Ｂ型</w:t>
            </w:r>
            <w:r w:rsidRPr="00B42C36">
              <w:rPr>
                <w:rFonts w:ascii="ＭＳ ゴシック" w:eastAsia="ＭＳ ゴシック" w:hAnsi="ＭＳ ゴシック" w:hint="eastAsia"/>
                <w:color w:val="000000"/>
                <w:sz w:val="20"/>
                <w:szCs w:val="20"/>
              </w:rPr>
              <w:t>事業所内の役割分担の確認、感染症や災害が発生し</w:t>
            </w:r>
            <w:r w:rsidR="00F25B58" w:rsidRPr="00B42C36">
              <w:rPr>
                <w:rFonts w:ascii="ＭＳ ゴシック" w:eastAsia="ＭＳ ゴシック" w:hAnsi="ＭＳ ゴシック" w:hint="eastAsia"/>
                <w:color w:val="000000"/>
                <w:sz w:val="20"/>
                <w:szCs w:val="20"/>
              </w:rPr>
              <w:t xml:space="preserve">　</w:t>
            </w:r>
            <w:r w:rsidRPr="00B42C36">
              <w:rPr>
                <w:rFonts w:ascii="ＭＳ ゴシック" w:eastAsia="ＭＳ ゴシック" w:hAnsi="ＭＳ ゴシック" w:hint="eastAsia"/>
                <w:color w:val="000000"/>
                <w:sz w:val="20"/>
                <w:szCs w:val="20"/>
              </w:rPr>
              <w:t>た場合に実践する支援の演習等を</w:t>
            </w:r>
            <w:r w:rsidRPr="00B42C36">
              <w:rPr>
                <w:rFonts w:ascii="ＭＳ ゴシック" w:eastAsia="ＭＳ ゴシック" w:hAnsi="ＭＳ ゴシック" w:hint="eastAsia"/>
                <w:color w:val="000000"/>
                <w:sz w:val="20"/>
                <w:szCs w:val="20"/>
                <w:u w:val="single"/>
              </w:rPr>
              <w:t>定期的（年１回以上）に実施する</w:t>
            </w:r>
            <w:r w:rsidR="00F25B58" w:rsidRPr="00B42C36">
              <w:rPr>
                <w:rFonts w:ascii="ＭＳ ゴシック" w:eastAsia="ＭＳ ゴシック" w:hAnsi="ＭＳ ゴシック" w:hint="eastAsia"/>
                <w:color w:val="000000"/>
                <w:sz w:val="20"/>
                <w:szCs w:val="20"/>
              </w:rPr>
              <w:t xml:space="preserve">　</w:t>
            </w:r>
            <w:r w:rsidR="00F25B58" w:rsidRPr="00B42C36">
              <w:rPr>
                <w:rFonts w:ascii="ＭＳ ゴシック" w:eastAsia="ＭＳ ゴシック" w:hAnsi="ＭＳ ゴシック" w:hint="eastAsia"/>
                <w:color w:val="000000"/>
                <w:sz w:val="20"/>
                <w:szCs w:val="20"/>
                <w:u w:val="single"/>
              </w:rPr>
              <w:t xml:space="preserve">　</w:t>
            </w:r>
            <w:r w:rsidRPr="00B42C36">
              <w:rPr>
                <w:rFonts w:ascii="ＭＳ ゴシック" w:eastAsia="ＭＳ ゴシック" w:hAnsi="ＭＳ ゴシック" w:hint="eastAsia"/>
                <w:color w:val="000000"/>
                <w:sz w:val="20"/>
                <w:szCs w:val="20"/>
              </w:rPr>
              <w:t>ものとする。</w:t>
            </w:r>
          </w:p>
          <w:p w14:paraId="45530953" w14:textId="77777777" w:rsidR="005902C0" w:rsidRPr="00B42C36" w:rsidRDefault="005902C0" w:rsidP="005902C0">
            <w:pPr>
              <w:ind w:left="183" w:right="-99" w:hangingChars="100" w:hanging="183"/>
              <w:jc w:val="left"/>
              <w:rPr>
                <w:rFonts w:ascii="ＭＳ ゴシック" w:eastAsia="ＭＳ ゴシック" w:hAnsi="ＭＳ ゴシック"/>
                <w:color w:val="000000"/>
                <w:sz w:val="20"/>
                <w:szCs w:val="20"/>
              </w:rPr>
            </w:pPr>
          </w:p>
          <w:p w14:paraId="1D999CDB" w14:textId="77777777" w:rsidR="005902C0" w:rsidRPr="00B42C36" w:rsidRDefault="005902C0" w:rsidP="00F25B58">
            <w:pPr>
              <w:ind w:left="274" w:right="-99" w:hangingChars="150" w:hanging="274"/>
              <w:jc w:val="left"/>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感染症の業務継続計画に係る訓練については、感染症の予防及びま</w:t>
            </w:r>
            <w:r w:rsidR="00F25B58" w:rsidRPr="00B42C36">
              <w:rPr>
                <w:rFonts w:ascii="ＭＳ ゴシック" w:eastAsia="ＭＳ ゴシック" w:hAnsi="ＭＳ ゴシック" w:hint="eastAsia"/>
                <w:color w:val="000000"/>
                <w:sz w:val="20"/>
                <w:szCs w:val="20"/>
              </w:rPr>
              <w:t xml:space="preserve">　</w:t>
            </w:r>
            <w:r w:rsidRPr="00B42C36">
              <w:rPr>
                <w:rFonts w:ascii="ＭＳ ゴシック" w:eastAsia="ＭＳ ゴシック" w:hAnsi="ＭＳ ゴシック" w:hint="eastAsia"/>
                <w:color w:val="000000"/>
                <w:sz w:val="20"/>
                <w:szCs w:val="20"/>
              </w:rPr>
              <w:t>ん延の防止のための訓練と一体的に実施することも差し支えない。</w:t>
            </w:r>
          </w:p>
          <w:p w14:paraId="29234006" w14:textId="77777777" w:rsidR="005902C0" w:rsidRPr="00B42C36" w:rsidRDefault="005902C0" w:rsidP="00F25B58">
            <w:pPr>
              <w:ind w:left="274" w:right="-99" w:hangingChars="150" w:hanging="274"/>
              <w:jc w:val="left"/>
              <w:rPr>
                <w:rFonts w:ascii="ＭＳ ゴシック" w:eastAsia="ＭＳ ゴシック" w:hAnsi="Times New Roman"/>
                <w:color w:val="000000"/>
                <w:kern w:val="0"/>
                <w:sz w:val="20"/>
                <w:szCs w:val="20"/>
              </w:rPr>
            </w:pPr>
            <w:r w:rsidRPr="00B42C36">
              <w:rPr>
                <w:rFonts w:ascii="ＭＳ ゴシック" w:eastAsia="ＭＳ ゴシック" w:hAnsi="ＭＳ ゴシック" w:hint="eastAsia"/>
                <w:color w:val="000000"/>
                <w:sz w:val="20"/>
                <w:szCs w:val="20"/>
              </w:rPr>
              <w:t>○ 訓練の実施は、机上を含めその実施手法は問わないものの、机上及</w:t>
            </w:r>
            <w:r w:rsidR="00F25B58" w:rsidRPr="00B42C36">
              <w:rPr>
                <w:rFonts w:ascii="ＭＳ ゴシック" w:eastAsia="ＭＳ ゴシック" w:hAnsi="ＭＳ ゴシック" w:hint="eastAsia"/>
                <w:color w:val="000000"/>
                <w:sz w:val="20"/>
                <w:szCs w:val="20"/>
              </w:rPr>
              <w:t xml:space="preserve">　　</w:t>
            </w:r>
            <w:r w:rsidRPr="00B42C36">
              <w:rPr>
                <w:rFonts w:ascii="ＭＳ ゴシック" w:eastAsia="ＭＳ ゴシック" w:hAnsi="ＭＳ ゴシック" w:hint="eastAsia"/>
                <w:color w:val="000000"/>
                <w:sz w:val="20"/>
                <w:szCs w:val="20"/>
              </w:rPr>
              <w:t>び実地で実施するものを適切に組み合わせながら実施することが適</w:t>
            </w:r>
            <w:r w:rsidR="00F25B58" w:rsidRPr="00B42C36">
              <w:rPr>
                <w:rFonts w:ascii="ＭＳ ゴシック" w:eastAsia="ＭＳ ゴシック" w:hAnsi="ＭＳ ゴシック" w:hint="eastAsia"/>
                <w:color w:val="000000"/>
                <w:sz w:val="20"/>
                <w:szCs w:val="20"/>
              </w:rPr>
              <w:t xml:space="preserve">　　</w:t>
            </w:r>
            <w:r w:rsidRPr="00B42C36">
              <w:rPr>
                <w:rFonts w:ascii="ＭＳ ゴシック" w:eastAsia="ＭＳ ゴシック" w:hAnsi="ＭＳ ゴシック" w:hint="eastAsia"/>
                <w:color w:val="000000"/>
                <w:sz w:val="20"/>
                <w:szCs w:val="20"/>
              </w:rPr>
              <w:t>切である。</w:t>
            </w:r>
          </w:p>
          <w:p w14:paraId="485BDE13" w14:textId="77777777" w:rsidR="005902C0" w:rsidRPr="00B42C36" w:rsidRDefault="005902C0" w:rsidP="00821C83">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07636C14" w14:textId="77777777" w:rsidR="005902C0" w:rsidRPr="00B42C36" w:rsidRDefault="005902C0" w:rsidP="00821C83">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0C35E155" w14:textId="77777777" w:rsidR="008671EF" w:rsidRPr="00B42C36" w:rsidRDefault="008671EF" w:rsidP="00821C83">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0A1237D9" w14:textId="77777777" w:rsidR="008671EF" w:rsidRPr="00B42C36" w:rsidRDefault="008671EF" w:rsidP="00821C83">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77F53B9F" w14:textId="77777777" w:rsidR="008671EF" w:rsidRPr="00C035CD" w:rsidRDefault="008671EF" w:rsidP="008671EF">
            <w:pPr>
              <w:overflowPunct w:val="0"/>
              <w:ind w:left="183" w:hangingChars="100" w:hanging="183"/>
              <w:textAlignment w:val="baseline"/>
              <w:rPr>
                <w:rFonts w:ascii="ＭＳ ゴシック" w:eastAsia="ＭＳ ゴシック" w:hAnsi="Times New Roman"/>
                <w:kern w:val="0"/>
                <w:sz w:val="20"/>
                <w:szCs w:val="20"/>
              </w:rPr>
            </w:pPr>
            <w:r w:rsidRPr="00B42C36">
              <w:rPr>
                <w:rFonts w:ascii="ＭＳ ゴシック" w:eastAsia="ＭＳ ゴシック" w:hAnsi="ＭＳ ゴシック" w:cs="ＭＳ ゴシック"/>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○下記に該当する利用定員を超えた利用者の受入については，適正なサービスの提供が確保されることを前提とし，</w:t>
            </w:r>
            <w:r w:rsidRPr="00B42C36">
              <w:rPr>
                <w:rFonts w:ascii="ＭＳ ゴシック" w:eastAsia="ＭＳ ゴシック" w:hAnsi="Times New Roman" w:cs="ＭＳ ゴシック" w:hint="eastAsia"/>
                <w:color w:val="000000"/>
                <w:kern w:val="0"/>
                <w:sz w:val="20"/>
                <w:szCs w:val="20"/>
              </w:rPr>
              <w:t>地域の社会資源の状況等から新規の利用者を当該指定就労継続支援Ｂ型事業所において受け入れる必要がある場合等</w:t>
            </w:r>
            <w:r w:rsidRPr="00B42C36">
              <w:rPr>
                <w:rFonts w:ascii="ＭＳ ゴシック" w:eastAsia="ＭＳ ゴシック" w:hAnsi="Times New Roman" w:cs="ＭＳ ゴシック" w:hint="eastAsia"/>
                <w:color w:val="000000"/>
                <w:kern w:val="0"/>
                <w:sz w:val="20"/>
                <w:szCs w:val="20"/>
                <w:u w:val="single"/>
              </w:rPr>
              <w:t>やむを得ない事情が存する場合に限り，可能とす</w:t>
            </w:r>
            <w:r w:rsidRPr="00C035CD">
              <w:rPr>
                <w:rFonts w:ascii="ＭＳ ゴシック" w:eastAsia="ＭＳ ゴシック" w:hAnsi="Times New Roman" w:cs="ＭＳ ゴシック" w:hint="eastAsia"/>
                <w:kern w:val="0"/>
                <w:sz w:val="20"/>
                <w:szCs w:val="20"/>
                <w:u w:val="single"/>
              </w:rPr>
              <w:t>る</w:t>
            </w:r>
            <w:r w:rsidR="00352AEC" w:rsidRPr="00C035CD">
              <w:rPr>
                <w:rFonts w:ascii="ＭＳ ゴシック" w:eastAsia="ＭＳ ゴシック" w:hAnsi="Times New Roman" w:cs="ＭＳ ゴシック" w:hint="eastAsia"/>
                <w:kern w:val="0"/>
                <w:sz w:val="20"/>
                <w:szCs w:val="20"/>
                <w:u w:val="single"/>
              </w:rPr>
              <w:t>こととしたものである</w:t>
            </w:r>
            <w:r w:rsidRPr="00C035CD">
              <w:rPr>
                <w:rFonts w:ascii="ＭＳ ゴシック" w:eastAsia="ＭＳ ゴシック" w:hAnsi="Times New Roman" w:cs="ＭＳ ゴシック" w:hint="eastAsia"/>
                <w:kern w:val="0"/>
                <w:sz w:val="20"/>
                <w:szCs w:val="20"/>
                <w:u w:val="single"/>
              </w:rPr>
              <w:t>。</w:t>
            </w:r>
          </w:p>
          <w:p w14:paraId="15FD4105" w14:textId="77777777" w:rsidR="00075FD1" w:rsidRPr="00C035CD" w:rsidRDefault="00075FD1" w:rsidP="008671EF">
            <w:pPr>
              <w:overflowPunct w:val="0"/>
              <w:jc w:val="left"/>
              <w:textAlignment w:val="baseline"/>
              <w:rPr>
                <w:rFonts w:ascii="ＭＳ ゴシック" w:eastAsia="ＭＳ ゴシック" w:hAnsi="ＭＳ ゴシック"/>
                <w:kern w:val="0"/>
                <w:sz w:val="20"/>
                <w:szCs w:val="20"/>
              </w:rPr>
            </w:pPr>
          </w:p>
          <w:p w14:paraId="2FB412D7" w14:textId="77777777" w:rsidR="00075FD1" w:rsidRPr="00C035CD" w:rsidRDefault="008671EF" w:rsidP="008671EF">
            <w:pPr>
              <w:overflowPunct w:val="0"/>
              <w:ind w:firstLineChars="100" w:firstLine="183"/>
              <w:jc w:val="left"/>
              <w:textAlignment w:val="baseline"/>
              <w:rPr>
                <w:rFonts w:ascii="ＭＳ ゴシック" w:eastAsia="ＭＳ ゴシック" w:hAnsi="ＭＳ ゴシック"/>
                <w:kern w:val="0"/>
                <w:sz w:val="20"/>
                <w:szCs w:val="20"/>
              </w:rPr>
            </w:pPr>
            <w:r w:rsidRPr="00C035CD">
              <w:rPr>
                <w:rFonts w:ascii="ＭＳ ゴシック" w:eastAsia="ＭＳ ゴシック" w:hAnsi="ＭＳ ゴシック" w:cs="ＭＳ ゴシック" w:hint="eastAsia"/>
                <w:kern w:val="0"/>
                <w:sz w:val="20"/>
                <w:szCs w:val="20"/>
              </w:rPr>
              <w:t>①</w:t>
            </w:r>
            <w:r w:rsidR="00075FD1" w:rsidRPr="00C035CD">
              <w:rPr>
                <w:rFonts w:ascii="ＭＳ ゴシック" w:eastAsia="ＭＳ ゴシック" w:hAnsi="ＭＳ ゴシック" w:cs="ＭＳ ゴシック" w:hint="eastAsia"/>
                <w:kern w:val="0"/>
                <w:sz w:val="20"/>
                <w:szCs w:val="20"/>
              </w:rPr>
              <w:t xml:space="preserve">　１日当たりの利用者の数</w:t>
            </w:r>
          </w:p>
          <w:p w14:paraId="2A439A86" w14:textId="77777777" w:rsidR="00075FD1" w:rsidRPr="00B42C36" w:rsidRDefault="008671EF" w:rsidP="008671EF">
            <w:pPr>
              <w:overflowPunct w:val="0"/>
              <w:ind w:firstLineChars="200" w:firstLine="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ア　</w:t>
            </w:r>
            <w:r w:rsidR="00075FD1" w:rsidRPr="00B42C36">
              <w:rPr>
                <w:rFonts w:ascii="ＭＳ ゴシック" w:eastAsia="ＭＳ ゴシック" w:hAnsi="ＭＳ ゴシック" w:cs="ＭＳ ゴシック" w:hint="eastAsia"/>
                <w:color w:val="000000"/>
                <w:kern w:val="0"/>
                <w:sz w:val="20"/>
                <w:szCs w:val="20"/>
              </w:rPr>
              <w:t>利用定員</w:t>
            </w:r>
            <w:r w:rsidR="00075FD1" w:rsidRPr="00B42C36">
              <w:rPr>
                <w:rFonts w:ascii="ＭＳ ゴシック" w:eastAsia="ＭＳ ゴシック" w:hAnsi="ＭＳ ゴシック" w:cs="ＭＳ ゴシック"/>
                <w:color w:val="000000"/>
                <w:kern w:val="0"/>
                <w:sz w:val="20"/>
                <w:szCs w:val="20"/>
              </w:rPr>
              <w:t>50</w:t>
            </w:r>
            <w:r w:rsidR="00075FD1" w:rsidRPr="00B42C36">
              <w:rPr>
                <w:rFonts w:ascii="ＭＳ ゴシック" w:eastAsia="ＭＳ ゴシック" w:hAnsi="ＭＳ ゴシック" w:cs="ＭＳ ゴシック" w:hint="eastAsia"/>
                <w:color w:val="000000"/>
                <w:kern w:val="0"/>
                <w:sz w:val="20"/>
                <w:szCs w:val="20"/>
              </w:rPr>
              <w:t>人以下の</w:t>
            </w:r>
            <w:r w:rsidRPr="00B42C36">
              <w:rPr>
                <w:rFonts w:ascii="ＭＳ ゴシック" w:eastAsia="ＭＳ ゴシック" w:hAnsi="ＭＳ ゴシック" w:cs="ＭＳ ゴシック" w:hint="eastAsia"/>
                <w:color w:val="000000"/>
                <w:kern w:val="0"/>
                <w:sz w:val="20"/>
                <w:szCs w:val="20"/>
              </w:rPr>
              <w:t>事業所の</w:t>
            </w:r>
            <w:r w:rsidR="00075FD1" w:rsidRPr="00B42C36">
              <w:rPr>
                <w:rFonts w:ascii="ＭＳ ゴシック" w:eastAsia="ＭＳ ゴシック" w:hAnsi="ＭＳ ゴシック" w:cs="ＭＳ ゴシック" w:hint="eastAsia"/>
                <w:color w:val="000000"/>
                <w:kern w:val="0"/>
                <w:sz w:val="20"/>
                <w:szCs w:val="20"/>
              </w:rPr>
              <w:t>場合</w:t>
            </w:r>
          </w:p>
          <w:p w14:paraId="7E8BC70A" w14:textId="77777777" w:rsidR="00075FD1" w:rsidRPr="00B42C36" w:rsidRDefault="008671EF" w:rsidP="008671EF">
            <w:pPr>
              <w:overflowPunct w:val="0"/>
              <w:ind w:leftChars="308" w:left="868" w:hangingChars="150" w:hanging="274"/>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075FD1" w:rsidRPr="00B42C36">
              <w:rPr>
                <w:rFonts w:ascii="ＭＳ ゴシック" w:eastAsia="ＭＳ ゴシック" w:hAnsi="ＭＳ ゴシック" w:cs="ＭＳ ゴシック" w:hint="eastAsia"/>
                <w:color w:val="000000"/>
                <w:kern w:val="0"/>
                <w:sz w:val="20"/>
                <w:szCs w:val="20"/>
              </w:rPr>
              <w:t>１日当たりの利用者の数が，利用定員に</w:t>
            </w:r>
            <w:r w:rsidR="004C66EE" w:rsidRPr="00B42C36">
              <w:rPr>
                <w:rFonts w:ascii="ＭＳ ゴシック" w:eastAsia="ＭＳ ゴシック" w:hAnsi="ＭＳ ゴシック" w:cs="ＭＳ ゴシック" w:hint="eastAsia"/>
                <w:color w:val="000000"/>
                <w:kern w:val="0"/>
                <w:sz w:val="20"/>
                <w:szCs w:val="20"/>
              </w:rPr>
              <w:t>150</w:t>
            </w:r>
            <w:r w:rsidR="00075FD1" w:rsidRPr="00B42C36">
              <w:rPr>
                <w:rFonts w:ascii="ＭＳ ゴシック" w:eastAsia="ＭＳ ゴシック" w:hAnsi="ＭＳ ゴシック" w:cs="ＭＳ ゴシック" w:hint="eastAsia"/>
                <w:color w:val="000000"/>
                <w:kern w:val="0"/>
                <w:sz w:val="20"/>
                <w:szCs w:val="20"/>
              </w:rPr>
              <w:t>％を乗じて得た数</w:t>
            </w:r>
            <w:r w:rsidRPr="00B42C36">
              <w:rPr>
                <w:rFonts w:ascii="ＭＳ ゴシック" w:eastAsia="ＭＳ ゴシック" w:hAnsi="ＭＳ ゴシック" w:cs="ＭＳ ゴシック" w:hint="eastAsia"/>
                <w:color w:val="000000"/>
                <w:kern w:val="0"/>
                <w:sz w:val="20"/>
                <w:szCs w:val="20"/>
              </w:rPr>
              <w:t>以下となっていること。</w:t>
            </w:r>
          </w:p>
          <w:p w14:paraId="535FCBF5" w14:textId="77777777" w:rsidR="00075FD1" w:rsidRPr="00B42C36" w:rsidRDefault="008671EF" w:rsidP="008671EF">
            <w:pPr>
              <w:overflowPunct w:val="0"/>
              <w:ind w:firstLineChars="200" w:firstLine="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イ　</w:t>
            </w:r>
            <w:r w:rsidR="00075FD1" w:rsidRPr="00B42C36">
              <w:rPr>
                <w:rFonts w:ascii="ＭＳ ゴシック" w:eastAsia="ＭＳ ゴシック" w:hAnsi="ＭＳ ゴシック" w:cs="ＭＳ ゴシック" w:hint="eastAsia"/>
                <w:color w:val="000000"/>
                <w:kern w:val="0"/>
                <w:sz w:val="20"/>
                <w:szCs w:val="20"/>
              </w:rPr>
              <w:t>利用定員</w:t>
            </w:r>
            <w:r w:rsidR="00075FD1" w:rsidRPr="00B42C36">
              <w:rPr>
                <w:rFonts w:ascii="ＭＳ ゴシック" w:eastAsia="ＭＳ ゴシック" w:hAnsi="ＭＳ ゴシック" w:cs="ＭＳ ゴシック"/>
                <w:color w:val="000000"/>
                <w:kern w:val="0"/>
                <w:sz w:val="20"/>
                <w:szCs w:val="20"/>
              </w:rPr>
              <w:t>51</w:t>
            </w:r>
            <w:r w:rsidR="00075FD1" w:rsidRPr="00B42C36">
              <w:rPr>
                <w:rFonts w:ascii="ＭＳ ゴシック" w:eastAsia="ＭＳ ゴシック" w:hAnsi="ＭＳ ゴシック" w:cs="ＭＳ ゴシック" w:hint="eastAsia"/>
                <w:color w:val="000000"/>
                <w:kern w:val="0"/>
                <w:sz w:val="20"/>
                <w:szCs w:val="20"/>
              </w:rPr>
              <w:t>人以上の</w:t>
            </w:r>
            <w:r w:rsidRPr="00B42C36">
              <w:rPr>
                <w:rFonts w:ascii="ＭＳ ゴシック" w:eastAsia="ＭＳ ゴシック" w:hAnsi="ＭＳ ゴシック" w:cs="ＭＳ ゴシック" w:hint="eastAsia"/>
                <w:color w:val="000000"/>
                <w:kern w:val="0"/>
                <w:sz w:val="20"/>
                <w:szCs w:val="20"/>
              </w:rPr>
              <w:t>事業所の</w:t>
            </w:r>
            <w:r w:rsidR="00075FD1" w:rsidRPr="00B42C36">
              <w:rPr>
                <w:rFonts w:ascii="ＭＳ ゴシック" w:eastAsia="ＭＳ ゴシック" w:hAnsi="ＭＳ ゴシック" w:cs="ＭＳ ゴシック" w:hint="eastAsia"/>
                <w:color w:val="000000"/>
                <w:kern w:val="0"/>
                <w:sz w:val="20"/>
                <w:szCs w:val="20"/>
              </w:rPr>
              <w:t>場合</w:t>
            </w:r>
          </w:p>
          <w:p w14:paraId="1D2063A0" w14:textId="77777777" w:rsidR="008671EF" w:rsidRPr="00B42C36" w:rsidRDefault="008671EF" w:rsidP="008671EF">
            <w:pPr>
              <w:overflowPunct w:val="0"/>
              <w:ind w:leftChars="300" w:left="945" w:hangingChars="200" w:hanging="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075FD1" w:rsidRPr="00B42C36">
              <w:rPr>
                <w:rFonts w:ascii="ＭＳ ゴシック" w:eastAsia="ＭＳ ゴシック" w:hAnsi="ＭＳ ゴシック" w:cs="ＭＳ ゴシック" w:hint="eastAsia"/>
                <w:color w:val="000000"/>
                <w:kern w:val="0"/>
                <w:sz w:val="20"/>
                <w:szCs w:val="20"/>
              </w:rPr>
              <w:t>１日当たりの利用者の数が，利用定員から５０を差し引いた数</w:t>
            </w:r>
          </w:p>
          <w:p w14:paraId="7E9AC0FF" w14:textId="77777777" w:rsidR="00425D53" w:rsidRPr="00B42C36" w:rsidRDefault="00075FD1" w:rsidP="008671EF">
            <w:pPr>
              <w:overflowPunct w:val="0"/>
              <w:ind w:leftChars="400" w:left="955"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に</w:t>
            </w:r>
            <w:r w:rsidR="004C66EE" w:rsidRPr="00B42C36">
              <w:rPr>
                <w:rFonts w:ascii="ＭＳ ゴシック" w:eastAsia="ＭＳ ゴシック" w:hAnsi="ＭＳ ゴシック" w:cs="ＭＳ ゴシック" w:hint="eastAsia"/>
                <w:color w:val="000000"/>
                <w:kern w:val="0"/>
                <w:sz w:val="20"/>
                <w:szCs w:val="20"/>
              </w:rPr>
              <w:t>12</w:t>
            </w:r>
            <w:r w:rsidR="00425D53" w:rsidRPr="00B42C36">
              <w:rPr>
                <w:rFonts w:ascii="ＭＳ ゴシック" w:eastAsia="ＭＳ ゴシック" w:hAnsi="ＭＳ ゴシック" w:cs="ＭＳ ゴシック" w:hint="eastAsia"/>
                <w:color w:val="000000"/>
                <w:kern w:val="0"/>
                <w:sz w:val="20"/>
                <w:szCs w:val="20"/>
              </w:rPr>
              <w:t>5</w:t>
            </w:r>
            <w:r w:rsidRPr="00B42C36">
              <w:rPr>
                <w:rFonts w:ascii="ＭＳ ゴシック" w:eastAsia="ＭＳ ゴシック" w:hAnsi="ＭＳ ゴシック" w:cs="ＭＳ ゴシック" w:hint="eastAsia"/>
                <w:color w:val="000000"/>
                <w:kern w:val="0"/>
                <w:sz w:val="20"/>
                <w:szCs w:val="20"/>
              </w:rPr>
              <w:t>％を乗じて得た数に，</w:t>
            </w:r>
            <w:r w:rsidR="004C66EE" w:rsidRPr="00B42C36">
              <w:rPr>
                <w:rFonts w:ascii="ＭＳ ゴシック" w:eastAsia="ＭＳ ゴシック" w:hAnsi="ＭＳ ゴシック" w:cs="ＭＳ ゴシック" w:hint="eastAsia"/>
                <w:color w:val="000000"/>
                <w:kern w:val="0"/>
                <w:sz w:val="20"/>
                <w:szCs w:val="20"/>
              </w:rPr>
              <w:t>７</w:t>
            </w:r>
            <w:r w:rsidRPr="00B42C36">
              <w:rPr>
                <w:rFonts w:ascii="ＭＳ ゴシック" w:eastAsia="ＭＳ ゴシック" w:hAnsi="ＭＳ ゴシック" w:cs="ＭＳ ゴシック" w:hint="eastAsia"/>
                <w:color w:val="000000"/>
                <w:kern w:val="0"/>
                <w:sz w:val="20"/>
                <w:szCs w:val="20"/>
              </w:rPr>
              <w:t>５を加えて得た数以下</w:t>
            </w:r>
            <w:r w:rsidR="008671EF" w:rsidRPr="00B42C36">
              <w:rPr>
                <w:rFonts w:ascii="ＭＳ ゴシック" w:eastAsia="ＭＳ ゴシック" w:hAnsi="ＭＳ ゴシック" w:cs="ＭＳ ゴシック" w:hint="eastAsia"/>
                <w:color w:val="000000"/>
                <w:kern w:val="0"/>
                <w:sz w:val="20"/>
                <w:szCs w:val="20"/>
              </w:rPr>
              <w:t>になって</w:t>
            </w:r>
          </w:p>
          <w:p w14:paraId="11EAE89B" w14:textId="77777777" w:rsidR="00075FD1" w:rsidRPr="00B42C36" w:rsidRDefault="008671EF" w:rsidP="008671EF">
            <w:pPr>
              <w:overflowPunct w:val="0"/>
              <w:ind w:leftChars="400" w:left="955"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いること。</w:t>
            </w:r>
          </w:p>
          <w:p w14:paraId="7BEA406C" w14:textId="77777777" w:rsidR="00075FD1" w:rsidRPr="00B42C36" w:rsidRDefault="008671EF" w:rsidP="008671EF">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②</w:t>
            </w:r>
            <w:r w:rsidR="00075FD1" w:rsidRPr="00B42C36">
              <w:rPr>
                <w:rFonts w:ascii="ＭＳ ゴシック" w:eastAsia="ＭＳ ゴシック" w:hAnsi="ＭＳ ゴシック" w:cs="ＭＳ ゴシック" w:hint="eastAsia"/>
                <w:color w:val="000000"/>
                <w:kern w:val="0"/>
                <w:sz w:val="20"/>
                <w:szCs w:val="20"/>
              </w:rPr>
              <w:t xml:space="preserve">　過去３月間の利用の数</w:t>
            </w:r>
          </w:p>
          <w:p w14:paraId="64B65F53" w14:textId="77777777" w:rsidR="00075FD1" w:rsidRPr="00B42C36" w:rsidRDefault="00425D53" w:rsidP="00425D53">
            <w:pPr>
              <w:overflowPunct w:val="0"/>
              <w:ind w:leftChars="300" w:left="762"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075FD1" w:rsidRPr="00B42C36">
              <w:rPr>
                <w:rFonts w:ascii="ＭＳ ゴシック" w:eastAsia="ＭＳ ゴシック" w:hAnsi="ＭＳ ゴシック" w:cs="ＭＳ ゴシック" w:hint="eastAsia"/>
                <w:color w:val="000000"/>
                <w:kern w:val="0"/>
                <w:sz w:val="20"/>
                <w:szCs w:val="20"/>
              </w:rPr>
              <w:t>過去３月間の利用者の延べ数が，利用定員に開所日数を乗じて得た数に</w:t>
            </w:r>
            <w:r w:rsidRPr="00B42C36">
              <w:rPr>
                <w:rFonts w:ascii="ＭＳ ゴシック" w:eastAsia="ＭＳ ゴシック" w:hAnsi="ＭＳ ゴシック" w:cs="ＭＳ ゴシック" w:hint="eastAsia"/>
                <w:color w:val="000000"/>
                <w:kern w:val="0"/>
                <w:sz w:val="20"/>
                <w:szCs w:val="20"/>
              </w:rPr>
              <w:t>1</w:t>
            </w:r>
            <w:r w:rsidR="004C66EE" w:rsidRPr="00B42C36">
              <w:rPr>
                <w:rFonts w:ascii="ＭＳ ゴシック" w:eastAsia="ＭＳ ゴシック" w:hAnsi="ＭＳ ゴシック" w:cs="ＭＳ ゴシック" w:hint="eastAsia"/>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5</w:t>
            </w:r>
            <w:r w:rsidR="00075FD1" w:rsidRPr="00B42C36">
              <w:rPr>
                <w:rFonts w:ascii="ＭＳ 明朝" w:hAnsi="ＭＳ 明朝" w:cs="ＭＳ ゴシック" w:hint="eastAsia"/>
                <w:color w:val="000000"/>
                <w:kern w:val="0"/>
                <w:sz w:val="20"/>
                <w:szCs w:val="20"/>
              </w:rPr>
              <w:t>％</w:t>
            </w:r>
            <w:r w:rsidR="00075FD1" w:rsidRPr="00B42C36">
              <w:rPr>
                <w:rFonts w:ascii="ＭＳ ゴシック" w:eastAsia="ＭＳ ゴシック" w:hAnsi="ＭＳ ゴシック" w:cs="ＭＳ ゴシック" w:hint="eastAsia"/>
                <w:color w:val="000000"/>
                <w:kern w:val="0"/>
                <w:sz w:val="20"/>
                <w:szCs w:val="20"/>
              </w:rPr>
              <w:t>を乗じて得た数以下</w:t>
            </w:r>
            <w:r w:rsidRPr="00B42C36">
              <w:rPr>
                <w:rFonts w:ascii="ＭＳ ゴシック" w:eastAsia="ＭＳ ゴシック" w:hAnsi="ＭＳ ゴシック" w:cs="ＭＳ ゴシック" w:hint="eastAsia"/>
                <w:color w:val="000000"/>
                <w:kern w:val="0"/>
                <w:sz w:val="20"/>
                <w:szCs w:val="20"/>
              </w:rPr>
              <w:t>となっていること。</w:t>
            </w:r>
          </w:p>
          <w:p w14:paraId="4373E92A" w14:textId="77777777" w:rsidR="00425D53" w:rsidRPr="00B42C36" w:rsidRDefault="00425D53" w:rsidP="00821C83">
            <w:pPr>
              <w:overflowPunct w:val="0"/>
              <w:ind w:leftChars="100" w:left="193" w:firstLineChars="100" w:firstLine="183"/>
              <w:jc w:val="left"/>
              <w:textAlignment w:val="baseline"/>
              <w:rPr>
                <w:rFonts w:ascii="ＭＳ ゴシック" w:eastAsia="ＭＳ ゴシック" w:hAnsi="ＭＳ ゴシック" w:cs="ＭＳ ゴシック"/>
                <w:color w:val="000000"/>
                <w:kern w:val="0"/>
                <w:sz w:val="20"/>
                <w:szCs w:val="20"/>
              </w:rPr>
            </w:pPr>
          </w:p>
          <w:p w14:paraId="50C4CD51" w14:textId="77777777" w:rsidR="00075FD1" w:rsidRPr="00B42C36" w:rsidRDefault="00075FD1" w:rsidP="00821C83">
            <w:pPr>
              <w:overflowPunct w:val="0"/>
              <w:ind w:leftChars="100" w:left="193"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ただし，定員</w:t>
            </w:r>
            <w:r w:rsidRPr="00B42C36">
              <w:rPr>
                <w:rFonts w:ascii="ＭＳ ゴシック" w:eastAsia="ＭＳ ゴシック" w:hAnsi="ＭＳ ゴシック" w:cs="ＭＳ ゴシック"/>
                <w:color w:val="000000"/>
                <w:kern w:val="0"/>
                <w:sz w:val="20"/>
                <w:szCs w:val="20"/>
              </w:rPr>
              <w:t>11</w:t>
            </w:r>
            <w:r w:rsidRPr="00B42C36">
              <w:rPr>
                <w:rFonts w:ascii="ＭＳ ゴシック" w:eastAsia="ＭＳ ゴシック" w:hAnsi="ＭＳ ゴシック" w:cs="ＭＳ ゴシック" w:hint="eastAsia"/>
                <w:color w:val="000000"/>
                <w:kern w:val="0"/>
                <w:sz w:val="20"/>
                <w:szCs w:val="20"/>
              </w:rPr>
              <w:t>人以下の場合は</w:t>
            </w:r>
            <w:r w:rsidRPr="00B42C36">
              <w:rPr>
                <w:rFonts w:ascii="ＭＳ ゴシック" w:eastAsia="ＭＳ ゴシック" w:hAnsi="ＭＳ ゴシック" w:cs="ＭＳ ゴシック"/>
                <w:color w:val="000000"/>
                <w:kern w:val="0"/>
                <w:sz w:val="20"/>
                <w:szCs w:val="20"/>
              </w:rPr>
              <w:t>,</w:t>
            </w:r>
            <w:r w:rsidRPr="00B42C36">
              <w:rPr>
                <w:rFonts w:ascii="ＭＳ ゴシック" w:eastAsia="ＭＳ ゴシック" w:hAnsi="ＭＳ ゴシック" w:cs="ＭＳ ゴシック" w:hint="eastAsia"/>
                <w:color w:val="000000"/>
                <w:kern w:val="0"/>
                <w:sz w:val="20"/>
                <w:szCs w:val="20"/>
              </w:rPr>
              <w:t>過去３月間の利用者の延べ数が，利用定員の数に３を加えて得た数に開所日数を乗じて得た数以下となっていること。</w:t>
            </w:r>
          </w:p>
          <w:p w14:paraId="29058D32" w14:textId="77777777" w:rsidR="00075FD1" w:rsidRPr="00B42C36" w:rsidRDefault="00075FD1" w:rsidP="00821C83">
            <w:pPr>
              <w:overflowPunct w:val="0"/>
              <w:ind w:left="366" w:hangingChars="200" w:hanging="366"/>
              <w:jc w:val="left"/>
              <w:textAlignment w:val="baseline"/>
              <w:rPr>
                <w:rFonts w:ascii="ＭＳ ゴシック" w:eastAsia="ＭＳ ゴシック" w:hAnsi="ＭＳ ゴシック"/>
                <w:color w:val="000000"/>
                <w:sz w:val="20"/>
                <w:szCs w:val="20"/>
              </w:rPr>
            </w:pPr>
          </w:p>
        </w:tc>
        <w:tc>
          <w:tcPr>
            <w:tcW w:w="1701" w:type="dxa"/>
            <w:tcBorders>
              <w:bottom w:val="single" w:sz="4" w:space="0" w:color="auto"/>
            </w:tcBorders>
          </w:tcPr>
          <w:p w14:paraId="550678CD" w14:textId="77777777" w:rsidR="00075FD1" w:rsidRPr="00B42C36" w:rsidRDefault="00075FD1"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74552ECE"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02F188FB"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0720A748"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0ABE1B13"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3A216EED"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2FA94C2C"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0CDC1146"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718F635F"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24E43584"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61E5C21F"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46550FCE"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484C24EE"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2C31A929"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0833568D"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348C0BBB"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7BAADAB9"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6495EA95"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66554E3D"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71A75A84"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3C486A6C"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41277D70"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2304011D"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6BAB7DB0"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2D01C612"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38186134"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1A55D85E"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6A5A44C5" w14:textId="77777777" w:rsidR="00D510D9" w:rsidRPr="00B42C36" w:rsidRDefault="00D510D9" w:rsidP="00D510D9">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○運営規程</w:t>
            </w:r>
          </w:p>
          <w:p w14:paraId="240D235E" w14:textId="77777777" w:rsidR="00D510D9" w:rsidRPr="00B42C36" w:rsidRDefault="00D510D9" w:rsidP="00D510D9">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○利用者数が分かる書類（利用者名簿等）</w:t>
            </w:r>
          </w:p>
          <w:p w14:paraId="271292E9"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0E9AAC3F"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5ECE97D2"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p w14:paraId="36A33033" w14:textId="77777777" w:rsidR="00D510D9" w:rsidRPr="00B42C36" w:rsidRDefault="00D510D9" w:rsidP="00821C83">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1984" w:type="dxa"/>
            <w:gridSpan w:val="3"/>
            <w:tcBorders>
              <w:bottom w:val="single" w:sz="4" w:space="0" w:color="auto"/>
            </w:tcBorders>
          </w:tcPr>
          <w:p w14:paraId="2D7CF75C" w14:textId="77777777" w:rsidR="00075FD1" w:rsidRPr="00B42C36" w:rsidRDefault="00075FD1" w:rsidP="00821C83">
            <w:pPr>
              <w:overflowPunct w:val="0"/>
              <w:jc w:val="left"/>
              <w:textAlignment w:val="baseline"/>
              <w:rPr>
                <w:rFonts w:ascii="ＭＳ ゴシック" w:eastAsia="ＭＳ ゴシック" w:hAnsi="ＭＳ ゴシック"/>
                <w:color w:val="000000"/>
                <w:kern w:val="0"/>
                <w:sz w:val="20"/>
                <w:szCs w:val="20"/>
              </w:rPr>
            </w:pPr>
          </w:p>
          <w:p w14:paraId="2E2A4E4D" w14:textId="77777777" w:rsidR="00075FD1" w:rsidRPr="00B42C36" w:rsidRDefault="00075FD1" w:rsidP="00821C83">
            <w:pPr>
              <w:overflowPunct w:val="0"/>
              <w:jc w:val="left"/>
              <w:textAlignment w:val="baseline"/>
              <w:rPr>
                <w:rFonts w:ascii="ＭＳ ゴシック" w:eastAsia="ＭＳ ゴシック" w:hAnsi="ＭＳ ゴシック" w:cs="ＭＳ ゴシック"/>
                <w:color w:val="000000"/>
                <w:kern w:val="0"/>
                <w:sz w:val="20"/>
                <w:szCs w:val="20"/>
              </w:rPr>
            </w:pPr>
          </w:p>
          <w:p w14:paraId="280ABD8F" w14:textId="77777777" w:rsidR="00075FD1" w:rsidRPr="00B42C36" w:rsidRDefault="00075FD1" w:rsidP="00821C83">
            <w:pPr>
              <w:overflowPunct w:val="0"/>
              <w:jc w:val="left"/>
              <w:textAlignment w:val="baseline"/>
              <w:rPr>
                <w:rFonts w:ascii="ＭＳ ゴシック" w:eastAsia="ＭＳ ゴシック" w:hAnsi="ＭＳ ゴシック" w:cs="ＭＳ ゴシック"/>
                <w:color w:val="000000"/>
                <w:kern w:val="0"/>
                <w:sz w:val="20"/>
                <w:szCs w:val="20"/>
              </w:rPr>
            </w:pPr>
          </w:p>
          <w:p w14:paraId="3F16EBC5" w14:textId="77777777" w:rsidR="00075FD1" w:rsidRPr="00B42C36" w:rsidRDefault="00075FD1" w:rsidP="00821C83">
            <w:pPr>
              <w:overflowPunct w:val="0"/>
              <w:jc w:val="left"/>
              <w:textAlignment w:val="baseline"/>
              <w:rPr>
                <w:rFonts w:ascii="ＭＳ ゴシック" w:eastAsia="ＭＳ ゴシック" w:hAnsi="ＭＳ ゴシック" w:cs="ＭＳ ゴシック"/>
                <w:color w:val="000000"/>
                <w:kern w:val="0"/>
                <w:sz w:val="20"/>
                <w:szCs w:val="20"/>
              </w:rPr>
            </w:pPr>
          </w:p>
          <w:p w14:paraId="6D5FAFB8" w14:textId="77777777" w:rsidR="00075FD1" w:rsidRPr="00B42C36" w:rsidRDefault="00075FD1" w:rsidP="00821C83">
            <w:pPr>
              <w:overflowPunct w:val="0"/>
              <w:jc w:val="left"/>
              <w:textAlignment w:val="baseline"/>
              <w:rPr>
                <w:rFonts w:ascii="ＭＳ ゴシック" w:eastAsia="ＭＳ ゴシック" w:hAnsi="ＭＳ ゴシック" w:cs="ＭＳ ゴシック"/>
                <w:color w:val="000000"/>
                <w:kern w:val="0"/>
                <w:sz w:val="20"/>
                <w:szCs w:val="20"/>
              </w:rPr>
            </w:pPr>
          </w:p>
          <w:p w14:paraId="0AE506CE" w14:textId="77777777" w:rsidR="00075FD1" w:rsidRPr="00B42C36" w:rsidRDefault="00075FD1" w:rsidP="00821C83">
            <w:pPr>
              <w:overflowPunct w:val="0"/>
              <w:jc w:val="left"/>
              <w:textAlignment w:val="baseline"/>
              <w:rPr>
                <w:rFonts w:ascii="ＭＳ ゴシック" w:eastAsia="ＭＳ ゴシック" w:hAnsi="ＭＳ ゴシック" w:cs="ＭＳ ゴシック"/>
                <w:color w:val="000000"/>
                <w:kern w:val="0"/>
                <w:sz w:val="20"/>
                <w:szCs w:val="20"/>
              </w:rPr>
            </w:pPr>
          </w:p>
          <w:p w14:paraId="0F42C21D" w14:textId="77777777" w:rsidR="00075FD1" w:rsidRPr="00B42C36" w:rsidRDefault="00075FD1" w:rsidP="00821C83">
            <w:pPr>
              <w:overflowPunct w:val="0"/>
              <w:jc w:val="left"/>
              <w:textAlignment w:val="baseline"/>
              <w:rPr>
                <w:rFonts w:ascii="ＭＳ ゴシック" w:eastAsia="ＭＳ ゴシック" w:hAnsi="ＭＳ ゴシック" w:cs="ＭＳ ゴシック"/>
                <w:color w:val="000000"/>
                <w:kern w:val="0"/>
                <w:sz w:val="20"/>
                <w:szCs w:val="20"/>
              </w:rPr>
            </w:pPr>
          </w:p>
          <w:p w14:paraId="0F1D8BA2" w14:textId="77777777" w:rsidR="00075FD1" w:rsidRPr="00B42C36" w:rsidRDefault="00075FD1" w:rsidP="00821C83">
            <w:pPr>
              <w:overflowPunct w:val="0"/>
              <w:jc w:val="left"/>
              <w:textAlignment w:val="baseline"/>
              <w:rPr>
                <w:rFonts w:ascii="ＭＳ ゴシック" w:eastAsia="ＭＳ ゴシック" w:hAnsi="ＭＳ ゴシック" w:cs="ＭＳ ゴシック"/>
                <w:color w:val="000000"/>
                <w:kern w:val="0"/>
                <w:sz w:val="20"/>
                <w:szCs w:val="20"/>
              </w:rPr>
            </w:pPr>
          </w:p>
          <w:p w14:paraId="7B82890F" w14:textId="77777777" w:rsidR="00075FD1" w:rsidRPr="00B42C36" w:rsidRDefault="00075FD1" w:rsidP="00821C83">
            <w:pPr>
              <w:overflowPunct w:val="0"/>
              <w:jc w:val="left"/>
              <w:textAlignment w:val="baseline"/>
              <w:rPr>
                <w:rFonts w:ascii="ＭＳ ゴシック" w:eastAsia="ＭＳ ゴシック" w:hAnsi="ＭＳ ゴシック" w:cs="ＭＳ ゴシック"/>
                <w:color w:val="000000"/>
                <w:kern w:val="0"/>
                <w:sz w:val="20"/>
                <w:szCs w:val="20"/>
              </w:rPr>
            </w:pPr>
          </w:p>
          <w:p w14:paraId="59D10207" w14:textId="77777777" w:rsidR="00075FD1" w:rsidRPr="00B42C36" w:rsidRDefault="00075FD1" w:rsidP="00821C83">
            <w:pPr>
              <w:overflowPunct w:val="0"/>
              <w:jc w:val="left"/>
              <w:textAlignment w:val="baseline"/>
              <w:rPr>
                <w:rFonts w:ascii="ＭＳ ゴシック" w:eastAsia="ＭＳ ゴシック" w:hAnsi="ＭＳ ゴシック" w:cs="ＭＳ ゴシック"/>
                <w:color w:val="000000"/>
                <w:kern w:val="0"/>
                <w:sz w:val="20"/>
                <w:szCs w:val="20"/>
              </w:rPr>
            </w:pPr>
          </w:p>
          <w:p w14:paraId="4247B0DE" w14:textId="77777777" w:rsidR="00075FD1" w:rsidRDefault="00075FD1" w:rsidP="00821C83">
            <w:pPr>
              <w:overflowPunct w:val="0"/>
              <w:jc w:val="left"/>
              <w:textAlignment w:val="baseline"/>
              <w:rPr>
                <w:rFonts w:ascii="ＭＳ ゴシック" w:eastAsia="ＭＳ ゴシック" w:hAnsi="ＭＳ ゴシック"/>
                <w:color w:val="000000"/>
                <w:sz w:val="20"/>
                <w:szCs w:val="20"/>
              </w:rPr>
            </w:pPr>
          </w:p>
          <w:p w14:paraId="535904D2" w14:textId="77777777" w:rsidR="00AE6866" w:rsidRDefault="00AE6866" w:rsidP="00821C83">
            <w:pPr>
              <w:overflowPunct w:val="0"/>
              <w:jc w:val="left"/>
              <w:textAlignment w:val="baseline"/>
              <w:rPr>
                <w:rFonts w:ascii="ＭＳ ゴシック" w:eastAsia="ＭＳ ゴシック" w:hAnsi="ＭＳ ゴシック"/>
                <w:color w:val="000000"/>
                <w:sz w:val="20"/>
                <w:szCs w:val="20"/>
              </w:rPr>
            </w:pPr>
          </w:p>
          <w:p w14:paraId="191AD3C5" w14:textId="77777777" w:rsidR="00AE6866" w:rsidRDefault="00AE6866" w:rsidP="00821C83">
            <w:pPr>
              <w:overflowPunct w:val="0"/>
              <w:jc w:val="left"/>
              <w:textAlignment w:val="baseline"/>
              <w:rPr>
                <w:rFonts w:ascii="ＭＳ ゴシック" w:eastAsia="ＭＳ ゴシック" w:hAnsi="ＭＳ ゴシック"/>
                <w:color w:val="000000"/>
                <w:sz w:val="20"/>
                <w:szCs w:val="20"/>
              </w:rPr>
            </w:pPr>
          </w:p>
          <w:p w14:paraId="353ADA20" w14:textId="77777777" w:rsidR="00AE6866" w:rsidRDefault="00AE6866" w:rsidP="00821C83">
            <w:pPr>
              <w:overflowPunct w:val="0"/>
              <w:jc w:val="left"/>
              <w:textAlignment w:val="baseline"/>
              <w:rPr>
                <w:rFonts w:ascii="ＭＳ ゴシック" w:eastAsia="ＭＳ ゴシック" w:hAnsi="ＭＳ ゴシック"/>
                <w:color w:val="000000"/>
                <w:sz w:val="20"/>
                <w:szCs w:val="20"/>
              </w:rPr>
            </w:pPr>
          </w:p>
          <w:p w14:paraId="2DCEC1E3" w14:textId="77777777" w:rsidR="00AE6866" w:rsidRDefault="00AE6866" w:rsidP="00821C83">
            <w:pPr>
              <w:overflowPunct w:val="0"/>
              <w:jc w:val="left"/>
              <w:textAlignment w:val="baseline"/>
              <w:rPr>
                <w:rFonts w:ascii="ＭＳ ゴシック" w:eastAsia="ＭＳ ゴシック" w:hAnsi="ＭＳ ゴシック"/>
                <w:color w:val="000000"/>
                <w:sz w:val="20"/>
                <w:szCs w:val="20"/>
              </w:rPr>
            </w:pPr>
          </w:p>
          <w:p w14:paraId="6FF0E725" w14:textId="77777777" w:rsidR="00AE6866" w:rsidRDefault="00AE6866" w:rsidP="00821C83">
            <w:pPr>
              <w:overflowPunct w:val="0"/>
              <w:jc w:val="left"/>
              <w:textAlignment w:val="baseline"/>
              <w:rPr>
                <w:rFonts w:ascii="ＭＳ ゴシック" w:eastAsia="ＭＳ ゴシック" w:hAnsi="ＭＳ ゴシック"/>
                <w:color w:val="000000"/>
                <w:sz w:val="20"/>
                <w:szCs w:val="20"/>
              </w:rPr>
            </w:pPr>
          </w:p>
          <w:p w14:paraId="07E073CD" w14:textId="77777777" w:rsidR="00AE6866" w:rsidRDefault="00AE6866" w:rsidP="00821C83">
            <w:pPr>
              <w:overflowPunct w:val="0"/>
              <w:jc w:val="left"/>
              <w:textAlignment w:val="baseline"/>
              <w:rPr>
                <w:rFonts w:ascii="ＭＳ ゴシック" w:eastAsia="ＭＳ ゴシック" w:hAnsi="ＭＳ ゴシック"/>
                <w:color w:val="000000"/>
                <w:sz w:val="20"/>
                <w:szCs w:val="20"/>
              </w:rPr>
            </w:pPr>
          </w:p>
          <w:p w14:paraId="48C72E9A" w14:textId="77777777" w:rsidR="00AE6866" w:rsidRDefault="00AE6866" w:rsidP="00821C83">
            <w:pPr>
              <w:overflowPunct w:val="0"/>
              <w:jc w:val="left"/>
              <w:textAlignment w:val="baseline"/>
              <w:rPr>
                <w:rFonts w:ascii="ＭＳ ゴシック" w:eastAsia="ＭＳ ゴシック" w:hAnsi="ＭＳ ゴシック"/>
                <w:color w:val="000000"/>
                <w:sz w:val="20"/>
                <w:szCs w:val="20"/>
              </w:rPr>
            </w:pPr>
          </w:p>
          <w:p w14:paraId="1C53AD74" w14:textId="77777777" w:rsidR="00AE6866" w:rsidRDefault="00AE6866" w:rsidP="00821C83">
            <w:pPr>
              <w:overflowPunct w:val="0"/>
              <w:jc w:val="left"/>
              <w:textAlignment w:val="baseline"/>
              <w:rPr>
                <w:rFonts w:ascii="ＭＳ ゴシック" w:eastAsia="ＭＳ ゴシック" w:hAnsi="ＭＳ ゴシック"/>
                <w:color w:val="000000"/>
                <w:sz w:val="20"/>
                <w:szCs w:val="20"/>
              </w:rPr>
            </w:pPr>
          </w:p>
          <w:p w14:paraId="5131F702" w14:textId="77777777" w:rsidR="00AE6866" w:rsidRDefault="00AE6866" w:rsidP="00821C83">
            <w:pPr>
              <w:overflowPunct w:val="0"/>
              <w:jc w:val="left"/>
              <w:textAlignment w:val="baseline"/>
              <w:rPr>
                <w:rFonts w:ascii="ＭＳ ゴシック" w:eastAsia="ＭＳ ゴシック" w:hAnsi="ＭＳ ゴシック"/>
                <w:color w:val="000000"/>
                <w:sz w:val="20"/>
                <w:szCs w:val="20"/>
              </w:rPr>
            </w:pPr>
          </w:p>
          <w:p w14:paraId="04DDE697" w14:textId="77777777" w:rsidR="00AE6866" w:rsidRDefault="00AE6866" w:rsidP="00821C83">
            <w:pPr>
              <w:overflowPunct w:val="0"/>
              <w:jc w:val="left"/>
              <w:textAlignment w:val="baseline"/>
              <w:rPr>
                <w:rFonts w:ascii="ＭＳ ゴシック" w:eastAsia="ＭＳ ゴシック" w:hAnsi="ＭＳ ゴシック"/>
                <w:color w:val="000000"/>
                <w:sz w:val="20"/>
                <w:szCs w:val="20"/>
              </w:rPr>
            </w:pPr>
          </w:p>
          <w:p w14:paraId="4FE3E0AF" w14:textId="77777777" w:rsidR="00AE6866" w:rsidRDefault="00AE6866" w:rsidP="00821C83">
            <w:pPr>
              <w:overflowPunct w:val="0"/>
              <w:jc w:val="left"/>
              <w:textAlignment w:val="baseline"/>
              <w:rPr>
                <w:rFonts w:ascii="ＭＳ ゴシック" w:eastAsia="ＭＳ ゴシック" w:hAnsi="ＭＳ ゴシック"/>
                <w:color w:val="000000"/>
                <w:sz w:val="20"/>
                <w:szCs w:val="20"/>
              </w:rPr>
            </w:pPr>
          </w:p>
          <w:p w14:paraId="742F6B65" w14:textId="77777777" w:rsidR="00AE6866" w:rsidRDefault="00AE6866" w:rsidP="00821C83">
            <w:pPr>
              <w:overflowPunct w:val="0"/>
              <w:jc w:val="left"/>
              <w:textAlignment w:val="baseline"/>
              <w:rPr>
                <w:rFonts w:ascii="ＭＳ ゴシック" w:eastAsia="ＭＳ ゴシック" w:hAnsi="ＭＳ ゴシック"/>
                <w:color w:val="000000"/>
                <w:sz w:val="20"/>
                <w:szCs w:val="20"/>
              </w:rPr>
            </w:pPr>
          </w:p>
          <w:p w14:paraId="5A37E904" w14:textId="77777777" w:rsidR="00AE6866" w:rsidRDefault="00AE6866" w:rsidP="00821C83">
            <w:pPr>
              <w:overflowPunct w:val="0"/>
              <w:jc w:val="left"/>
              <w:textAlignment w:val="baseline"/>
              <w:rPr>
                <w:rFonts w:ascii="ＭＳ ゴシック" w:eastAsia="ＭＳ ゴシック" w:hAnsi="ＭＳ ゴシック"/>
                <w:color w:val="000000"/>
                <w:sz w:val="20"/>
                <w:szCs w:val="20"/>
              </w:rPr>
            </w:pPr>
          </w:p>
          <w:p w14:paraId="2DF32AE0" w14:textId="77777777" w:rsidR="00AE6866" w:rsidRDefault="00AE6866" w:rsidP="00821C83">
            <w:pPr>
              <w:overflowPunct w:val="0"/>
              <w:jc w:val="left"/>
              <w:textAlignment w:val="baseline"/>
              <w:rPr>
                <w:rFonts w:ascii="ＭＳ ゴシック" w:eastAsia="ＭＳ ゴシック" w:hAnsi="ＭＳ ゴシック"/>
                <w:color w:val="000000"/>
                <w:sz w:val="20"/>
                <w:szCs w:val="20"/>
              </w:rPr>
            </w:pPr>
          </w:p>
          <w:p w14:paraId="64C0A6D8" w14:textId="77777777" w:rsidR="00AE6866" w:rsidRDefault="00AE6866" w:rsidP="00821C83">
            <w:pPr>
              <w:overflowPunct w:val="0"/>
              <w:jc w:val="left"/>
              <w:textAlignment w:val="baseline"/>
              <w:rPr>
                <w:rFonts w:ascii="ＭＳ ゴシック" w:eastAsia="ＭＳ ゴシック" w:hAnsi="ＭＳ ゴシック"/>
                <w:color w:val="000000"/>
                <w:sz w:val="20"/>
                <w:szCs w:val="20"/>
              </w:rPr>
            </w:pPr>
          </w:p>
          <w:p w14:paraId="4DCD93A5" w14:textId="77777777" w:rsidR="00AE6866" w:rsidRDefault="00AE6866" w:rsidP="00821C83">
            <w:pPr>
              <w:overflowPunct w:val="0"/>
              <w:jc w:val="left"/>
              <w:textAlignment w:val="baseline"/>
              <w:rPr>
                <w:rFonts w:ascii="ＭＳ ゴシック" w:eastAsia="ＭＳ ゴシック" w:hAnsi="ＭＳ ゴシック"/>
                <w:color w:val="000000"/>
                <w:sz w:val="20"/>
                <w:szCs w:val="20"/>
              </w:rPr>
            </w:pPr>
          </w:p>
          <w:p w14:paraId="62A5FF59" w14:textId="77777777" w:rsidR="00AE6866" w:rsidRPr="00B42C36" w:rsidRDefault="00AE6866" w:rsidP="00AE6866">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1541F471" w14:textId="77777777" w:rsidR="00AE6866" w:rsidRPr="00B42C36" w:rsidRDefault="00AE6866" w:rsidP="00AE6866">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7</w:t>
            </w:r>
            <w:r>
              <w:rPr>
                <w:rFonts w:ascii="ＭＳ ゴシック" w:eastAsia="ＭＳ ゴシック" w:hAnsi="ＭＳ ゴシック" w:cs="ＭＳ ゴシック" w:hint="eastAsia"/>
                <w:color w:val="000000"/>
                <w:kern w:val="0"/>
                <w:sz w:val="20"/>
                <w:szCs w:val="20"/>
              </w:rPr>
              <w:t>0</w:t>
            </w:r>
            <w:r w:rsidRPr="00B42C36">
              <w:rPr>
                <w:rFonts w:ascii="ＭＳ ゴシック" w:eastAsia="ＭＳ ゴシック" w:hAnsi="ＭＳ ゴシック" w:cs="ＭＳ ゴシック" w:hint="eastAsia"/>
                <w:color w:val="000000"/>
                <w:kern w:val="0"/>
                <w:sz w:val="20"/>
                <w:szCs w:val="20"/>
              </w:rPr>
              <w:t>条</w:t>
            </w:r>
          </w:p>
        </w:tc>
      </w:tr>
      <w:tr w:rsidR="0018600F" w:rsidRPr="00B42C36" w14:paraId="489F3C5D" w14:textId="77777777" w:rsidTr="00880A10">
        <w:trPr>
          <w:gridAfter w:val="1"/>
          <w:wAfter w:w="98" w:type="dxa"/>
          <w:trHeight w:val="431"/>
        </w:trPr>
        <w:tc>
          <w:tcPr>
            <w:tcW w:w="2127" w:type="dxa"/>
            <w:vAlign w:val="center"/>
          </w:tcPr>
          <w:p w14:paraId="6F3A8D80" w14:textId="77777777" w:rsidR="0018600F" w:rsidRPr="00B42C36" w:rsidRDefault="0018600F" w:rsidP="00880A10">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6196" w:type="dxa"/>
            <w:gridSpan w:val="3"/>
            <w:vAlign w:val="center"/>
          </w:tcPr>
          <w:p w14:paraId="345366BB" w14:textId="77777777" w:rsidR="0018600F" w:rsidRPr="00B42C36" w:rsidRDefault="0018600F" w:rsidP="00880A10">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317" w:type="dxa"/>
            <w:vAlign w:val="center"/>
          </w:tcPr>
          <w:p w14:paraId="7E98D7E4" w14:textId="77777777" w:rsidR="0018600F" w:rsidRPr="00B42C36" w:rsidRDefault="0018600F" w:rsidP="00880A10">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18600F" w:rsidRPr="00B42C36" w14:paraId="2E2A5D4D" w14:textId="77777777" w:rsidTr="00880A10">
        <w:trPr>
          <w:gridAfter w:val="1"/>
          <w:wAfter w:w="98" w:type="dxa"/>
          <w:trHeight w:val="14352"/>
        </w:trPr>
        <w:tc>
          <w:tcPr>
            <w:tcW w:w="2127" w:type="dxa"/>
          </w:tcPr>
          <w:p w14:paraId="1FDBA36A"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7BB04361" w14:textId="496E8C9E" w:rsidR="0018600F" w:rsidRPr="00B42C36" w:rsidRDefault="0018600F" w:rsidP="0018600F">
            <w:pPr>
              <w:overflowPunct w:val="0"/>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Times New Roman" w:hint="eastAsia"/>
                <w:color w:val="000000"/>
                <w:kern w:val="0"/>
                <w:sz w:val="20"/>
                <w:szCs w:val="20"/>
              </w:rPr>
              <w:t>3</w:t>
            </w:r>
            <w:r>
              <w:rPr>
                <w:rFonts w:ascii="ＭＳ ゴシック" w:eastAsia="ＭＳ ゴシック" w:hAnsi="Times New Roman" w:hint="eastAsia"/>
                <w:color w:val="000000"/>
                <w:kern w:val="0"/>
                <w:sz w:val="20"/>
                <w:szCs w:val="20"/>
              </w:rPr>
              <w:t>5</w:t>
            </w:r>
            <w:r w:rsidRPr="0018600F">
              <w:rPr>
                <w:rFonts w:ascii="ＭＳ ゴシック" w:eastAsia="ＭＳ ゴシック" w:hAnsi="Times New Roman" w:hint="eastAsia"/>
                <w:color w:val="000000"/>
                <w:kern w:val="0"/>
                <w:sz w:val="20"/>
                <w:szCs w:val="20"/>
              </w:rPr>
              <w:t xml:space="preserve">　非常災害対策</w:t>
            </w:r>
          </w:p>
          <w:p w14:paraId="3415CD09"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4367A238"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79C710E9"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64E0C14A"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1D641D76"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24CAE8B9"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174EC52B"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43EED2CB"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3C199D39"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3DB167A1"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59E14FBF"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33BD3E6F"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7E10FF50"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6D1F9BD7"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70AA8A01"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597D2ECA"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3278E0E9"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62592934"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118E9293"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2599CD59"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18678ECD"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57DDFC2E"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7A2042E7"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42B3A216"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30DBE3AC"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7EBA172C"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4417EB78"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64B1376E" w14:textId="77777777" w:rsidR="0018600F" w:rsidRPr="00B42C36" w:rsidRDefault="0018600F" w:rsidP="00880A10">
            <w:pPr>
              <w:overflowPunct w:val="0"/>
              <w:jc w:val="left"/>
              <w:textAlignment w:val="baseline"/>
              <w:rPr>
                <w:rFonts w:ascii="ＭＳ ゴシック" w:eastAsia="ＭＳ ゴシック" w:hAnsi="ＭＳ ゴシック"/>
                <w:color w:val="000000"/>
                <w:sz w:val="20"/>
                <w:szCs w:val="20"/>
              </w:rPr>
            </w:pPr>
          </w:p>
        </w:tc>
        <w:tc>
          <w:tcPr>
            <w:tcW w:w="6196" w:type="dxa"/>
            <w:gridSpan w:val="3"/>
          </w:tcPr>
          <w:p w14:paraId="7DA852D2"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2F885F3E" w14:textId="77777777" w:rsidR="0018600F" w:rsidRPr="0018600F" w:rsidRDefault="0018600F" w:rsidP="0018600F">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（１）事業所は、消火設備その他の非常災害に際して必要な設備を設けるとともに、事業所の立地環境に応じ、火災、風水害、地震、津波、火山災害等個別に非常災害に関する具体的計画を立てているか。</w:t>
            </w:r>
          </w:p>
          <w:p w14:paraId="1DBAA976"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1D03E8D7"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　立地環境に応じて個別具体的に作成している非常災害対策計画を</w:t>
            </w:r>
          </w:p>
          <w:p w14:paraId="3A0832D5" w14:textId="77777777" w:rsidR="0018600F" w:rsidRPr="0018600F" w:rsidRDefault="0018600F" w:rsidP="0018600F">
            <w:pPr>
              <w:overflowPunct w:val="0"/>
              <w:ind w:firstLineChars="200" w:firstLine="366"/>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（該当事業所は避難確保計画も併せて）記入してください。</w:t>
            </w:r>
          </w:p>
          <w:p w14:paraId="6792EE18" w14:textId="77777777" w:rsidR="0018600F" w:rsidRPr="0018600F" w:rsidRDefault="0018600F" w:rsidP="0018600F">
            <w:pPr>
              <w:overflowPunct w:val="0"/>
              <w:ind w:firstLineChars="100" w:firstLine="183"/>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　　　　　　　　　　　　　　　　　　　　　　　）</w:t>
            </w:r>
          </w:p>
          <w:p w14:paraId="0AC4EAF6"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3F76837C" w14:textId="77777777" w:rsidR="0018600F" w:rsidRPr="0018600F" w:rsidRDefault="0018600F" w:rsidP="0018600F">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（２）事業者は、上記の具体的計画の内容について、従業者及び利用者に分かりやすく事業所内に掲示しているか。</w:t>
            </w:r>
          </w:p>
          <w:p w14:paraId="409EF4A7"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2D1C84E2" w14:textId="77777777" w:rsidR="0018600F" w:rsidRPr="0018600F" w:rsidRDefault="0018600F" w:rsidP="0018600F">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３）事業者は非常災害時の関係機関への通報及び連絡体制を整備するとともに、常に地域社会との連携を図ることにより非常災害時に地域住民の協力が得られる体制づくりに努め、それらの取組を定期的に従業者に周知しているか。</w:t>
            </w:r>
          </w:p>
          <w:p w14:paraId="3A22A041"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5D6AA265" w14:textId="77777777" w:rsidR="0018600F" w:rsidRPr="0018600F" w:rsidRDefault="0018600F" w:rsidP="0018600F">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（４）事業者は、非常災害に備えるため、定期的に避難、救出その他必要な訓練を（該当事業所は避難確保計画に基づく訓練も）行っているか。</w:t>
            </w:r>
          </w:p>
          <w:p w14:paraId="5EE4F327"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3D7E36A7" w14:textId="1050FFAE" w:rsidR="0018600F" w:rsidRPr="00B42C36" w:rsidRDefault="0018600F" w:rsidP="0018600F">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（５）事業者は、（４）の訓練の実施に当たって、地域住民の参加が得られるよう連携に努めているか。</w:t>
            </w:r>
          </w:p>
          <w:p w14:paraId="2E0381F5"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28FAB4D3" w14:textId="197E38CE" w:rsidR="0018600F" w:rsidRPr="00B42C36" w:rsidRDefault="0018600F" w:rsidP="0018600F">
            <w:pPr>
              <w:overflowPunct w:val="0"/>
              <w:ind w:firstLineChars="200" w:firstLine="366"/>
              <w:jc w:val="left"/>
              <w:textAlignment w:val="baseline"/>
              <w:rPr>
                <w:rFonts w:ascii="ＭＳ ゴシック" w:eastAsia="ＭＳ ゴシック" w:hAnsi="ＭＳ ゴシック"/>
                <w:color w:val="000000"/>
                <w:sz w:val="20"/>
                <w:szCs w:val="20"/>
              </w:rPr>
            </w:pPr>
          </w:p>
        </w:tc>
        <w:tc>
          <w:tcPr>
            <w:tcW w:w="1317" w:type="dxa"/>
          </w:tcPr>
          <w:p w14:paraId="34F7CC15"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5ADC9EF9"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いる・いない</w:t>
            </w:r>
          </w:p>
          <w:p w14:paraId="5CCBA5F3"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0BAA3FE9"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1D627EF3"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66ACF7AF"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14A6D263"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5EE1E353"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1ADACC4F"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56DCAE6A"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いる・いない</w:t>
            </w:r>
          </w:p>
          <w:p w14:paraId="6B1C0FCB"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2E96BF2E"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683118DB"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いる・いない</w:t>
            </w:r>
          </w:p>
          <w:p w14:paraId="3E937EE6"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3B780244"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05FBB3D6" w14:textId="77777777" w:rsid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7A3DC75F"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242ED702"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いる・いない</w:t>
            </w:r>
          </w:p>
          <w:p w14:paraId="33FB3F65"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48BBCD19"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215D1BC5" w14:textId="67B815E4" w:rsidR="0018600F" w:rsidRPr="00B42C36" w:rsidRDefault="0018600F" w:rsidP="0018600F">
            <w:pPr>
              <w:overflowPunct w:val="0"/>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いる・いない</w:t>
            </w:r>
          </w:p>
          <w:p w14:paraId="0BFF1BC0"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54D85DA7"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77006B37"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661E0CEC"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29E2A1F6"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766C273E" w14:textId="77777777" w:rsidR="0018600F" w:rsidRPr="00B42C36" w:rsidRDefault="0018600F" w:rsidP="00880A10">
            <w:pPr>
              <w:overflowPunct w:val="0"/>
              <w:jc w:val="left"/>
              <w:textAlignment w:val="baseline"/>
              <w:rPr>
                <w:rFonts w:ascii="ＭＳ ゴシック" w:eastAsia="ＭＳ ゴシック" w:hAnsi="ＭＳ ゴシック"/>
                <w:color w:val="000000"/>
                <w:sz w:val="20"/>
                <w:szCs w:val="20"/>
              </w:rPr>
            </w:pPr>
          </w:p>
        </w:tc>
      </w:tr>
      <w:tr w:rsidR="0018600F" w:rsidRPr="00B42C36" w14:paraId="7D164F88" w14:textId="77777777" w:rsidTr="00880A10">
        <w:trPr>
          <w:trHeight w:val="431"/>
        </w:trPr>
        <w:tc>
          <w:tcPr>
            <w:tcW w:w="6053" w:type="dxa"/>
            <w:gridSpan w:val="2"/>
            <w:tcBorders>
              <w:bottom w:val="single" w:sz="4" w:space="0" w:color="auto"/>
            </w:tcBorders>
            <w:vAlign w:val="center"/>
          </w:tcPr>
          <w:p w14:paraId="2A4A1C7B" w14:textId="77777777" w:rsidR="0018600F" w:rsidRPr="00B42C36" w:rsidRDefault="0018600F" w:rsidP="00880A10">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701" w:type="dxa"/>
            <w:tcBorders>
              <w:bottom w:val="single" w:sz="4" w:space="0" w:color="auto"/>
            </w:tcBorders>
            <w:vAlign w:val="center"/>
          </w:tcPr>
          <w:p w14:paraId="7833556D" w14:textId="77777777" w:rsidR="0018600F" w:rsidRPr="00B42C36" w:rsidRDefault="0018600F" w:rsidP="00880A10">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1984" w:type="dxa"/>
            <w:gridSpan w:val="3"/>
            <w:tcBorders>
              <w:bottom w:val="single" w:sz="4" w:space="0" w:color="auto"/>
            </w:tcBorders>
            <w:vAlign w:val="center"/>
          </w:tcPr>
          <w:p w14:paraId="64612005" w14:textId="77777777" w:rsidR="0018600F" w:rsidRPr="00B42C36" w:rsidRDefault="0018600F" w:rsidP="00880A10">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18600F" w:rsidRPr="00B42C36" w14:paraId="3C341E2A" w14:textId="77777777" w:rsidTr="00880A10">
        <w:trPr>
          <w:trHeight w:val="14290"/>
        </w:trPr>
        <w:tc>
          <w:tcPr>
            <w:tcW w:w="6053" w:type="dxa"/>
            <w:gridSpan w:val="2"/>
            <w:tcBorders>
              <w:bottom w:val="single" w:sz="4" w:space="0" w:color="auto"/>
            </w:tcBorders>
          </w:tcPr>
          <w:p w14:paraId="5BF60DF0" w14:textId="77777777" w:rsidR="0018600F" w:rsidRPr="00B42C36" w:rsidRDefault="0018600F" w:rsidP="00880A10">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0E31BBB6" w14:textId="494ECFF8"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○「消火設備その他の非常災害に際して必要な設備」とは，消防法（昭和23年法律第186号）その他法令等に規定された設備を指しており，それらの設備を確実に設置しなければならない。</w:t>
            </w:r>
          </w:p>
          <w:p w14:paraId="24FAFCD3"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4BC1FDF9"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非常災害に関する具体的計画」とは、消防法施行規則（昭和36年自治省令第6号）第3条に規定する消防計画（これに準ずる計画を含む。）及び風水害，地震等の災害に対処するための計画を策定及びこれに基づく消防業務の実施を消防法第8条の規定に基づき定められる者に行わせる。</w:t>
            </w:r>
          </w:p>
          <w:p w14:paraId="6C3912B2"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648F1D50"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関係機関への通報及び連携体制の整備」とは，火災等の災害時に，地域の消防機関へ速やかに通報する体制をとるよう職員に周知徹底するとともに，日頃から消防団や地域住民との連携を図り，火災等の際に消火・避難等に協力してもらえるような体制作りが必要である。</w:t>
            </w:r>
          </w:p>
          <w:p w14:paraId="61648092"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48B6BC93" w14:textId="46005670"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○（３）は、指定就労継続支援</w:t>
            </w:r>
            <w:r w:rsidR="00613B1A">
              <w:rPr>
                <w:rFonts w:ascii="ＭＳ ゴシック" w:eastAsia="ＭＳ ゴシック" w:hAnsi="ＭＳ ゴシック" w:hint="eastAsia"/>
                <w:color w:val="000000"/>
                <w:kern w:val="0"/>
                <w:sz w:val="20"/>
                <w:szCs w:val="20"/>
              </w:rPr>
              <w:t>Ｂ</w:t>
            </w:r>
            <w:r w:rsidRPr="0018600F">
              <w:rPr>
                <w:rFonts w:ascii="ＭＳ ゴシック" w:eastAsia="ＭＳ ゴシック" w:hAnsi="ＭＳ ゴシック" w:hint="eastAsia"/>
                <w:color w:val="000000"/>
                <w:kern w:val="0"/>
                <w:sz w:val="20"/>
                <w:szCs w:val="20"/>
              </w:rPr>
              <w:t>型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w:t>
            </w:r>
          </w:p>
          <w:p w14:paraId="658DDD83" w14:textId="256D2B85" w:rsidR="0018600F" w:rsidRPr="00B42C36" w:rsidRDefault="0018600F" w:rsidP="0018600F">
            <w:pPr>
              <w:overflowPunct w:val="0"/>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訓練の実施に当たっては、消防関係者の参加を促し、具体的な指示を仰ぐなど、より実効性のあるものとすること。</w:t>
            </w:r>
          </w:p>
          <w:p w14:paraId="0E77D1EB" w14:textId="77777777" w:rsidR="0018600F" w:rsidRPr="00B42C36" w:rsidRDefault="0018600F" w:rsidP="00880A10">
            <w:pPr>
              <w:overflowPunct w:val="0"/>
              <w:ind w:left="366" w:hangingChars="200" w:hanging="366"/>
              <w:jc w:val="left"/>
              <w:textAlignment w:val="baseline"/>
              <w:rPr>
                <w:rFonts w:ascii="ＭＳ ゴシック" w:eastAsia="ＭＳ ゴシック" w:hAnsi="ＭＳ ゴシック"/>
                <w:color w:val="000000"/>
                <w:sz w:val="20"/>
                <w:szCs w:val="20"/>
              </w:rPr>
            </w:pPr>
          </w:p>
        </w:tc>
        <w:tc>
          <w:tcPr>
            <w:tcW w:w="1701" w:type="dxa"/>
            <w:tcBorders>
              <w:bottom w:val="single" w:sz="4" w:space="0" w:color="auto"/>
            </w:tcBorders>
          </w:tcPr>
          <w:p w14:paraId="25BCEA5B"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37FE8FDC" w14:textId="77777777" w:rsidR="0018600F" w:rsidRPr="0018600F" w:rsidRDefault="0018600F" w:rsidP="0018600F">
            <w:pPr>
              <w:overflowPunct w:val="0"/>
              <w:ind w:left="183" w:hangingChars="100" w:hanging="183"/>
              <w:jc w:val="left"/>
              <w:textAlignment w:val="baseline"/>
              <w:rPr>
                <w:rFonts w:ascii="ＭＳ ゴシック" w:eastAsia="ＭＳ ゴシック" w:hAnsi="ＭＳ ゴシック"/>
                <w:color w:val="000000"/>
                <w:sz w:val="20"/>
                <w:szCs w:val="20"/>
              </w:rPr>
            </w:pPr>
            <w:r w:rsidRPr="0018600F">
              <w:rPr>
                <w:rFonts w:ascii="ＭＳ ゴシック" w:eastAsia="ＭＳ ゴシック" w:hAnsi="ＭＳ ゴシック" w:hint="eastAsia"/>
                <w:color w:val="000000"/>
                <w:sz w:val="20"/>
                <w:szCs w:val="20"/>
              </w:rPr>
              <w:t>○非常火災時対応マニュアル</w:t>
            </w:r>
          </w:p>
          <w:p w14:paraId="3BE1C5A9" w14:textId="77777777" w:rsidR="0018600F" w:rsidRPr="0018600F" w:rsidRDefault="0018600F" w:rsidP="0018600F">
            <w:pPr>
              <w:overflowPunct w:val="0"/>
              <w:ind w:left="183" w:hangingChars="100" w:hanging="183"/>
              <w:jc w:val="left"/>
              <w:textAlignment w:val="baseline"/>
              <w:rPr>
                <w:rFonts w:ascii="ＭＳ ゴシック" w:eastAsia="ＭＳ ゴシック" w:hAnsi="ＭＳ ゴシック"/>
                <w:color w:val="000000"/>
                <w:sz w:val="20"/>
                <w:szCs w:val="20"/>
              </w:rPr>
            </w:pPr>
            <w:r w:rsidRPr="0018600F">
              <w:rPr>
                <w:rFonts w:ascii="ＭＳ ゴシック" w:eastAsia="ＭＳ ゴシック" w:hAnsi="ＭＳ ゴシック" w:hint="eastAsia"/>
                <w:color w:val="000000"/>
                <w:sz w:val="20"/>
                <w:szCs w:val="20"/>
              </w:rPr>
              <w:t>（対応計画）</w:t>
            </w:r>
          </w:p>
          <w:p w14:paraId="5F68BCF5" w14:textId="77777777" w:rsidR="0018600F" w:rsidRPr="0018600F" w:rsidRDefault="0018600F" w:rsidP="0018600F">
            <w:pPr>
              <w:overflowPunct w:val="0"/>
              <w:ind w:left="183" w:hangingChars="100" w:hanging="183"/>
              <w:jc w:val="left"/>
              <w:textAlignment w:val="baseline"/>
              <w:rPr>
                <w:rFonts w:ascii="ＭＳ ゴシック" w:eastAsia="ＭＳ ゴシック" w:hAnsi="ＭＳ ゴシック"/>
                <w:color w:val="000000"/>
                <w:sz w:val="20"/>
                <w:szCs w:val="20"/>
              </w:rPr>
            </w:pPr>
            <w:r w:rsidRPr="0018600F">
              <w:rPr>
                <w:rFonts w:ascii="ＭＳ ゴシック" w:eastAsia="ＭＳ ゴシック" w:hAnsi="ＭＳ ゴシック" w:hint="eastAsia"/>
                <w:color w:val="000000"/>
                <w:sz w:val="20"/>
                <w:szCs w:val="20"/>
              </w:rPr>
              <w:t>○運営規程</w:t>
            </w:r>
          </w:p>
          <w:p w14:paraId="5025F7AB" w14:textId="77777777" w:rsidR="0018600F" w:rsidRPr="0018600F" w:rsidRDefault="0018600F" w:rsidP="0018600F">
            <w:pPr>
              <w:overflowPunct w:val="0"/>
              <w:ind w:left="183" w:hangingChars="100" w:hanging="183"/>
              <w:jc w:val="left"/>
              <w:textAlignment w:val="baseline"/>
              <w:rPr>
                <w:rFonts w:ascii="ＭＳ ゴシック" w:eastAsia="ＭＳ ゴシック" w:hAnsi="ＭＳ ゴシック"/>
                <w:color w:val="000000"/>
                <w:sz w:val="20"/>
                <w:szCs w:val="20"/>
              </w:rPr>
            </w:pPr>
            <w:r w:rsidRPr="0018600F">
              <w:rPr>
                <w:rFonts w:ascii="ＭＳ ゴシック" w:eastAsia="ＭＳ ゴシック" w:hAnsi="ＭＳ ゴシック" w:hint="eastAsia"/>
                <w:color w:val="000000"/>
                <w:sz w:val="20"/>
                <w:szCs w:val="20"/>
              </w:rPr>
              <w:t>○通報・連絡</w:t>
            </w:r>
          </w:p>
          <w:p w14:paraId="5B9B2DD7" w14:textId="77777777" w:rsidR="0018600F" w:rsidRPr="0018600F" w:rsidRDefault="0018600F" w:rsidP="0018600F">
            <w:pPr>
              <w:overflowPunct w:val="0"/>
              <w:ind w:left="183" w:hangingChars="100" w:hanging="183"/>
              <w:jc w:val="left"/>
              <w:textAlignment w:val="baseline"/>
              <w:rPr>
                <w:rFonts w:ascii="ＭＳ ゴシック" w:eastAsia="ＭＳ ゴシック" w:hAnsi="ＭＳ ゴシック"/>
                <w:color w:val="000000"/>
                <w:sz w:val="20"/>
                <w:szCs w:val="20"/>
              </w:rPr>
            </w:pPr>
            <w:r w:rsidRPr="0018600F">
              <w:rPr>
                <w:rFonts w:ascii="ＭＳ ゴシック" w:eastAsia="ＭＳ ゴシック" w:hAnsi="ＭＳ ゴシック" w:hint="eastAsia"/>
                <w:color w:val="000000"/>
                <w:sz w:val="20"/>
                <w:szCs w:val="20"/>
              </w:rPr>
              <w:t xml:space="preserve">　体制</w:t>
            </w:r>
          </w:p>
          <w:p w14:paraId="6B3A7F53" w14:textId="77777777" w:rsidR="0018600F" w:rsidRPr="0018600F" w:rsidRDefault="0018600F" w:rsidP="0018600F">
            <w:pPr>
              <w:overflowPunct w:val="0"/>
              <w:ind w:left="183" w:hangingChars="100" w:hanging="183"/>
              <w:jc w:val="left"/>
              <w:textAlignment w:val="baseline"/>
              <w:rPr>
                <w:rFonts w:ascii="ＭＳ ゴシック" w:eastAsia="ＭＳ ゴシック" w:hAnsi="ＭＳ ゴシック"/>
                <w:color w:val="000000"/>
                <w:sz w:val="20"/>
                <w:szCs w:val="20"/>
              </w:rPr>
            </w:pPr>
            <w:r w:rsidRPr="0018600F">
              <w:rPr>
                <w:rFonts w:ascii="ＭＳ ゴシック" w:eastAsia="ＭＳ ゴシック" w:hAnsi="ＭＳ ゴシック" w:hint="eastAsia"/>
                <w:color w:val="000000"/>
                <w:sz w:val="20"/>
                <w:szCs w:val="20"/>
              </w:rPr>
              <w:t>○消防設備点検の記録</w:t>
            </w:r>
          </w:p>
          <w:p w14:paraId="3E337469" w14:textId="77777777" w:rsidR="0018600F" w:rsidRPr="0018600F" w:rsidRDefault="0018600F" w:rsidP="0018600F">
            <w:pPr>
              <w:overflowPunct w:val="0"/>
              <w:ind w:left="183" w:hangingChars="100" w:hanging="183"/>
              <w:jc w:val="left"/>
              <w:textAlignment w:val="baseline"/>
              <w:rPr>
                <w:rFonts w:ascii="ＭＳ ゴシック" w:eastAsia="ＭＳ ゴシック" w:hAnsi="ＭＳ ゴシック"/>
                <w:color w:val="000000"/>
                <w:sz w:val="20"/>
                <w:szCs w:val="20"/>
              </w:rPr>
            </w:pPr>
            <w:r w:rsidRPr="0018600F">
              <w:rPr>
                <w:rFonts w:ascii="ＭＳ ゴシック" w:eastAsia="ＭＳ ゴシック" w:hAnsi="ＭＳ ゴシック" w:hint="eastAsia"/>
                <w:color w:val="000000"/>
                <w:sz w:val="20"/>
                <w:szCs w:val="20"/>
              </w:rPr>
              <w:t>○避難確保計画</w:t>
            </w:r>
          </w:p>
          <w:p w14:paraId="5705B14A" w14:textId="77777777" w:rsidR="0018600F" w:rsidRPr="0018600F" w:rsidRDefault="0018600F" w:rsidP="0018600F">
            <w:pPr>
              <w:overflowPunct w:val="0"/>
              <w:ind w:left="183" w:hangingChars="100" w:hanging="183"/>
              <w:jc w:val="left"/>
              <w:textAlignment w:val="baseline"/>
              <w:rPr>
                <w:rFonts w:ascii="ＭＳ ゴシック" w:eastAsia="ＭＳ ゴシック" w:hAnsi="ＭＳ ゴシック"/>
                <w:color w:val="000000"/>
                <w:sz w:val="20"/>
                <w:szCs w:val="20"/>
              </w:rPr>
            </w:pPr>
          </w:p>
          <w:p w14:paraId="1EB66601" w14:textId="77777777" w:rsidR="0018600F" w:rsidRPr="0018600F" w:rsidRDefault="0018600F" w:rsidP="0018600F">
            <w:pPr>
              <w:overflowPunct w:val="0"/>
              <w:ind w:left="183" w:hangingChars="100" w:hanging="183"/>
              <w:jc w:val="left"/>
              <w:textAlignment w:val="baseline"/>
              <w:rPr>
                <w:rFonts w:ascii="ＭＳ ゴシック" w:eastAsia="ＭＳ ゴシック" w:hAnsi="ＭＳ ゴシック"/>
                <w:color w:val="000000"/>
                <w:sz w:val="20"/>
                <w:szCs w:val="20"/>
              </w:rPr>
            </w:pPr>
            <w:r w:rsidRPr="0018600F">
              <w:rPr>
                <w:rFonts w:ascii="ＭＳ ゴシック" w:eastAsia="ＭＳ ゴシック" w:hAnsi="ＭＳ ゴシック" w:hint="eastAsia"/>
                <w:color w:val="000000"/>
                <w:sz w:val="20"/>
                <w:szCs w:val="20"/>
              </w:rPr>
              <w:t>○避難訓練の</w:t>
            </w:r>
          </w:p>
          <w:p w14:paraId="5673F2A1" w14:textId="77777777" w:rsidR="0018600F" w:rsidRPr="0018600F" w:rsidRDefault="0018600F" w:rsidP="0018600F">
            <w:pPr>
              <w:overflowPunct w:val="0"/>
              <w:ind w:left="183" w:hangingChars="100" w:hanging="183"/>
              <w:jc w:val="left"/>
              <w:textAlignment w:val="baseline"/>
              <w:rPr>
                <w:rFonts w:ascii="ＭＳ ゴシック" w:eastAsia="ＭＳ ゴシック" w:hAnsi="ＭＳ ゴシック"/>
                <w:color w:val="000000"/>
                <w:sz w:val="20"/>
                <w:szCs w:val="20"/>
              </w:rPr>
            </w:pPr>
            <w:r w:rsidRPr="0018600F">
              <w:rPr>
                <w:rFonts w:ascii="ＭＳ ゴシック" w:eastAsia="ＭＳ ゴシック" w:hAnsi="ＭＳ ゴシック" w:hint="eastAsia"/>
                <w:color w:val="000000"/>
                <w:sz w:val="20"/>
                <w:szCs w:val="20"/>
              </w:rPr>
              <w:t xml:space="preserve">　記録</w:t>
            </w:r>
          </w:p>
          <w:p w14:paraId="392FE228" w14:textId="77777777" w:rsidR="0018600F" w:rsidRPr="0018600F" w:rsidRDefault="0018600F" w:rsidP="0018600F">
            <w:pPr>
              <w:overflowPunct w:val="0"/>
              <w:ind w:left="183" w:hangingChars="100" w:hanging="183"/>
              <w:jc w:val="left"/>
              <w:textAlignment w:val="baseline"/>
              <w:rPr>
                <w:rFonts w:ascii="ＭＳ ゴシック" w:eastAsia="ＭＳ ゴシック" w:hAnsi="ＭＳ ゴシック"/>
                <w:color w:val="000000"/>
                <w:sz w:val="20"/>
                <w:szCs w:val="20"/>
              </w:rPr>
            </w:pPr>
            <w:r w:rsidRPr="0018600F">
              <w:rPr>
                <w:rFonts w:ascii="ＭＳ ゴシック" w:eastAsia="ＭＳ ゴシック" w:hAnsi="ＭＳ ゴシック" w:hint="eastAsia"/>
                <w:color w:val="000000"/>
                <w:sz w:val="20"/>
                <w:szCs w:val="20"/>
              </w:rPr>
              <w:t>○消防署への</w:t>
            </w:r>
          </w:p>
          <w:p w14:paraId="7D03DFEF" w14:textId="77777777" w:rsidR="0018600F" w:rsidRPr="0018600F" w:rsidRDefault="0018600F" w:rsidP="0018600F">
            <w:pPr>
              <w:overflowPunct w:val="0"/>
              <w:ind w:left="183" w:hangingChars="100" w:hanging="183"/>
              <w:jc w:val="left"/>
              <w:textAlignment w:val="baseline"/>
              <w:rPr>
                <w:rFonts w:ascii="ＭＳ ゴシック" w:eastAsia="ＭＳ ゴシック" w:hAnsi="ＭＳ ゴシック"/>
                <w:color w:val="000000"/>
                <w:sz w:val="20"/>
                <w:szCs w:val="20"/>
              </w:rPr>
            </w:pPr>
            <w:r w:rsidRPr="0018600F">
              <w:rPr>
                <w:rFonts w:ascii="ＭＳ ゴシック" w:eastAsia="ＭＳ ゴシック" w:hAnsi="ＭＳ ゴシック" w:hint="eastAsia"/>
                <w:color w:val="000000"/>
                <w:sz w:val="20"/>
                <w:szCs w:val="20"/>
              </w:rPr>
              <w:t xml:space="preserve">　届出</w:t>
            </w:r>
          </w:p>
          <w:p w14:paraId="18B2D800" w14:textId="77777777" w:rsidR="0018600F" w:rsidRPr="0018600F" w:rsidRDefault="0018600F" w:rsidP="0018600F">
            <w:pPr>
              <w:overflowPunct w:val="0"/>
              <w:ind w:left="183" w:hangingChars="100" w:hanging="183"/>
              <w:jc w:val="left"/>
              <w:textAlignment w:val="baseline"/>
              <w:rPr>
                <w:rFonts w:ascii="ＭＳ ゴシック" w:eastAsia="ＭＳ ゴシック" w:hAnsi="ＭＳ ゴシック"/>
                <w:color w:val="000000"/>
                <w:sz w:val="20"/>
                <w:szCs w:val="20"/>
              </w:rPr>
            </w:pPr>
          </w:p>
          <w:p w14:paraId="20153B5D" w14:textId="77777777" w:rsidR="0018600F" w:rsidRPr="0018600F" w:rsidRDefault="0018600F" w:rsidP="0018600F">
            <w:pPr>
              <w:overflowPunct w:val="0"/>
              <w:ind w:left="183" w:hangingChars="100" w:hanging="183"/>
              <w:jc w:val="left"/>
              <w:textAlignment w:val="baseline"/>
              <w:rPr>
                <w:rFonts w:ascii="ＭＳ ゴシック" w:eastAsia="ＭＳ ゴシック" w:hAnsi="ＭＳ ゴシック"/>
                <w:color w:val="000000"/>
                <w:sz w:val="20"/>
                <w:szCs w:val="20"/>
              </w:rPr>
            </w:pPr>
            <w:r w:rsidRPr="0018600F">
              <w:rPr>
                <w:rFonts w:ascii="ＭＳ ゴシック" w:eastAsia="ＭＳ ゴシック" w:hAnsi="ＭＳ ゴシック" w:hint="eastAsia"/>
                <w:color w:val="000000"/>
                <w:sz w:val="20"/>
                <w:szCs w:val="20"/>
              </w:rPr>
              <w:t>○地域住民が</w:t>
            </w:r>
          </w:p>
          <w:p w14:paraId="69931D93" w14:textId="77777777" w:rsidR="0018600F" w:rsidRPr="0018600F" w:rsidRDefault="0018600F" w:rsidP="0018600F">
            <w:pPr>
              <w:overflowPunct w:val="0"/>
              <w:ind w:left="183" w:hangingChars="100" w:hanging="183"/>
              <w:jc w:val="left"/>
              <w:textAlignment w:val="baseline"/>
              <w:rPr>
                <w:rFonts w:ascii="ＭＳ ゴシック" w:eastAsia="ＭＳ ゴシック" w:hAnsi="ＭＳ ゴシック"/>
                <w:color w:val="000000"/>
                <w:sz w:val="20"/>
                <w:szCs w:val="20"/>
              </w:rPr>
            </w:pPr>
            <w:r w:rsidRPr="0018600F">
              <w:rPr>
                <w:rFonts w:ascii="ＭＳ ゴシック" w:eastAsia="ＭＳ ゴシック" w:hAnsi="ＭＳ ゴシック" w:hint="eastAsia"/>
                <w:color w:val="000000"/>
                <w:sz w:val="20"/>
                <w:szCs w:val="20"/>
              </w:rPr>
              <w:t>訓練に参加していることが</w:t>
            </w:r>
          </w:p>
          <w:p w14:paraId="5B77718F" w14:textId="4BE2727C" w:rsidR="0018600F" w:rsidRPr="00B42C36" w:rsidRDefault="0018600F" w:rsidP="0018600F">
            <w:pPr>
              <w:overflowPunct w:val="0"/>
              <w:ind w:left="183" w:hangingChars="100" w:hanging="183"/>
              <w:jc w:val="left"/>
              <w:textAlignment w:val="baseline"/>
              <w:rPr>
                <w:rFonts w:ascii="ＭＳ ゴシック" w:eastAsia="ＭＳ ゴシック" w:hAnsi="ＭＳ ゴシック"/>
                <w:color w:val="000000"/>
                <w:sz w:val="20"/>
                <w:szCs w:val="20"/>
              </w:rPr>
            </w:pPr>
            <w:r w:rsidRPr="0018600F">
              <w:rPr>
                <w:rFonts w:ascii="ＭＳ ゴシック" w:eastAsia="ＭＳ ゴシック" w:hAnsi="ＭＳ ゴシック" w:hint="eastAsia"/>
                <w:color w:val="000000"/>
                <w:sz w:val="20"/>
                <w:szCs w:val="20"/>
              </w:rPr>
              <w:t>分かる書類</w:t>
            </w:r>
          </w:p>
          <w:p w14:paraId="104C6640"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5DFB5CEC"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0F28A201"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24DBB2CB"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1B66D297"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52A9B136"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530053F6"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4EA1DB0F"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325DAE5C"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4EF6C614"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6C19D21E"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359EB578"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24A49E14"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5A5124CE"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75FDCDDF"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24CFD874"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54AF981B"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6F6B25F6"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7C9C4C9E"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13344C27"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585A264B"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157BF8F2"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500A0C64"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2C8A462D"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4FB2EAC3"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63F73053"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1D05C2FC"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0116076E"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p w14:paraId="4527BE2F" w14:textId="77777777" w:rsidR="0018600F" w:rsidRPr="00B42C36" w:rsidRDefault="0018600F" w:rsidP="00880A10">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1984" w:type="dxa"/>
            <w:gridSpan w:val="3"/>
            <w:tcBorders>
              <w:bottom w:val="single" w:sz="4" w:space="0" w:color="auto"/>
            </w:tcBorders>
          </w:tcPr>
          <w:p w14:paraId="20B7E5E5" w14:textId="77777777" w:rsidR="0018600F" w:rsidRPr="00B42C36" w:rsidRDefault="0018600F" w:rsidP="00880A10">
            <w:pPr>
              <w:overflowPunct w:val="0"/>
              <w:jc w:val="left"/>
              <w:textAlignment w:val="baseline"/>
              <w:rPr>
                <w:rFonts w:ascii="ＭＳ ゴシック" w:eastAsia="ＭＳ ゴシック" w:hAnsi="ＭＳ ゴシック"/>
                <w:color w:val="000000"/>
                <w:kern w:val="0"/>
                <w:sz w:val="20"/>
                <w:szCs w:val="20"/>
              </w:rPr>
            </w:pPr>
          </w:p>
          <w:p w14:paraId="36AE5FBF" w14:textId="77777777" w:rsidR="0018600F" w:rsidRPr="0018600F" w:rsidRDefault="0018600F" w:rsidP="0018600F">
            <w:pPr>
              <w:overflowPunct w:val="0"/>
              <w:jc w:val="left"/>
              <w:textAlignment w:val="baseline"/>
              <w:rPr>
                <w:rFonts w:ascii="ＭＳ ゴシック" w:eastAsia="ＭＳ ゴシック" w:hAnsi="ＭＳ ゴシック" w:cs="ＭＳ ゴシック"/>
                <w:color w:val="000000"/>
                <w:kern w:val="0"/>
                <w:sz w:val="20"/>
                <w:szCs w:val="20"/>
              </w:rPr>
            </w:pPr>
            <w:r w:rsidRPr="0018600F">
              <w:rPr>
                <w:rFonts w:ascii="ＭＳ ゴシック" w:eastAsia="ＭＳ ゴシック" w:hAnsi="ＭＳ ゴシック" w:cs="ＭＳ ゴシック" w:hint="eastAsia"/>
                <w:color w:val="000000"/>
                <w:kern w:val="0"/>
                <w:sz w:val="20"/>
                <w:szCs w:val="20"/>
              </w:rPr>
              <w:t>平24条例52第184条</w:t>
            </w:r>
          </w:p>
          <w:p w14:paraId="5A9BE093" w14:textId="77777777" w:rsidR="0018600F" w:rsidRPr="0018600F" w:rsidRDefault="0018600F" w:rsidP="0018600F">
            <w:pPr>
              <w:overflowPunct w:val="0"/>
              <w:jc w:val="left"/>
              <w:textAlignment w:val="baseline"/>
              <w:rPr>
                <w:rFonts w:ascii="ＭＳ ゴシック" w:eastAsia="ＭＳ ゴシック" w:hAnsi="ＭＳ ゴシック" w:cs="ＭＳ ゴシック"/>
                <w:color w:val="000000"/>
                <w:kern w:val="0"/>
                <w:sz w:val="20"/>
                <w:szCs w:val="20"/>
              </w:rPr>
            </w:pPr>
            <w:r w:rsidRPr="0018600F">
              <w:rPr>
                <w:rFonts w:ascii="ＭＳ ゴシック" w:eastAsia="ＭＳ ゴシック" w:hAnsi="ＭＳ ゴシック" w:cs="ＭＳ ゴシック" w:hint="eastAsia"/>
                <w:color w:val="000000"/>
                <w:kern w:val="0"/>
                <w:sz w:val="20"/>
                <w:szCs w:val="20"/>
              </w:rPr>
              <w:t>準用第71条第1項</w:t>
            </w:r>
          </w:p>
          <w:p w14:paraId="29035E77" w14:textId="77777777" w:rsidR="0018600F" w:rsidRPr="0018600F" w:rsidRDefault="0018600F" w:rsidP="0018600F">
            <w:pPr>
              <w:overflowPunct w:val="0"/>
              <w:jc w:val="left"/>
              <w:textAlignment w:val="baseline"/>
              <w:rPr>
                <w:rFonts w:ascii="ＭＳ ゴシック" w:eastAsia="ＭＳ ゴシック" w:hAnsi="ＭＳ ゴシック" w:cs="ＭＳ ゴシック"/>
                <w:color w:val="000000"/>
                <w:kern w:val="0"/>
                <w:sz w:val="20"/>
                <w:szCs w:val="20"/>
              </w:rPr>
            </w:pPr>
            <w:r w:rsidRPr="0018600F">
              <w:rPr>
                <w:rFonts w:ascii="ＭＳ ゴシック" w:eastAsia="ＭＳ ゴシック" w:hAnsi="ＭＳ ゴシック" w:cs="ＭＳ ゴシック" w:hint="eastAsia"/>
                <w:color w:val="000000"/>
                <w:kern w:val="0"/>
                <w:sz w:val="20"/>
                <w:szCs w:val="20"/>
              </w:rPr>
              <w:t>水防法第15条の3</w:t>
            </w:r>
          </w:p>
          <w:p w14:paraId="014BC6C3" w14:textId="77777777" w:rsidR="0018600F" w:rsidRPr="0018600F" w:rsidRDefault="0018600F" w:rsidP="0018600F">
            <w:pPr>
              <w:overflowPunct w:val="0"/>
              <w:jc w:val="left"/>
              <w:textAlignment w:val="baseline"/>
              <w:rPr>
                <w:rFonts w:ascii="ＭＳ ゴシック" w:eastAsia="ＭＳ ゴシック" w:hAnsi="ＭＳ ゴシック" w:cs="ＭＳ ゴシック"/>
                <w:color w:val="000000"/>
                <w:kern w:val="0"/>
                <w:sz w:val="20"/>
                <w:szCs w:val="20"/>
              </w:rPr>
            </w:pPr>
            <w:r w:rsidRPr="0018600F">
              <w:rPr>
                <w:rFonts w:ascii="ＭＳ ゴシック" w:eastAsia="ＭＳ ゴシック" w:hAnsi="ＭＳ ゴシック" w:cs="ＭＳ ゴシック" w:hint="eastAsia"/>
                <w:color w:val="000000"/>
                <w:kern w:val="0"/>
                <w:sz w:val="20"/>
                <w:szCs w:val="20"/>
              </w:rPr>
              <w:t>土砂災害防止法</w:t>
            </w:r>
          </w:p>
          <w:p w14:paraId="5314DDE9" w14:textId="77777777" w:rsidR="0018600F" w:rsidRPr="0018600F" w:rsidRDefault="0018600F" w:rsidP="0018600F">
            <w:pPr>
              <w:overflowPunct w:val="0"/>
              <w:jc w:val="left"/>
              <w:textAlignment w:val="baseline"/>
              <w:rPr>
                <w:rFonts w:ascii="ＭＳ ゴシック" w:eastAsia="ＭＳ ゴシック" w:hAnsi="ＭＳ ゴシック" w:cs="ＭＳ ゴシック"/>
                <w:color w:val="000000"/>
                <w:kern w:val="0"/>
                <w:sz w:val="20"/>
                <w:szCs w:val="20"/>
              </w:rPr>
            </w:pPr>
            <w:r w:rsidRPr="0018600F">
              <w:rPr>
                <w:rFonts w:ascii="ＭＳ ゴシック" w:eastAsia="ＭＳ ゴシック" w:hAnsi="ＭＳ ゴシック" w:cs="ＭＳ ゴシック" w:hint="eastAsia"/>
                <w:color w:val="000000"/>
                <w:kern w:val="0"/>
                <w:sz w:val="20"/>
                <w:szCs w:val="20"/>
              </w:rPr>
              <w:t>第8条の2</w:t>
            </w:r>
          </w:p>
          <w:p w14:paraId="629220E4" w14:textId="77777777" w:rsidR="0018600F" w:rsidRPr="0018600F" w:rsidRDefault="0018600F" w:rsidP="0018600F">
            <w:pPr>
              <w:overflowPunct w:val="0"/>
              <w:jc w:val="left"/>
              <w:textAlignment w:val="baseline"/>
              <w:rPr>
                <w:rFonts w:ascii="ＭＳ ゴシック" w:eastAsia="ＭＳ ゴシック" w:hAnsi="ＭＳ ゴシック" w:cs="ＭＳ ゴシック"/>
                <w:color w:val="000000"/>
                <w:kern w:val="0"/>
                <w:sz w:val="20"/>
                <w:szCs w:val="20"/>
              </w:rPr>
            </w:pPr>
          </w:p>
          <w:p w14:paraId="090ECCD0" w14:textId="77777777" w:rsidR="0018600F" w:rsidRPr="0018600F" w:rsidRDefault="0018600F" w:rsidP="0018600F">
            <w:pPr>
              <w:overflowPunct w:val="0"/>
              <w:jc w:val="left"/>
              <w:textAlignment w:val="baseline"/>
              <w:rPr>
                <w:rFonts w:ascii="ＭＳ ゴシック" w:eastAsia="ＭＳ ゴシック" w:hAnsi="ＭＳ ゴシック" w:cs="ＭＳ ゴシック"/>
                <w:color w:val="000000"/>
                <w:kern w:val="0"/>
                <w:sz w:val="20"/>
                <w:szCs w:val="20"/>
              </w:rPr>
            </w:pPr>
            <w:r w:rsidRPr="0018600F">
              <w:rPr>
                <w:rFonts w:ascii="ＭＳ ゴシック" w:eastAsia="ＭＳ ゴシック" w:hAnsi="ＭＳ ゴシック" w:cs="ＭＳ ゴシック" w:hint="eastAsia"/>
                <w:color w:val="000000"/>
                <w:kern w:val="0"/>
                <w:sz w:val="20"/>
                <w:szCs w:val="20"/>
              </w:rPr>
              <w:t>平24条例52第184条</w:t>
            </w:r>
          </w:p>
          <w:p w14:paraId="17D40887" w14:textId="77777777" w:rsidR="0018600F" w:rsidRPr="0018600F" w:rsidRDefault="0018600F" w:rsidP="0018600F">
            <w:pPr>
              <w:overflowPunct w:val="0"/>
              <w:jc w:val="left"/>
              <w:textAlignment w:val="baseline"/>
              <w:rPr>
                <w:rFonts w:ascii="ＭＳ ゴシック" w:eastAsia="ＭＳ ゴシック" w:hAnsi="ＭＳ ゴシック" w:cs="ＭＳ ゴシック"/>
                <w:color w:val="000000"/>
                <w:kern w:val="0"/>
                <w:sz w:val="20"/>
                <w:szCs w:val="20"/>
              </w:rPr>
            </w:pPr>
            <w:r w:rsidRPr="0018600F">
              <w:rPr>
                <w:rFonts w:ascii="ＭＳ ゴシック" w:eastAsia="ＭＳ ゴシック" w:hAnsi="ＭＳ ゴシック" w:cs="ＭＳ ゴシック" w:hint="eastAsia"/>
                <w:color w:val="000000"/>
                <w:kern w:val="0"/>
                <w:sz w:val="20"/>
                <w:szCs w:val="20"/>
              </w:rPr>
              <w:t>準用第71条第2項</w:t>
            </w:r>
          </w:p>
          <w:p w14:paraId="3C57E907" w14:textId="77777777" w:rsidR="0018600F" w:rsidRPr="0018600F" w:rsidRDefault="0018600F" w:rsidP="0018600F">
            <w:pPr>
              <w:overflowPunct w:val="0"/>
              <w:jc w:val="left"/>
              <w:textAlignment w:val="baseline"/>
              <w:rPr>
                <w:rFonts w:ascii="ＭＳ ゴシック" w:eastAsia="ＭＳ ゴシック" w:hAnsi="ＭＳ ゴシック" w:cs="ＭＳ ゴシック"/>
                <w:color w:val="000000"/>
                <w:kern w:val="0"/>
                <w:sz w:val="20"/>
                <w:szCs w:val="20"/>
              </w:rPr>
            </w:pPr>
          </w:p>
          <w:p w14:paraId="13937E0C" w14:textId="77777777" w:rsidR="0018600F" w:rsidRPr="0018600F" w:rsidRDefault="0018600F" w:rsidP="0018600F">
            <w:pPr>
              <w:overflowPunct w:val="0"/>
              <w:jc w:val="left"/>
              <w:textAlignment w:val="baseline"/>
              <w:rPr>
                <w:rFonts w:ascii="ＭＳ ゴシック" w:eastAsia="ＭＳ ゴシック" w:hAnsi="ＭＳ ゴシック" w:cs="ＭＳ ゴシック"/>
                <w:color w:val="000000"/>
                <w:kern w:val="0"/>
                <w:sz w:val="20"/>
                <w:szCs w:val="20"/>
              </w:rPr>
            </w:pPr>
            <w:r w:rsidRPr="0018600F">
              <w:rPr>
                <w:rFonts w:ascii="ＭＳ ゴシック" w:eastAsia="ＭＳ ゴシック" w:hAnsi="ＭＳ ゴシック" w:cs="ＭＳ ゴシック" w:hint="eastAsia"/>
                <w:color w:val="000000"/>
                <w:kern w:val="0"/>
                <w:sz w:val="20"/>
                <w:szCs w:val="20"/>
              </w:rPr>
              <w:t>平24条例52第184条</w:t>
            </w:r>
          </w:p>
          <w:p w14:paraId="1C57574C" w14:textId="77777777" w:rsidR="0018600F" w:rsidRPr="0018600F" w:rsidRDefault="0018600F" w:rsidP="0018600F">
            <w:pPr>
              <w:overflowPunct w:val="0"/>
              <w:jc w:val="left"/>
              <w:textAlignment w:val="baseline"/>
              <w:rPr>
                <w:rFonts w:ascii="ＭＳ ゴシック" w:eastAsia="ＭＳ ゴシック" w:hAnsi="ＭＳ ゴシック" w:cs="ＭＳ ゴシック"/>
                <w:color w:val="000000"/>
                <w:kern w:val="0"/>
                <w:sz w:val="20"/>
                <w:szCs w:val="20"/>
              </w:rPr>
            </w:pPr>
            <w:r w:rsidRPr="0018600F">
              <w:rPr>
                <w:rFonts w:ascii="ＭＳ ゴシック" w:eastAsia="ＭＳ ゴシック" w:hAnsi="ＭＳ ゴシック" w:cs="ＭＳ ゴシック" w:hint="eastAsia"/>
                <w:color w:val="000000"/>
                <w:kern w:val="0"/>
                <w:sz w:val="20"/>
                <w:szCs w:val="20"/>
              </w:rPr>
              <w:t>準用第71条第3項</w:t>
            </w:r>
          </w:p>
          <w:p w14:paraId="5DBCB648" w14:textId="77777777" w:rsidR="0018600F" w:rsidRPr="0018600F" w:rsidRDefault="0018600F" w:rsidP="0018600F">
            <w:pPr>
              <w:overflowPunct w:val="0"/>
              <w:jc w:val="left"/>
              <w:textAlignment w:val="baseline"/>
              <w:rPr>
                <w:rFonts w:ascii="ＭＳ ゴシック" w:eastAsia="ＭＳ ゴシック" w:hAnsi="ＭＳ ゴシック" w:cs="ＭＳ ゴシック"/>
                <w:color w:val="000000"/>
                <w:kern w:val="0"/>
                <w:sz w:val="20"/>
                <w:szCs w:val="20"/>
              </w:rPr>
            </w:pPr>
          </w:p>
          <w:p w14:paraId="2BA9C06C" w14:textId="77777777" w:rsidR="0018600F" w:rsidRPr="0018600F" w:rsidRDefault="0018600F" w:rsidP="0018600F">
            <w:pPr>
              <w:overflowPunct w:val="0"/>
              <w:jc w:val="left"/>
              <w:textAlignment w:val="baseline"/>
              <w:rPr>
                <w:rFonts w:ascii="ＭＳ ゴシック" w:eastAsia="ＭＳ ゴシック" w:hAnsi="ＭＳ ゴシック" w:cs="ＭＳ ゴシック"/>
                <w:color w:val="000000"/>
                <w:kern w:val="0"/>
                <w:sz w:val="20"/>
                <w:szCs w:val="20"/>
              </w:rPr>
            </w:pPr>
            <w:r w:rsidRPr="0018600F">
              <w:rPr>
                <w:rFonts w:ascii="ＭＳ ゴシック" w:eastAsia="ＭＳ ゴシック" w:hAnsi="ＭＳ ゴシック" w:cs="ＭＳ ゴシック" w:hint="eastAsia"/>
                <w:color w:val="000000"/>
                <w:kern w:val="0"/>
                <w:sz w:val="20"/>
                <w:szCs w:val="20"/>
              </w:rPr>
              <w:t>平24条例52第184条</w:t>
            </w:r>
          </w:p>
          <w:p w14:paraId="2A47C807" w14:textId="77777777" w:rsidR="0018600F" w:rsidRPr="0018600F" w:rsidRDefault="0018600F" w:rsidP="0018600F">
            <w:pPr>
              <w:overflowPunct w:val="0"/>
              <w:jc w:val="left"/>
              <w:textAlignment w:val="baseline"/>
              <w:rPr>
                <w:rFonts w:ascii="ＭＳ ゴシック" w:eastAsia="ＭＳ ゴシック" w:hAnsi="ＭＳ ゴシック" w:cs="ＭＳ ゴシック"/>
                <w:color w:val="000000"/>
                <w:kern w:val="0"/>
                <w:sz w:val="20"/>
                <w:szCs w:val="20"/>
              </w:rPr>
            </w:pPr>
            <w:r w:rsidRPr="0018600F">
              <w:rPr>
                <w:rFonts w:ascii="ＭＳ ゴシック" w:eastAsia="ＭＳ ゴシック" w:hAnsi="ＭＳ ゴシック" w:cs="ＭＳ ゴシック" w:hint="eastAsia"/>
                <w:color w:val="000000"/>
                <w:kern w:val="0"/>
                <w:sz w:val="20"/>
                <w:szCs w:val="20"/>
              </w:rPr>
              <w:t>準用第71条第4項</w:t>
            </w:r>
          </w:p>
          <w:p w14:paraId="1ED17163" w14:textId="77777777" w:rsidR="0018600F" w:rsidRPr="0018600F" w:rsidRDefault="0018600F" w:rsidP="0018600F">
            <w:pPr>
              <w:overflowPunct w:val="0"/>
              <w:jc w:val="left"/>
              <w:textAlignment w:val="baseline"/>
              <w:rPr>
                <w:rFonts w:ascii="ＭＳ ゴシック" w:eastAsia="ＭＳ ゴシック" w:hAnsi="ＭＳ ゴシック" w:cs="ＭＳ ゴシック"/>
                <w:color w:val="000000"/>
                <w:kern w:val="0"/>
                <w:sz w:val="20"/>
                <w:szCs w:val="20"/>
              </w:rPr>
            </w:pPr>
            <w:r w:rsidRPr="0018600F">
              <w:rPr>
                <w:rFonts w:ascii="ＭＳ ゴシック" w:eastAsia="ＭＳ ゴシック" w:hAnsi="ＭＳ ゴシック" w:cs="ＭＳ ゴシック" w:hint="eastAsia"/>
                <w:color w:val="000000"/>
                <w:kern w:val="0"/>
                <w:sz w:val="20"/>
                <w:szCs w:val="20"/>
              </w:rPr>
              <w:t>水防法第15条の3</w:t>
            </w:r>
          </w:p>
          <w:p w14:paraId="63F7A952" w14:textId="77777777" w:rsidR="0018600F" w:rsidRPr="0018600F" w:rsidRDefault="0018600F" w:rsidP="0018600F">
            <w:pPr>
              <w:overflowPunct w:val="0"/>
              <w:jc w:val="left"/>
              <w:textAlignment w:val="baseline"/>
              <w:rPr>
                <w:rFonts w:ascii="ＭＳ ゴシック" w:eastAsia="ＭＳ ゴシック" w:hAnsi="ＭＳ ゴシック" w:cs="ＭＳ ゴシック"/>
                <w:color w:val="000000"/>
                <w:kern w:val="0"/>
                <w:sz w:val="20"/>
                <w:szCs w:val="20"/>
              </w:rPr>
            </w:pPr>
            <w:r w:rsidRPr="0018600F">
              <w:rPr>
                <w:rFonts w:ascii="ＭＳ ゴシック" w:eastAsia="ＭＳ ゴシック" w:hAnsi="ＭＳ ゴシック" w:cs="ＭＳ ゴシック" w:hint="eastAsia"/>
                <w:color w:val="000000"/>
                <w:kern w:val="0"/>
                <w:sz w:val="20"/>
                <w:szCs w:val="20"/>
              </w:rPr>
              <w:t>土砂災害防止法</w:t>
            </w:r>
          </w:p>
          <w:p w14:paraId="2F279E22" w14:textId="77777777" w:rsidR="0018600F" w:rsidRPr="0018600F" w:rsidRDefault="0018600F" w:rsidP="0018600F">
            <w:pPr>
              <w:overflowPunct w:val="0"/>
              <w:jc w:val="left"/>
              <w:textAlignment w:val="baseline"/>
              <w:rPr>
                <w:rFonts w:ascii="ＭＳ ゴシック" w:eastAsia="ＭＳ ゴシック" w:hAnsi="ＭＳ ゴシック" w:cs="ＭＳ ゴシック"/>
                <w:color w:val="000000"/>
                <w:kern w:val="0"/>
                <w:sz w:val="20"/>
                <w:szCs w:val="20"/>
              </w:rPr>
            </w:pPr>
            <w:r w:rsidRPr="0018600F">
              <w:rPr>
                <w:rFonts w:ascii="ＭＳ ゴシック" w:eastAsia="ＭＳ ゴシック" w:hAnsi="ＭＳ ゴシック" w:cs="ＭＳ ゴシック" w:hint="eastAsia"/>
                <w:color w:val="000000"/>
                <w:kern w:val="0"/>
                <w:sz w:val="20"/>
                <w:szCs w:val="20"/>
              </w:rPr>
              <w:t>第8条の2</w:t>
            </w:r>
          </w:p>
          <w:p w14:paraId="1DEA550C" w14:textId="77777777" w:rsidR="0018600F" w:rsidRPr="0018600F" w:rsidRDefault="0018600F" w:rsidP="0018600F">
            <w:pPr>
              <w:overflowPunct w:val="0"/>
              <w:jc w:val="left"/>
              <w:textAlignment w:val="baseline"/>
              <w:rPr>
                <w:rFonts w:ascii="ＭＳ ゴシック" w:eastAsia="ＭＳ ゴシック" w:hAnsi="ＭＳ ゴシック" w:cs="ＭＳ ゴシック"/>
                <w:color w:val="000000"/>
                <w:kern w:val="0"/>
                <w:sz w:val="20"/>
                <w:szCs w:val="20"/>
              </w:rPr>
            </w:pPr>
          </w:p>
          <w:p w14:paraId="41CD66E8" w14:textId="77777777" w:rsidR="0018600F" w:rsidRPr="0018600F" w:rsidRDefault="0018600F" w:rsidP="0018600F">
            <w:pPr>
              <w:overflowPunct w:val="0"/>
              <w:jc w:val="left"/>
              <w:textAlignment w:val="baseline"/>
              <w:rPr>
                <w:rFonts w:ascii="ＭＳ ゴシック" w:eastAsia="ＭＳ ゴシック" w:hAnsi="ＭＳ ゴシック" w:cs="ＭＳ ゴシック"/>
                <w:color w:val="000000"/>
                <w:kern w:val="0"/>
                <w:sz w:val="20"/>
                <w:szCs w:val="20"/>
              </w:rPr>
            </w:pPr>
            <w:r w:rsidRPr="0018600F">
              <w:rPr>
                <w:rFonts w:ascii="ＭＳ ゴシック" w:eastAsia="ＭＳ ゴシック" w:hAnsi="ＭＳ ゴシック" w:cs="ＭＳ ゴシック" w:hint="eastAsia"/>
                <w:color w:val="000000"/>
                <w:kern w:val="0"/>
                <w:sz w:val="20"/>
                <w:szCs w:val="20"/>
              </w:rPr>
              <w:t>平24条例52第184条</w:t>
            </w:r>
          </w:p>
          <w:p w14:paraId="49FB58CF" w14:textId="7FF198EF" w:rsidR="0018600F" w:rsidRPr="00B42C36" w:rsidRDefault="0018600F" w:rsidP="0018600F">
            <w:pPr>
              <w:overflowPunct w:val="0"/>
              <w:jc w:val="left"/>
              <w:textAlignment w:val="baseline"/>
              <w:rPr>
                <w:rFonts w:ascii="ＭＳ ゴシック" w:eastAsia="ＭＳ ゴシック" w:hAnsi="ＭＳ ゴシック" w:cs="ＭＳ ゴシック"/>
                <w:color w:val="000000"/>
                <w:kern w:val="0"/>
                <w:sz w:val="20"/>
                <w:szCs w:val="20"/>
              </w:rPr>
            </w:pPr>
            <w:r w:rsidRPr="0018600F">
              <w:rPr>
                <w:rFonts w:ascii="ＭＳ ゴシック" w:eastAsia="ＭＳ ゴシック" w:hAnsi="ＭＳ ゴシック" w:cs="ＭＳ ゴシック" w:hint="eastAsia"/>
                <w:color w:val="000000"/>
                <w:kern w:val="0"/>
                <w:sz w:val="20"/>
                <w:szCs w:val="20"/>
              </w:rPr>
              <w:t>準用第71条第5項</w:t>
            </w:r>
          </w:p>
          <w:p w14:paraId="4A8AD624" w14:textId="77777777" w:rsidR="0018600F" w:rsidRPr="00B42C36" w:rsidRDefault="0018600F" w:rsidP="00880A10">
            <w:pPr>
              <w:overflowPunct w:val="0"/>
              <w:jc w:val="left"/>
              <w:textAlignment w:val="baseline"/>
              <w:rPr>
                <w:rFonts w:ascii="ＭＳ ゴシック" w:eastAsia="ＭＳ ゴシック" w:hAnsi="ＭＳ ゴシック" w:cs="ＭＳ ゴシック"/>
                <w:color w:val="000000"/>
                <w:kern w:val="0"/>
                <w:sz w:val="20"/>
                <w:szCs w:val="20"/>
              </w:rPr>
            </w:pPr>
          </w:p>
          <w:p w14:paraId="4B45EDDB" w14:textId="77777777" w:rsidR="0018600F" w:rsidRPr="00B42C36" w:rsidRDefault="0018600F" w:rsidP="00880A10">
            <w:pPr>
              <w:overflowPunct w:val="0"/>
              <w:jc w:val="left"/>
              <w:textAlignment w:val="baseline"/>
              <w:rPr>
                <w:rFonts w:ascii="ＭＳ ゴシック" w:eastAsia="ＭＳ ゴシック" w:hAnsi="ＭＳ ゴシック" w:cs="ＭＳ ゴシック"/>
                <w:color w:val="000000"/>
                <w:kern w:val="0"/>
                <w:sz w:val="20"/>
                <w:szCs w:val="20"/>
              </w:rPr>
            </w:pPr>
          </w:p>
          <w:p w14:paraId="54C2CF09" w14:textId="77777777" w:rsidR="0018600F" w:rsidRPr="00B42C36" w:rsidRDefault="0018600F" w:rsidP="00880A10">
            <w:pPr>
              <w:overflowPunct w:val="0"/>
              <w:jc w:val="left"/>
              <w:textAlignment w:val="baseline"/>
              <w:rPr>
                <w:rFonts w:ascii="ＭＳ ゴシック" w:eastAsia="ＭＳ ゴシック" w:hAnsi="ＭＳ ゴシック" w:cs="ＭＳ ゴシック"/>
                <w:color w:val="000000"/>
                <w:kern w:val="0"/>
                <w:sz w:val="20"/>
                <w:szCs w:val="20"/>
              </w:rPr>
            </w:pPr>
          </w:p>
          <w:p w14:paraId="508D7C5D" w14:textId="77777777" w:rsidR="0018600F" w:rsidRPr="00B42C36" w:rsidRDefault="0018600F" w:rsidP="00880A10">
            <w:pPr>
              <w:overflowPunct w:val="0"/>
              <w:jc w:val="left"/>
              <w:textAlignment w:val="baseline"/>
              <w:rPr>
                <w:rFonts w:ascii="ＭＳ ゴシック" w:eastAsia="ＭＳ ゴシック" w:hAnsi="ＭＳ ゴシック" w:cs="ＭＳ ゴシック"/>
                <w:color w:val="000000"/>
                <w:kern w:val="0"/>
                <w:sz w:val="20"/>
                <w:szCs w:val="20"/>
              </w:rPr>
            </w:pPr>
          </w:p>
          <w:p w14:paraId="5EE8CB6F" w14:textId="77777777" w:rsidR="0018600F" w:rsidRPr="00B42C36" w:rsidRDefault="0018600F" w:rsidP="00880A10">
            <w:pPr>
              <w:overflowPunct w:val="0"/>
              <w:jc w:val="left"/>
              <w:textAlignment w:val="baseline"/>
              <w:rPr>
                <w:rFonts w:ascii="ＭＳ ゴシック" w:eastAsia="ＭＳ ゴシック" w:hAnsi="ＭＳ ゴシック" w:cs="ＭＳ ゴシック"/>
                <w:color w:val="000000"/>
                <w:kern w:val="0"/>
                <w:sz w:val="20"/>
                <w:szCs w:val="20"/>
              </w:rPr>
            </w:pPr>
          </w:p>
          <w:p w14:paraId="23D13E63" w14:textId="77777777" w:rsidR="0018600F" w:rsidRPr="00B42C36" w:rsidRDefault="0018600F" w:rsidP="00880A10">
            <w:pPr>
              <w:overflowPunct w:val="0"/>
              <w:jc w:val="left"/>
              <w:textAlignment w:val="baseline"/>
              <w:rPr>
                <w:rFonts w:ascii="ＭＳ ゴシック" w:eastAsia="ＭＳ ゴシック" w:hAnsi="ＭＳ ゴシック" w:cs="ＭＳ ゴシック"/>
                <w:color w:val="000000"/>
                <w:kern w:val="0"/>
                <w:sz w:val="20"/>
                <w:szCs w:val="20"/>
              </w:rPr>
            </w:pPr>
          </w:p>
          <w:p w14:paraId="2D53265F" w14:textId="77777777" w:rsidR="0018600F" w:rsidRPr="00B42C36" w:rsidRDefault="0018600F" w:rsidP="00880A10">
            <w:pPr>
              <w:overflowPunct w:val="0"/>
              <w:jc w:val="left"/>
              <w:textAlignment w:val="baseline"/>
              <w:rPr>
                <w:rFonts w:ascii="ＭＳ ゴシック" w:eastAsia="ＭＳ ゴシック" w:hAnsi="ＭＳ ゴシック" w:cs="ＭＳ ゴシック"/>
                <w:color w:val="000000"/>
                <w:kern w:val="0"/>
                <w:sz w:val="20"/>
                <w:szCs w:val="20"/>
              </w:rPr>
            </w:pPr>
          </w:p>
          <w:p w14:paraId="69F3CC26" w14:textId="77777777" w:rsidR="0018600F" w:rsidRPr="00B42C36" w:rsidRDefault="0018600F" w:rsidP="00880A10">
            <w:pPr>
              <w:overflowPunct w:val="0"/>
              <w:jc w:val="left"/>
              <w:textAlignment w:val="baseline"/>
              <w:rPr>
                <w:rFonts w:ascii="ＭＳ ゴシック" w:eastAsia="ＭＳ ゴシック" w:hAnsi="ＭＳ ゴシック" w:cs="ＭＳ ゴシック"/>
                <w:color w:val="000000"/>
                <w:kern w:val="0"/>
                <w:sz w:val="20"/>
                <w:szCs w:val="20"/>
              </w:rPr>
            </w:pPr>
          </w:p>
          <w:p w14:paraId="48EBAC24" w14:textId="77777777" w:rsidR="0018600F" w:rsidRDefault="0018600F" w:rsidP="00880A10">
            <w:pPr>
              <w:overflowPunct w:val="0"/>
              <w:jc w:val="left"/>
              <w:textAlignment w:val="baseline"/>
              <w:rPr>
                <w:rFonts w:ascii="ＭＳ ゴシック" w:eastAsia="ＭＳ ゴシック" w:hAnsi="ＭＳ ゴシック"/>
                <w:color w:val="000000"/>
                <w:sz w:val="20"/>
                <w:szCs w:val="20"/>
              </w:rPr>
            </w:pPr>
          </w:p>
          <w:p w14:paraId="1437AEDB" w14:textId="77777777" w:rsidR="0018600F" w:rsidRDefault="0018600F" w:rsidP="00880A10">
            <w:pPr>
              <w:overflowPunct w:val="0"/>
              <w:jc w:val="left"/>
              <w:textAlignment w:val="baseline"/>
              <w:rPr>
                <w:rFonts w:ascii="ＭＳ ゴシック" w:eastAsia="ＭＳ ゴシック" w:hAnsi="ＭＳ ゴシック"/>
                <w:color w:val="000000"/>
                <w:sz w:val="20"/>
                <w:szCs w:val="20"/>
              </w:rPr>
            </w:pPr>
          </w:p>
          <w:p w14:paraId="373BCFDE" w14:textId="77777777" w:rsidR="0018600F" w:rsidRDefault="0018600F" w:rsidP="00880A10">
            <w:pPr>
              <w:overflowPunct w:val="0"/>
              <w:jc w:val="left"/>
              <w:textAlignment w:val="baseline"/>
              <w:rPr>
                <w:rFonts w:ascii="ＭＳ ゴシック" w:eastAsia="ＭＳ ゴシック" w:hAnsi="ＭＳ ゴシック"/>
                <w:color w:val="000000"/>
                <w:sz w:val="20"/>
                <w:szCs w:val="20"/>
              </w:rPr>
            </w:pPr>
          </w:p>
          <w:p w14:paraId="0CA235FE" w14:textId="77777777" w:rsidR="0018600F" w:rsidRDefault="0018600F" w:rsidP="00880A10">
            <w:pPr>
              <w:overflowPunct w:val="0"/>
              <w:jc w:val="left"/>
              <w:textAlignment w:val="baseline"/>
              <w:rPr>
                <w:rFonts w:ascii="ＭＳ ゴシック" w:eastAsia="ＭＳ ゴシック" w:hAnsi="ＭＳ ゴシック"/>
                <w:color w:val="000000"/>
                <w:sz w:val="20"/>
                <w:szCs w:val="20"/>
              </w:rPr>
            </w:pPr>
          </w:p>
          <w:p w14:paraId="45FE098B" w14:textId="77777777" w:rsidR="0018600F" w:rsidRDefault="0018600F" w:rsidP="00880A10">
            <w:pPr>
              <w:overflowPunct w:val="0"/>
              <w:jc w:val="left"/>
              <w:textAlignment w:val="baseline"/>
              <w:rPr>
                <w:rFonts w:ascii="ＭＳ ゴシック" w:eastAsia="ＭＳ ゴシック" w:hAnsi="ＭＳ ゴシック"/>
                <w:color w:val="000000"/>
                <w:sz w:val="20"/>
                <w:szCs w:val="20"/>
              </w:rPr>
            </w:pPr>
          </w:p>
          <w:p w14:paraId="3DC10325" w14:textId="77777777" w:rsidR="0018600F" w:rsidRDefault="0018600F" w:rsidP="00880A10">
            <w:pPr>
              <w:overflowPunct w:val="0"/>
              <w:jc w:val="left"/>
              <w:textAlignment w:val="baseline"/>
              <w:rPr>
                <w:rFonts w:ascii="ＭＳ ゴシック" w:eastAsia="ＭＳ ゴシック" w:hAnsi="ＭＳ ゴシック"/>
                <w:color w:val="000000"/>
                <w:sz w:val="20"/>
                <w:szCs w:val="20"/>
              </w:rPr>
            </w:pPr>
          </w:p>
          <w:p w14:paraId="30A280A1" w14:textId="77777777" w:rsidR="0018600F" w:rsidRDefault="0018600F" w:rsidP="00880A10">
            <w:pPr>
              <w:overflowPunct w:val="0"/>
              <w:jc w:val="left"/>
              <w:textAlignment w:val="baseline"/>
              <w:rPr>
                <w:rFonts w:ascii="ＭＳ ゴシック" w:eastAsia="ＭＳ ゴシック" w:hAnsi="ＭＳ ゴシック"/>
                <w:color w:val="000000"/>
                <w:sz w:val="20"/>
                <w:szCs w:val="20"/>
              </w:rPr>
            </w:pPr>
          </w:p>
          <w:p w14:paraId="652D6053" w14:textId="77777777" w:rsidR="0018600F" w:rsidRDefault="0018600F" w:rsidP="00880A10">
            <w:pPr>
              <w:overflowPunct w:val="0"/>
              <w:jc w:val="left"/>
              <w:textAlignment w:val="baseline"/>
              <w:rPr>
                <w:rFonts w:ascii="ＭＳ ゴシック" w:eastAsia="ＭＳ ゴシック" w:hAnsi="ＭＳ ゴシック"/>
                <w:color w:val="000000"/>
                <w:sz w:val="20"/>
                <w:szCs w:val="20"/>
              </w:rPr>
            </w:pPr>
          </w:p>
          <w:p w14:paraId="18D54711" w14:textId="77777777" w:rsidR="0018600F" w:rsidRDefault="0018600F" w:rsidP="00880A10">
            <w:pPr>
              <w:overflowPunct w:val="0"/>
              <w:jc w:val="left"/>
              <w:textAlignment w:val="baseline"/>
              <w:rPr>
                <w:rFonts w:ascii="ＭＳ ゴシック" w:eastAsia="ＭＳ ゴシック" w:hAnsi="ＭＳ ゴシック"/>
                <w:color w:val="000000"/>
                <w:sz w:val="20"/>
                <w:szCs w:val="20"/>
              </w:rPr>
            </w:pPr>
          </w:p>
          <w:p w14:paraId="491414C4" w14:textId="77777777" w:rsidR="0018600F" w:rsidRDefault="0018600F" w:rsidP="00880A10">
            <w:pPr>
              <w:overflowPunct w:val="0"/>
              <w:jc w:val="left"/>
              <w:textAlignment w:val="baseline"/>
              <w:rPr>
                <w:rFonts w:ascii="ＭＳ ゴシック" w:eastAsia="ＭＳ ゴシック" w:hAnsi="ＭＳ ゴシック"/>
                <w:color w:val="000000"/>
                <w:sz w:val="20"/>
                <w:szCs w:val="20"/>
              </w:rPr>
            </w:pPr>
          </w:p>
          <w:p w14:paraId="226D88E2" w14:textId="77777777" w:rsidR="0018600F" w:rsidRDefault="0018600F" w:rsidP="00880A10">
            <w:pPr>
              <w:overflowPunct w:val="0"/>
              <w:jc w:val="left"/>
              <w:textAlignment w:val="baseline"/>
              <w:rPr>
                <w:rFonts w:ascii="ＭＳ ゴシック" w:eastAsia="ＭＳ ゴシック" w:hAnsi="ＭＳ ゴシック"/>
                <w:color w:val="000000"/>
                <w:sz w:val="20"/>
                <w:szCs w:val="20"/>
              </w:rPr>
            </w:pPr>
          </w:p>
          <w:p w14:paraId="5F290C3C" w14:textId="77777777" w:rsidR="0018600F" w:rsidRDefault="0018600F" w:rsidP="00880A10">
            <w:pPr>
              <w:overflowPunct w:val="0"/>
              <w:jc w:val="left"/>
              <w:textAlignment w:val="baseline"/>
              <w:rPr>
                <w:rFonts w:ascii="ＭＳ ゴシック" w:eastAsia="ＭＳ ゴシック" w:hAnsi="ＭＳ ゴシック"/>
                <w:color w:val="000000"/>
                <w:sz w:val="20"/>
                <w:szCs w:val="20"/>
              </w:rPr>
            </w:pPr>
          </w:p>
          <w:p w14:paraId="44C7343C" w14:textId="77777777" w:rsidR="0018600F" w:rsidRDefault="0018600F" w:rsidP="00880A10">
            <w:pPr>
              <w:overflowPunct w:val="0"/>
              <w:jc w:val="left"/>
              <w:textAlignment w:val="baseline"/>
              <w:rPr>
                <w:rFonts w:ascii="ＭＳ ゴシック" w:eastAsia="ＭＳ ゴシック" w:hAnsi="ＭＳ ゴシック"/>
                <w:color w:val="000000"/>
                <w:sz w:val="20"/>
                <w:szCs w:val="20"/>
              </w:rPr>
            </w:pPr>
          </w:p>
          <w:p w14:paraId="292BC4DB" w14:textId="77777777" w:rsidR="0018600F" w:rsidRDefault="0018600F" w:rsidP="00880A10">
            <w:pPr>
              <w:overflowPunct w:val="0"/>
              <w:jc w:val="left"/>
              <w:textAlignment w:val="baseline"/>
              <w:rPr>
                <w:rFonts w:ascii="ＭＳ ゴシック" w:eastAsia="ＭＳ ゴシック" w:hAnsi="ＭＳ ゴシック"/>
                <w:color w:val="000000"/>
                <w:sz w:val="20"/>
                <w:szCs w:val="20"/>
              </w:rPr>
            </w:pPr>
          </w:p>
          <w:p w14:paraId="0F2BBDFC" w14:textId="77777777" w:rsidR="0018600F" w:rsidRDefault="0018600F" w:rsidP="00880A10">
            <w:pPr>
              <w:overflowPunct w:val="0"/>
              <w:jc w:val="left"/>
              <w:textAlignment w:val="baseline"/>
              <w:rPr>
                <w:rFonts w:ascii="ＭＳ ゴシック" w:eastAsia="ＭＳ ゴシック" w:hAnsi="ＭＳ ゴシック"/>
                <w:color w:val="000000"/>
                <w:sz w:val="20"/>
                <w:szCs w:val="20"/>
              </w:rPr>
            </w:pPr>
          </w:p>
          <w:p w14:paraId="1C241769" w14:textId="77777777" w:rsidR="0018600F" w:rsidRDefault="0018600F" w:rsidP="00880A10">
            <w:pPr>
              <w:overflowPunct w:val="0"/>
              <w:jc w:val="left"/>
              <w:textAlignment w:val="baseline"/>
              <w:rPr>
                <w:rFonts w:ascii="ＭＳ ゴシック" w:eastAsia="ＭＳ ゴシック" w:hAnsi="ＭＳ ゴシック"/>
                <w:color w:val="000000"/>
                <w:sz w:val="20"/>
                <w:szCs w:val="20"/>
              </w:rPr>
            </w:pPr>
          </w:p>
          <w:p w14:paraId="2FA2C6BA" w14:textId="77777777" w:rsidR="0018600F" w:rsidRDefault="0018600F" w:rsidP="00880A10">
            <w:pPr>
              <w:overflowPunct w:val="0"/>
              <w:jc w:val="left"/>
              <w:textAlignment w:val="baseline"/>
              <w:rPr>
                <w:rFonts w:ascii="ＭＳ ゴシック" w:eastAsia="ＭＳ ゴシック" w:hAnsi="ＭＳ ゴシック"/>
                <w:color w:val="000000"/>
                <w:sz w:val="20"/>
                <w:szCs w:val="20"/>
              </w:rPr>
            </w:pPr>
          </w:p>
          <w:p w14:paraId="4D908466" w14:textId="079AB4A8" w:rsidR="0018600F" w:rsidRPr="00B42C36" w:rsidRDefault="0018600F" w:rsidP="00880A10">
            <w:pPr>
              <w:overflowPunct w:val="0"/>
              <w:jc w:val="left"/>
              <w:textAlignment w:val="baseline"/>
              <w:rPr>
                <w:rFonts w:ascii="ＭＳ ゴシック" w:eastAsia="ＭＳ ゴシック" w:hAnsi="ＭＳ ゴシック"/>
                <w:color w:val="000000"/>
                <w:sz w:val="20"/>
                <w:szCs w:val="20"/>
              </w:rPr>
            </w:pPr>
          </w:p>
        </w:tc>
      </w:tr>
    </w:tbl>
    <w:p w14:paraId="5C022897" w14:textId="77777777" w:rsidR="00C75136" w:rsidRPr="00B42C36" w:rsidRDefault="00C75136" w:rsidP="00C75136">
      <w:pPr>
        <w:rPr>
          <w:vanish/>
          <w:color w:val="000000"/>
        </w:rPr>
      </w:pPr>
    </w:p>
    <w:tbl>
      <w:tblPr>
        <w:tblpPr w:leftFromText="142" w:rightFromText="142" w:vertAnchor="page" w:horzAnchor="margin" w:tblpY="787"/>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6120"/>
        <w:gridCol w:w="1317"/>
      </w:tblGrid>
      <w:tr w:rsidR="002D6AAD" w:rsidRPr="00B42C36" w14:paraId="7268B715" w14:textId="77777777" w:rsidTr="00021A75">
        <w:trPr>
          <w:trHeight w:val="431"/>
        </w:trPr>
        <w:tc>
          <w:tcPr>
            <w:tcW w:w="2203" w:type="dxa"/>
            <w:vAlign w:val="center"/>
          </w:tcPr>
          <w:p w14:paraId="59DC0DC8" w14:textId="77777777" w:rsidR="002D6AAD" w:rsidRPr="00B42C36" w:rsidRDefault="002D6AAD" w:rsidP="002D6AAD">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6120" w:type="dxa"/>
            <w:vAlign w:val="center"/>
          </w:tcPr>
          <w:p w14:paraId="6A09A532" w14:textId="77777777" w:rsidR="002D6AAD" w:rsidRPr="00B42C36" w:rsidRDefault="002D6AAD" w:rsidP="002D6AAD">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317" w:type="dxa"/>
            <w:vAlign w:val="center"/>
          </w:tcPr>
          <w:p w14:paraId="0F134C74" w14:textId="77777777" w:rsidR="002D6AAD" w:rsidRPr="00B42C36" w:rsidRDefault="002D6AAD" w:rsidP="002D6AAD">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2D6AAD" w:rsidRPr="00B42C36" w14:paraId="558B26F4" w14:textId="77777777" w:rsidTr="00021A75">
        <w:trPr>
          <w:trHeight w:val="14352"/>
        </w:trPr>
        <w:tc>
          <w:tcPr>
            <w:tcW w:w="2203" w:type="dxa"/>
          </w:tcPr>
          <w:p w14:paraId="3644A2A1" w14:textId="77777777" w:rsidR="002D6AAD" w:rsidRPr="00B42C36" w:rsidRDefault="002D6AAD" w:rsidP="002D6AAD">
            <w:pPr>
              <w:overflowPunct w:val="0"/>
              <w:jc w:val="left"/>
              <w:textAlignment w:val="baseline"/>
              <w:rPr>
                <w:rFonts w:ascii="ＭＳ ゴシック" w:eastAsia="ＭＳ ゴシック" w:hAnsi="ＭＳ ゴシック"/>
                <w:color w:val="000000"/>
                <w:kern w:val="0"/>
                <w:sz w:val="20"/>
                <w:szCs w:val="20"/>
              </w:rPr>
            </w:pPr>
          </w:p>
          <w:p w14:paraId="021FDA07" w14:textId="77777777" w:rsidR="002D6AAD" w:rsidRPr="00B42C36" w:rsidRDefault="00183DCB" w:rsidP="002D6AAD">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3</w:t>
            </w:r>
            <w:r w:rsidR="00321615">
              <w:rPr>
                <w:rFonts w:ascii="ＭＳ ゴシック" w:eastAsia="ＭＳ ゴシック" w:hAnsi="ＭＳ ゴシック" w:cs="ＭＳ ゴシック" w:hint="eastAsia"/>
                <w:color w:val="000000"/>
                <w:kern w:val="0"/>
                <w:sz w:val="20"/>
                <w:szCs w:val="20"/>
              </w:rPr>
              <w:t>6</w:t>
            </w:r>
            <w:r w:rsidR="002D6AAD" w:rsidRPr="00B42C36">
              <w:rPr>
                <w:rFonts w:ascii="ＭＳ ゴシック" w:eastAsia="ＭＳ ゴシック" w:hAnsi="ＭＳ ゴシック" w:cs="ＭＳ ゴシック" w:hint="eastAsia"/>
                <w:color w:val="000000"/>
                <w:kern w:val="0"/>
                <w:sz w:val="20"/>
                <w:szCs w:val="20"/>
              </w:rPr>
              <w:t xml:space="preserve">　衛生管理等</w:t>
            </w:r>
          </w:p>
          <w:p w14:paraId="1AFBE25C" w14:textId="77777777" w:rsidR="002D6AAD" w:rsidRPr="00B42C36" w:rsidRDefault="002D6AAD" w:rsidP="002D6AAD">
            <w:pPr>
              <w:overflowPunct w:val="0"/>
              <w:jc w:val="left"/>
              <w:textAlignment w:val="baseline"/>
              <w:rPr>
                <w:rFonts w:ascii="ＭＳ ゴシック" w:eastAsia="ＭＳ ゴシック" w:hAnsi="ＭＳ ゴシック"/>
                <w:color w:val="000000"/>
                <w:kern w:val="0"/>
                <w:sz w:val="20"/>
                <w:szCs w:val="20"/>
              </w:rPr>
            </w:pPr>
          </w:p>
          <w:p w14:paraId="4C27B685" w14:textId="77777777" w:rsidR="002D6AAD" w:rsidRPr="00B42C36" w:rsidRDefault="002D6AAD" w:rsidP="002D6AAD">
            <w:pPr>
              <w:overflowPunct w:val="0"/>
              <w:jc w:val="left"/>
              <w:textAlignment w:val="baseline"/>
              <w:rPr>
                <w:rFonts w:ascii="ＭＳ ゴシック" w:eastAsia="ＭＳ ゴシック" w:hAnsi="ＭＳ ゴシック"/>
                <w:color w:val="000000"/>
                <w:kern w:val="0"/>
                <w:sz w:val="20"/>
                <w:szCs w:val="20"/>
              </w:rPr>
            </w:pPr>
          </w:p>
          <w:p w14:paraId="2A91E7A8" w14:textId="77777777" w:rsidR="002D6AAD" w:rsidRPr="00B42C36" w:rsidRDefault="002D6AAD" w:rsidP="002D6AAD">
            <w:pPr>
              <w:overflowPunct w:val="0"/>
              <w:jc w:val="left"/>
              <w:textAlignment w:val="baseline"/>
              <w:rPr>
                <w:rFonts w:ascii="ＭＳ ゴシック" w:eastAsia="ＭＳ ゴシック" w:hAnsi="ＭＳ ゴシック"/>
                <w:color w:val="000000"/>
                <w:kern w:val="0"/>
                <w:sz w:val="20"/>
                <w:szCs w:val="20"/>
              </w:rPr>
            </w:pPr>
          </w:p>
          <w:p w14:paraId="3A70DB9E" w14:textId="77777777" w:rsidR="002D6AAD" w:rsidRPr="00B42C36" w:rsidRDefault="002D6AAD" w:rsidP="002D6AAD">
            <w:pPr>
              <w:overflowPunct w:val="0"/>
              <w:jc w:val="left"/>
              <w:textAlignment w:val="baseline"/>
              <w:rPr>
                <w:rFonts w:ascii="ＭＳ ゴシック" w:eastAsia="ＭＳ ゴシック" w:hAnsi="ＭＳ ゴシック"/>
                <w:color w:val="000000"/>
                <w:kern w:val="0"/>
                <w:sz w:val="20"/>
                <w:szCs w:val="20"/>
              </w:rPr>
            </w:pPr>
          </w:p>
          <w:p w14:paraId="16A61019" w14:textId="77777777" w:rsidR="002D6AAD" w:rsidRPr="00B42C36" w:rsidRDefault="002D6AAD" w:rsidP="002D6AAD">
            <w:pPr>
              <w:overflowPunct w:val="0"/>
              <w:jc w:val="left"/>
              <w:textAlignment w:val="baseline"/>
              <w:rPr>
                <w:rFonts w:ascii="ＭＳ ゴシック" w:eastAsia="ＭＳ ゴシック" w:hAnsi="ＭＳ ゴシック"/>
                <w:color w:val="000000"/>
                <w:kern w:val="0"/>
                <w:sz w:val="20"/>
                <w:szCs w:val="20"/>
              </w:rPr>
            </w:pPr>
          </w:p>
          <w:p w14:paraId="7BC43E6F" w14:textId="77777777" w:rsidR="002D6AAD" w:rsidRPr="00B42C36" w:rsidRDefault="002D6AAD" w:rsidP="002D6AAD">
            <w:pPr>
              <w:overflowPunct w:val="0"/>
              <w:jc w:val="left"/>
              <w:textAlignment w:val="baseline"/>
              <w:rPr>
                <w:rFonts w:ascii="ＭＳ ゴシック" w:eastAsia="ＭＳ ゴシック" w:hAnsi="ＭＳ ゴシック"/>
                <w:color w:val="000000"/>
                <w:kern w:val="0"/>
                <w:sz w:val="20"/>
                <w:szCs w:val="20"/>
              </w:rPr>
            </w:pPr>
          </w:p>
          <w:p w14:paraId="329C20BC" w14:textId="77777777" w:rsidR="002D6AAD" w:rsidRPr="00B42C36" w:rsidRDefault="002D6AAD" w:rsidP="002D6AAD">
            <w:pPr>
              <w:overflowPunct w:val="0"/>
              <w:jc w:val="left"/>
              <w:textAlignment w:val="baseline"/>
              <w:rPr>
                <w:rFonts w:ascii="ＭＳ ゴシック" w:eastAsia="ＭＳ ゴシック" w:hAnsi="ＭＳ ゴシック"/>
                <w:color w:val="000000"/>
                <w:kern w:val="0"/>
                <w:sz w:val="20"/>
                <w:szCs w:val="20"/>
              </w:rPr>
            </w:pPr>
          </w:p>
          <w:p w14:paraId="2AA0A23E" w14:textId="77777777" w:rsidR="002D6AAD" w:rsidRPr="00B42C36" w:rsidRDefault="002D6AAD" w:rsidP="002D6AAD">
            <w:pPr>
              <w:overflowPunct w:val="0"/>
              <w:jc w:val="left"/>
              <w:textAlignment w:val="baseline"/>
              <w:rPr>
                <w:rFonts w:ascii="ＭＳ ゴシック" w:eastAsia="ＭＳ ゴシック" w:hAnsi="ＭＳ ゴシック"/>
                <w:color w:val="000000"/>
                <w:kern w:val="0"/>
                <w:sz w:val="20"/>
                <w:szCs w:val="20"/>
              </w:rPr>
            </w:pPr>
          </w:p>
          <w:p w14:paraId="6F7CE51C" w14:textId="77777777" w:rsidR="002D6AAD" w:rsidRPr="00B42C36" w:rsidRDefault="002D6AAD" w:rsidP="00183DCB">
            <w:pPr>
              <w:overflowPunct w:val="0"/>
              <w:jc w:val="left"/>
              <w:textAlignment w:val="baseline"/>
              <w:rPr>
                <w:rFonts w:ascii="ＭＳ ゴシック" w:eastAsia="ＭＳ ゴシック" w:hAnsi="ＭＳ ゴシック"/>
                <w:color w:val="000000"/>
                <w:kern w:val="0"/>
                <w:sz w:val="20"/>
                <w:szCs w:val="20"/>
              </w:rPr>
            </w:pPr>
          </w:p>
        </w:tc>
        <w:tc>
          <w:tcPr>
            <w:tcW w:w="6120" w:type="dxa"/>
          </w:tcPr>
          <w:p w14:paraId="2C08BD72" w14:textId="77777777" w:rsidR="002D6AAD" w:rsidRDefault="002D6AAD" w:rsidP="002D6AAD">
            <w:pPr>
              <w:overflowPunct w:val="0"/>
              <w:ind w:left="366" w:hangingChars="200" w:hanging="366"/>
              <w:jc w:val="left"/>
              <w:textAlignment w:val="baseline"/>
              <w:rPr>
                <w:rFonts w:ascii="ＭＳ ゴシック" w:eastAsia="ＭＳ ゴシック" w:hAnsi="ＭＳ ゴシック"/>
                <w:color w:val="000000"/>
                <w:kern w:val="0"/>
                <w:sz w:val="20"/>
                <w:szCs w:val="20"/>
              </w:rPr>
            </w:pPr>
          </w:p>
          <w:p w14:paraId="5987351D" w14:textId="77777777" w:rsidR="0018600F" w:rsidRPr="0018600F" w:rsidRDefault="0018600F" w:rsidP="0018600F">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１）事業者は，利用者の使用する施設，食器その他の設備及び飲用に供する水について，衛生的な管理に努め，又は衛生上必要な措置を講じるとともに、健康管理等に必要となる機械器具等の管理を適正に行っているか。</w:t>
            </w:r>
          </w:p>
          <w:p w14:paraId="330D79AB" w14:textId="77777777" w:rsidR="0018600F" w:rsidRPr="0018600F" w:rsidRDefault="0018600F" w:rsidP="0018600F">
            <w:pPr>
              <w:overflowPunct w:val="0"/>
              <w:ind w:left="366" w:hangingChars="200" w:hanging="366"/>
              <w:jc w:val="left"/>
              <w:textAlignment w:val="baseline"/>
              <w:rPr>
                <w:rFonts w:ascii="ＭＳ ゴシック" w:eastAsia="ＭＳ ゴシック" w:hAnsi="ＭＳ ゴシック"/>
                <w:color w:val="000000"/>
                <w:kern w:val="0"/>
                <w:sz w:val="20"/>
                <w:szCs w:val="20"/>
              </w:rPr>
            </w:pPr>
          </w:p>
          <w:p w14:paraId="270170AF" w14:textId="77777777" w:rsidR="0018600F" w:rsidRPr="0018600F" w:rsidRDefault="0018600F" w:rsidP="0018600F">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（２）事業者は，事業所において感染症又は食中毒が発生し，又はまん延しないように，次の各号に掲げる措置を講じているか。</w:t>
            </w:r>
          </w:p>
          <w:p w14:paraId="7D4CC210" w14:textId="77777777" w:rsidR="0018600F" w:rsidRPr="0018600F" w:rsidRDefault="0018600F" w:rsidP="0018600F">
            <w:pPr>
              <w:overflowPunct w:val="0"/>
              <w:ind w:left="366" w:hangingChars="200" w:hanging="366"/>
              <w:jc w:val="left"/>
              <w:textAlignment w:val="baseline"/>
              <w:rPr>
                <w:rFonts w:ascii="ＭＳ ゴシック" w:eastAsia="ＭＳ ゴシック" w:hAnsi="ＭＳ ゴシック"/>
                <w:color w:val="000000"/>
                <w:kern w:val="0"/>
                <w:sz w:val="20"/>
                <w:szCs w:val="20"/>
              </w:rPr>
            </w:pPr>
          </w:p>
          <w:p w14:paraId="04BDCD83" w14:textId="77777777" w:rsidR="0018600F" w:rsidRPr="0018600F" w:rsidRDefault="0018600F" w:rsidP="0018600F">
            <w:pPr>
              <w:overflowPunct w:val="0"/>
              <w:ind w:leftChars="100" w:left="376" w:hangingChars="100" w:hanging="183"/>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① 事業所における感染症及び食中毒の予防及びまん延の防止のための対策を検討する委員会（テレビ電話装置等の活用可能。）を定期的に開催するとともに、その結果について、従業員に周知徹底を図っているか。</w:t>
            </w:r>
          </w:p>
          <w:p w14:paraId="0081CB13" w14:textId="77777777" w:rsidR="0018600F" w:rsidRPr="0018600F" w:rsidRDefault="0018600F" w:rsidP="0018600F">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 xml:space="preserve">　</w:t>
            </w:r>
          </w:p>
          <w:p w14:paraId="0E583906" w14:textId="77777777" w:rsidR="0018600F" w:rsidRPr="0018600F" w:rsidRDefault="0018600F" w:rsidP="0018600F">
            <w:pPr>
              <w:overflowPunct w:val="0"/>
              <w:ind w:leftChars="100" w:left="376" w:hangingChars="100" w:hanging="183"/>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② 事業所における感染症及び食中毒の予防及びまん延の防止のための指針を整備しているか。</w:t>
            </w:r>
          </w:p>
          <w:p w14:paraId="69905998" w14:textId="77777777" w:rsidR="0018600F" w:rsidRPr="0018600F" w:rsidRDefault="0018600F" w:rsidP="0018600F">
            <w:pPr>
              <w:overflowPunct w:val="0"/>
              <w:ind w:left="366" w:hangingChars="200" w:hanging="366"/>
              <w:jc w:val="left"/>
              <w:textAlignment w:val="baseline"/>
              <w:rPr>
                <w:rFonts w:ascii="ＭＳ ゴシック" w:eastAsia="ＭＳ ゴシック" w:hAnsi="ＭＳ ゴシック"/>
                <w:color w:val="000000"/>
                <w:kern w:val="0"/>
                <w:sz w:val="20"/>
                <w:szCs w:val="20"/>
              </w:rPr>
            </w:pPr>
          </w:p>
          <w:p w14:paraId="61CA0D52" w14:textId="77777777" w:rsidR="0018600F" w:rsidRPr="0018600F" w:rsidRDefault="0018600F" w:rsidP="0018600F">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 xml:space="preserve">　③ 事業所において、従業者に対し、感染症及び食中毒の予防及びまん延の防止のための研修並びに感染症の予防及びまん延の防止のための訓練を定期的に実施しているか。</w:t>
            </w:r>
          </w:p>
          <w:p w14:paraId="1F6DF6EE" w14:textId="77777777" w:rsidR="0018600F" w:rsidRPr="0018600F" w:rsidRDefault="0018600F" w:rsidP="0018600F">
            <w:pPr>
              <w:overflowPunct w:val="0"/>
              <w:ind w:left="366" w:hangingChars="200" w:hanging="366"/>
              <w:jc w:val="left"/>
              <w:textAlignment w:val="baseline"/>
              <w:rPr>
                <w:rFonts w:ascii="ＭＳ ゴシック" w:eastAsia="ＭＳ ゴシック" w:hAnsi="ＭＳ ゴシック"/>
                <w:color w:val="000000"/>
                <w:kern w:val="0"/>
                <w:sz w:val="20"/>
                <w:szCs w:val="20"/>
              </w:rPr>
            </w:pPr>
          </w:p>
          <w:p w14:paraId="58A6D0C4" w14:textId="366E0382" w:rsidR="0018600F" w:rsidRPr="0018600F" w:rsidRDefault="0018600F" w:rsidP="0018600F">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（３）事業所において、浴槽の汚染と感染を防止するために、レジオネラ属菌の検査を定期的に実施してい</w:t>
            </w:r>
            <w:r w:rsidR="006C57B5">
              <w:rPr>
                <w:rFonts w:ascii="ＭＳ ゴシック" w:eastAsia="ＭＳ ゴシック" w:hAnsi="ＭＳ ゴシック" w:hint="eastAsia"/>
                <w:color w:val="000000"/>
                <w:kern w:val="0"/>
                <w:sz w:val="20"/>
                <w:szCs w:val="20"/>
              </w:rPr>
              <w:t>る</w:t>
            </w:r>
            <w:r w:rsidRPr="0018600F">
              <w:rPr>
                <w:rFonts w:ascii="ＭＳ ゴシック" w:eastAsia="ＭＳ ゴシック" w:hAnsi="ＭＳ ゴシック" w:hint="eastAsia"/>
                <w:color w:val="000000"/>
                <w:kern w:val="0"/>
                <w:sz w:val="20"/>
                <w:szCs w:val="20"/>
              </w:rPr>
              <w:t>か。</w:t>
            </w:r>
          </w:p>
          <w:p w14:paraId="12A3D3E9" w14:textId="77777777" w:rsidR="0018600F" w:rsidRPr="0018600F" w:rsidRDefault="0018600F" w:rsidP="0018600F">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color w:val="000000"/>
                <w:kern w:val="0"/>
                <w:sz w:val="20"/>
                <w:szCs w:val="20"/>
              </w:rPr>
              <w:t>➣</w:t>
            </w:r>
            <w:r w:rsidRPr="0018600F">
              <w:rPr>
                <w:rFonts w:ascii="ＭＳ ゴシック" w:eastAsia="ＭＳ ゴシック" w:hAnsi="ＭＳ ゴシック" w:hint="eastAsia"/>
                <w:color w:val="000000"/>
                <w:kern w:val="0"/>
                <w:sz w:val="20"/>
                <w:szCs w:val="20"/>
              </w:rPr>
              <w:t xml:space="preserve">　過去３年間のレジオネラ属菌検査実施日</w:t>
            </w:r>
          </w:p>
          <w:p w14:paraId="320549EB" w14:textId="77777777" w:rsidR="0018600F" w:rsidRPr="0018600F" w:rsidRDefault="0018600F" w:rsidP="0018600F">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（令和　　年　　月　　日）</w:t>
            </w:r>
          </w:p>
          <w:p w14:paraId="0FF17FA9" w14:textId="77777777" w:rsidR="0018600F" w:rsidRPr="0018600F" w:rsidRDefault="0018600F" w:rsidP="0018600F">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（令和　　年　　月　　日）</w:t>
            </w:r>
          </w:p>
          <w:p w14:paraId="3EBB2E37" w14:textId="77777777" w:rsidR="0018600F" w:rsidRPr="0018600F" w:rsidRDefault="0018600F" w:rsidP="0018600F">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（令和　　年　　月　　日）</w:t>
            </w:r>
          </w:p>
          <w:p w14:paraId="256E530B" w14:textId="2DE8DA2F" w:rsidR="0018600F" w:rsidRPr="00B42C36" w:rsidRDefault="0018600F" w:rsidP="0018600F">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 xml:space="preserve">　</w:t>
            </w:r>
          </w:p>
        </w:tc>
        <w:tc>
          <w:tcPr>
            <w:tcW w:w="1317" w:type="dxa"/>
          </w:tcPr>
          <w:p w14:paraId="368FD4CF" w14:textId="77777777" w:rsidR="002D6AAD" w:rsidRDefault="002D6AAD" w:rsidP="002D6AAD">
            <w:pPr>
              <w:overflowPunct w:val="0"/>
              <w:jc w:val="left"/>
              <w:textAlignment w:val="baseline"/>
              <w:rPr>
                <w:rFonts w:ascii="ＭＳ ゴシック" w:eastAsia="ＭＳ ゴシック" w:hAnsi="ＭＳ ゴシック"/>
                <w:color w:val="000000"/>
                <w:kern w:val="0"/>
                <w:sz w:val="20"/>
                <w:szCs w:val="20"/>
              </w:rPr>
            </w:pPr>
          </w:p>
          <w:p w14:paraId="6BD65B98"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いる・いない</w:t>
            </w:r>
          </w:p>
          <w:p w14:paraId="1984B648"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（井水・市水）</w:t>
            </w:r>
          </w:p>
          <w:p w14:paraId="1351968A"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3C08F051" w14:textId="77777777" w:rsid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30F7949B"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3DF83881"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いる・いない</w:t>
            </w:r>
          </w:p>
          <w:p w14:paraId="769C87F9"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6E1956DD"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5D263C6B"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いる・いない</w:t>
            </w:r>
          </w:p>
          <w:p w14:paraId="1EE8B083"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5FC84AAF" w14:textId="77777777" w:rsid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74ED4817"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21E60526"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10605A06"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いる・いない</w:t>
            </w:r>
          </w:p>
          <w:p w14:paraId="5B6A5C23"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1A5DA141"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14FFFBBB"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いる・いない</w:t>
            </w:r>
          </w:p>
          <w:p w14:paraId="3B68E27E"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41C5C009"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5A64DEF4" w14:textId="77777777" w:rsidR="0018600F" w:rsidRPr="0018600F" w:rsidRDefault="0018600F" w:rsidP="0018600F">
            <w:pPr>
              <w:overflowPunct w:val="0"/>
              <w:jc w:val="left"/>
              <w:textAlignment w:val="baseline"/>
              <w:rPr>
                <w:rFonts w:ascii="ＭＳ ゴシック" w:eastAsia="ＭＳ ゴシック" w:hAnsi="ＭＳ ゴシック"/>
                <w:color w:val="000000"/>
                <w:kern w:val="0"/>
                <w:sz w:val="20"/>
                <w:szCs w:val="20"/>
              </w:rPr>
            </w:pPr>
          </w:p>
          <w:p w14:paraId="147487D1" w14:textId="6ACA0DA1" w:rsidR="0018600F" w:rsidRPr="00B42C36" w:rsidRDefault="0018600F" w:rsidP="0018600F">
            <w:pPr>
              <w:overflowPunct w:val="0"/>
              <w:jc w:val="left"/>
              <w:textAlignment w:val="baseline"/>
              <w:rPr>
                <w:rFonts w:ascii="ＭＳ ゴシック" w:eastAsia="ＭＳ ゴシック" w:hAnsi="ＭＳ ゴシック"/>
                <w:color w:val="000000"/>
                <w:kern w:val="0"/>
                <w:sz w:val="20"/>
                <w:szCs w:val="20"/>
              </w:rPr>
            </w:pPr>
            <w:r w:rsidRPr="0018600F">
              <w:rPr>
                <w:rFonts w:ascii="ＭＳ ゴシック" w:eastAsia="ＭＳ ゴシック" w:hAnsi="ＭＳ ゴシック" w:hint="eastAsia"/>
                <w:color w:val="000000"/>
                <w:kern w:val="0"/>
                <w:sz w:val="20"/>
                <w:szCs w:val="20"/>
              </w:rPr>
              <w:t>いる・いない</w:t>
            </w:r>
          </w:p>
        </w:tc>
      </w:tr>
    </w:tbl>
    <w:p w14:paraId="56624A29" w14:textId="77777777" w:rsidR="006D45EE" w:rsidRPr="00B42C36" w:rsidRDefault="006D45EE">
      <w:pPr>
        <w:rPr>
          <w:color w:val="00000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29"/>
        <w:gridCol w:w="1275"/>
        <w:gridCol w:w="1134"/>
      </w:tblGrid>
      <w:tr w:rsidR="00021A75" w:rsidRPr="00B42C36" w14:paraId="1C647334" w14:textId="77777777" w:rsidTr="00B475B0">
        <w:trPr>
          <w:trHeight w:val="431"/>
        </w:trPr>
        <w:tc>
          <w:tcPr>
            <w:tcW w:w="7329" w:type="dxa"/>
            <w:vAlign w:val="center"/>
          </w:tcPr>
          <w:p w14:paraId="13C3F9D6" w14:textId="77777777" w:rsidR="0078561C" w:rsidRPr="00B42C36" w:rsidRDefault="0078561C" w:rsidP="00981F0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チェックポイント</w:t>
            </w:r>
          </w:p>
        </w:tc>
        <w:tc>
          <w:tcPr>
            <w:tcW w:w="1275" w:type="dxa"/>
            <w:vAlign w:val="center"/>
          </w:tcPr>
          <w:p w14:paraId="605452A5" w14:textId="77777777" w:rsidR="0078561C" w:rsidRPr="00B42C36" w:rsidRDefault="0078561C" w:rsidP="00981F0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1134" w:type="dxa"/>
            <w:vAlign w:val="center"/>
          </w:tcPr>
          <w:p w14:paraId="1DF35DDC" w14:textId="77777777" w:rsidR="0078561C" w:rsidRPr="00B42C36" w:rsidRDefault="0078561C" w:rsidP="00981F0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021A75" w:rsidRPr="00B42C36" w14:paraId="6C4462D7" w14:textId="77777777" w:rsidTr="00160E0D">
        <w:trPr>
          <w:trHeight w:val="14010"/>
        </w:trPr>
        <w:tc>
          <w:tcPr>
            <w:tcW w:w="7329" w:type="dxa"/>
          </w:tcPr>
          <w:p w14:paraId="54A440CB" w14:textId="77777777" w:rsidR="0078561C" w:rsidRPr="00B42C36" w:rsidRDefault="0078561C" w:rsidP="00981F0F">
            <w:pPr>
              <w:overflowPunct w:val="0"/>
              <w:ind w:firstLineChars="100" w:firstLine="183"/>
              <w:jc w:val="left"/>
              <w:textAlignment w:val="baseline"/>
              <w:rPr>
                <w:rFonts w:ascii="ＭＳ ゴシック" w:eastAsia="ＭＳ ゴシック" w:hAnsi="ＭＳ ゴシック"/>
                <w:color w:val="000000"/>
                <w:sz w:val="20"/>
                <w:szCs w:val="20"/>
              </w:rPr>
            </w:pPr>
          </w:p>
          <w:p w14:paraId="01DBFB4B" w14:textId="77777777" w:rsidR="0018600F" w:rsidRPr="0018600F" w:rsidRDefault="0018600F" w:rsidP="0018600F">
            <w:pPr>
              <w:overflowPunct w:val="0"/>
              <w:ind w:left="366" w:hangingChars="200" w:hanging="366"/>
              <w:textAlignment w:val="baseline"/>
              <w:rPr>
                <w:rFonts w:ascii="ＭＳ ゴシック" w:eastAsia="ＭＳ ゴシック" w:hAnsi="Times New Roman"/>
                <w:color w:val="000000"/>
                <w:kern w:val="0"/>
                <w:sz w:val="20"/>
                <w:szCs w:val="20"/>
              </w:rPr>
            </w:pPr>
            <w:r w:rsidRPr="0018600F">
              <w:rPr>
                <w:rFonts w:ascii="ＭＳ ゴシック" w:eastAsia="ＭＳ ゴシック" w:hAnsi="Times New Roman" w:hint="eastAsia"/>
                <w:color w:val="000000"/>
                <w:kern w:val="0"/>
                <w:sz w:val="20"/>
                <w:szCs w:val="20"/>
              </w:rPr>
              <w:t>○（１）は、事業者は、従業者の清潔の保持及び健康状態の管理に努めるべきであり、特に、従業者が感染源となることを予防し、また従業者を感染の危険から守るため、手指を洗浄するための設備や使い捨ての手袋等感染を予防するための備品等を備えるなど対策を講じるべきことを規定したものである。</w:t>
            </w:r>
          </w:p>
          <w:p w14:paraId="6F442E68" w14:textId="77777777" w:rsidR="0018600F" w:rsidRPr="0018600F" w:rsidRDefault="0018600F" w:rsidP="0018600F">
            <w:pPr>
              <w:overflowPunct w:val="0"/>
              <w:ind w:leftChars="200" w:left="386"/>
              <w:textAlignment w:val="baseline"/>
              <w:rPr>
                <w:rFonts w:ascii="ＭＳ ゴシック" w:eastAsia="ＭＳ ゴシック" w:hAnsi="Times New Roman"/>
                <w:color w:val="000000"/>
                <w:kern w:val="0"/>
                <w:sz w:val="20"/>
                <w:szCs w:val="20"/>
              </w:rPr>
            </w:pPr>
            <w:r w:rsidRPr="0018600F">
              <w:rPr>
                <w:rFonts w:ascii="ＭＳ ゴシック" w:eastAsia="ＭＳ ゴシック" w:hAnsi="Times New Roman" w:hint="eastAsia"/>
                <w:color w:val="000000"/>
                <w:kern w:val="0"/>
                <w:sz w:val="20"/>
                <w:szCs w:val="20"/>
              </w:rPr>
              <w:t>このほか、次の点に留意するものとする。</w:t>
            </w:r>
          </w:p>
          <w:p w14:paraId="25B53489" w14:textId="77777777" w:rsidR="0018600F" w:rsidRPr="0018600F" w:rsidRDefault="0018600F" w:rsidP="0018600F">
            <w:pPr>
              <w:overflowPunct w:val="0"/>
              <w:ind w:left="366" w:hangingChars="200" w:hanging="366"/>
              <w:textAlignment w:val="baseline"/>
              <w:rPr>
                <w:rFonts w:ascii="ＭＳ ゴシック" w:eastAsia="ＭＳ ゴシック" w:hAnsi="Times New Roman"/>
                <w:color w:val="000000"/>
                <w:kern w:val="0"/>
                <w:sz w:val="20"/>
                <w:szCs w:val="20"/>
              </w:rPr>
            </w:pPr>
          </w:p>
          <w:p w14:paraId="33AD33C7" w14:textId="77777777" w:rsidR="0018600F" w:rsidRPr="0018600F" w:rsidRDefault="0018600F" w:rsidP="0018600F">
            <w:pPr>
              <w:overflowPunct w:val="0"/>
              <w:ind w:leftChars="100" w:left="376" w:hangingChars="100" w:hanging="183"/>
              <w:textAlignment w:val="baseline"/>
              <w:rPr>
                <w:rFonts w:ascii="ＭＳ ゴシック" w:eastAsia="ＭＳ ゴシック" w:hAnsi="Times New Roman"/>
                <w:color w:val="000000"/>
                <w:kern w:val="0"/>
                <w:sz w:val="20"/>
                <w:szCs w:val="20"/>
              </w:rPr>
            </w:pPr>
            <w:r w:rsidRPr="0018600F">
              <w:rPr>
                <w:rFonts w:ascii="ＭＳ ゴシック" w:eastAsia="ＭＳ ゴシック" w:hAnsi="Times New Roman" w:hint="eastAsia"/>
                <w:color w:val="000000"/>
                <w:kern w:val="0"/>
                <w:sz w:val="20"/>
                <w:szCs w:val="20"/>
              </w:rPr>
              <w:t>ア 事業者は、感染症又は食中毒の発生及びまん延を防止するための措置等について、必要に応じて保健所の助言、指導を求めるとともに、常に密接な連携を保つこと。</w:t>
            </w:r>
          </w:p>
          <w:p w14:paraId="4B31EE61" w14:textId="77777777" w:rsidR="0018600F" w:rsidRPr="0018600F" w:rsidRDefault="0018600F" w:rsidP="0018600F">
            <w:pPr>
              <w:overflowPunct w:val="0"/>
              <w:ind w:leftChars="100" w:left="376" w:hangingChars="100" w:hanging="183"/>
              <w:textAlignment w:val="baseline"/>
              <w:rPr>
                <w:rFonts w:ascii="ＭＳ ゴシック" w:eastAsia="ＭＳ ゴシック" w:hAnsi="Times New Roman"/>
                <w:color w:val="000000"/>
                <w:kern w:val="0"/>
                <w:sz w:val="20"/>
                <w:szCs w:val="20"/>
              </w:rPr>
            </w:pPr>
            <w:r w:rsidRPr="0018600F">
              <w:rPr>
                <w:rFonts w:ascii="ＭＳ ゴシック" w:eastAsia="ＭＳ ゴシック" w:hAnsi="Times New Roman" w:hint="eastAsia"/>
                <w:color w:val="000000"/>
                <w:kern w:val="0"/>
                <w:sz w:val="20"/>
                <w:szCs w:val="20"/>
              </w:rPr>
              <w:t>イ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14:paraId="4C03BC67" w14:textId="7FC3AD3C" w:rsidR="0018600F" w:rsidRDefault="0018600F" w:rsidP="0018600F">
            <w:pPr>
              <w:overflowPunct w:val="0"/>
              <w:ind w:leftChars="100" w:left="376" w:hangingChars="100" w:hanging="183"/>
              <w:textAlignment w:val="baseline"/>
              <w:rPr>
                <w:rFonts w:ascii="ＭＳ ゴシック" w:eastAsia="ＭＳ ゴシック" w:hAnsi="Times New Roman"/>
                <w:color w:val="000000"/>
                <w:kern w:val="0"/>
                <w:sz w:val="20"/>
                <w:szCs w:val="20"/>
              </w:rPr>
            </w:pPr>
            <w:r w:rsidRPr="0018600F">
              <w:rPr>
                <w:rFonts w:ascii="ＭＳ ゴシック" w:eastAsia="ＭＳ ゴシック" w:hAnsi="Times New Roman" w:hint="eastAsia"/>
                <w:color w:val="000000"/>
                <w:kern w:val="0"/>
                <w:sz w:val="20"/>
                <w:szCs w:val="20"/>
              </w:rPr>
              <w:t>ウ 空調設備等により事業所内の適温の確保に努めること</w:t>
            </w:r>
          </w:p>
          <w:p w14:paraId="5ED65527" w14:textId="77777777" w:rsidR="0018600F" w:rsidRDefault="0018600F" w:rsidP="00E603AF">
            <w:pPr>
              <w:overflowPunct w:val="0"/>
              <w:ind w:left="366" w:hangingChars="200" w:hanging="366"/>
              <w:textAlignment w:val="baseline"/>
              <w:rPr>
                <w:rFonts w:ascii="ＭＳ ゴシック" w:eastAsia="ＭＳ ゴシック" w:hAnsi="Times New Roman"/>
                <w:color w:val="000000"/>
                <w:kern w:val="0"/>
                <w:sz w:val="20"/>
                <w:szCs w:val="20"/>
              </w:rPr>
            </w:pPr>
          </w:p>
          <w:p w14:paraId="3C56A0B6" w14:textId="465FA8AA" w:rsidR="00E603AF" w:rsidRPr="00B42C36" w:rsidRDefault="00E603AF" w:rsidP="00E603AF">
            <w:pPr>
              <w:overflowPunct w:val="0"/>
              <w:ind w:left="366" w:hangingChars="200" w:hanging="366"/>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○（２）に規定する感染症又は食中毒が発生し、又はまん延しないように講ずるべき措置については、具体的には次のアからエまでの取扱いとすること。</w:t>
            </w:r>
          </w:p>
          <w:p w14:paraId="62602E59" w14:textId="77777777" w:rsidR="00E603AF" w:rsidRPr="00B42C36" w:rsidRDefault="00E603AF" w:rsidP="00E603AF">
            <w:pPr>
              <w:overflowPunct w:val="0"/>
              <w:ind w:leftChars="100" w:left="469" w:hangingChars="150" w:hanging="276"/>
              <w:textAlignment w:val="baseline"/>
              <w:rPr>
                <w:rFonts w:ascii="ＭＳ ゴシック" w:eastAsia="ＭＳ ゴシック" w:hAnsi="Times New Roman"/>
                <w:b/>
                <w:color w:val="000000"/>
                <w:kern w:val="0"/>
                <w:sz w:val="20"/>
                <w:szCs w:val="20"/>
              </w:rPr>
            </w:pPr>
            <w:r w:rsidRPr="00B42C36">
              <w:rPr>
                <w:rFonts w:ascii="ＭＳ ゴシック" w:eastAsia="ＭＳ ゴシック" w:hAnsi="Times New Roman" w:hint="eastAsia"/>
                <w:b/>
                <w:color w:val="000000"/>
                <w:kern w:val="0"/>
                <w:sz w:val="20"/>
                <w:szCs w:val="20"/>
              </w:rPr>
              <w:t>ア 感染症及び食中毒の予防及びまん延の防止のための対策を検討する委員会</w:t>
            </w:r>
          </w:p>
          <w:p w14:paraId="1EDEEA12" w14:textId="77777777" w:rsidR="00E603AF" w:rsidRPr="00B42C36" w:rsidRDefault="00E603AF" w:rsidP="00E603AF">
            <w:pPr>
              <w:overflowPunct w:val="0"/>
              <w:ind w:leftChars="150" w:left="472" w:hangingChars="100" w:hanging="183"/>
              <w:textAlignment w:val="baseline"/>
              <w:rPr>
                <w:rFonts w:ascii="ＭＳ ゴシック" w:eastAsia="ＭＳ ゴシック" w:hAnsi="Times New Roman"/>
                <w:color w:val="000000"/>
                <w:kern w:val="0"/>
                <w:sz w:val="20"/>
                <w:szCs w:val="20"/>
              </w:rPr>
            </w:pPr>
            <w:r w:rsidRPr="00B42C36">
              <w:rPr>
                <w:rFonts w:ascii="ＭＳ 明朝" w:hAnsi="ＭＳ 明朝" w:cs="ＭＳ 明朝" w:hint="eastAsia"/>
                <w:color w:val="000000"/>
                <w:kern w:val="0"/>
                <w:sz w:val="20"/>
                <w:szCs w:val="20"/>
              </w:rPr>
              <w:t xml:space="preserve">➢ </w:t>
            </w:r>
            <w:r w:rsidRPr="00B42C36">
              <w:rPr>
                <w:rFonts w:ascii="ＭＳ ゴシック" w:eastAsia="ＭＳ ゴシック" w:hAnsi="Times New Roman" w:hint="eastAsia"/>
                <w:color w:val="000000"/>
                <w:kern w:val="0"/>
                <w:sz w:val="20"/>
                <w:szCs w:val="20"/>
              </w:rPr>
              <w:t>当該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w:t>
            </w:r>
          </w:p>
          <w:p w14:paraId="68C670EE" w14:textId="77777777" w:rsidR="00E603AF" w:rsidRPr="00B42C36" w:rsidRDefault="00E603AF" w:rsidP="00E603AF">
            <w:pPr>
              <w:overflowPunct w:val="0"/>
              <w:ind w:leftChars="150" w:left="563" w:hangingChars="150" w:hanging="274"/>
              <w:textAlignment w:val="baseline"/>
              <w:rPr>
                <w:rFonts w:ascii="ＭＳ ゴシック" w:eastAsia="ＭＳ ゴシック" w:hAnsi="Times New Roman"/>
                <w:color w:val="000000"/>
                <w:kern w:val="0"/>
                <w:sz w:val="20"/>
                <w:szCs w:val="20"/>
                <w:u w:val="single"/>
              </w:rPr>
            </w:pPr>
            <w:r w:rsidRPr="00B42C36">
              <w:rPr>
                <w:rFonts w:ascii="ＭＳ 明朝" w:hAnsi="ＭＳ 明朝" w:cs="ＭＳ 明朝" w:hint="eastAsia"/>
                <w:color w:val="000000"/>
                <w:kern w:val="0"/>
                <w:sz w:val="20"/>
                <w:szCs w:val="20"/>
              </w:rPr>
              <w:t>➢</w:t>
            </w:r>
            <w:r w:rsidRPr="00B42C36">
              <w:rPr>
                <w:rFonts w:ascii="ＭＳ 明朝" w:hAnsi="ＭＳ 明朝" w:cs="ＭＳ 明朝"/>
                <w:color w:val="000000"/>
                <w:kern w:val="0"/>
                <w:sz w:val="20"/>
                <w:szCs w:val="20"/>
              </w:rPr>
              <w:t xml:space="preserve"> </w:t>
            </w:r>
            <w:r w:rsidRPr="00B42C36">
              <w:rPr>
                <w:rFonts w:ascii="ＭＳ ゴシック" w:eastAsia="ＭＳ ゴシック" w:hAnsi="Times New Roman" w:hint="eastAsia"/>
                <w:color w:val="000000"/>
                <w:kern w:val="0"/>
                <w:sz w:val="20"/>
                <w:szCs w:val="20"/>
              </w:rPr>
              <w:t>構成メンバーの責務及び役割分担を明確にするとともに、</w:t>
            </w:r>
            <w:r w:rsidRPr="00B42C36">
              <w:rPr>
                <w:rFonts w:ascii="ＭＳ ゴシック" w:eastAsia="ＭＳ ゴシック" w:hAnsi="Times New Roman" w:hint="eastAsia"/>
                <w:color w:val="000000"/>
                <w:kern w:val="0"/>
                <w:sz w:val="20"/>
                <w:szCs w:val="20"/>
                <w:u w:val="single"/>
              </w:rPr>
              <w:t>専任の感染対策を担当する者（以下「感染対策担当者」という。）を決めておくことが必要である。</w:t>
            </w:r>
          </w:p>
          <w:p w14:paraId="1FE743BD" w14:textId="77777777" w:rsidR="00E603AF" w:rsidRPr="00B42C36" w:rsidRDefault="00E603AF" w:rsidP="00E603AF">
            <w:pPr>
              <w:overflowPunct w:val="0"/>
              <w:ind w:firstLineChars="150" w:firstLine="274"/>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xml:space="preserve">➢ </w:t>
            </w:r>
            <w:r w:rsidRPr="00B42C36">
              <w:rPr>
                <w:rFonts w:ascii="ＭＳ ゴシック" w:eastAsia="ＭＳ ゴシック" w:hAnsi="Times New Roman" w:hint="eastAsia"/>
                <w:color w:val="000000"/>
                <w:kern w:val="0"/>
                <w:sz w:val="20"/>
                <w:szCs w:val="20"/>
                <w:u w:val="single"/>
              </w:rPr>
              <w:t>感染対策担当者は看護師であることが望ましい。</w:t>
            </w:r>
          </w:p>
          <w:p w14:paraId="061E6502" w14:textId="77777777" w:rsidR="00E603AF" w:rsidRPr="00B42C36" w:rsidRDefault="00E603AF" w:rsidP="00E603AF">
            <w:pPr>
              <w:overflowPunct w:val="0"/>
              <w:ind w:leftChars="150" w:left="563" w:hangingChars="150" w:hanging="274"/>
              <w:textAlignment w:val="baseline"/>
              <w:rPr>
                <w:rFonts w:ascii="ＭＳ ゴシック" w:eastAsia="ＭＳ ゴシック" w:hAnsi="Times New Roman"/>
                <w:color w:val="000000"/>
                <w:kern w:val="0"/>
                <w:sz w:val="20"/>
                <w:szCs w:val="20"/>
              </w:rPr>
            </w:pPr>
            <w:r w:rsidRPr="00B42C36">
              <w:rPr>
                <w:rFonts w:ascii="ＭＳ 明朝" w:hAnsi="ＭＳ 明朝" w:cs="ＭＳ 明朝" w:hint="eastAsia"/>
                <w:color w:val="000000"/>
                <w:kern w:val="0"/>
                <w:sz w:val="20"/>
                <w:szCs w:val="20"/>
              </w:rPr>
              <w:t>➢</w:t>
            </w:r>
            <w:r w:rsidRPr="00B42C36">
              <w:rPr>
                <w:rFonts w:ascii="ＭＳ 明朝" w:hAnsi="ＭＳ 明朝" w:cs="ＭＳ 明朝"/>
                <w:color w:val="000000"/>
                <w:kern w:val="0"/>
                <w:sz w:val="20"/>
                <w:szCs w:val="20"/>
              </w:rPr>
              <w:t xml:space="preserve"> </w:t>
            </w:r>
            <w:r w:rsidRPr="00B42C36">
              <w:rPr>
                <w:rFonts w:ascii="ＭＳ ゴシック" w:eastAsia="ＭＳ ゴシック" w:hAnsi="Times New Roman" w:hint="eastAsia"/>
                <w:color w:val="000000"/>
                <w:kern w:val="0"/>
                <w:sz w:val="20"/>
                <w:szCs w:val="20"/>
              </w:rPr>
              <w:t>感染対策委員会は、入所者の状況など施設の状況に応じ、</w:t>
            </w:r>
            <w:r w:rsidRPr="00B42C36">
              <w:rPr>
                <w:rFonts w:ascii="ＭＳ ゴシック" w:eastAsia="ＭＳ ゴシック" w:hAnsi="Times New Roman" w:hint="eastAsia"/>
                <w:color w:val="000000"/>
                <w:kern w:val="0"/>
                <w:sz w:val="20"/>
                <w:szCs w:val="20"/>
                <w:u w:val="single"/>
              </w:rPr>
              <w:t>おおむね３月に１回以上、定期的に開催する</w:t>
            </w:r>
            <w:r w:rsidRPr="00B42C36">
              <w:rPr>
                <w:rFonts w:ascii="ＭＳ ゴシック" w:eastAsia="ＭＳ ゴシック" w:hAnsi="Times New Roman" w:hint="eastAsia"/>
                <w:color w:val="000000"/>
                <w:kern w:val="0"/>
                <w:sz w:val="20"/>
                <w:szCs w:val="20"/>
              </w:rPr>
              <w:t>とともに、感染症が流行する時期等を勘案して必要に応じ随時開催する必要がある。</w:t>
            </w:r>
          </w:p>
          <w:p w14:paraId="5715ABCE" w14:textId="77777777" w:rsidR="00E603AF" w:rsidRPr="00B42C36" w:rsidRDefault="00E603AF" w:rsidP="00E603AF">
            <w:pPr>
              <w:overflowPunct w:val="0"/>
              <w:ind w:leftChars="150" w:left="563" w:hangingChars="150" w:hanging="274"/>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感染対策委員会は、テレビ電話装置等を活用して行うことができるものとする。ただし、障害のある者が参加する場合には、その障害の特性に応じた適切な配慮を行うこと。</w:t>
            </w:r>
          </w:p>
          <w:p w14:paraId="756CF2DF" w14:textId="77777777" w:rsidR="00E603AF" w:rsidRPr="00B42C36" w:rsidRDefault="00E603AF" w:rsidP="00E603AF">
            <w:pPr>
              <w:overflowPunct w:val="0"/>
              <w:ind w:leftChars="300" w:left="579"/>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この際、個人情報保護委員会「個人情報の保護に関する法律についての</w:t>
            </w:r>
            <w:r w:rsidR="004712F5">
              <w:rPr>
                <w:rFonts w:ascii="ＭＳ ゴシック" w:eastAsia="ＭＳ ゴシック" w:hAnsi="Times New Roman" w:hint="eastAsia"/>
                <w:color w:val="000000"/>
                <w:kern w:val="0"/>
                <w:sz w:val="20"/>
                <w:szCs w:val="20"/>
              </w:rPr>
              <w:t>ガイドライン</w:t>
            </w:r>
            <w:r w:rsidRPr="00B42C36">
              <w:rPr>
                <w:rFonts w:ascii="ＭＳ ゴシック" w:eastAsia="ＭＳ ゴシック" w:hAnsi="Times New Roman" w:hint="eastAsia"/>
                <w:color w:val="000000"/>
                <w:kern w:val="0"/>
                <w:sz w:val="20"/>
                <w:szCs w:val="20"/>
              </w:rPr>
              <w:t>」等を遵守すること。</w:t>
            </w:r>
          </w:p>
          <w:p w14:paraId="6FAE4A92" w14:textId="77777777" w:rsidR="00E603AF" w:rsidRPr="00B42C36" w:rsidRDefault="00E603AF" w:rsidP="00E603AF">
            <w:pPr>
              <w:overflowPunct w:val="0"/>
              <w:ind w:leftChars="150" w:left="563" w:hangingChars="150" w:hanging="274"/>
              <w:textAlignment w:val="baseline"/>
              <w:rPr>
                <w:rFonts w:ascii="ＭＳ ゴシック" w:eastAsia="ＭＳ ゴシック" w:hAnsi="Times New Roman"/>
                <w:color w:val="000000"/>
                <w:kern w:val="0"/>
                <w:sz w:val="20"/>
                <w:szCs w:val="20"/>
              </w:rPr>
            </w:pPr>
          </w:p>
          <w:p w14:paraId="0C6FC318" w14:textId="77777777" w:rsidR="00E603AF" w:rsidRPr="00B42C36" w:rsidRDefault="00E603AF" w:rsidP="00E603AF">
            <w:pPr>
              <w:overflowPunct w:val="0"/>
              <w:ind w:leftChars="200" w:left="386"/>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xml:space="preserve">　なお、感染対策委員会は、運営委員会など指定</w:t>
            </w:r>
            <w:r w:rsidR="00B475B0" w:rsidRPr="00B42C36">
              <w:rPr>
                <w:rFonts w:ascii="ＭＳ ゴシック" w:eastAsia="ＭＳ ゴシック" w:hAnsi="Times New Roman" w:hint="eastAsia"/>
                <w:color w:val="000000"/>
                <w:kern w:val="0"/>
                <w:sz w:val="20"/>
                <w:szCs w:val="20"/>
              </w:rPr>
              <w:t>就労継続支援Ｂ型</w:t>
            </w:r>
            <w:r w:rsidRPr="00B42C36">
              <w:rPr>
                <w:rFonts w:ascii="ＭＳ ゴシック" w:eastAsia="ＭＳ ゴシック" w:hAnsi="Times New Roman" w:hint="eastAsia"/>
                <w:color w:val="000000"/>
                <w:kern w:val="0"/>
                <w:sz w:val="20"/>
                <w:szCs w:val="20"/>
              </w:rPr>
              <w:t>事業所内の</w:t>
            </w:r>
            <w:r w:rsidR="00B475B0" w:rsidRPr="00B42C36">
              <w:rPr>
                <w:rFonts w:ascii="ＭＳ ゴシック" w:eastAsia="ＭＳ ゴシック" w:hAnsi="Times New Roman" w:hint="eastAsia"/>
                <w:color w:val="000000"/>
                <w:kern w:val="0"/>
                <w:sz w:val="20"/>
                <w:szCs w:val="20"/>
              </w:rPr>
              <w:t>他</w:t>
            </w:r>
            <w:r w:rsidRPr="00B42C36">
              <w:rPr>
                <w:rFonts w:ascii="ＭＳ ゴシック" w:eastAsia="ＭＳ ゴシック" w:hAnsi="Times New Roman" w:hint="eastAsia"/>
                <w:color w:val="000000"/>
                <w:kern w:val="0"/>
                <w:sz w:val="20"/>
                <w:szCs w:val="20"/>
              </w:rPr>
              <w:t>の委員会と独立して設置・運営することが必要であるが、関係する職種、取り扱う事項等が相互に関係が深いと認められる他の会議体を設置している場合、これと一体的に設置・運営することとして差し支えない。</w:t>
            </w:r>
          </w:p>
          <w:p w14:paraId="369C3388" w14:textId="77777777" w:rsidR="00B475B0" w:rsidRPr="00B42C36" w:rsidRDefault="00E603AF" w:rsidP="00E603AF">
            <w:pPr>
              <w:overflowPunct w:val="0"/>
              <w:ind w:leftChars="300" w:left="579"/>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また、指定就労継続支援Ｂ型事業所外の感染管理等の専門家を委員として積極的</w:t>
            </w:r>
          </w:p>
          <w:p w14:paraId="2171AAA5" w14:textId="77777777" w:rsidR="00E603AF" w:rsidRPr="00B42C36" w:rsidRDefault="00E603AF" w:rsidP="00B475B0">
            <w:pPr>
              <w:overflowPunct w:val="0"/>
              <w:ind w:firstLineChars="200" w:firstLine="366"/>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に活用することが望ましい。</w:t>
            </w:r>
          </w:p>
          <w:p w14:paraId="20AC454C" w14:textId="77777777" w:rsidR="00E603AF" w:rsidRPr="00B42C36" w:rsidRDefault="00E603AF" w:rsidP="00E603AF">
            <w:pPr>
              <w:overflowPunct w:val="0"/>
              <w:ind w:firstLineChars="200" w:firstLine="366"/>
              <w:textAlignment w:val="baseline"/>
              <w:rPr>
                <w:rFonts w:ascii="ＭＳ ゴシック" w:eastAsia="ＭＳ ゴシック" w:hAnsi="Times New Roman"/>
                <w:color w:val="000000"/>
                <w:kern w:val="0"/>
                <w:sz w:val="20"/>
                <w:szCs w:val="20"/>
              </w:rPr>
            </w:pPr>
          </w:p>
          <w:p w14:paraId="0BEB47C9" w14:textId="77777777" w:rsidR="00E603AF" w:rsidRPr="00B42C36" w:rsidRDefault="00E603AF" w:rsidP="00E603AF">
            <w:pPr>
              <w:overflowPunct w:val="0"/>
              <w:textAlignment w:val="baseline"/>
              <w:rPr>
                <w:rFonts w:ascii="ＭＳ ゴシック" w:eastAsia="ＭＳ ゴシック" w:hAnsi="Times New Roman"/>
                <w:b/>
                <w:color w:val="000000"/>
                <w:kern w:val="0"/>
                <w:sz w:val="20"/>
                <w:szCs w:val="20"/>
              </w:rPr>
            </w:pPr>
            <w:r w:rsidRPr="00B42C36">
              <w:rPr>
                <w:rFonts w:ascii="ＭＳ ゴシック" w:eastAsia="ＭＳ ゴシック" w:hAnsi="Times New Roman" w:hint="eastAsia"/>
                <w:color w:val="000000"/>
                <w:kern w:val="0"/>
                <w:sz w:val="20"/>
                <w:szCs w:val="20"/>
              </w:rPr>
              <w:t xml:space="preserve"> </w:t>
            </w:r>
            <w:r w:rsidRPr="00B42C36">
              <w:rPr>
                <w:rFonts w:ascii="ＭＳ ゴシック" w:eastAsia="ＭＳ ゴシック" w:hAnsi="Times New Roman"/>
                <w:color w:val="000000"/>
                <w:kern w:val="0"/>
                <w:sz w:val="20"/>
                <w:szCs w:val="20"/>
              </w:rPr>
              <w:t xml:space="preserve"> </w:t>
            </w:r>
            <w:r w:rsidRPr="00B42C36">
              <w:rPr>
                <w:rFonts w:ascii="ＭＳ ゴシック" w:eastAsia="ＭＳ ゴシック" w:hAnsi="Times New Roman" w:hint="eastAsia"/>
                <w:b/>
                <w:color w:val="000000"/>
                <w:kern w:val="0"/>
                <w:sz w:val="20"/>
                <w:szCs w:val="20"/>
              </w:rPr>
              <w:t>イ 感染症及び食中毒の予防及びまん延の防止のための指針</w:t>
            </w:r>
          </w:p>
          <w:p w14:paraId="5C2D8EF5" w14:textId="77777777" w:rsidR="00E603AF" w:rsidRPr="00B42C36" w:rsidRDefault="00E603AF" w:rsidP="00E603AF">
            <w:pPr>
              <w:overflowPunct w:val="0"/>
              <w:ind w:leftChars="150" w:left="563" w:hangingChars="150" w:hanging="274"/>
              <w:textAlignment w:val="baseline"/>
              <w:rPr>
                <w:rFonts w:ascii="ＭＳ ゴシック" w:eastAsia="ＭＳ ゴシック" w:hAnsi="Times New Roman"/>
                <w:color w:val="000000"/>
                <w:kern w:val="0"/>
                <w:sz w:val="20"/>
                <w:szCs w:val="20"/>
              </w:rPr>
            </w:pPr>
            <w:r w:rsidRPr="00B42C36">
              <w:rPr>
                <w:rFonts w:ascii="ＭＳ 明朝" w:hAnsi="ＭＳ 明朝" w:cs="ＭＳ 明朝" w:hint="eastAsia"/>
                <w:color w:val="000000"/>
                <w:kern w:val="0"/>
                <w:sz w:val="20"/>
                <w:szCs w:val="20"/>
              </w:rPr>
              <w:t>➢</w:t>
            </w:r>
            <w:r w:rsidRPr="00B42C36">
              <w:rPr>
                <w:rFonts w:ascii="ＭＳ 明朝" w:hAnsi="ＭＳ 明朝" w:cs="ＭＳ 明朝"/>
                <w:color w:val="000000"/>
                <w:kern w:val="0"/>
                <w:sz w:val="20"/>
                <w:szCs w:val="20"/>
              </w:rPr>
              <w:t xml:space="preserve"> </w:t>
            </w:r>
            <w:r w:rsidRPr="00B42C36">
              <w:rPr>
                <w:rFonts w:ascii="ＭＳ ゴシック" w:eastAsia="ＭＳ ゴシック" w:hAnsi="Times New Roman" w:hint="eastAsia"/>
                <w:color w:val="000000"/>
                <w:kern w:val="0"/>
                <w:sz w:val="20"/>
                <w:szCs w:val="20"/>
              </w:rPr>
              <w:t>事業所における「感染症及び食中毒の予防及びまん延の防止のための指針」には、平常時の対策及び発生時の対応を規定する。</w:t>
            </w:r>
          </w:p>
          <w:p w14:paraId="5AD23BE5" w14:textId="77777777" w:rsidR="00E603AF" w:rsidRPr="00B42C36" w:rsidRDefault="00E603AF" w:rsidP="00E603AF">
            <w:pPr>
              <w:overflowPunct w:val="0"/>
              <w:ind w:firstLineChars="150" w:firstLine="274"/>
              <w:textAlignment w:val="baseline"/>
              <w:rPr>
                <w:rFonts w:ascii="ＭＳ ゴシック" w:eastAsia="ＭＳ ゴシック" w:hAnsi="Times New Roman"/>
                <w:color w:val="000000"/>
                <w:kern w:val="0"/>
                <w:sz w:val="20"/>
                <w:szCs w:val="20"/>
              </w:rPr>
            </w:pPr>
            <w:r w:rsidRPr="00B42C36">
              <w:rPr>
                <w:rFonts w:ascii="ＭＳ 明朝" w:hAnsi="ＭＳ 明朝" w:cs="ＭＳ 明朝" w:hint="eastAsia"/>
                <w:color w:val="000000"/>
                <w:kern w:val="0"/>
                <w:sz w:val="20"/>
                <w:szCs w:val="20"/>
              </w:rPr>
              <w:t>➢</w:t>
            </w:r>
            <w:r w:rsidRPr="00B42C36">
              <w:rPr>
                <w:rFonts w:ascii="ＭＳ 明朝" w:hAnsi="ＭＳ 明朝" w:cs="ＭＳ 明朝"/>
                <w:color w:val="000000"/>
                <w:kern w:val="0"/>
                <w:sz w:val="20"/>
                <w:szCs w:val="20"/>
              </w:rPr>
              <w:t xml:space="preserve"> </w:t>
            </w:r>
            <w:r w:rsidRPr="00B42C36">
              <w:rPr>
                <w:rFonts w:ascii="ＭＳ ゴシック" w:eastAsia="ＭＳ ゴシック" w:hAnsi="Times New Roman" w:hint="eastAsia"/>
                <w:color w:val="000000"/>
                <w:kern w:val="0"/>
                <w:sz w:val="20"/>
                <w:szCs w:val="20"/>
              </w:rPr>
              <w:t>平常時の対策としては、次のようなものが想定される。</w:t>
            </w:r>
          </w:p>
          <w:p w14:paraId="4E50B9CD" w14:textId="77777777" w:rsidR="00E603AF" w:rsidRPr="00B42C36" w:rsidRDefault="00E603AF" w:rsidP="00E603AF">
            <w:pPr>
              <w:overflowPunct w:val="0"/>
              <w:ind w:leftChars="300" w:left="670" w:hangingChars="50" w:hanging="91"/>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・事業所内の衛生管理（環境の整備、排泄物の処理、血液・体液の処理等）</w:t>
            </w:r>
          </w:p>
          <w:p w14:paraId="6BE3D184" w14:textId="492177F4" w:rsidR="00E603AF" w:rsidRPr="00B42C36" w:rsidRDefault="00E603AF" w:rsidP="0018600F">
            <w:pPr>
              <w:overflowPunct w:val="0"/>
              <w:ind w:leftChars="300" w:left="762" w:hangingChars="100" w:hanging="18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日常の支援にかかる感染対策（標準的な予防策（例えば、血液・体液・分泌液・排泄物（便）などに触れるとき、傷や創傷皮膚に触れるときどのようにするかなどの取り決め）、手洗いの基本、早期発見のための日常の観察項目）等</w:t>
            </w:r>
          </w:p>
        </w:tc>
        <w:tc>
          <w:tcPr>
            <w:tcW w:w="1275" w:type="dxa"/>
          </w:tcPr>
          <w:p w14:paraId="375BB081" w14:textId="77777777" w:rsidR="0078561C" w:rsidRDefault="0078561C" w:rsidP="00981F0F">
            <w:pPr>
              <w:overflowPunct w:val="0"/>
              <w:jc w:val="left"/>
              <w:textAlignment w:val="baseline"/>
              <w:rPr>
                <w:rFonts w:ascii="ＭＳ ゴシック" w:eastAsia="ＭＳ ゴシック" w:hAnsi="ＭＳ ゴシック"/>
                <w:color w:val="000000"/>
                <w:sz w:val="20"/>
                <w:szCs w:val="20"/>
              </w:rPr>
            </w:pPr>
          </w:p>
          <w:p w14:paraId="32972837" w14:textId="2DCD6DA7" w:rsidR="006C57B5" w:rsidRPr="000E36A7" w:rsidRDefault="006C57B5" w:rsidP="006C57B5">
            <w:pPr>
              <w:overflowPunct w:val="0"/>
              <w:ind w:left="183" w:hangingChars="100" w:hanging="183"/>
              <w:textAlignment w:val="baseline"/>
              <w:rPr>
                <w:rFonts w:ascii="ＭＳ ゴシック" w:eastAsia="ＭＳ ゴシック" w:hAnsi="ＭＳ ゴシック"/>
                <w:color w:val="000000"/>
                <w:sz w:val="20"/>
                <w:szCs w:val="20"/>
              </w:rPr>
            </w:pPr>
            <w:r w:rsidRPr="000E36A7">
              <w:rPr>
                <w:rFonts w:ascii="ＭＳ ゴシック" w:eastAsia="ＭＳ ゴシック" w:hAnsi="ＭＳ ゴシック" w:hint="eastAsia"/>
                <w:color w:val="000000"/>
                <w:sz w:val="20"/>
                <w:szCs w:val="20"/>
              </w:rPr>
              <w:t>○衛生管理に関する書類</w:t>
            </w:r>
          </w:p>
          <w:p w14:paraId="40904E7B" w14:textId="77777777" w:rsidR="006C57B5" w:rsidRDefault="006C57B5" w:rsidP="00981F0F">
            <w:pPr>
              <w:overflowPunct w:val="0"/>
              <w:jc w:val="left"/>
              <w:textAlignment w:val="baseline"/>
              <w:rPr>
                <w:rFonts w:ascii="ＭＳ ゴシック" w:eastAsia="ＭＳ ゴシック" w:hAnsi="ＭＳ ゴシック"/>
                <w:color w:val="000000"/>
                <w:sz w:val="20"/>
                <w:szCs w:val="20"/>
              </w:rPr>
            </w:pPr>
          </w:p>
          <w:p w14:paraId="05CF5AD7" w14:textId="77777777" w:rsidR="006C57B5" w:rsidRDefault="006C57B5" w:rsidP="00981F0F">
            <w:pPr>
              <w:overflowPunct w:val="0"/>
              <w:jc w:val="left"/>
              <w:textAlignment w:val="baseline"/>
              <w:rPr>
                <w:rFonts w:ascii="ＭＳ ゴシック" w:eastAsia="ＭＳ ゴシック" w:hAnsi="ＭＳ ゴシック"/>
                <w:color w:val="000000"/>
                <w:sz w:val="20"/>
                <w:szCs w:val="20"/>
              </w:rPr>
            </w:pPr>
          </w:p>
          <w:p w14:paraId="70B8AD3F" w14:textId="77777777" w:rsidR="006C57B5" w:rsidRDefault="006C57B5" w:rsidP="00981F0F">
            <w:pPr>
              <w:overflowPunct w:val="0"/>
              <w:jc w:val="left"/>
              <w:textAlignment w:val="baseline"/>
              <w:rPr>
                <w:rFonts w:ascii="ＭＳ ゴシック" w:eastAsia="ＭＳ ゴシック" w:hAnsi="ＭＳ ゴシック"/>
                <w:color w:val="000000"/>
                <w:sz w:val="20"/>
                <w:szCs w:val="20"/>
              </w:rPr>
            </w:pPr>
          </w:p>
          <w:p w14:paraId="4D79EB01" w14:textId="77777777" w:rsidR="006C57B5" w:rsidRDefault="006C57B5" w:rsidP="00981F0F">
            <w:pPr>
              <w:overflowPunct w:val="0"/>
              <w:jc w:val="left"/>
              <w:textAlignment w:val="baseline"/>
              <w:rPr>
                <w:rFonts w:ascii="ＭＳ ゴシック" w:eastAsia="ＭＳ ゴシック" w:hAnsi="ＭＳ ゴシック"/>
                <w:color w:val="000000"/>
                <w:sz w:val="20"/>
                <w:szCs w:val="20"/>
              </w:rPr>
            </w:pPr>
            <w:r w:rsidRPr="006C57B5">
              <w:rPr>
                <w:rFonts w:ascii="ＭＳ ゴシック" w:eastAsia="ＭＳ ゴシック" w:hAnsi="ＭＳ ゴシック" w:hint="eastAsia"/>
                <w:color w:val="000000"/>
                <w:sz w:val="20"/>
                <w:szCs w:val="20"/>
              </w:rPr>
              <w:t>○委員会議事録</w:t>
            </w:r>
          </w:p>
          <w:p w14:paraId="5D00CD76" w14:textId="77777777" w:rsidR="006C57B5" w:rsidRDefault="006C57B5" w:rsidP="00981F0F">
            <w:pPr>
              <w:overflowPunct w:val="0"/>
              <w:jc w:val="left"/>
              <w:textAlignment w:val="baseline"/>
              <w:rPr>
                <w:rFonts w:ascii="ＭＳ ゴシック" w:eastAsia="ＭＳ ゴシック" w:hAnsi="ＭＳ ゴシック"/>
                <w:color w:val="000000"/>
                <w:sz w:val="20"/>
                <w:szCs w:val="20"/>
              </w:rPr>
            </w:pPr>
          </w:p>
          <w:p w14:paraId="6A43BE0B" w14:textId="77777777" w:rsidR="006C57B5" w:rsidRDefault="006C57B5" w:rsidP="006C57B5">
            <w:pPr>
              <w:overflowPunct w:val="0"/>
              <w:jc w:val="left"/>
              <w:textAlignment w:val="baseline"/>
              <w:rPr>
                <w:rFonts w:ascii="ＭＳ ゴシック" w:eastAsia="ＭＳ ゴシック" w:hAnsi="ＭＳ ゴシック"/>
                <w:color w:val="000000"/>
                <w:sz w:val="20"/>
                <w:szCs w:val="20"/>
              </w:rPr>
            </w:pPr>
            <w:r w:rsidRPr="006C57B5">
              <w:rPr>
                <w:rFonts w:ascii="ＭＳ ゴシック" w:eastAsia="ＭＳ ゴシック" w:hAnsi="ＭＳ ゴシック" w:hint="eastAsia"/>
                <w:color w:val="000000"/>
                <w:sz w:val="20"/>
                <w:szCs w:val="20"/>
              </w:rPr>
              <w:t>○感染症及び食中毒の予防及びまん延の防止のための指針</w:t>
            </w:r>
          </w:p>
          <w:p w14:paraId="4F759E3A" w14:textId="77777777" w:rsidR="006C57B5" w:rsidRDefault="006C57B5" w:rsidP="006C57B5">
            <w:pPr>
              <w:overflowPunct w:val="0"/>
              <w:jc w:val="left"/>
              <w:textAlignment w:val="baseline"/>
              <w:rPr>
                <w:rFonts w:ascii="ＭＳ ゴシック" w:eastAsia="ＭＳ ゴシック" w:hAnsi="ＭＳ ゴシック"/>
                <w:color w:val="000000"/>
                <w:sz w:val="20"/>
                <w:szCs w:val="20"/>
              </w:rPr>
            </w:pPr>
          </w:p>
          <w:p w14:paraId="1DE99490" w14:textId="62C1F040" w:rsidR="006C57B5" w:rsidRPr="006C57B5" w:rsidRDefault="006C57B5" w:rsidP="006C57B5">
            <w:pPr>
              <w:overflowPunct w:val="0"/>
              <w:jc w:val="left"/>
              <w:textAlignment w:val="baseline"/>
              <w:rPr>
                <w:rFonts w:ascii="ＭＳ ゴシック" w:eastAsia="ＭＳ ゴシック" w:hAnsi="ＭＳ ゴシック"/>
                <w:color w:val="000000"/>
                <w:sz w:val="20"/>
                <w:szCs w:val="20"/>
              </w:rPr>
            </w:pPr>
            <w:r w:rsidRPr="006C57B5">
              <w:rPr>
                <w:rFonts w:ascii="ＭＳ ゴシック" w:eastAsia="ＭＳ ゴシック" w:hAnsi="ＭＳ ゴシック" w:hint="eastAsia"/>
                <w:color w:val="000000"/>
                <w:sz w:val="20"/>
                <w:szCs w:val="20"/>
              </w:rPr>
              <w:t>○研修及び訓練を実施したことが分かる書類</w:t>
            </w:r>
          </w:p>
        </w:tc>
        <w:tc>
          <w:tcPr>
            <w:tcW w:w="1134" w:type="dxa"/>
          </w:tcPr>
          <w:p w14:paraId="536F8500" w14:textId="77777777" w:rsidR="0078561C" w:rsidRDefault="0078561C" w:rsidP="00981F0F">
            <w:pPr>
              <w:overflowPunct w:val="0"/>
              <w:jc w:val="left"/>
              <w:textAlignment w:val="baseline"/>
              <w:rPr>
                <w:rFonts w:ascii="ＭＳ ゴシック" w:eastAsia="ＭＳ ゴシック" w:hAnsi="ＭＳ ゴシック" w:cs="ＭＳ ゴシック"/>
                <w:color w:val="000000"/>
                <w:kern w:val="0"/>
                <w:sz w:val="20"/>
                <w:szCs w:val="20"/>
              </w:rPr>
            </w:pPr>
          </w:p>
          <w:p w14:paraId="72562CAC" w14:textId="37350C43" w:rsidR="006C57B5" w:rsidRPr="006C57B5" w:rsidRDefault="006C57B5" w:rsidP="006C57B5">
            <w:pPr>
              <w:overflowPunct w:val="0"/>
              <w:jc w:val="left"/>
              <w:textAlignment w:val="baseline"/>
              <w:rPr>
                <w:rFonts w:ascii="ＭＳ ゴシック" w:eastAsia="ＭＳ ゴシック" w:hAnsi="ＭＳ ゴシック" w:cs="ＭＳ ゴシック"/>
                <w:color w:val="000000"/>
                <w:kern w:val="0"/>
                <w:sz w:val="20"/>
                <w:szCs w:val="20"/>
              </w:rPr>
            </w:pPr>
            <w:r w:rsidRPr="006C57B5">
              <w:rPr>
                <w:rFonts w:ascii="ＭＳ ゴシック" w:eastAsia="ＭＳ ゴシック" w:hAnsi="ＭＳ ゴシック" w:cs="ＭＳ ゴシック" w:hint="eastAsia"/>
                <w:color w:val="000000"/>
                <w:kern w:val="0"/>
                <w:sz w:val="20"/>
                <w:szCs w:val="20"/>
              </w:rPr>
              <w:t>平24条例52第18</w:t>
            </w:r>
            <w:r w:rsidR="00186143">
              <w:rPr>
                <w:rFonts w:ascii="ＭＳ ゴシック" w:eastAsia="ＭＳ ゴシック" w:hAnsi="ＭＳ ゴシック" w:cs="ＭＳ ゴシック" w:hint="eastAsia"/>
                <w:color w:val="000000"/>
                <w:kern w:val="0"/>
                <w:sz w:val="20"/>
                <w:szCs w:val="20"/>
              </w:rPr>
              <w:t>9</w:t>
            </w:r>
            <w:r w:rsidRPr="006C57B5">
              <w:rPr>
                <w:rFonts w:ascii="ＭＳ ゴシック" w:eastAsia="ＭＳ ゴシック" w:hAnsi="ＭＳ ゴシック" w:cs="ＭＳ ゴシック" w:hint="eastAsia"/>
                <w:color w:val="000000"/>
                <w:kern w:val="0"/>
                <w:sz w:val="20"/>
                <w:szCs w:val="20"/>
              </w:rPr>
              <w:t>条</w:t>
            </w:r>
          </w:p>
          <w:p w14:paraId="287C3584" w14:textId="77777777" w:rsidR="006C57B5" w:rsidRDefault="006C57B5" w:rsidP="006C57B5">
            <w:pPr>
              <w:overflowPunct w:val="0"/>
              <w:jc w:val="left"/>
              <w:textAlignment w:val="baseline"/>
              <w:rPr>
                <w:rFonts w:ascii="ＭＳ ゴシック" w:eastAsia="ＭＳ ゴシック" w:hAnsi="ＭＳ ゴシック" w:cs="ＭＳ ゴシック"/>
                <w:color w:val="000000"/>
                <w:kern w:val="0"/>
                <w:sz w:val="20"/>
                <w:szCs w:val="20"/>
              </w:rPr>
            </w:pPr>
            <w:r w:rsidRPr="006C57B5">
              <w:rPr>
                <w:rFonts w:ascii="ＭＳ ゴシック" w:eastAsia="ＭＳ ゴシック" w:hAnsi="ＭＳ ゴシック" w:cs="ＭＳ ゴシック" w:hint="eastAsia"/>
                <w:color w:val="000000"/>
                <w:kern w:val="0"/>
                <w:sz w:val="20"/>
                <w:szCs w:val="20"/>
              </w:rPr>
              <w:t>準用第91条第1項</w:t>
            </w:r>
          </w:p>
          <w:p w14:paraId="782705D1" w14:textId="77777777" w:rsidR="006C57B5" w:rsidRDefault="006C57B5" w:rsidP="006C57B5">
            <w:pPr>
              <w:overflowPunct w:val="0"/>
              <w:jc w:val="left"/>
              <w:textAlignment w:val="baseline"/>
              <w:rPr>
                <w:rFonts w:ascii="ＭＳ ゴシック" w:eastAsia="ＭＳ ゴシック" w:hAnsi="ＭＳ ゴシック" w:cs="ＭＳ ゴシック"/>
                <w:color w:val="000000"/>
                <w:kern w:val="0"/>
                <w:sz w:val="20"/>
                <w:szCs w:val="20"/>
              </w:rPr>
            </w:pPr>
          </w:p>
          <w:p w14:paraId="6C63F4E9" w14:textId="77777777" w:rsidR="006C57B5" w:rsidRDefault="006C57B5" w:rsidP="006C57B5">
            <w:pPr>
              <w:overflowPunct w:val="0"/>
              <w:jc w:val="left"/>
              <w:textAlignment w:val="baseline"/>
              <w:rPr>
                <w:rFonts w:ascii="ＭＳ ゴシック" w:eastAsia="ＭＳ ゴシック" w:hAnsi="ＭＳ ゴシック" w:cs="ＭＳ ゴシック"/>
                <w:color w:val="000000"/>
                <w:kern w:val="0"/>
                <w:sz w:val="20"/>
                <w:szCs w:val="20"/>
              </w:rPr>
            </w:pPr>
          </w:p>
          <w:p w14:paraId="72733474" w14:textId="4C63518A" w:rsidR="006C57B5" w:rsidRPr="006C57B5" w:rsidRDefault="006C57B5" w:rsidP="006C57B5">
            <w:pPr>
              <w:overflowPunct w:val="0"/>
              <w:jc w:val="left"/>
              <w:textAlignment w:val="baseline"/>
              <w:rPr>
                <w:rFonts w:ascii="ＭＳ ゴシック" w:eastAsia="ＭＳ ゴシック" w:hAnsi="ＭＳ ゴシック" w:cs="ＭＳ ゴシック"/>
                <w:color w:val="000000"/>
                <w:kern w:val="0"/>
                <w:sz w:val="20"/>
                <w:szCs w:val="20"/>
              </w:rPr>
            </w:pPr>
            <w:r w:rsidRPr="006C57B5">
              <w:rPr>
                <w:rFonts w:ascii="ＭＳ ゴシック" w:eastAsia="ＭＳ ゴシック" w:hAnsi="ＭＳ ゴシック" w:cs="ＭＳ ゴシック" w:hint="eastAsia"/>
                <w:color w:val="000000"/>
                <w:kern w:val="0"/>
                <w:sz w:val="20"/>
                <w:szCs w:val="20"/>
              </w:rPr>
              <w:t>平24条例52第18</w:t>
            </w:r>
            <w:r w:rsidR="00186143">
              <w:rPr>
                <w:rFonts w:ascii="ＭＳ ゴシック" w:eastAsia="ＭＳ ゴシック" w:hAnsi="ＭＳ ゴシック" w:cs="ＭＳ ゴシック" w:hint="eastAsia"/>
                <w:color w:val="000000"/>
                <w:kern w:val="0"/>
                <w:sz w:val="20"/>
                <w:szCs w:val="20"/>
              </w:rPr>
              <w:t>9</w:t>
            </w:r>
            <w:r w:rsidRPr="006C57B5">
              <w:rPr>
                <w:rFonts w:ascii="ＭＳ ゴシック" w:eastAsia="ＭＳ ゴシック" w:hAnsi="ＭＳ ゴシック" w:cs="ＭＳ ゴシック" w:hint="eastAsia"/>
                <w:color w:val="000000"/>
                <w:kern w:val="0"/>
                <w:sz w:val="20"/>
                <w:szCs w:val="20"/>
              </w:rPr>
              <w:t>条</w:t>
            </w:r>
          </w:p>
          <w:p w14:paraId="24F52976" w14:textId="48B0291F" w:rsidR="006C57B5" w:rsidRPr="00B42C36" w:rsidRDefault="006C57B5" w:rsidP="006C57B5">
            <w:pPr>
              <w:overflowPunct w:val="0"/>
              <w:jc w:val="left"/>
              <w:textAlignment w:val="baseline"/>
              <w:rPr>
                <w:rFonts w:ascii="ＭＳ ゴシック" w:eastAsia="ＭＳ ゴシック" w:hAnsi="ＭＳ ゴシック" w:cs="ＭＳ ゴシック"/>
                <w:color w:val="000000"/>
                <w:kern w:val="0"/>
                <w:sz w:val="20"/>
                <w:szCs w:val="20"/>
              </w:rPr>
            </w:pPr>
            <w:r w:rsidRPr="006C57B5">
              <w:rPr>
                <w:rFonts w:ascii="ＭＳ ゴシック" w:eastAsia="ＭＳ ゴシック" w:hAnsi="ＭＳ ゴシック" w:cs="ＭＳ ゴシック" w:hint="eastAsia"/>
                <w:color w:val="000000"/>
                <w:kern w:val="0"/>
                <w:sz w:val="20"/>
                <w:szCs w:val="20"/>
              </w:rPr>
              <w:t>準用第91条第2項</w:t>
            </w:r>
          </w:p>
        </w:tc>
      </w:tr>
    </w:tbl>
    <w:p w14:paraId="1690BD2E" w14:textId="77777777" w:rsidR="00C75136" w:rsidRPr="00B42C36" w:rsidRDefault="00C75136" w:rsidP="00C75136">
      <w:pPr>
        <w:rPr>
          <w:vanish/>
          <w:color w:val="000000"/>
        </w:rPr>
      </w:pPr>
    </w:p>
    <w:tbl>
      <w:tblPr>
        <w:tblpPr w:leftFromText="142" w:rightFromText="142" w:vertAnchor="page" w:horzAnchor="margin" w:tblpY="787"/>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6120"/>
        <w:gridCol w:w="1317"/>
      </w:tblGrid>
      <w:tr w:rsidR="00183DCB" w:rsidRPr="00B42C36" w14:paraId="60ACDC6A" w14:textId="77777777" w:rsidTr="00021A75">
        <w:trPr>
          <w:trHeight w:val="431"/>
        </w:trPr>
        <w:tc>
          <w:tcPr>
            <w:tcW w:w="2203" w:type="dxa"/>
            <w:vAlign w:val="center"/>
          </w:tcPr>
          <w:p w14:paraId="49B656EA" w14:textId="77777777" w:rsidR="00183DCB" w:rsidRPr="00B42C36" w:rsidRDefault="00183DCB" w:rsidP="00981F0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6120" w:type="dxa"/>
            <w:vAlign w:val="center"/>
          </w:tcPr>
          <w:p w14:paraId="73313A9A" w14:textId="77777777" w:rsidR="00183DCB" w:rsidRPr="00B42C36" w:rsidRDefault="00183DCB" w:rsidP="00981F0F">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317" w:type="dxa"/>
            <w:vAlign w:val="center"/>
          </w:tcPr>
          <w:p w14:paraId="42A21FDB" w14:textId="77777777" w:rsidR="00183DCB" w:rsidRPr="00B42C36" w:rsidRDefault="00183DCB" w:rsidP="00981F0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183DCB" w:rsidRPr="00B42C36" w14:paraId="43F7819E" w14:textId="77777777" w:rsidTr="00021A75">
        <w:trPr>
          <w:trHeight w:val="14352"/>
        </w:trPr>
        <w:tc>
          <w:tcPr>
            <w:tcW w:w="2203" w:type="dxa"/>
          </w:tcPr>
          <w:p w14:paraId="6290AFC3"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63B3C333"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3</w:t>
            </w:r>
            <w:r w:rsidR="00321615">
              <w:rPr>
                <w:rFonts w:ascii="ＭＳ ゴシック" w:eastAsia="ＭＳ ゴシック" w:hAnsi="ＭＳ ゴシック" w:cs="ＭＳ ゴシック" w:hint="eastAsia"/>
                <w:color w:val="000000"/>
                <w:kern w:val="0"/>
                <w:sz w:val="20"/>
                <w:szCs w:val="20"/>
              </w:rPr>
              <w:t>6</w:t>
            </w:r>
            <w:r w:rsidRPr="00B42C36">
              <w:rPr>
                <w:rFonts w:ascii="ＭＳ ゴシック" w:eastAsia="ＭＳ ゴシック" w:hAnsi="ＭＳ ゴシック" w:cs="ＭＳ ゴシック" w:hint="eastAsia"/>
                <w:color w:val="000000"/>
                <w:kern w:val="0"/>
                <w:sz w:val="20"/>
                <w:szCs w:val="20"/>
              </w:rPr>
              <w:t xml:space="preserve">　衛生管理等</w:t>
            </w:r>
          </w:p>
          <w:p w14:paraId="025462EF"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7A641169"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6BFCD7E3"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5DF32237"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53747078"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350B994A"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190482BA"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5D17E10D"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78219480"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3B4AD81A"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415142F9"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65832904"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73C96121"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0FA037A9"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10840DDD"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351484FE"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6F3ED678"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58B69D66"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70C129CB"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3D6D457C"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240F7FE3"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01A9F924"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70C78D1A"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327D1309"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03501791"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32A4BA3E"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7489A893"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60150E41"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22D0C163"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3D97AA6A"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7E7167DD"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5FAA94CD"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2E1B5EB4" w14:textId="77777777" w:rsidR="00F82BDF" w:rsidRPr="00B42C36" w:rsidRDefault="00F82BDF" w:rsidP="00981F0F">
            <w:pPr>
              <w:overflowPunct w:val="0"/>
              <w:jc w:val="left"/>
              <w:textAlignment w:val="baseline"/>
              <w:rPr>
                <w:rFonts w:ascii="ＭＳ ゴシック" w:eastAsia="ＭＳ ゴシック" w:hAnsi="ＭＳ ゴシック"/>
                <w:color w:val="000000"/>
                <w:kern w:val="0"/>
                <w:sz w:val="20"/>
                <w:szCs w:val="20"/>
              </w:rPr>
            </w:pPr>
          </w:p>
          <w:p w14:paraId="6B0CFE3F" w14:textId="77777777" w:rsidR="00ED1564" w:rsidRPr="00B42C36" w:rsidRDefault="00ED1564" w:rsidP="00981F0F">
            <w:pPr>
              <w:overflowPunct w:val="0"/>
              <w:jc w:val="left"/>
              <w:textAlignment w:val="baseline"/>
              <w:rPr>
                <w:rFonts w:ascii="ＭＳ ゴシック" w:eastAsia="ＭＳ ゴシック" w:hAnsi="ＭＳ ゴシック"/>
                <w:color w:val="000000"/>
                <w:kern w:val="0"/>
                <w:sz w:val="20"/>
                <w:szCs w:val="20"/>
              </w:rPr>
            </w:pPr>
          </w:p>
          <w:p w14:paraId="6C82B570" w14:textId="77777777" w:rsidR="00ED1564" w:rsidRDefault="00ED1564" w:rsidP="00981F0F">
            <w:pPr>
              <w:overflowPunct w:val="0"/>
              <w:jc w:val="left"/>
              <w:textAlignment w:val="baseline"/>
              <w:rPr>
                <w:rFonts w:ascii="ＭＳ ゴシック" w:eastAsia="ＭＳ ゴシック" w:hAnsi="ＭＳ ゴシック"/>
                <w:color w:val="000000"/>
                <w:kern w:val="0"/>
                <w:sz w:val="20"/>
                <w:szCs w:val="20"/>
              </w:rPr>
            </w:pPr>
          </w:p>
          <w:p w14:paraId="1F1C12DA" w14:textId="77777777" w:rsidR="00412F07" w:rsidRDefault="00412F07" w:rsidP="00981F0F">
            <w:pPr>
              <w:overflowPunct w:val="0"/>
              <w:jc w:val="left"/>
              <w:textAlignment w:val="baseline"/>
              <w:rPr>
                <w:rFonts w:ascii="ＭＳ ゴシック" w:eastAsia="ＭＳ ゴシック" w:hAnsi="ＭＳ ゴシック"/>
                <w:color w:val="000000"/>
                <w:kern w:val="0"/>
                <w:sz w:val="20"/>
                <w:szCs w:val="20"/>
              </w:rPr>
            </w:pPr>
          </w:p>
          <w:p w14:paraId="4D4B44BD" w14:textId="77777777" w:rsidR="00412F07" w:rsidRDefault="00412F07" w:rsidP="00981F0F">
            <w:pPr>
              <w:overflowPunct w:val="0"/>
              <w:jc w:val="left"/>
              <w:textAlignment w:val="baseline"/>
              <w:rPr>
                <w:rFonts w:ascii="ＭＳ ゴシック" w:eastAsia="ＭＳ ゴシック" w:hAnsi="ＭＳ ゴシック"/>
                <w:color w:val="000000"/>
                <w:kern w:val="0"/>
                <w:sz w:val="20"/>
                <w:szCs w:val="20"/>
              </w:rPr>
            </w:pPr>
          </w:p>
          <w:p w14:paraId="142591F3" w14:textId="77777777" w:rsidR="00412F07" w:rsidRDefault="00412F07" w:rsidP="00981F0F">
            <w:pPr>
              <w:overflowPunct w:val="0"/>
              <w:jc w:val="left"/>
              <w:textAlignment w:val="baseline"/>
              <w:rPr>
                <w:rFonts w:ascii="ＭＳ ゴシック" w:eastAsia="ＭＳ ゴシック" w:hAnsi="ＭＳ ゴシック"/>
                <w:color w:val="000000"/>
                <w:kern w:val="0"/>
                <w:sz w:val="20"/>
                <w:szCs w:val="20"/>
              </w:rPr>
            </w:pPr>
          </w:p>
          <w:p w14:paraId="03D81469" w14:textId="77777777" w:rsidR="00412F07" w:rsidRDefault="00412F07" w:rsidP="00981F0F">
            <w:pPr>
              <w:overflowPunct w:val="0"/>
              <w:jc w:val="left"/>
              <w:textAlignment w:val="baseline"/>
              <w:rPr>
                <w:rFonts w:ascii="ＭＳ ゴシック" w:eastAsia="ＭＳ ゴシック" w:hAnsi="ＭＳ ゴシック"/>
                <w:color w:val="000000"/>
                <w:kern w:val="0"/>
                <w:sz w:val="20"/>
                <w:szCs w:val="20"/>
              </w:rPr>
            </w:pPr>
          </w:p>
          <w:p w14:paraId="21B29996" w14:textId="77777777" w:rsidR="00412F07" w:rsidRDefault="00412F07" w:rsidP="00981F0F">
            <w:pPr>
              <w:overflowPunct w:val="0"/>
              <w:jc w:val="left"/>
              <w:textAlignment w:val="baseline"/>
              <w:rPr>
                <w:rFonts w:ascii="ＭＳ ゴシック" w:eastAsia="ＭＳ ゴシック" w:hAnsi="ＭＳ ゴシック"/>
                <w:color w:val="000000"/>
                <w:kern w:val="0"/>
                <w:sz w:val="20"/>
                <w:szCs w:val="20"/>
              </w:rPr>
            </w:pPr>
          </w:p>
          <w:p w14:paraId="2BA06E9C" w14:textId="77777777" w:rsidR="00412F07" w:rsidRDefault="00412F07" w:rsidP="00981F0F">
            <w:pPr>
              <w:overflowPunct w:val="0"/>
              <w:jc w:val="left"/>
              <w:textAlignment w:val="baseline"/>
              <w:rPr>
                <w:rFonts w:ascii="ＭＳ ゴシック" w:eastAsia="ＭＳ ゴシック" w:hAnsi="ＭＳ ゴシック"/>
                <w:color w:val="000000"/>
                <w:kern w:val="0"/>
                <w:sz w:val="20"/>
                <w:szCs w:val="20"/>
              </w:rPr>
            </w:pPr>
          </w:p>
          <w:p w14:paraId="1A31D8DD" w14:textId="77777777" w:rsidR="00412F07" w:rsidRDefault="00412F07" w:rsidP="00981F0F">
            <w:pPr>
              <w:overflowPunct w:val="0"/>
              <w:jc w:val="left"/>
              <w:textAlignment w:val="baseline"/>
              <w:rPr>
                <w:rFonts w:ascii="ＭＳ ゴシック" w:eastAsia="ＭＳ ゴシック" w:hAnsi="ＭＳ ゴシック"/>
                <w:color w:val="000000"/>
                <w:kern w:val="0"/>
                <w:sz w:val="20"/>
                <w:szCs w:val="20"/>
              </w:rPr>
            </w:pPr>
          </w:p>
          <w:p w14:paraId="4D05344C" w14:textId="77777777" w:rsidR="00412F07" w:rsidRPr="00B42C36" w:rsidRDefault="00412F07" w:rsidP="00981F0F">
            <w:pPr>
              <w:overflowPunct w:val="0"/>
              <w:jc w:val="left"/>
              <w:textAlignment w:val="baseline"/>
              <w:rPr>
                <w:rFonts w:ascii="ＭＳ ゴシック" w:eastAsia="ＭＳ ゴシック" w:hAnsi="ＭＳ ゴシック"/>
                <w:color w:val="000000"/>
                <w:kern w:val="0"/>
                <w:sz w:val="20"/>
                <w:szCs w:val="20"/>
              </w:rPr>
            </w:pPr>
          </w:p>
          <w:p w14:paraId="6D7781F2"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1CC10F49"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3</w:t>
            </w:r>
            <w:r w:rsidR="00321615">
              <w:rPr>
                <w:rFonts w:ascii="ＭＳ ゴシック" w:eastAsia="ＭＳ ゴシック" w:hAnsi="ＭＳ ゴシック" w:cs="ＭＳ ゴシック" w:hint="eastAsia"/>
                <w:color w:val="000000"/>
                <w:kern w:val="0"/>
                <w:sz w:val="20"/>
                <w:szCs w:val="20"/>
              </w:rPr>
              <w:t>7</w:t>
            </w:r>
            <w:r w:rsidRPr="00B42C36">
              <w:rPr>
                <w:rFonts w:ascii="ＭＳ ゴシック" w:eastAsia="ＭＳ ゴシック" w:hAnsi="ＭＳ ゴシック" w:cs="ＭＳ ゴシック" w:hint="eastAsia"/>
                <w:color w:val="000000"/>
                <w:kern w:val="0"/>
                <w:sz w:val="20"/>
                <w:szCs w:val="20"/>
              </w:rPr>
              <w:t xml:space="preserve">　協力医療機関</w:t>
            </w:r>
          </w:p>
          <w:p w14:paraId="58E02AD1" w14:textId="77777777" w:rsidR="00183DCB" w:rsidRPr="00B42C36" w:rsidRDefault="00183DCB" w:rsidP="00ED1564">
            <w:pPr>
              <w:overflowPunct w:val="0"/>
              <w:jc w:val="left"/>
              <w:textAlignment w:val="baseline"/>
              <w:rPr>
                <w:rFonts w:ascii="ＭＳ ゴシック" w:eastAsia="ＭＳ ゴシック" w:hAnsi="ＭＳ ゴシック"/>
                <w:color w:val="000000"/>
                <w:kern w:val="0"/>
                <w:sz w:val="20"/>
                <w:szCs w:val="20"/>
              </w:rPr>
            </w:pPr>
          </w:p>
        </w:tc>
        <w:tc>
          <w:tcPr>
            <w:tcW w:w="6120" w:type="dxa"/>
          </w:tcPr>
          <w:p w14:paraId="2AD78093"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286C496A"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5D494252"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5E822352"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4191F155"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16E41CFA"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48386728"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36DA362F"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6C5D7BF1"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5968C8B5"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23E8A0D8"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2E6F572F"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00708251"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7744018A"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06FBFA1B"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0BB69D47"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77BC5A7F"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0FE8B2B3"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6D1C3A8B"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6EFEC534"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3EE04C82"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3DE3F15E"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6CAF6A54"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208F07C9"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2A2A79D2"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3A9031ED"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48D81342"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2467B3BA"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3966BDDD"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358E9237"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398C1409"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4DE95EC2"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0CE508E1"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49924F64"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0CFC9D40"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522965A2" w14:textId="77777777" w:rsidR="00ED1564" w:rsidRPr="00B42C36" w:rsidRDefault="00ED1564" w:rsidP="00981F0F">
            <w:pPr>
              <w:overflowPunct w:val="0"/>
              <w:jc w:val="left"/>
              <w:textAlignment w:val="baseline"/>
              <w:rPr>
                <w:rFonts w:ascii="ＭＳ ゴシック" w:eastAsia="ＭＳ ゴシック" w:hAnsi="ＭＳ ゴシック"/>
                <w:color w:val="000000"/>
                <w:kern w:val="0"/>
                <w:sz w:val="20"/>
                <w:szCs w:val="20"/>
              </w:rPr>
            </w:pPr>
          </w:p>
          <w:p w14:paraId="192CD956"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689A77C7" w14:textId="77777777" w:rsidR="00F82BDF" w:rsidRPr="00B42C36" w:rsidRDefault="00F82BDF" w:rsidP="00981F0F">
            <w:pPr>
              <w:overflowPunct w:val="0"/>
              <w:jc w:val="left"/>
              <w:textAlignment w:val="baseline"/>
              <w:rPr>
                <w:rFonts w:ascii="ＭＳ ゴシック" w:eastAsia="ＭＳ ゴシック" w:hAnsi="ＭＳ ゴシック"/>
                <w:color w:val="000000"/>
                <w:kern w:val="0"/>
                <w:sz w:val="20"/>
                <w:szCs w:val="20"/>
              </w:rPr>
            </w:pPr>
          </w:p>
          <w:p w14:paraId="283D6CE8" w14:textId="77777777" w:rsidR="00412F07" w:rsidRDefault="00412F07" w:rsidP="00981F0F">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11F2C6FF" w14:textId="77777777" w:rsidR="00412F07" w:rsidRDefault="00412F07" w:rsidP="00981F0F">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1B426940" w14:textId="77777777" w:rsidR="00412F07" w:rsidRDefault="00412F07" w:rsidP="00981F0F">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085F934E" w14:textId="77777777" w:rsidR="00412F07" w:rsidRDefault="00412F07" w:rsidP="00981F0F">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60CFC4CB" w14:textId="77777777" w:rsidR="00412F07" w:rsidRDefault="00412F07" w:rsidP="00981F0F">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0C6C38F2" w14:textId="77777777" w:rsidR="00412F07" w:rsidRDefault="00412F07" w:rsidP="00981F0F">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32353A97" w14:textId="77777777" w:rsidR="00412F07" w:rsidRDefault="00412F07" w:rsidP="00981F0F">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393EF4C7" w14:textId="77777777" w:rsidR="00412F07" w:rsidRDefault="00412F07" w:rsidP="00981F0F">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5911F18B" w14:textId="7434AC44" w:rsidR="00183DCB" w:rsidRPr="00B42C36" w:rsidRDefault="00183DCB" w:rsidP="00412F07">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利用者の病状の急変等に備えるため，あらかじめ，協力医療機関を定めているか。</w:t>
            </w:r>
          </w:p>
        </w:tc>
        <w:tc>
          <w:tcPr>
            <w:tcW w:w="1317" w:type="dxa"/>
          </w:tcPr>
          <w:p w14:paraId="206C5856"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778591DD" w14:textId="77777777" w:rsidR="00183DCB" w:rsidRPr="00B42C36" w:rsidRDefault="00183DCB" w:rsidP="00183DCB">
            <w:pPr>
              <w:overflowPunct w:val="0"/>
              <w:jc w:val="left"/>
              <w:textAlignment w:val="baseline"/>
              <w:rPr>
                <w:rFonts w:ascii="ＭＳ ゴシック" w:eastAsia="ＭＳ ゴシック" w:hAnsi="ＭＳ ゴシック"/>
                <w:color w:val="000000"/>
                <w:kern w:val="0"/>
                <w:sz w:val="20"/>
                <w:szCs w:val="20"/>
              </w:rPr>
            </w:pPr>
          </w:p>
          <w:p w14:paraId="5A39B515"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72E4D2BF"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4F75EDB6"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7A2D3090"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32ACEF29"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2F5FD2A2"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0A20696C"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1878FC2D"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746EF6B4"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5FFB459C"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45AA5301"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323F2555"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3B87EACC"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6847616F"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1571CA8D"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497433ED"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09F8E77D"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2CD55877"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0FAF8D99"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5CD7DB2E"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6000612E"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099D0A04"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6895E8EF"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5A15FC7A"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1883C47E"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1215C608"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685AD37B"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7F7006D2"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07C2B123"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53122F28"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7BA7E825"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7381D2BE"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567EB43D" w14:textId="77777777" w:rsidR="0039499B" w:rsidRPr="00B42C36" w:rsidRDefault="0039499B" w:rsidP="00981F0F">
            <w:pPr>
              <w:overflowPunct w:val="0"/>
              <w:jc w:val="left"/>
              <w:textAlignment w:val="baseline"/>
              <w:rPr>
                <w:rFonts w:ascii="ＭＳ ゴシック" w:eastAsia="ＭＳ ゴシック" w:hAnsi="ＭＳ ゴシック"/>
                <w:color w:val="000000"/>
                <w:kern w:val="0"/>
                <w:sz w:val="20"/>
                <w:szCs w:val="20"/>
              </w:rPr>
            </w:pPr>
          </w:p>
          <w:p w14:paraId="55D573AE"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p w14:paraId="78C3CD26" w14:textId="77777777" w:rsidR="00ED1564" w:rsidRPr="00B42C36" w:rsidRDefault="00ED1564" w:rsidP="00981F0F">
            <w:pPr>
              <w:overflowPunct w:val="0"/>
              <w:jc w:val="left"/>
              <w:textAlignment w:val="baseline"/>
              <w:rPr>
                <w:rFonts w:ascii="ＭＳ ゴシック" w:eastAsia="ＭＳ ゴシック" w:hAnsi="ＭＳ ゴシック"/>
                <w:color w:val="000000"/>
                <w:kern w:val="0"/>
                <w:sz w:val="20"/>
                <w:szCs w:val="20"/>
              </w:rPr>
            </w:pPr>
          </w:p>
          <w:p w14:paraId="0AA21D13" w14:textId="77777777" w:rsidR="00F82BDF" w:rsidRPr="00B42C36" w:rsidRDefault="00F82BDF" w:rsidP="00981F0F">
            <w:pPr>
              <w:overflowPunct w:val="0"/>
              <w:jc w:val="left"/>
              <w:textAlignment w:val="baseline"/>
              <w:rPr>
                <w:rFonts w:ascii="ＭＳ ゴシック" w:eastAsia="ＭＳ ゴシック" w:hAnsi="ＭＳ ゴシック"/>
                <w:color w:val="000000"/>
                <w:kern w:val="0"/>
                <w:sz w:val="20"/>
                <w:szCs w:val="20"/>
              </w:rPr>
            </w:pPr>
          </w:p>
          <w:p w14:paraId="6FEDF4C9" w14:textId="77777777" w:rsidR="004363EF" w:rsidRDefault="004363E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7A6C3DCC" w14:textId="77777777" w:rsidR="004363EF" w:rsidRDefault="004363E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7B41ED88" w14:textId="77777777" w:rsidR="004363EF" w:rsidRDefault="004363E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2CA94F90" w14:textId="77777777" w:rsidR="004363EF" w:rsidRDefault="004363E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0F2000E9" w14:textId="77777777" w:rsidR="004363EF" w:rsidRDefault="004363E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0E398E32" w14:textId="77777777" w:rsidR="004363EF" w:rsidRDefault="004363E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0A4C4153" w14:textId="77777777" w:rsidR="004363EF" w:rsidRDefault="004363E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104BE70B" w14:textId="77777777" w:rsidR="004363EF" w:rsidRDefault="004363E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08421588" w14:textId="4AEB3AE1"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76C378A0" w14:textId="77777777" w:rsidR="00183DCB" w:rsidRPr="00B42C36" w:rsidRDefault="00183DCB" w:rsidP="00981F0F">
            <w:pPr>
              <w:overflowPunct w:val="0"/>
              <w:jc w:val="left"/>
              <w:textAlignment w:val="baseline"/>
              <w:rPr>
                <w:rFonts w:ascii="ＭＳ ゴシック" w:eastAsia="ＭＳ ゴシック" w:hAnsi="ＭＳ ゴシック"/>
                <w:color w:val="000000"/>
                <w:kern w:val="0"/>
                <w:sz w:val="20"/>
                <w:szCs w:val="20"/>
              </w:rPr>
            </w:pPr>
          </w:p>
        </w:tc>
      </w:tr>
    </w:tbl>
    <w:p w14:paraId="09346F08" w14:textId="77777777" w:rsidR="00C75136" w:rsidRPr="00B42C36" w:rsidRDefault="00C75136" w:rsidP="00C75136">
      <w:pPr>
        <w:rPr>
          <w:vanish/>
          <w:color w:val="000000"/>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36"/>
        <w:gridCol w:w="1276"/>
        <w:gridCol w:w="1985"/>
      </w:tblGrid>
      <w:tr w:rsidR="00021A75" w:rsidRPr="00B42C36" w14:paraId="5107D4A2" w14:textId="77777777" w:rsidTr="001C4AC7">
        <w:trPr>
          <w:trHeight w:val="431"/>
        </w:trPr>
        <w:tc>
          <w:tcPr>
            <w:tcW w:w="6336" w:type="dxa"/>
            <w:vAlign w:val="center"/>
          </w:tcPr>
          <w:p w14:paraId="3B943736" w14:textId="77777777" w:rsidR="0078561C" w:rsidRPr="00B42C36" w:rsidRDefault="0078561C" w:rsidP="00981F0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276" w:type="dxa"/>
            <w:vAlign w:val="center"/>
          </w:tcPr>
          <w:p w14:paraId="4016DA06" w14:textId="77777777" w:rsidR="0078561C" w:rsidRPr="00B42C36" w:rsidRDefault="0078561C" w:rsidP="00981F0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1985" w:type="dxa"/>
            <w:vAlign w:val="center"/>
          </w:tcPr>
          <w:p w14:paraId="47B6F5FD" w14:textId="77777777" w:rsidR="0078561C" w:rsidRPr="00B42C36" w:rsidRDefault="0078561C" w:rsidP="00981F0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021A75" w:rsidRPr="00B42C36" w14:paraId="1935A5AA" w14:textId="77777777" w:rsidTr="00A55E46">
        <w:trPr>
          <w:trHeight w:val="14010"/>
        </w:trPr>
        <w:tc>
          <w:tcPr>
            <w:tcW w:w="6336" w:type="dxa"/>
          </w:tcPr>
          <w:p w14:paraId="34753001" w14:textId="77777777" w:rsidR="0078561C" w:rsidRDefault="0078561C" w:rsidP="00981F0F">
            <w:pPr>
              <w:overflowPunct w:val="0"/>
              <w:ind w:firstLineChars="100" w:firstLine="183"/>
              <w:jc w:val="left"/>
              <w:textAlignment w:val="baseline"/>
              <w:rPr>
                <w:rFonts w:ascii="ＭＳ ゴシック" w:eastAsia="ＭＳ ゴシック" w:hAnsi="ＭＳ ゴシック"/>
                <w:color w:val="000000"/>
                <w:sz w:val="20"/>
                <w:szCs w:val="20"/>
              </w:rPr>
            </w:pPr>
          </w:p>
          <w:p w14:paraId="092E6D7E" w14:textId="77777777" w:rsidR="0018600F" w:rsidRPr="0018600F" w:rsidRDefault="0018600F" w:rsidP="0018600F">
            <w:pPr>
              <w:overflowPunct w:val="0"/>
              <w:ind w:firstLineChars="200" w:firstLine="366"/>
              <w:jc w:val="left"/>
              <w:textAlignment w:val="baseline"/>
              <w:rPr>
                <w:rFonts w:ascii="ＭＳ ゴシック" w:eastAsia="ＭＳ ゴシック" w:hAnsi="ＭＳ ゴシック"/>
                <w:color w:val="000000"/>
                <w:sz w:val="20"/>
                <w:szCs w:val="20"/>
              </w:rPr>
            </w:pPr>
            <w:r w:rsidRPr="0018600F">
              <w:rPr>
                <w:rFonts w:ascii="ＭＳ ゴシック" w:eastAsia="ＭＳ ゴシック" w:hAnsi="ＭＳ ゴシック"/>
                <w:color w:val="000000"/>
                <w:sz w:val="20"/>
                <w:szCs w:val="20"/>
              </w:rPr>
              <w:t xml:space="preserve">➢ </w:t>
            </w:r>
            <w:r w:rsidRPr="0018600F">
              <w:rPr>
                <w:rFonts w:ascii="ＭＳ ゴシック" w:eastAsia="ＭＳ ゴシック" w:hAnsi="ＭＳ ゴシック" w:hint="eastAsia"/>
                <w:color w:val="000000"/>
                <w:sz w:val="20"/>
                <w:szCs w:val="20"/>
              </w:rPr>
              <w:t>発生時の対応としては、次のようなものが想定される。</w:t>
            </w:r>
          </w:p>
          <w:p w14:paraId="552B4121" w14:textId="77777777" w:rsidR="0018600F" w:rsidRPr="0018600F" w:rsidRDefault="0018600F" w:rsidP="0018600F">
            <w:pPr>
              <w:overflowPunct w:val="0"/>
              <w:ind w:firstLineChars="300" w:firstLine="549"/>
              <w:jc w:val="left"/>
              <w:textAlignment w:val="baseline"/>
              <w:rPr>
                <w:rFonts w:ascii="ＭＳ ゴシック" w:eastAsia="ＭＳ ゴシック" w:hAnsi="ＭＳ ゴシック"/>
                <w:color w:val="000000"/>
                <w:sz w:val="20"/>
                <w:szCs w:val="20"/>
              </w:rPr>
            </w:pPr>
            <w:r w:rsidRPr="0018600F">
              <w:rPr>
                <w:rFonts w:ascii="ＭＳ ゴシック" w:eastAsia="ＭＳ ゴシック" w:hAnsi="ＭＳ ゴシック" w:hint="eastAsia"/>
                <w:color w:val="000000"/>
                <w:sz w:val="20"/>
                <w:szCs w:val="20"/>
              </w:rPr>
              <w:t>・発生状況の把握</w:t>
            </w:r>
          </w:p>
          <w:p w14:paraId="776E7E54" w14:textId="77777777" w:rsidR="0018600F" w:rsidRPr="0018600F" w:rsidRDefault="0018600F" w:rsidP="0018600F">
            <w:pPr>
              <w:overflowPunct w:val="0"/>
              <w:ind w:firstLineChars="300" w:firstLine="549"/>
              <w:jc w:val="left"/>
              <w:textAlignment w:val="baseline"/>
              <w:rPr>
                <w:rFonts w:ascii="ＭＳ ゴシック" w:eastAsia="ＭＳ ゴシック" w:hAnsi="ＭＳ ゴシック"/>
                <w:color w:val="000000"/>
                <w:sz w:val="20"/>
                <w:szCs w:val="20"/>
              </w:rPr>
            </w:pPr>
            <w:r w:rsidRPr="0018600F">
              <w:rPr>
                <w:rFonts w:ascii="ＭＳ ゴシック" w:eastAsia="ＭＳ ゴシック" w:hAnsi="ＭＳ ゴシック" w:hint="eastAsia"/>
                <w:color w:val="000000"/>
                <w:sz w:val="20"/>
                <w:szCs w:val="20"/>
              </w:rPr>
              <w:t>・感染拡大の防止</w:t>
            </w:r>
          </w:p>
          <w:p w14:paraId="64F15992" w14:textId="459803B2" w:rsidR="0018600F" w:rsidRPr="0018600F" w:rsidRDefault="0018600F" w:rsidP="0018600F">
            <w:pPr>
              <w:overflowPunct w:val="0"/>
              <w:ind w:leftChars="300" w:left="762" w:hangingChars="100" w:hanging="183"/>
              <w:jc w:val="left"/>
              <w:textAlignment w:val="baseline"/>
              <w:rPr>
                <w:rFonts w:ascii="ＭＳ ゴシック" w:eastAsia="ＭＳ ゴシック" w:hAnsi="ＭＳ ゴシック"/>
                <w:color w:val="000000"/>
                <w:sz w:val="20"/>
                <w:szCs w:val="20"/>
              </w:rPr>
            </w:pPr>
            <w:r w:rsidRPr="0018600F">
              <w:rPr>
                <w:rFonts w:ascii="ＭＳ ゴシック" w:eastAsia="ＭＳ ゴシック" w:hAnsi="ＭＳ ゴシック" w:hint="eastAsia"/>
                <w:color w:val="000000"/>
                <w:sz w:val="20"/>
                <w:szCs w:val="20"/>
              </w:rPr>
              <w:t>・医療機関や保健所、市町村における事業所関係課等の関係機関との連携</w:t>
            </w:r>
          </w:p>
          <w:p w14:paraId="1A061606" w14:textId="77777777" w:rsidR="0018600F" w:rsidRPr="0018600F" w:rsidRDefault="0018600F" w:rsidP="0018600F">
            <w:pPr>
              <w:overflowPunct w:val="0"/>
              <w:ind w:firstLineChars="300" w:firstLine="549"/>
              <w:jc w:val="left"/>
              <w:textAlignment w:val="baseline"/>
              <w:rPr>
                <w:rFonts w:ascii="ＭＳ ゴシック" w:eastAsia="ＭＳ ゴシック" w:hAnsi="ＭＳ ゴシック"/>
                <w:color w:val="000000"/>
                <w:sz w:val="20"/>
                <w:szCs w:val="20"/>
              </w:rPr>
            </w:pPr>
            <w:r w:rsidRPr="0018600F">
              <w:rPr>
                <w:rFonts w:ascii="ＭＳ ゴシック" w:eastAsia="ＭＳ ゴシック" w:hAnsi="ＭＳ ゴシック" w:hint="eastAsia"/>
                <w:color w:val="000000"/>
                <w:sz w:val="20"/>
                <w:szCs w:val="20"/>
              </w:rPr>
              <w:t>・医療処置</w:t>
            </w:r>
          </w:p>
          <w:p w14:paraId="3C54A152" w14:textId="7687B1CD" w:rsidR="0018600F" w:rsidRDefault="0018600F" w:rsidP="0018600F">
            <w:pPr>
              <w:overflowPunct w:val="0"/>
              <w:ind w:firstLineChars="300" w:firstLine="549"/>
              <w:jc w:val="left"/>
              <w:textAlignment w:val="baseline"/>
              <w:rPr>
                <w:rFonts w:ascii="ＭＳ ゴシック" w:eastAsia="ＭＳ ゴシック" w:hAnsi="ＭＳ ゴシック"/>
                <w:color w:val="000000"/>
                <w:sz w:val="20"/>
                <w:szCs w:val="20"/>
              </w:rPr>
            </w:pPr>
            <w:r w:rsidRPr="0018600F">
              <w:rPr>
                <w:rFonts w:ascii="ＭＳ ゴシック" w:eastAsia="ＭＳ ゴシック" w:hAnsi="ＭＳ ゴシック" w:hint="eastAsia"/>
                <w:color w:val="000000"/>
                <w:sz w:val="20"/>
                <w:szCs w:val="20"/>
              </w:rPr>
              <w:t>・行政への報告 等</w:t>
            </w:r>
          </w:p>
          <w:p w14:paraId="3351AB32" w14:textId="77777777" w:rsidR="00412F07" w:rsidRPr="00B42C36" w:rsidRDefault="00412F07" w:rsidP="00412F07">
            <w:pPr>
              <w:overflowPunct w:val="0"/>
              <w:jc w:val="left"/>
              <w:textAlignment w:val="baseline"/>
              <w:rPr>
                <w:rFonts w:ascii="ＭＳ ゴシック" w:eastAsia="ＭＳ ゴシック" w:hAnsi="ＭＳ ゴシック"/>
                <w:color w:val="000000"/>
                <w:sz w:val="20"/>
                <w:szCs w:val="20"/>
              </w:rPr>
            </w:pPr>
          </w:p>
          <w:p w14:paraId="0EBF7873" w14:textId="77777777" w:rsidR="00E603AF" w:rsidRDefault="00E603AF" w:rsidP="00E603AF">
            <w:pPr>
              <w:overflowPunct w:val="0"/>
              <w:ind w:leftChars="200" w:left="660" w:hangingChars="150" w:hanging="274"/>
              <w:textAlignment w:val="baseline"/>
              <w:rPr>
                <w:rFonts w:ascii="ＭＳ ゴシック" w:eastAsia="ＭＳ ゴシック" w:hAnsi="Times New Roman"/>
                <w:color w:val="000000"/>
                <w:kern w:val="0"/>
                <w:sz w:val="20"/>
                <w:szCs w:val="20"/>
              </w:rPr>
            </w:pPr>
            <w:r w:rsidRPr="00B42C36">
              <w:rPr>
                <w:rFonts w:ascii="ＭＳ 明朝" w:hAnsi="ＭＳ 明朝" w:cs="ＭＳ 明朝" w:hint="eastAsia"/>
                <w:color w:val="000000"/>
                <w:kern w:val="0"/>
                <w:sz w:val="20"/>
                <w:szCs w:val="20"/>
              </w:rPr>
              <w:t xml:space="preserve">➢ </w:t>
            </w:r>
            <w:r w:rsidRPr="00B42C36">
              <w:rPr>
                <w:rFonts w:ascii="ＭＳ ゴシック" w:eastAsia="ＭＳ ゴシック" w:hAnsi="Times New Roman" w:hint="eastAsia"/>
                <w:color w:val="000000"/>
                <w:kern w:val="0"/>
                <w:sz w:val="20"/>
                <w:szCs w:val="20"/>
              </w:rPr>
              <w:t>発生時における指定就労継続支援Ｂ型事業所内の連絡体制や前記の関係機関への連絡体制を整備し、明記しておくことも必要である。</w:t>
            </w:r>
          </w:p>
          <w:p w14:paraId="48AECA32" w14:textId="77777777" w:rsidR="002A4FB6" w:rsidRPr="00B42C36" w:rsidRDefault="002A4FB6" w:rsidP="00E603AF">
            <w:pPr>
              <w:overflowPunct w:val="0"/>
              <w:ind w:leftChars="200" w:left="660" w:hangingChars="150" w:hanging="274"/>
              <w:textAlignment w:val="baseline"/>
              <w:rPr>
                <w:rFonts w:ascii="ＭＳ ゴシック" w:eastAsia="ＭＳ ゴシック" w:hAnsi="Times New Roman"/>
                <w:color w:val="000000"/>
                <w:kern w:val="0"/>
                <w:sz w:val="20"/>
                <w:szCs w:val="20"/>
              </w:rPr>
            </w:pPr>
          </w:p>
          <w:p w14:paraId="5D0789AC" w14:textId="77777777" w:rsidR="00E603AF" w:rsidRPr="00B42C36" w:rsidRDefault="00E603AF" w:rsidP="00E603AF">
            <w:pPr>
              <w:overflowPunct w:val="0"/>
              <w:ind w:leftChars="300" w:left="579"/>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なお、それぞれの項目の記載内容の例については、「障害福祉サービス施設・事業所職員のための感染対策マニュアル」も踏まえて検討すること。</w:t>
            </w:r>
          </w:p>
          <w:p w14:paraId="053982ED" w14:textId="77777777" w:rsidR="00E603AF" w:rsidRPr="00B42C36" w:rsidRDefault="00E603AF" w:rsidP="00E603AF">
            <w:pPr>
              <w:overflowPunct w:val="0"/>
              <w:ind w:firstLineChars="200" w:firstLine="366"/>
              <w:textAlignment w:val="baseline"/>
              <w:rPr>
                <w:rFonts w:ascii="ＭＳ ゴシック" w:eastAsia="ＭＳ ゴシック" w:hAnsi="Times New Roman"/>
                <w:color w:val="000000"/>
                <w:kern w:val="0"/>
                <w:sz w:val="20"/>
                <w:szCs w:val="20"/>
              </w:rPr>
            </w:pPr>
          </w:p>
          <w:p w14:paraId="0A605FBE" w14:textId="77777777" w:rsidR="00E603AF" w:rsidRPr="00B42C36" w:rsidRDefault="00E603AF" w:rsidP="00E603AF">
            <w:pPr>
              <w:overflowPunct w:val="0"/>
              <w:textAlignment w:val="baseline"/>
              <w:rPr>
                <w:rFonts w:ascii="ＭＳ ゴシック" w:eastAsia="ＭＳ ゴシック" w:hAnsi="Times New Roman"/>
                <w:b/>
                <w:color w:val="000000"/>
                <w:kern w:val="0"/>
                <w:sz w:val="20"/>
                <w:szCs w:val="20"/>
              </w:rPr>
            </w:pPr>
            <w:r w:rsidRPr="00B42C36">
              <w:rPr>
                <w:rFonts w:ascii="ＭＳ ゴシック" w:eastAsia="ＭＳ ゴシック" w:hAnsi="Times New Roman" w:hint="eastAsia"/>
                <w:color w:val="000000"/>
                <w:kern w:val="0"/>
                <w:sz w:val="20"/>
                <w:szCs w:val="20"/>
              </w:rPr>
              <w:t xml:space="preserve">　</w:t>
            </w:r>
            <w:r w:rsidRPr="00B42C36">
              <w:rPr>
                <w:rFonts w:ascii="ＭＳ ゴシック" w:eastAsia="ＭＳ ゴシック" w:hAnsi="Times New Roman" w:hint="eastAsia"/>
                <w:b/>
                <w:color w:val="000000"/>
                <w:kern w:val="0"/>
                <w:sz w:val="20"/>
                <w:szCs w:val="20"/>
              </w:rPr>
              <w:t>ウ 感染症及び食中毒の予防及びまん延の防止のための研修</w:t>
            </w:r>
          </w:p>
          <w:p w14:paraId="2E45C4DB" w14:textId="77777777" w:rsidR="00E603AF" w:rsidRPr="00B42C36" w:rsidRDefault="00E603AF" w:rsidP="00E603AF">
            <w:pPr>
              <w:overflowPunct w:val="0"/>
              <w:ind w:leftChars="200" w:left="660" w:hangingChars="150" w:hanging="274"/>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従業者に対する「感染症の予防及びまん延の防止のための研修」の内容は、感染対策の基礎的内容等の適切な知識を普及・啓発するとともに、当該事業所における指針に基づいた衛生管理の徹底や衛生的な支援の励行を行うものとする。</w:t>
            </w:r>
          </w:p>
          <w:p w14:paraId="459DCE50" w14:textId="77777777" w:rsidR="00E603AF" w:rsidRPr="00B42C36" w:rsidRDefault="00E603AF" w:rsidP="00E603AF">
            <w:pPr>
              <w:overflowPunct w:val="0"/>
              <w:ind w:leftChars="200" w:left="660" w:hangingChars="150" w:hanging="274"/>
              <w:textAlignment w:val="baseline"/>
              <w:rPr>
                <w:rFonts w:ascii="ＭＳ ゴシック" w:eastAsia="ＭＳ ゴシック" w:hAnsi="Times New Roman"/>
                <w:color w:val="000000"/>
                <w:kern w:val="0"/>
                <w:sz w:val="20"/>
                <w:szCs w:val="20"/>
                <w:u w:val="single"/>
              </w:rPr>
            </w:pPr>
            <w:r w:rsidRPr="00B42C36">
              <w:rPr>
                <w:rFonts w:ascii="ＭＳ ゴシック" w:eastAsia="ＭＳ ゴシック" w:hAnsi="Times New Roman" w:hint="eastAsia"/>
                <w:color w:val="000000"/>
                <w:kern w:val="0"/>
                <w:sz w:val="20"/>
                <w:szCs w:val="20"/>
              </w:rPr>
              <w:t>➢ 職員教育を組織的に浸透させていくためには、事業所が指針に基づいた研修プログラムを作成し、</w:t>
            </w:r>
            <w:r w:rsidRPr="00B42C36">
              <w:rPr>
                <w:rFonts w:ascii="ＭＳ ゴシック" w:eastAsia="ＭＳ ゴシック" w:hAnsi="Times New Roman" w:hint="eastAsia"/>
                <w:color w:val="000000"/>
                <w:kern w:val="0"/>
                <w:sz w:val="20"/>
                <w:szCs w:val="20"/>
                <w:u w:val="single"/>
              </w:rPr>
              <w:t>定期的な教育（年２回以上）を開催するとともに、新規採用時には必ず感染対策研修を実施することが重要である。</w:t>
            </w:r>
            <w:r w:rsidRPr="00B42C36">
              <w:rPr>
                <w:rFonts w:ascii="ＭＳ ゴシック" w:eastAsia="ＭＳ ゴシック" w:hAnsi="Times New Roman" w:hint="eastAsia"/>
                <w:color w:val="000000"/>
                <w:kern w:val="0"/>
                <w:sz w:val="20"/>
                <w:szCs w:val="20"/>
              </w:rPr>
              <w:t xml:space="preserve">　</w:t>
            </w:r>
          </w:p>
          <w:p w14:paraId="5200BB36" w14:textId="77777777" w:rsidR="00E603AF" w:rsidRPr="00B42C36" w:rsidRDefault="00E603AF" w:rsidP="00E603AF">
            <w:pPr>
              <w:overflowPunct w:val="0"/>
              <w:ind w:leftChars="200" w:left="569" w:hangingChars="100" w:hanging="183"/>
              <w:textAlignment w:val="baseline"/>
              <w:rPr>
                <w:rFonts w:ascii="ＭＳ ゴシック" w:eastAsia="ＭＳ ゴシック" w:hAnsi="Times New Roman"/>
                <w:color w:val="000000"/>
                <w:kern w:val="0"/>
                <w:sz w:val="20"/>
                <w:szCs w:val="20"/>
              </w:rPr>
            </w:pPr>
            <w:r w:rsidRPr="00B42C36">
              <w:rPr>
                <w:rFonts w:ascii="ＭＳ 明朝" w:hAnsi="ＭＳ 明朝" w:cs="ＭＳ 明朝" w:hint="eastAsia"/>
                <w:color w:val="000000"/>
                <w:kern w:val="0"/>
                <w:sz w:val="20"/>
                <w:szCs w:val="20"/>
              </w:rPr>
              <w:t xml:space="preserve">➢ </w:t>
            </w:r>
            <w:r w:rsidRPr="00B42C36">
              <w:rPr>
                <w:rFonts w:ascii="ＭＳ ゴシック" w:eastAsia="ＭＳ ゴシック" w:hAnsi="Times New Roman" w:hint="eastAsia"/>
                <w:color w:val="000000"/>
                <w:kern w:val="0"/>
                <w:sz w:val="20"/>
                <w:szCs w:val="20"/>
              </w:rPr>
              <w:t>調理や清掃などの業務を委託する場合には、委託を受けて行う者に対しても、施設の指針が周知されるようにする必要がある。</w:t>
            </w:r>
          </w:p>
          <w:p w14:paraId="011AF2E5" w14:textId="77777777" w:rsidR="00E603AF" w:rsidRPr="00B42C36" w:rsidRDefault="00E603AF" w:rsidP="00E603AF">
            <w:pPr>
              <w:overflowPunct w:val="0"/>
              <w:ind w:firstLineChars="200" w:firstLine="366"/>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研修の実施内容についても記録することが必要である。</w:t>
            </w:r>
          </w:p>
          <w:p w14:paraId="01E4DA5E" w14:textId="77777777" w:rsidR="00E603AF" w:rsidRPr="00B42C36" w:rsidRDefault="00E603AF" w:rsidP="00E603AF">
            <w:pPr>
              <w:overflowPunct w:val="0"/>
              <w:ind w:leftChars="200" w:left="569" w:hangingChars="100" w:hanging="18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研修の実施は、厚生労働省「障害福祉サービス施設・事業所職員のための感染対策マニュアル」等を活用するなど、指定就労継続支援Ｂ型事業所内で行うものでも差し支えなく、当該指定就労継続支援Ｂ型事業所の実態に応じ行うこと。</w:t>
            </w:r>
          </w:p>
          <w:p w14:paraId="4399EAD7" w14:textId="77777777" w:rsidR="00E603AF" w:rsidRPr="00B42C36" w:rsidRDefault="00E603AF" w:rsidP="00E603AF">
            <w:pPr>
              <w:overflowPunct w:val="0"/>
              <w:textAlignment w:val="baseline"/>
              <w:rPr>
                <w:rFonts w:ascii="ＭＳ ゴシック" w:eastAsia="ＭＳ ゴシック" w:hAnsi="Times New Roman"/>
                <w:color w:val="000000"/>
                <w:kern w:val="0"/>
                <w:sz w:val="20"/>
                <w:szCs w:val="20"/>
              </w:rPr>
            </w:pPr>
          </w:p>
          <w:p w14:paraId="02D32345" w14:textId="77777777" w:rsidR="00E603AF" w:rsidRPr="00B42C36" w:rsidRDefault="00E603AF" w:rsidP="00E603AF">
            <w:pPr>
              <w:overflowPunct w:val="0"/>
              <w:ind w:firstLineChars="100" w:firstLine="184"/>
              <w:textAlignment w:val="baseline"/>
              <w:rPr>
                <w:rFonts w:ascii="ＭＳ ゴシック" w:eastAsia="ＭＳ ゴシック" w:hAnsi="Times New Roman"/>
                <w:b/>
                <w:color w:val="000000"/>
                <w:kern w:val="0"/>
                <w:sz w:val="20"/>
                <w:szCs w:val="20"/>
              </w:rPr>
            </w:pPr>
            <w:r w:rsidRPr="00B42C36">
              <w:rPr>
                <w:rFonts w:ascii="ＭＳ ゴシック" w:eastAsia="ＭＳ ゴシック" w:hAnsi="Times New Roman" w:hint="eastAsia"/>
                <w:b/>
                <w:color w:val="000000"/>
                <w:kern w:val="0"/>
                <w:sz w:val="20"/>
                <w:szCs w:val="20"/>
              </w:rPr>
              <w:t>エ 感染症の予防及びまん延の防止のための訓練</w:t>
            </w:r>
          </w:p>
          <w:p w14:paraId="78FCBB2C" w14:textId="77777777" w:rsidR="00E603AF" w:rsidRPr="00B42C36" w:rsidRDefault="00E603AF" w:rsidP="00B72043">
            <w:pPr>
              <w:overflowPunct w:val="0"/>
              <w:ind w:leftChars="250" w:left="756" w:hangingChars="150" w:hanging="274"/>
              <w:textAlignment w:val="baseline"/>
              <w:rPr>
                <w:rFonts w:ascii="ＭＳ ゴシック" w:eastAsia="ＭＳ ゴシック" w:hAnsi="Times New Roman"/>
                <w:color w:val="000000"/>
                <w:kern w:val="0"/>
                <w:sz w:val="20"/>
                <w:szCs w:val="20"/>
                <w:u w:val="single"/>
              </w:rPr>
            </w:pPr>
            <w:r w:rsidRPr="00B42C36">
              <w:rPr>
                <w:rFonts w:ascii="ＭＳ 明朝" w:hAnsi="ＭＳ 明朝" w:cs="ＭＳ 明朝" w:hint="eastAsia"/>
                <w:color w:val="000000"/>
                <w:kern w:val="0"/>
                <w:sz w:val="20"/>
                <w:szCs w:val="20"/>
              </w:rPr>
              <w:t xml:space="preserve">➢ </w:t>
            </w:r>
            <w:r w:rsidRPr="00B42C36">
              <w:rPr>
                <w:rFonts w:ascii="ＭＳ ゴシック" w:eastAsia="ＭＳ ゴシック" w:hAnsi="Times New Roman" w:hint="eastAsia"/>
                <w:color w:val="000000"/>
                <w:kern w:val="0"/>
                <w:sz w:val="20"/>
                <w:szCs w:val="20"/>
              </w:rPr>
              <w:t>平時から、実際に感染症が発生した場合を想定し、発生時の対応について、</w:t>
            </w:r>
            <w:r w:rsidRPr="00B42C36">
              <w:rPr>
                <w:rFonts w:ascii="ＭＳ ゴシック" w:eastAsia="ＭＳ ゴシック" w:hAnsi="Times New Roman" w:hint="eastAsia"/>
                <w:color w:val="000000"/>
                <w:kern w:val="0"/>
                <w:sz w:val="20"/>
                <w:szCs w:val="20"/>
                <w:u w:val="single"/>
              </w:rPr>
              <w:t>訓練（シミュレーション）を定期的（年２回以上）に行うことが必要である。</w:t>
            </w:r>
          </w:p>
          <w:p w14:paraId="12A56E2B" w14:textId="77777777" w:rsidR="00E603AF" w:rsidRPr="00B42C36" w:rsidRDefault="00E603AF" w:rsidP="00B72043">
            <w:pPr>
              <w:overflowPunct w:val="0"/>
              <w:ind w:leftChars="250" w:left="756" w:hangingChars="150" w:hanging="274"/>
              <w:textAlignment w:val="baseline"/>
              <w:rPr>
                <w:rFonts w:ascii="ＭＳ ゴシック" w:eastAsia="ＭＳ ゴシック" w:hAnsi="Times New Roman"/>
                <w:color w:val="000000"/>
                <w:kern w:val="0"/>
                <w:sz w:val="20"/>
                <w:szCs w:val="20"/>
              </w:rPr>
            </w:pPr>
            <w:r w:rsidRPr="00B42C36">
              <w:rPr>
                <w:rFonts w:ascii="ＭＳ 明朝" w:hAnsi="ＭＳ 明朝" w:cs="ＭＳ 明朝" w:hint="eastAsia"/>
                <w:color w:val="000000"/>
                <w:kern w:val="0"/>
                <w:sz w:val="20"/>
                <w:szCs w:val="20"/>
              </w:rPr>
              <w:t xml:space="preserve">➢ </w:t>
            </w:r>
            <w:r w:rsidRPr="00B42C36">
              <w:rPr>
                <w:rFonts w:ascii="ＭＳ ゴシック" w:eastAsia="ＭＳ ゴシック" w:hAnsi="Times New Roman" w:hint="eastAsia"/>
                <w:color w:val="000000"/>
                <w:kern w:val="0"/>
                <w:sz w:val="20"/>
                <w:szCs w:val="20"/>
              </w:rPr>
              <w:t>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6F80104E" w14:textId="77777777" w:rsidR="00B72043" w:rsidRPr="00B42C36" w:rsidRDefault="00E603AF" w:rsidP="00B72043">
            <w:pPr>
              <w:overflowPunct w:val="0"/>
              <w:ind w:firstLineChars="250" w:firstLine="457"/>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訓練の実施は、机上を含めその実施手法は問わないものの、机上及</w:t>
            </w:r>
          </w:p>
          <w:p w14:paraId="1EFE7261" w14:textId="77777777" w:rsidR="001C4AC7" w:rsidRPr="00B42C36" w:rsidRDefault="00E603AF" w:rsidP="00E603AF">
            <w:pPr>
              <w:overflowPunct w:val="0"/>
              <w:ind w:firstLineChars="400" w:firstLine="732"/>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び実地で実施するものを適切に組み合わせながら実施することが</w:t>
            </w:r>
          </w:p>
          <w:p w14:paraId="2276B866" w14:textId="77777777" w:rsidR="00E603AF" w:rsidRDefault="00E603AF" w:rsidP="00E603AF">
            <w:pPr>
              <w:overflowPunct w:val="0"/>
              <w:ind w:firstLineChars="400" w:firstLine="732"/>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適切である。</w:t>
            </w:r>
          </w:p>
          <w:p w14:paraId="4BCA3579" w14:textId="77777777" w:rsidR="00977FD4" w:rsidRDefault="00977FD4" w:rsidP="00E603AF">
            <w:pPr>
              <w:overflowPunct w:val="0"/>
              <w:ind w:firstLineChars="400" w:firstLine="732"/>
              <w:textAlignment w:val="baseline"/>
              <w:rPr>
                <w:rFonts w:ascii="ＭＳ ゴシック" w:eastAsia="ＭＳ ゴシック" w:hAnsi="Times New Roman"/>
                <w:color w:val="000000"/>
                <w:kern w:val="0"/>
                <w:sz w:val="20"/>
                <w:szCs w:val="20"/>
              </w:rPr>
            </w:pPr>
          </w:p>
          <w:p w14:paraId="655986DB" w14:textId="31C14A08" w:rsidR="00977FD4" w:rsidRPr="00822C25" w:rsidRDefault="00977FD4" w:rsidP="00412F07">
            <w:pPr>
              <w:overflowPunct w:val="0"/>
              <w:textAlignment w:val="baseline"/>
              <w:rPr>
                <w:rFonts w:ascii="ＭＳ ゴシック" w:eastAsia="ＭＳ ゴシック" w:hAnsi="Times New Roman"/>
                <w:kern w:val="0"/>
                <w:sz w:val="20"/>
                <w:szCs w:val="20"/>
              </w:rPr>
            </w:pPr>
            <w:r w:rsidRPr="00822C25">
              <w:rPr>
                <w:rFonts w:ascii="ＭＳ ゴシック" w:eastAsia="ＭＳ ゴシック" w:hAnsi="Times New Roman" w:hint="eastAsia"/>
                <w:kern w:val="0"/>
                <w:sz w:val="20"/>
                <w:szCs w:val="20"/>
              </w:rPr>
              <w:t>○協力医療機関は，当該事業所から近距離にあることが望ましい。</w:t>
            </w:r>
          </w:p>
          <w:p w14:paraId="3F8CEDA2" w14:textId="77777777" w:rsidR="004363EF" w:rsidRPr="00B42C36" w:rsidRDefault="004363EF" w:rsidP="004363EF">
            <w:pPr>
              <w:overflowPunct w:val="0"/>
              <w:jc w:val="left"/>
              <w:textAlignment w:val="baseline"/>
              <w:rPr>
                <w:rFonts w:ascii="ＭＳ ゴシック" w:eastAsia="ＭＳ ゴシック" w:hAnsi="ＭＳ ゴシック"/>
                <w:color w:val="000000"/>
                <w:sz w:val="20"/>
                <w:szCs w:val="20"/>
              </w:rPr>
            </w:pPr>
          </w:p>
        </w:tc>
        <w:tc>
          <w:tcPr>
            <w:tcW w:w="1276" w:type="dxa"/>
          </w:tcPr>
          <w:p w14:paraId="1C852BC2" w14:textId="77777777" w:rsidR="0078561C" w:rsidRPr="00B42C36" w:rsidRDefault="0078561C" w:rsidP="00981F0F">
            <w:pPr>
              <w:overflowPunct w:val="0"/>
              <w:jc w:val="left"/>
              <w:textAlignment w:val="baseline"/>
              <w:rPr>
                <w:rFonts w:ascii="ＭＳ ゴシック" w:eastAsia="ＭＳ ゴシック" w:hAnsi="ＭＳ ゴシック"/>
                <w:color w:val="000000"/>
                <w:sz w:val="20"/>
                <w:szCs w:val="20"/>
              </w:rPr>
            </w:pPr>
          </w:p>
          <w:p w14:paraId="3BEC6507"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76EC962E"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6D4A5E57"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591224B8"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28177D17"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28269175"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6AA6EE86"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21196D4A"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678264DB"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10640F83"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69B3C1EB"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30235074"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55D24430"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7E8EBB4D"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44B47F52"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5B853A7D"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2121B51D"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252DDC00"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6B5DA3E5"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0265755E"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09543D4A"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7FC004D1"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0485BAF5"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19620912"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6102B6A1"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40251614"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69CCE411"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7456421B"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2C32EF29"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390DBA5B"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5EB31351"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16F8F799"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683F7502"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6578B20E"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6253A53D"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3DF7136A"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36982925" w14:textId="77777777" w:rsidR="00540CF6" w:rsidRDefault="00540CF6" w:rsidP="00981F0F">
            <w:pPr>
              <w:overflowPunct w:val="0"/>
              <w:jc w:val="left"/>
              <w:textAlignment w:val="baseline"/>
              <w:rPr>
                <w:rFonts w:ascii="ＭＳ ゴシック" w:eastAsia="ＭＳ ゴシック" w:hAnsi="ＭＳ ゴシック"/>
                <w:color w:val="000000"/>
                <w:sz w:val="20"/>
                <w:szCs w:val="20"/>
              </w:rPr>
            </w:pPr>
          </w:p>
          <w:p w14:paraId="114A2BD2" w14:textId="77777777" w:rsidR="006C57B5" w:rsidRDefault="006C57B5" w:rsidP="00981F0F">
            <w:pPr>
              <w:overflowPunct w:val="0"/>
              <w:jc w:val="left"/>
              <w:textAlignment w:val="baseline"/>
              <w:rPr>
                <w:rFonts w:ascii="ＭＳ ゴシック" w:eastAsia="ＭＳ ゴシック" w:hAnsi="ＭＳ ゴシック"/>
                <w:color w:val="000000"/>
                <w:sz w:val="20"/>
                <w:szCs w:val="20"/>
              </w:rPr>
            </w:pPr>
          </w:p>
          <w:p w14:paraId="74B4BA4D" w14:textId="77777777" w:rsidR="006C57B5" w:rsidRDefault="006C57B5" w:rsidP="00981F0F">
            <w:pPr>
              <w:overflowPunct w:val="0"/>
              <w:jc w:val="left"/>
              <w:textAlignment w:val="baseline"/>
              <w:rPr>
                <w:rFonts w:ascii="ＭＳ ゴシック" w:eastAsia="ＭＳ ゴシック" w:hAnsi="ＭＳ ゴシック"/>
                <w:color w:val="000000"/>
                <w:sz w:val="20"/>
                <w:szCs w:val="20"/>
              </w:rPr>
            </w:pPr>
          </w:p>
          <w:p w14:paraId="6A44D807" w14:textId="77777777" w:rsidR="006C57B5" w:rsidRDefault="006C57B5" w:rsidP="00981F0F">
            <w:pPr>
              <w:overflowPunct w:val="0"/>
              <w:jc w:val="left"/>
              <w:textAlignment w:val="baseline"/>
              <w:rPr>
                <w:rFonts w:ascii="ＭＳ ゴシック" w:eastAsia="ＭＳ ゴシック" w:hAnsi="ＭＳ ゴシック"/>
                <w:color w:val="000000"/>
                <w:sz w:val="20"/>
                <w:szCs w:val="20"/>
              </w:rPr>
            </w:pPr>
          </w:p>
          <w:p w14:paraId="6CF6AE92" w14:textId="77777777" w:rsidR="006C57B5" w:rsidRPr="00B42C36" w:rsidRDefault="006C57B5" w:rsidP="00981F0F">
            <w:pPr>
              <w:overflowPunct w:val="0"/>
              <w:jc w:val="left"/>
              <w:textAlignment w:val="baseline"/>
              <w:rPr>
                <w:rFonts w:ascii="ＭＳ ゴシック" w:eastAsia="ＭＳ ゴシック" w:hAnsi="ＭＳ ゴシック"/>
                <w:color w:val="000000"/>
                <w:sz w:val="20"/>
                <w:szCs w:val="20"/>
              </w:rPr>
            </w:pPr>
          </w:p>
          <w:p w14:paraId="066F4B2F"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76A3FC46" w14:textId="77777777" w:rsidR="00540CF6" w:rsidRPr="00B42C36" w:rsidRDefault="00540CF6" w:rsidP="00981F0F">
            <w:pPr>
              <w:overflowPunct w:val="0"/>
              <w:jc w:val="left"/>
              <w:textAlignment w:val="baseline"/>
              <w:rPr>
                <w:rFonts w:ascii="ＭＳ ゴシック" w:eastAsia="ＭＳ ゴシック" w:hAnsi="ＭＳ ゴシック"/>
                <w:color w:val="000000"/>
                <w:sz w:val="20"/>
                <w:szCs w:val="20"/>
              </w:rPr>
            </w:pPr>
          </w:p>
          <w:p w14:paraId="0C11FE19" w14:textId="77777777" w:rsidR="00540CF6" w:rsidRDefault="00540CF6" w:rsidP="00981F0F">
            <w:pPr>
              <w:overflowPunct w:val="0"/>
              <w:jc w:val="left"/>
              <w:textAlignment w:val="baseline"/>
              <w:rPr>
                <w:rFonts w:ascii="ＭＳ ゴシック" w:eastAsia="ＭＳ ゴシック" w:hAnsi="ＭＳ ゴシック"/>
                <w:color w:val="000000"/>
                <w:sz w:val="20"/>
                <w:szCs w:val="20"/>
              </w:rPr>
            </w:pPr>
          </w:p>
          <w:p w14:paraId="243A9DB8" w14:textId="77777777" w:rsidR="002A4FB6" w:rsidRPr="00B42C36" w:rsidRDefault="002A4FB6" w:rsidP="00981F0F">
            <w:pPr>
              <w:overflowPunct w:val="0"/>
              <w:jc w:val="left"/>
              <w:textAlignment w:val="baseline"/>
              <w:rPr>
                <w:rFonts w:ascii="ＭＳ ゴシック" w:eastAsia="ＭＳ ゴシック" w:hAnsi="ＭＳ ゴシック"/>
                <w:color w:val="000000"/>
                <w:sz w:val="20"/>
                <w:szCs w:val="20"/>
              </w:rPr>
            </w:pPr>
          </w:p>
          <w:p w14:paraId="294DB184" w14:textId="65B60C73" w:rsidR="002A4FB6" w:rsidRPr="002A4FB6" w:rsidRDefault="00412F07" w:rsidP="00981F0F">
            <w:pPr>
              <w:overflowPunct w:val="0"/>
              <w:jc w:val="left"/>
              <w:textAlignment w:val="baseline"/>
              <w:rPr>
                <w:rFonts w:ascii="ＭＳ ゴシック" w:eastAsia="ＭＳ ゴシック" w:hAnsi="ＭＳ ゴシック"/>
                <w:color w:val="000000"/>
                <w:sz w:val="18"/>
                <w:szCs w:val="18"/>
              </w:rPr>
            </w:pPr>
            <w:r w:rsidRPr="002A4FB6">
              <w:rPr>
                <w:rFonts w:ascii="ＭＳ ゴシック" w:eastAsia="ＭＳ ゴシック" w:hAnsi="ＭＳ ゴシック" w:hint="eastAsia"/>
                <w:color w:val="000000"/>
                <w:sz w:val="18"/>
                <w:szCs w:val="18"/>
              </w:rPr>
              <w:t>○適宜必要と認める資料</w:t>
            </w:r>
          </w:p>
        </w:tc>
        <w:tc>
          <w:tcPr>
            <w:tcW w:w="1985" w:type="dxa"/>
          </w:tcPr>
          <w:p w14:paraId="249FE3C8" w14:textId="77777777" w:rsidR="0078561C" w:rsidRPr="00B42C36" w:rsidRDefault="0078561C" w:rsidP="00981F0F">
            <w:pPr>
              <w:overflowPunct w:val="0"/>
              <w:jc w:val="left"/>
              <w:textAlignment w:val="baseline"/>
              <w:rPr>
                <w:rFonts w:ascii="ＭＳ ゴシック" w:eastAsia="ＭＳ ゴシック" w:hAnsi="ＭＳ ゴシック" w:cs="ＭＳ ゴシック"/>
                <w:color w:val="000000"/>
                <w:kern w:val="0"/>
                <w:sz w:val="20"/>
                <w:szCs w:val="20"/>
              </w:rPr>
            </w:pPr>
          </w:p>
          <w:p w14:paraId="24F2266E"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78B91B54"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705A6FC1"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587E4442"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7F0D8FA2"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464C3D20"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75D1D774"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0E436D63"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4BC82656"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587393FF"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650186E9"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06A17A5B"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7BDFA323"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4D826AC1"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1F463D77"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64B0BF6B"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6BAC46C2"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4B2366FA"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2832713E"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322F2AFF"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56913973"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1C55CF31"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22FA392F"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74708442"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1B8EBD0F"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4DF79D46"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2F596271"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132264FE"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298912E1"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0AA61AD5"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21600FBC"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7D48552B"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5AF84376"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0140F4FD"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34034FB3"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7E154BEF"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120F073A" w14:textId="77777777" w:rsidR="00F82BDF" w:rsidRPr="00B42C36"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725F68DB" w14:textId="77777777" w:rsidR="00F82BDF" w:rsidRDefault="00F82BD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1F445A31" w14:textId="77777777" w:rsidR="006C57B5" w:rsidRDefault="006C57B5" w:rsidP="00981F0F">
            <w:pPr>
              <w:overflowPunct w:val="0"/>
              <w:jc w:val="left"/>
              <w:textAlignment w:val="baseline"/>
              <w:rPr>
                <w:rFonts w:ascii="ＭＳ ゴシック" w:eastAsia="ＭＳ ゴシック" w:hAnsi="ＭＳ ゴシック" w:cs="ＭＳ ゴシック"/>
                <w:color w:val="000000"/>
                <w:kern w:val="0"/>
                <w:sz w:val="20"/>
                <w:szCs w:val="20"/>
              </w:rPr>
            </w:pPr>
          </w:p>
          <w:p w14:paraId="151DF2F5" w14:textId="77777777" w:rsidR="006C57B5" w:rsidRPr="00B42C36" w:rsidRDefault="006C57B5" w:rsidP="00981F0F">
            <w:pPr>
              <w:overflowPunct w:val="0"/>
              <w:jc w:val="left"/>
              <w:textAlignment w:val="baseline"/>
              <w:rPr>
                <w:rFonts w:ascii="ＭＳ ゴシック" w:eastAsia="ＭＳ ゴシック" w:hAnsi="ＭＳ ゴシック" w:cs="ＭＳ ゴシック"/>
                <w:color w:val="000000"/>
                <w:kern w:val="0"/>
                <w:sz w:val="20"/>
                <w:szCs w:val="20"/>
              </w:rPr>
            </w:pPr>
          </w:p>
          <w:p w14:paraId="06388FD6" w14:textId="77777777" w:rsidR="00F82BDF" w:rsidRDefault="00F82BDF" w:rsidP="00F82BDF">
            <w:pPr>
              <w:overflowPunct w:val="0"/>
              <w:jc w:val="left"/>
              <w:textAlignment w:val="baseline"/>
              <w:rPr>
                <w:rFonts w:ascii="ＭＳ ゴシック" w:eastAsia="ＭＳ ゴシック" w:hAnsi="ＭＳ ゴシック" w:cs="ＭＳ ゴシック"/>
                <w:color w:val="000000"/>
                <w:kern w:val="0"/>
                <w:sz w:val="20"/>
                <w:szCs w:val="20"/>
              </w:rPr>
            </w:pPr>
          </w:p>
          <w:p w14:paraId="72DD21AC" w14:textId="77777777" w:rsidR="00412F07" w:rsidRDefault="00412F07" w:rsidP="00F82BDF">
            <w:pPr>
              <w:overflowPunct w:val="0"/>
              <w:jc w:val="left"/>
              <w:textAlignment w:val="baseline"/>
              <w:rPr>
                <w:rFonts w:ascii="ＭＳ ゴシック" w:eastAsia="ＭＳ ゴシック" w:hAnsi="ＭＳ ゴシック" w:cs="ＭＳ ゴシック"/>
                <w:color w:val="000000"/>
                <w:kern w:val="0"/>
                <w:sz w:val="20"/>
                <w:szCs w:val="20"/>
              </w:rPr>
            </w:pPr>
          </w:p>
          <w:p w14:paraId="45AEF5F3" w14:textId="77777777" w:rsidR="00412F07" w:rsidRDefault="00412F07" w:rsidP="00F82BDF">
            <w:pPr>
              <w:overflowPunct w:val="0"/>
              <w:jc w:val="left"/>
              <w:textAlignment w:val="baseline"/>
              <w:rPr>
                <w:rFonts w:ascii="ＭＳ ゴシック" w:eastAsia="ＭＳ ゴシック" w:hAnsi="ＭＳ ゴシック" w:cs="ＭＳ ゴシック"/>
                <w:color w:val="000000"/>
                <w:kern w:val="0"/>
                <w:sz w:val="20"/>
                <w:szCs w:val="20"/>
              </w:rPr>
            </w:pPr>
          </w:p>
          <w:p w14:paraId="76F850F5" w14:textId="77777777" w:rsidR="00412F07" w:rsidRDefault="00412F07" w:rsidP="00F82BDF">
            <w:pPr>
              <w:overflowPunct w:val="0"/>
              <w:jc w:val="left"/>
              <w:textAlignment w:val="baseline"/>
              <w:rPr>
                <w:rFonts w:ascii="ＭＳ ゴシック" w:eastAsia="ＭＳ ゴシック" w:hAnsi="ＭＳ ゴシック" w:cs="ＭＳ ゴシック"/>
                <w:color w:val="000000"/>
                <w:kern w:val="0"/>
                <w:sz w:val="20"/>
                <w:szCs w:val="20"/>
              </w:rPr>
            </w:pPr>
          </w:p>
          <w:p w14:paraId="4804BD35" w14:textId="77777777" w:rsidR="00412F07" w:rsidRDefault="00412F07" w:rsidP="00F82BDF">
            <w:pPr>
              <w:overflowPunct w:val="0"/>
              <w:jc w:val="left"/>
              <w:textAlignment w:val="baseline"/>
              <w:rPr>
                <w:rFonts w:ascii="ＭＳ ゴシック" w:eastAsia="ＭＳ ゴシック" w:hAnsi="ＭＳ ゴシック" w:cs="ＭＳ ゴシック"/>
                <w:color w:val="000000"/>
                <w:kern w:val="0"/>
                <w:sz w:val="20"/>
                <w:szCs w:val="20"/>
              </w:rPr>
            </w:pPr>
          </w:p>
          <w:p w14:paraId="303E787E" w14:textId="2F56A1EB" w:rsidR="00412F07" w:rsidRPr="00412F07" w:rsidRDefault="00412F07" w:rsidP="00412F07">
            <w:pPr>
              <w:overflowPunct w:val="0"/>
              <w:jc w:val="left"/>
              <w:textAlignment w:val="baseline"/>
              <w:rPr>
                <w:rFonts w:ascii="ＭＳ ゴシック" w:eastAsia="ＭＳ ゴシック" w:hAnsi="ＭＳ ゴシック" w:cs="ＭＳ ゴシック"/>
                <w:color w:val="000000"/>
                <w:kern w:val="0"/>
                <w:sz w:val="20"/>
                <w:szCs w:val="20"/>
              </w:rPr>
            </w:pPr>
            <w:r w:rsidRPr="00412F07">
              <w:rPr>
                <w:rFonts w:ascii="ＭＳ ゴシック" w:eastAsia="ＭＳ ゴシック" w:hAnsi="ＭＳ ゴシック" w:cs="ＭＳ ゴシック" w:hint="eastAsia"/>
                <w:color w:val="000000"/>
                <w:kern w:val="0"/>
                <w:sz w:val="20"/>
                <w:szCs w:val="20"/>
              </w:rPr>
              <w:t>平24条例52第18</w:t>
            </w:r>
            <w:r w:rsidR="00186143">
              <w:rPr>
                <w:rFonts w:ascii="ＭＳ ゴシック" w:eastAsia="ＭＳ ゴシック" w:hAnsi="ＭＳ ゴシック" w:cs="ＭＳ ゴシック" w:hint="eastAsia"/>
                <w:color w:val="000000"/>
                <w:kern w:val="0"/>
                <w:sz w:val="20"/>
                <w:szCs w:val="20"/>
              </w:rPr>
              <w:t>9</w:t>
            </w:r>
            <w:r w:rsidRPr="00412F07">
              <w:rPr>
                <w:rFonts w:ascii="ＭＳ ゴシック" w:eastAsia="ＭＳ ゴシック" w:hAnsi="ＭＳ ゴシック" w:cs="ＭＳ ゴシック" w:hint="eastAsia"/>
                <w:color w:val="000000"/>
                <w:kern w:val="0"/>
                <w:sz w:val="20"/>
                <w:szCs w:val="20"/>
              </w:rPr>
              <w:t>条</w:t>
            </w:r>
          </w:p>
          <w:p w14:paraId="514683A8" w14:textId="67A13DBB" w:rsidR="00412F07" w:rsidRPr="00B42C36" w:rsidRDefault="00412F07" w:rsidP="00412F07">
            <w:pPr>
              <w:overflowPunct w:val="0"/>
              <w:jc w:val="left"/>
              <w:textAlignment w:val="baseline"/>
              <w:rPr>
                <w:rFonts w:ascii="ＭＳ ゴシック" w:eastAsia="ＭＳ ゴシック" w:hAnsi="ＭＳ ゴシック" w:cs="ＭＳ ゴシック"/>
                <w:color w:val="000000"/>
                <w:kern w:val="0"/>
                <w:sz w:val="20"/>
                <w:szCs w:val="20"/>
              </w:rPr>
            </w:pPr>
            <w:r w:rsidRPr="00412F07">
              <w:rPr>
                <w:rFonts w:ascii="ＭＳ ゴシック" w:eastAsia="ＭＳ ゴシック" w:hAnsi="ＭＳ ゴシック" w:cs="ＭＳ ゴシック" w:hint="eastAsia"/>
                <w:color w:val="000000"/>
                <w:kern w:val="0"/>
                <w:sz w:val="20"/>
                <w:szCs w:val="20"/>
              </w:rPr>
              <w:t>準用第92条</w:t>
            </w:r>
          </w:p>
        </w:tc>
      </w:tr>
    </w:tbl>
    <w:p w14:paraId="3A21383C" w14:textId="77777777" w:rsidR="002D6AAD" w:rsidRPr="00B42C36" w:rsidRDefault="002D6AAD">
      <w:pPr>
        <w:rPr>
          <w:color w:val="000000"/>
        </w:rPr>
      </w:pPr>
    </w:p>
    <w:tbl>
      <w:tblPr>
        <w:tblpPr w:leftFromText="142" w:rightFromText="142" w:vertAnchor="page" w:horzAnchor="margin" w:tblpY="787"/>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6120"/>
        <w:gridCol w:w="1317"/>
      </w:tblGrid>
      <w:tr w:rsidR="00021A75" w:rsidRPr="00B42C36" w14:paraId="6A0C0EB9" w14:textId="77777777" w:rsidTr="00021A75">
        <w:trPr>
          <w:trHeight w:val="431"/>
        </w:trPr>
        <w:tc>
          <w:tcPr>
            <w:tcW w:w="2203" w:type="dxa"/>
            <w:vAlign w:val="center"/>
          </w:tcPr>
          <w:p w14:paraId="27772898" w14:textId="77777777" w:rsidR="000307AF" w:rsidRPr="00B42C36" w:rsidRDefault="000307AF" w:rsidP="00981F0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6120" w:type="dxa"/>
            <w:vAlign w:val="center"/>
          </w:tcPr>
          <w:p w14:paraId="215D1E0C" w14:textId="77777777" w:rsidR="000307AF" w:rsidRPr="00B42C36" w:rsidRDefault="000307AF" w:rsidP="00981F0F">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317" w:type="dxa"/>
            <w:vAlign w:val="center"/>
          </w:tcPr>
          <w:p w14:paraId="0C566923" w14:textId="77777777" w:rsidR="000307AF" w:rsidRPr="00B42C36" w:rsidRDefault="000307AF" w:rsidP="00981F0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021A75" w:rsidRPr="00B42C36" w14:paraId="5640E99C" w14:textId="77777777" w:rsidTr="00021A75">
        <w:trPr>
          <w:trHeight w:val="14352"/>
        </w:trPr>
        <w:tc>
          <w:tcPr>
            <w:tcW w:w="2203" w:type="dxa"/>
          </w:tcPr>
          <w:p w14:paraId="6B9DB316" w14:textId="77777777" w:rsidR="000307AF" w:rsidRPr="00B42C36" w:rsidRDefault="000307AF" w:rsidP="00981F0F">
            <w:pPr>
              <w:overflowPunct w:val="0"/>
              <w:jc w:val="left"/>
              <w:textAlignment w:val="baseline"/>
              <w:rPr>
                <w:rFonts w:ascii="ＭＳ ゴシック" w:eastAsia="ＭＳ ゴシック" w:hAnsi="ＭＳ ゴシック"/>
                <w:color w:val="000000"/>
                <w:kern w:val="0"/>
                <w:sz w:val="20"/>
                <w:szCs w:val="20"/>
              </w:rPr>
            </w:pPr>
          </w:p>
          <w:p w14:paraId="1BEC31B4" w14:textId="77777777" w:rsidR="000307AF" w:rsidRPr="00B42C36" w:rsidRDefault="000307AF" w:rsidP="000307AF">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3</w:t>
            </w:r>
            <w:r w:rsidR="00321615">
              <w:rPr>
                <w:rFonts w:ascii="ＭＳ ゴシック" w:eastAsia="ＭＳ ゴシック" w:hAnsi="ＭＳ ゴシック" w:cs="ＭＳ ゴシック" w:hint="eastAsia"/>
                <w:color w:val="000000"/>
                <w:kern w:val="0"/>
                <w:sz w:val="20"/>
                <w:szCs w:val="20"/>
              </w:rPr>
              <w:t>8</w:t>
            </w:r>
            <w:r w:rsidRPr="00B42C36">
              <w:rPr>
                <w:rFonts w:ascii="ＭＳ ゴシック" w:eastAsia="ＭＳ ゴシック" w:hAnsi="ＭＳ ゴシック" w:cs="ＭＳ ゴシック" w:hint="eastAsia"/>
                <w:color w:val="000000"/>
                <w:kern w:val="0"/>
                <w:sz w:val="20"/>
                <w:szCs w:val="20"/>
              </w:rPr>
              <w:t xml:space="preserve">　掲示</w:t>
            </w:r>
          </w:p>
          <w:p w14:paraId="4F3B90A5" w14:textId="77777777" w:rsidR="000307AF" w:rsidRPr="00B42C36" w:rsidRDefault="000307AF" w:rsidP="00981F0F">
            <w:pPr>
              <w:overflowPunct w:val="0"/>
              <w:jc w:val="left"/>
              <w:textAlignment w:val="baseline"/>
              <w:rPr>
                <w:rFonts w:ascii="ＭＳ ゴシック" w:eastAsia="ＭＳ ゴシック" w:hAnsi="ＭＳ ゴシック"/>
                <w:color w:val="000000"/>
                <w:kern w:val="0"/>
                <w:sz w:val="20"/>
                <w:szCs w:val="20"/>
              </w:rPr>
            </w:pPr>
          </w:p>
          <w:p w14:paraId="3B28E401"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p w14:paraId="2ABFE0F1"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p w14:paraId="1E254A94"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p w14:paraId="17AADF1E"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p w14:paraId="113E4317"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p w14:paraId="1CA07DE2"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p w14:paraId="540A073D"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p w14:paraId="1FC49B95"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p w14:paraId="54917699"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p w14:paraId="6B7FB2C2"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p w14:paraId="1CF99AE4"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p w14:paraId="2EB7CB36"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p w14:paraId="5BFB9ACD"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p w14:paraId="5E6E8F8D"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p w14:paraId="5285EF56"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p w14:paraId="773B8B48"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p w14:paraId="425B4F94"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p w14:paraId="4408B582"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3</w:t>
            </w:r>
            <w:r w:rsidR="00321615">
              <w:rPr>
                <w:rFonts w:ascii="ＭＳ ゴシック" w:eastAsia="ＭＳ ゴシック" w:hAnsi="ＭＳ ゴシック" w:hint="eastAsia"/>
                <w:color w:val="000000"/>
                <w:kern w:val="0"/>
                <w:sz w:val="20"/>
                <w:szCs w:val="20"/>
              </w:rPr>
              <w:t>9</w:t>
            </w:r>
            <w:r w:rsidRPr="00B42C36">
              <w:rPr>
                <w:rFonts w:ascii="ＭＳ ゴシック" w:eastAsia="ＭＳ ゴシック" w:hAnsi="ＭＳ ゴシック" w:hint="eastAsia"/>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身体拘束の禁止</w:t>
            </w:r>
          </w:p>
          <w:p w14:paraId="1D2826C7"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p w14:paraId="28645F02"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p w14:paraId="2D9DAAD7"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tc>
        <w:tc>
          <w:tcPr>
            <w:tcW w:w="6120" w:type="dxa"/>
          </w:tcPr>
          <w:p w14:paraId="14AFCF27" w14:textId="77777777" w:rsidR="000307AF" w:rsidRPr="00B42C36" w:rsidRDefault="000307AF" w:rsidP="00981F0F">
            <w:pPr>
              <w:overflowPunct w:val="0"/>
              <w:jc w:val="left"/>
              <w:textAlignment w:val="baseline"/>
              <w:rPr>
                <w:rFonts w:ascii="ＭＳ ゴシック" w:eastAsia="ＭＳ ゴシック" w:hAnsi="ＭＳ ゴシック"/>
                <w:color w:val="000000"/>
                <w:kern w:val="0"/>
                <w:sz w:val="20"/>
                <w:szCs w:val="20"/>
              </w:rPr>
            </w:pPr>
          </w:p>
          <w:p w14:paraId="37AAC4DD" w14:textId="77777777" w:rsidR="00ED1564" w:rsidRPr="00B42C36" w:rsidRDefault="00ED1564" w:rsidP="00ED1564">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（１）事業所の見やすい場所に，運営規程の概要，従業者の勤務の体制，協力医療機関，その他の利用申込者のサービスの選択に資すると認められる重要事項を掲示しているか。</w:t>
            </w:r>
          </w:p>
          <w:p w14:paraId="2D4F26E1" w14:textId="77777777" w:rsidR="000307AF" w:rsidRPr="00B42C36" w:rsidRDefault="000307AF" w:rsidP="000307AF">
            <w:pPr>
              <w:overflowPunct w:val="0"/>
              <w:jc w:val="left"/>
              <w:textAlignment w:val="baseline"/>
              <w:rPr>
                <w:rFonts w:ascii="ＭＳ ゴシック" w:eastAsia="ＭＳ ゴシック" w:hAnsi="ＭＳ ゴシック"/>
                <w:color w:val="000000"/>
                <w:kern w:val="0"/>
                <w:sz w:val="20"/>
                <w:szCs w:val="20"/>
              </w:rPr>
            </w:pPr>
          </w:p>
          <w:p w14:paraId="50936259" w14:textId="77777777" w:rsidR="00ED1564" w:rsidRPr="00B42C36" w:rsidRDefault="00ED1564" w:rsidP="000307AF">
            <w:pPr>
              <w:overflowPunct w:val="0"/>
              <w:jc w:val="left"/>
              <w:textAlignment w:val="baseline"/>
              <w:rPr>
                <w:rFonts w:ascii="ＭＳ ゴシック" w:eastAsia="ＭＳ ゴシック" w:hAnsi="ＭＳ ゴシック"/>
                <w:color w:val="000000"/>
                <w:kern w:val="0"/>
                <w:sz w:val="20"/>
                <w:szCs w:val="20"/>
              </w:rPr>
            </w:pPr>
          </w:p>
          <w:p w14:paraId="4130DDA7" w14:textId="77777777" w:rsidR="00ED1564" w:rsidRPr="00B42C36" w:rsidRDefault="00ED1564" w:rsidP="000307AF">
            <w:pPr>
              <w:overflowPunct w:val="0"/>
              <w:jc w:val="left"/>
              <w:textAlignment w:val="baseline"/>
              <w:rPr>
                <w:rFonts w:ascii="ＭＳ ゴシック" w:eastAsia="ＭＳ ゴシック" w:hAnsi="ＭＳ ゴシック"/>
                <w:color w:val="000000"/>
                <w:kern w:val="0"/>
                <w:sz w:val="20"/>
                <w:szCs w:val="20"/>
              </w:rPr>
            </w:pPr>
          </w:p>
          <w:p w14:paraId="0AB42A09" w14:textId="77777777" w:rsidR="00ED1564" w:rsidRPr="00B42C36" w:rsidRDefault="00ED1564" w:rsidP="000307AF">
            <w:pPr>
              <w:overflowPunct w:val="0"/>
              <w:jc w:val="left"/>
              <w:textAlignment w:val="baseline"/>
              <w:rPr>
                <w:rFonts w:ascii="ＭＳ ゴシック" w:eastAsia="ＭＳ ゴシック" w:hAnsi="ＭＳ ゴシック"/>
                <w:color w:val="000000"/>
                <w:kern w:val="0"/>
                <w:sz w:val="20"/>
                <w:szCs w:val="20"/>
              </w:rPr>
            </w:pPr>
          </w:p>
          <w:p w14:paraId="3CBD50FE" w14:textId="77777777" w:rsidR="00ED1564" w:rsidRPr="00B42C36" w:rsidRDefault="00ED1564" w:rsidP="000307AF">
            <w:pPr>
              <w:overflowPunct w:val="0"/>
              <w:jc w:val="left"/>
              <w:textAlignment w:val="baseline"/>
              <w:rPr>
                <w:rFonts w:ascii="ＭＳ ゴシック" w:eastAsia="ＭＳ ゴシック" w:hAnsi="ＭＳ ゴシック"/>
                <w:color w:val="000000"/>
                <w:kern w:val="0"/>
                <w:sz w:val="20"/>
                <w:szCs w:val="20"/>
              </w:rPr>
            </w:pPr>
          </w:p>
          <w:p w14:paraId="45D9032E" w14:textId="77777777" w:rsidR="00ED1564" w:rsidRPr="00B42C36" w:rsidRDefault="00ED1564" w:rsidP="000307AF">
            <w:pPr>
              <w:overflowPunct w:val="0"/>
              <w:jc w:val="left"/>
              <w:textAlignment w:val="baseline"/>
              <w:rPr>
                <w:rFonts w:ascii="ＭＳ ゴシック" w:eastAsia="ＭＳ ゴシック" w:hAnsi="ＭＳ ゴシック"/>
                <w:color w:val="000000"/>
                <w:kern w:val="0"/>
                <w:sz w:val="20"/>
                <w:szCs w:val="20"/>
              </w:rPr>
            </w:pPr>
          </w:p>
          <w:p w14:paraId="315BCC8F" w14:textId="77777777" w:rsidR="00ED1564" w:rsidRPr="00B42C36" w:rsidRDefault="00ED1564" w:rsidP="000307AF">
            <w:pPr>
              <w:overflowPunct w:val="0"/>
              <w:jc w:val="left"/>
              <w:textAlignment w:val="baseline"/>
              <w:rPr>
                <w:rFonts w:ascii="ＭＳ ゴシック" w:eastAsia="ＭＳ ゴシック" w:hAnsi="ＭＳ ゴシック"/>
                <w:color w:val="000000"/>
                <w:kern w:val="0"/>
                <w:sz w:val="20"/>
                <w:szCs w:val="20"/>
              </w:rPr>
            </w:pPr>
          </w:p>
          <w:p w14:paraId="29C3636A" w14:textId="77777777" w:rsidR="00ED1564" w:rsidRPr="00B42C36" w:rsidRDefault="00ED1564" w:rsidP="000307AF">
            <w:pPr>
              <w:overflowPunct w:val="0"/>
              <w:jc w:val="left"/>
              <w:textAlignment w:val="baseline"/>
              <w:rPr>
                <w:rFonts w:ascii="ＭＳ ゴシック" w:eastAsia="ＭＳ ゴシック" w:hAnsi="ＭＳ ゴシック"/>
                <w:color w:val="000000"/>
                <w:kern w:val="0"/>
                <w:sz w:val="20"/>
                <w:szCs w:val="20"/>
              </w:rPr>
            </w:pPr>
          </w:p>
          <w:p w14:paraId="47C9AEB3" w14:textId="77777777" w:rsidR="00ED1564" w:rsidRPr="00B42C36" w:rsidRDefault="00ED1564" w:rsidP="000307AF">
            <w:pPr>
              <w:overflowPunct w:val="0"/>
              <w:jc w:val="left"/>
              <w:textAlignment w:val="baseline"/>
              <w:rPr>
                <w:rFonts w:ascii="ＭＳ ゴシック" w:eastAsia="ＭＳ ゴシック" w:hAnsi="ＭＳ ゴシック"/>
                <w:color w:val="000000"/>
                <w:kern w:val="0"/>
                <w:sz w:val="20"/>
                <w:szCs w:val="20"/>
              </w:rPr>
            </w:pPr>
          </w:p>
          <w:p w14:paraId="1F3FF706" w14:textId="77777777" w:rsidR="00ED1564" w:rsidRPr="00B42C36" w:rsidRDefault="00ED1564" w:rsidP="000307AF">
            <w:pPr>
              <w:overflowPunct w:val="0"/>
              <w:jc w:val="left"/>
              <w:textAlignment w:val="baseline"/>
              <w:rPr>
                <w:rFonts w:ascii="ＭＳ ゴシック" w:eastAsia="ＭＳ ゴシック" w:hAnsi="ＭＳ ゴシック"/>
                <w:color w:val="000000"/>
                <w:kern w:val="0"/>
                <w:sz w:val="20"/>
                <w:szCs w:val="20"/>
              </w:rPr>
            </w:pPr>
          </w:p>
          <w:p w14:paraId="73F46D87" w14:textId="77777777" w:rsidR="00ED1564" w:rsidRPr="00B42C36" w:rsidRDefault="00ED1564" w:rsidP="00ED1564">
            <w:pPr>
              <w:overflowPunct w:val="0"/>
              <w:ind w:left="366" w:hangingChars="200" w:hanging="366"/>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１）に規定する事項を記載した書面を事業所に備え付け、かつ、これをいつでも関係者に自由に閲覧させることにより、（１）の掲示に代えることができるが、掲示ができない場合に掲示に代えているか。</w:t>
            </w:r>
          </w:p>
          <w:p w14:paraId="031AD7C5" w14:textId="77777777" w:rsidR="00ED1564" w:rsidRPr="00B42C36" w:rsidRDefault="00ED1564" w:rsidP="000307AF">
            <w:pPr>
              <w:overflowPunct w:val="0"/>
              <w:jc w:val="left"/>
              <w:textAlignment w:val="baseline"/>
              <w:rPr>
                <w:rFonts w:ascii="ＭＳ ゴシック" w:eastAsia="ＭＳ ゴシック" w:hAnsi="ＭＳ ゴシック"/>
                <w:color w:val="000000"/>
                <w:kern w:val="0"/>
                <w:sz w:val="20"/>
                <w:szCs w:val="20"/>
              </w:rPr>
            </w:pPr>
          </w:p>
          <w:p w14:paraId="37D460A2" w14:textId="77777777" w:rsidR="002D25CF" w:rsidRPr="00B42C36" w:rsidRDefault="002D25CF" w:rsidP="000307AF">
            <w:pPr>
              <w:overflowPunct w:val="0"/>
              <w:jc w:val="left"/>
              <w:textAlignment w:val="baseline"/>
              <w:rPr>
                <w:rFonts w:ascii="ＭＳ ゴシック" w:eastAsia="ＭＳ ゴシック" w:hAnsi="ＭＳ ゴシック"/>
                <w:color w:val="000000"/>
                <w:kern w:val="0"/>
                <w:sz w:val="20"/>
                <w:szCs w:val="20"/>
              </w:rPr>
            </w:pPr>
          </w:p>
          <w:p w14:paraId="698BE5F1" w14:textId="77777777" w:rsidR="002D25CF" w:rsidRPr="00B42C36" w:rsidRDefault="002D25CF" w:rsidP="002D25CF">
            <w:pPr>
              <w:overflowPunct w:val="0"/>
              <w:ind w:left="366" w:hangingChars="200" w:hanging="366"/>
              <w:textAlignment w:val="baseline"/>
              <w:rPr>
                <w:rFonts w:ascii="ＭＳ ゴシック" w:eastAsia="ＭＳ ゴシック" w:hAnsi="ＭＳ ゴシック"/>
                <w:color w:val="000000"/>
                <w:sz w:val="20"/>
                <w:szCs w:val="22"/>
              </w:rPr>
            </w:pPr>
            <w:r w:rsidRPr="00B42C36">
              <w:rPr>
                <w:rFonts w:ascii="ＭＳ ゴシック" w:eastAsia="ＭＳ ゴシック" w:hAnsi="ＭＳ ゴシック" w:hint="eastAsia"/>
                <w:color w:val="000000"/>
                <w:sz w:val="20"/>
                <w:szCs w:val="22"/>
              </w:rPr>
              <w:t>（１）サービスの提供に当たっては、利用者又は他の利用者の生命又は身体を保護するため緊急やむを得ない場合を除き，身体的拘束その他利用者の行動を制限する行為（身体拘束等）を行っていないか。</w:t>
            </w:r>
          </w:p>
          <w:p w14:paraId="37013D25" w14:textId="77777777" w:rsidR="002D25CF" w:rsidRPr="00B42C36" w:rsidRDefault="002D25CF" w:rsidP="002D25CF">
            <w:pPr>
              <w:overflowPunct w:val="0"/>
              <w:textAlignment w:val="baseline"/>
              <w:rPr>
                <w:rFonts w:ascii="ＭＳ ゴシック" w:eastAsia="ＭＳ ゴシック" w:hAnsi="ＭＳ ゴシック"/>
                <w:color w:val="000000"/>
                <w:sz w:val="20"/>
                <w:szCs w:val="22"/>
              </w:rPr>
            </w:pPr>
          </w:p>
          <w:p w14:paraId="4593922D" w14:textId="77777777" w:rsidR="002D25CF" w:rsidRPr="00B42C36" w:rsidRDefault="002D25CF" w:rsidP="002D25CF">
            <w:pPr>
              <w:overflowPunct w:val="0"/>
              <w:ind w:left="366" w:hangingChars="200" w:hanging="366"/>
              <w:textAlignment w:val="baseline"/>
              <w:rPr>
                <w:rFonts w:ascii="ＭＳ ゴシック" w:eastAsia="ＭＳ ゴシック" w:hAnsi="ＭＳ ゴシック"/>
                <w:color w:val="000000"/>
                <w:sz w:val="20"/>
                <w:szCs w:val="22"/>
              </w:rPr>
            </w:pPr>
            <w:r w:rsidRPr="00B42C36">
              <w:rPr>
                <w:rFonts w:ascii="ＭＳ ゴシック" w:eastAsia="ＭＳ ゴシック" w:hAnsi="ＭＳ ゴシック" w:hint="eastAsia"/>
                <w:color w:val="000000"/>
                <w:sz w:val="20"/>
                <w:szCs w:val="22"/>
              </w:rPr>
              <w:t>（２）やむを得ず身体拘束等を行う場合には、その態様及び時間、その際の利用者の心身の状況並びに緊急やむを得ない理由その他必要な事項を記録しているか。</w:t>
            </w:r>
          </w:p>
          <w:p w14:paraId="495BAB1A" w14:textId="77777777" w:rsidR="002D25CF" w:rsidRPr="00B42C36" w:rsidRDefault="002D25CF" w:rsidP="002D25CF">
            <w:pPr>
              <w:overflowPunct w:val="0"/>
              <w:textAlignment w:val="baseline"/>
              <w:rPr>
                <w:rFonts w:ascii="ＭＳ ゴシック" w:eastAsia="ＭＳ ゴシック" w:hAnsi="ＭＳ ゴシック"/>
                <w:color w:val="000000"/>
                <w:sz w:val="20"/>
                <w:szCs w:val="22"/>
              </w:rPr>
            </w:pPr>
          </w:p>
          <w:p w14:paraId="5CBFEDB8" w14:textId="77777777" w:rsidR="002D25CF" w:rsidRPr="00B42C36" w:rsidRDefault="002D25CF" w:rsidP="002D25CF">
            <w:pPr>
              <w:overflowPunct w:val="0"/>
              <w:ind w:left="366" w:hangingChars="200" w:hanging="366"/>
              <w:textAlignment w:val="baseline"/>
              <w:rPr>
                <w:rFonts w:ascii="ＭＳ ゴシック" w:eastAsia="ＭＳ ゴシック" w:hAnsi="ＭＳ ゴシック"/>
                <w:color w:val="000000"/>
                <w:sz w:val="20"/>
                <w:szCs w:val="22"/>
              </w:rPr>
            </w:pPr>
            <w:r w:rsidRPr="00B42C36">
              <w:rPr>
                <w:rFonts w:ascii="ＭＳ ゴシック" w:eastAsia="ＭＳ ゴシック" w:hAnsi="ＭＳ ゴシック" w:hint="eastAsia"/>
                <w:color w:val="000000"/>
                <w:sz w:val="20"/>
                <w:szCs w:val="22"/>
              </w:rPr>
              <w:t>（３）身体拘束等の適正化を図るため、次に掲げる措置を講じているか</w:t>
            </w:r>
            <w:r w:rsidR="00111C63">
              <w:rPr>
                <w:rFonts w:ascii="ＭＳ ゴシック" w:eastAsia="ＭＳ ゴシック" w:hAnsi="ＭＳ ゴシック" w:hint="eastAsia"/>
                <w:color w:val="000000"/>
                <w:sz w:val="20"/>
                <w:szCs w:val="22"/>
              </w:rPr>
              <w:t>。</w:t>
            </w:r>
          </w:p>
          <w:p w14:paraId="4A0F8D8D" w14:textId="77777777" w:rsidR="002D25CF" w:rsidRPr="00B42C36" w:rsidRDefault="002D25CF" w:rsidP="002D25CF">
            <w:pPr>
              <w:overflowPunct w:val="0"/>
              <w:textAlignment w:val="baseline"/>
              <w:rPr>
                <w:rFonts w:ascii="ＭＳ ゴシック" w:eastAsia="ＭＳ ゴシック" w:hAnsi="ＭＳ ゴシック"/>
                <w:color w:val="000000"/>
                <w:sz w:val="20"/>
                <w:szCs w:val="22"/>
              </w:rPr>
            </w:pPr>
            <w:r w:rsidRPr="00B42C36">
              <w:rPr>
                <w:rFonts w:ascii="ＭＳ ゴシック" w:eastAsia="ＭＳ ゴシック" w:hAnsi="ＭＳ ゴシック" w:hint="eastAsia"/>
                <w:color w:val="000000"/>
                <w:sz w:val="20"/>
                <w:szCs w:val="22"/>
              </w:rPr>
              <w:t xml:space="preserve">　</w:t>
            </w:r>
          </w:p>
          <w:p w14:paraId="51B62EAB" w14:textId="77777777" w:rsidR="002D25CF" w:rsidRPr="00B42C36" w:rsidRDefault="002D25CF" w:rsidP="002D25CF">
            <w:pPr>
              <w:overflowPunct w:val="0"/>
              <w:ind w:firstLineChars="100" w:firstLine="183"/>
              <w:textAlignment w:val="baseline"/>
              <w:rPr>
                <w:rFonts w:ascii="ＭＳ ゴシック" w:eastAsia="ＭＳ ゴシック" w:hAnsi="ＭＳ ゴシック"/>
                <w:color w:val="000000"/>
                <w:sz w:val="20"/>
                <w:szCs w:val="22"/>
              </w:rPr>
            </w:pPr>
            <w:r w:rsidRPr="00B42C36">
              <w:rPr>
                <w:rFonts w:ascii="ＭＳ ゴシック" w:eastAsia="ＭＳ ゴシック" w:hAnsi="ＭＳ ゴシック" w:hint="eastAsia"/>
                <w:color w:val="000000"/>
                <w:sz w:val="20"/>
                <w:szCs w:val="22"/>
              </w:rPr>
              <w:t>① 身体拘束等の適正化のための対策を検討する委員会（テレビ電</w:t>
            </w:r>
            <w:r w:rsidR="004750E7" w:rsidRPr="00B42C36">
              <w:rPr>
                <w:rFonts w:ascii="ＭＳ ゴシック" w:eastAsia="ＭＳ ゴシック" w:hAnsi="ＭＳ ゴシック" w:hint="eastAsia"/>
                <w:color w:val="000000"/>
                <w:sz w:val="20"/>
                <w:szCs w:val="22"/>
              </w:rPr>
              <w:t>話</w:t>
            </w:r>
          </w:p>
          <w:p w14:paraId="552924CB" w14:textId="77777777" w:rsidR="002D25CF" w:rsidRPr="00B42C36" w:rsidRDefault="002D25CF" w:rsidP="002D25CF">
            <w:pPr>
              <w:overflowPunct w:val="0"/>
              <w:ind w:leftChars="100" w:left="467" w:hangingChars="150" w:hanging="274"/>
              <w:textAlignment w:val="baseline"/>
              <w:rPr>
                <w:rFonts w:ascii="ＭＳ ゴシック" w:eastAsia="ＭＳ ゴシック" w:hAnsi="ＭＳ ゴシック"/>
                <w:color w:val="000000"/>
                <w:sz w:val="20"/>
                <w:szCs w:val="22"/>
              </w:rPr>
            </w:pPr>
            <w:r w:rsidRPr="00B42C36">
              <w:rPr>
                <w:rFonts w:ascii="ＭＳ ゴシック" w:eastAsia="ＭＳ ゴシック" w:hAnsi="ＭＳ ゴシック" w:hint="eastAsia"/>
                <w:color w:val="000000"/>
                <w:sz w:val="20"/>
                <w:szCs w:val="22"/>
              </w:rPr>
              <w:t xml:space="preserve"> 　装置等</w:t>
            </w:r>
            <w:r w:rsidR="00C074D8" w:rsidRPr="00B42C36">
              <w:rPr>
                <w:rFonts w:ascii="ＭＳ ゴシック" w:eastAsia="ＭＳ ゴシック" w:hAnsi="ＭＳ ゴシック" w:hint="eastAsia"/>
                <w:color w:val="000000"/>
                <w:sz w:val="20"/>
                <w:szCs w:val="22"/>
              </w:rPr>
              <w:t>の</w:t>
            </w:r>
            <w:r w:rsidRPr="00B42C36">
              <w:rPr>
                <w:rFonts w:ascii="ＭＳ ゴシック" w:eastAsia="ＭＳ ゴシック" w:hAnsi="ＭＳ ゴシック" w:hint="eastAsia"/>
                <w:color w:val="000000"/>
                <w:sz w:val="20"/>
                <w:szCs w:val="22"/>
              </w:rPr>
              <w:t>活用</w:t>
            </w:r>
            <w:r w:rsidR="00C074D8" w:rsidRPr="00B42C36">
              <w:rPr>
                <w:rFonts w:ascii="ＭＳ ゴシック" w:eastAsia="ＭＳ ゴシック" w:hAnsi="ＭＳ ゴシック" w:hint="eastAsia"/>
                <w:color w:val="000000"/>
                <w:sz w:val="20"/>
                <w:szCs w:val="22"/>
              </w:rPr>
              <w:t>可能</w:t>
            </w:r>
            <w:r w:rsidRPr="00B42C36">
              <w:rPr>
                <w:rFonts w:ascii="ＭＳ ゴシック" w:eastAsia="ＭＳ ゴシック" w:hAnsi="ＭＳ ゴシック" w:hint="eastAsia"/>
                <w:color w:val="000000"/>
                <w:sz w:val="20"/>
                <w:szCs w:val="22"/>
              </w:rPr>
              <w:t>。）を定期的に開催し、その結果について、従業者に周知徹底</w:t>
            </w:r>
            <w:r w:rsidR="00C074D8" w:rsidRPr="00B42C36">
              <w:rPr>
                <w:rFonts w:ascii="ＭＳ ゴシック" w:eastAsia="ＭＳ ゴシック" w:hAnsi="ＭＳ ゴシック" w:hint="eastAsia"/>
                <w:color w:val="000000"/>
                <w:sz w:val="20"/>
                <w:szCs w:val="22"/>
              </w:rPr>
              <w:t>を図って</w:t>
            </w:r>
            <w:r w:rsidRPr="00B42C36">
              <w:rPr>
                <w:rFonts w:ascii="ＭＳ ゴシック" w:eastAsia="ＭＳ ゴシック" w:hAnsi="ＭＳ ゴシック" w:hint="eastAsia"/>
                <w:color w:val="000000"/>
                <w:sz w:val="20"/>
                <w:szCs w:val="22"/>
              </w:rPr>
              <w:t>いるか。</w:t>
            </w:r>
          </w:p>
          <w:p w14:paraId="2675754F" w14:textId="77777777" w:rsidR="002D25CF" w:rsidRPr="00B42C36" w:rsidRDefault="002D25CF" w:rsidP="002D25CF">
            <w:pPr>
              <w:overflowPunct w:val="0"/>
              <w:textAlignment w:val="baseline"/>
              <w:rPr>
                <w:rFonts w:ascii="ＭＳ ゴシック" w:eastAsia="ＭＳ ゴシック" w:hAnsi="ＭＳ ゴシック"/>
                <w:color w:val="000000"/>
                <w:sz w:val="20"/>
                <w:szCs w:val="22"/>
              </w:rPr>
            </w:pPr>
            <w:r w:rsidRPr="00B42C36">
              <w:rPr>
                <w:rFonts w:ascii="ＭＳ ゴシック" w:eastAsia="ＭＳ ゴシック" w:hAnsi="ＭＳ ゴシック" w:hint="eastAsia"/>
                <w:color w:val="000000"/>
                <w:sz w:val="20"/>
                <w:szCs w:val="22"/>
              </w:rPr>
              <w:t xml:space="preserve">　</w:t>
            </w:r>
          </w:p>
          <w:p w14:paraId="03223151" w14:textId="77777777" w:rsidR="002D25CF" w:rsidRPr="00B42C36" w:rsidRDefault="002D25CF" w:rsidP="002D25CF">
            <w:pPr>
              <w:overflowPunct w:val="0"/>
              <w:textAlignment w:val="baseline"/>
              <w:rPr>
                <w:rFonts w:ascii="ＭＳ ゴシック" w:eastAsia="ＭＳ ゴシック" w:hAnsi="ＭＳ ゴシック"/>
                <w:color w:val="000000"/>
                <w:sz w:val="20"/>
                <w:szCs w:val="22"/>
              </w:rPr>
            </w:pPr>
            <w:r w:rsidRPr="00B42C36">
              <w:rPr>
                <w:rFonts w:ascii="ＭＳ ゴシック" w:eastAsia="ＭＳ ゴシック" w:hAnsi="ＭＳ ゴシック" w:hint="eastAsia"/>
                <w:color w:val="000000"/>
                <w:sz w:val="20"/>
                <w:szCs w:val="22"/>
              </w:rPr>
              <w:t xml:space="preserve">　② 身体拘束等の適正化のための指針を整備しているか。</w:t>
            </w:r>
          </w:p>
          <w:p w14:paraId="51CAAD31" w14:textId="77777777" w:rsidR="002D25CF" w:rsidRPr="00B42C36" w:rsidRDefault="002D25CF" w:rsidP="002D25CF">
            <w:pPr>
              <w:overflowPunct w:val="0"/>
              <w:textAlignment w:val="baseline"/>
              <w:rPr>
                <w:rFonts w:ascii="ＭＳ ゴシック" w:eastAsia="ＭＳ ゴシック" w:hAnsi="ＭＳ ゴシック"/>
                <w:color w:val="000000"/>
                <w:sz w:val="20"/>
                <w:szCs w:val="22"/>
              </w:rPr>
            </w:pPr>
          </w:p>
          <w:p w14:paraId="6763168E" w14:textId="77777777" w:rsidR="002D25CF" w:rsidRPr="00B42C36" w:rsidRDefault="002D25CF" w:rsidP="002D25CF">
            <w:pPr>
              <w:overflowPunct w:val="0"/>
              <w:ind w:left="366" w:hangingChars="200" w:hanging="366"/>
              <w:textAlignment w:val="baseline"/>
              <w:rPr>
                <w:rFonts w:ascii="ＭＳ ゴシック" w:eastAsia="ＭＳ ゴシック" w:hAnsi="ＭＳ ゴシック"/>
                <w:color w:val="000000"/>
                <w:sz w:val="20"/>
                <w:szCs w:val="22"/>
              </w:rPr>
            </w:pPr>
            <w:r w:rsidRPr="00B42C36">
              <w:rPr>
                <w:rFonts w:ascii="ＭＳ ゴシック" w:eastAsia="ＭＳ ゴシック" w:hAnsi="ＭＳ ゴシック" w:hint="eastAsia"/>
                <w:color w:val="000000"/>
                <w:sz w:val="20"/>
                <w:szCs w:val="22"/>
              </w:rPr>
              <w:t xml:space="preserve">　③ 従業者に対し、身体拘束等の適正化のための研修を定期的に実施しているか。</w:t>
            </w:r>
          </w:p>
          <w:p w14:paraId="5F6529B0" w14:textId="77777777" w:rsidR="002D25CF" w:rsidRPr="00B42C36" w:rsidRDefault="002D25CF" w:rsidP="000307AF">
            <w:pPr>
              <w:overflowPunct w:val="0"/>
              <w:jc w:val="left"/>
              <w:textAlignment w:val="baseline"/>
              <w:rPr>
                <w:rFonts w:ascii="ＭＳ ゴシック" w:eastAsia="ＭＳ ゴシック" w:hAnsi="ＭＳ ゴシック"/>
                <w:color w:val="000000"/>
                <w:kern w:val="0"/>
                <w:sz w:val="20"/>
                <w:szCs w:val="20"/>
              </w:rPr>
            </w:pPr>
          </w:p>
        </w:tc>
        <w:tc>
          <w:tcPr>
            <w:tcW w:w="1317" w:type="dxa"/>
          </w:tcPr>
          <w:p w14:paraId="46FD388D" w14:textId="77777777" w:rsidR="000307AF" w:rsidRPr="00B42C36" w:rsidRDefault="000307A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7B6F5D79" w14:textId="77777777" w:rsidR="000307AF" w:rsidRPr="00B42C36" w:rsidRDefault="000307AF" w:rsidP="00981F0F">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7A61EC81" w14:textId="77777777" w:rsidR="000307AF" w:rsidRPr="00B42C36" w:rsidRDefault="000307AF" w:rsidP="00981F0F">
            <w:pPr>
              <w:overflowPunct w:val="0"/>
              <w:jc w:val="left"/>
              <w:textAlignment w:val="baseline"/>
              <w:rPr>
                <w:rFonts w:ascii="ＭＳ ゴシック" w:eastAsia="ＭＳ ゴシック" w:hAnsi="ＭＳ ゴシック"/>
                <w:color w:val="000000"/>
                <w:kern w:val="0"/>
                <w:sz w:val="20"/>
                <w:szCs w:val="20"/>
              </w:rPr>
            </w:pPr>
          </w:p>
          <w:p w14:paraId="19BB1351" w14:textId="77777777" w:rsidR="000307AF" w:rsidRPr="00B42C36" w:rsidRDefault="000307AF" w:rsidP="00981F0F">
            <w:pPr>
              <w:overflowPunct w:val="0"/>
              <w:jc w:val="left"/>
              <w:textAlignment w:val="baseline"/>
              <w:rPr>
                <w:rFonts w:ascii="ＭＳ ゴシック" w:eastAsia="ＭＳ ゴシック" w:hAnsi="ＭＳ ゴシック"/>
                <w:color w:val="000000"/>
                <w:kern w:val="0"/>
                <w:sz w:val="20"/>
                <w:szCs w:val="20"/>
              </w:rPr>
            </w:pPr>
          </w:p>
          <w:p w14:paraId="38E0C70B" w14:textId="77777777" w:rsidR="000307AF" w:rsidRPr="00B42C36" w:rsidRDefault="000307AF" w:rsidP="00981F0F">
            <w:pPr>
              <w:overflowPunct w:val="0"/>
              <w:jc w:val="left"/>
              <w:textAlignment w:val="baseline"/>
              <w:rPr>
                <w:rFonts w:ascii="ＭＳ ゴシック" w:eastAsia="ＭＳ ゴシック" w:hAnsi="ＭＳ ゴシック"/>
                <w:color w:val="000000"/>
                <w:kern w:val="0"/>
                <w:sz w:val="20"/>
                <w:szCs w:val="20"/>
              </w:rPr>
            </w:pPr>
          </w:p>
          <w:p w14:paraId="2240C8D0" w14:textId="77777777" w:rsidR="000307AF" w:rsidRPr="00B42C36" w:rsidRDefault="000307AF" w:rsidP="00981F0F">
            <w:pPr>
              <w:overflowPunct w:val="0"/>
              <w:jc w:val="left"/>
              <w:textAlignment w:val="baseline"/>
              <w:rPr>
                <w:rFonts w:ascii="ＭＳ ゴシック" w:eastAsia="ＭＳ ゴシック" w:hAnsi="ＭＳ ゴシック"/>
                <w:color w:val="000000"/>
                <w:kern w:val="0"/>
                <w:sz w:val="20"/>
                <w:szCs w:val="20"/>
              </w:rPr>
            </w:pPr>
          </w:p>
          <w:p w14:paraId="2A64A8E8" w14:textId="77777777" w:rsidR="00ED1564" w:rsidRPr="00B42C36" w:rsidRDefault="00ED1564" w:rsidP="00981F0F">
            <w:pPr>
              <w:overflowPunct w:val="0"/>
              <w:jc w:val="left"/>
              <w:textAlignment w:val="baseline"/>
              <w:rPr>
                <w:rFonts w:ascii="ＭＳ ゴシック" w:eastAsia="ＭＳ ゴシック" w:hAnsi="ＭＳ ゴシック"/>
                <w:color w:val="000000"/>
                <w:kern w:val="0"/>
                <w:sz w:val="20"/>
                <w:szCs w:val="20"/>
              </w:rPr>
            </w:pPr>
          </w:p>
          <w:p w14:paraId="72B0A1D9" w14:textId="77777777" w:rsidR="00ED1564" w:rsidRPr="00B42C36" w:rsidRDefault="00ED1564" w:rsidP="00981F0F">
            <w:pPr>
              <w:overflowPunct w:val="0"/>
              <w:jc w:val="left"/>
              <w:textAlignment w:val="baseline"/>
              <w:rPr>
                <w:rFonts w:ascii="ＭＳ ゴシック" w:eastAsia="ＭＳ ゴシック" w:hAnsi="ＭＳ ゴシック"/>
                <w:color w:val="000000"/>
                <w:kern w:val="0"/>
                <w:sz w:val="20"/>
                <w:szCs w:val="20"/>
              </w:rPr>
            </w:pPr>
          </w:p>
          <w:p w14:paraId="7D3DEC4D" w14:textId="77777777" w:rsidR="00ED1564" w:rsidRPr="00B42C36" w:rsidRDefault="00ED1564" w:rsidP="00981F0F">
            <w:pPr>
              <w:overflowPunct w:val="0"/>
              <w:jc w:val="left"/>
              <w:textAlignment w:val="baseline"/>
              <w:rPr>
                <w:rFonts w:ascii="ＭＳ ゴシック" w:eastAsia="ＭＳ ゴシック" w:hAnsi="ＭＳ ゴシック"/>
                <w:color w:val="000000"/>
                <w:kern w:val="0"/>
                <w:sz w:val="20"/>
                <w:szCs w:val="20"/>
              </w:rPr>
            </w:pPr>
          </w:p>
          <w:p w14:paraId="4B9F4A85" w14:textId="77777777" w:rsidR="00ED1564" w:rsidRPr="00B42C36" w:rsidRDefault="00ED1564" w:rsidP="00981F0F">
            <w:pPr>
              <w:overflowPunct w:val="0"/>
              <w:jc w:val="left"/>
              <w:textAlignment w:val="baseline"/>
              <w:rPr>
                <w:rFonts w:ascii="ＭＳ ゴシック" w:eastAsia="ＭＳ ゴシック" w:hAnsi="ＭＳ ゴシック"/>
                <w:color w:val="000000"/>
                <w:kern w:val="0"/>
                <w:sz w:val="20"/>
                <w:szCs w:val="20"/>
              </w:rPr>
            </w:pPr>
          </w:p>
          <w:p w14:paraId="38FAB698" w14:textId="77777777" w:rsidR="00ED1564" w:rsidRPr="00B42C36" w:rsidRDefault="00ED1564" w:rsidP="00981F0F">
            <w:pPr>
              <w:overflowPunct w:val="0"/>
              <w:jc w:val="left"/>
              <w:textAlignment w:val="baseline"/>
              <w:rPr>
                <w:rFonts w:ascii="ＭＳ ゴシック" w:eastAsia="ＭＳ ゴシック" w:hAnsi="ＭＳ ゴシック"/>
                <w:color w:val="000000"/>
                <w:kern w:val="0"/>
                <w:sz w:val="20"/>
                <w:szCs w:val="20"/>
              </w:rPr>
            </w:pPr>
          </w:p>
          <w:p w14:paraId="053BBCBD" w14:textId="77777777" w:rsidR="00ED1564" w:rsidRPr="00B42C36" w:rsidRDefault="00ED1564" w:rsidP="00981F0F">
            <w:pPr>
              <w:overflowPunct w:val="0"/>
              <w:jc w:val="left"/>
              <w:textAlignment w:val="baseline"/>
              <w:rPr>
                <w:rFonts w:ascii="ＭＳ ゴシック" w:eastAsia="ＭＳ ゴシック" w:hAnsi="ＭＳ ゴシック"/>
                <w:color w:val="000000"/>
                <w:kern w:val="0"/>
                <w:sz w:val="20"/>
                <w:szCs w:val="20"/>
              </w:rPr>
            </w:pPr>
          </w:p>
          <w:p w14:paraId="5FC45821" w14:textId="77777777" w:rsidR="00ED1564" w:rsidRPr="00B42C36" w:rsidRDefault="00ED1564" w:rsidP="00981F0F">
            <w:pPr>
              <w:overflowPunct w:val="0"/>
              <w:jc w:val="left"/>
              <w:textAlignment w:val="baseline"/>
              <w:rPr>
                <w:rFonts w:ascii="ＭＳ ゴシック" w:eastAsia="ＭＳ ゴシック" w:hAnsi="ＭＳ ゴシック"/>
                <w:color w:val="000000"/>
                <w:kern w:val="0"/>
                <w:sz w:val="20"/>
                <w:szCs w:val="20"/>
              </w:rPr>
            </w:pPr>
          </w:p>
          <w:p w14:paraId="0A75D00B" w14:textId="77777777" w:rsidR="00ED1564" w:rsidRPr="00B42C36" w:rsidRDefault="00ED1564" w:rsidP="00981F0F">
            <w:pPr>
              <w:overflowPunct w:val="0"/>
              <w:jc w:val="left"/>
              <w:textAlignment w:val="baseline"/>
              <w:rPr>
                <w:rFonts w:ascii="ＭＳ ゴシック" w:eastAsia="ＭＳ ゴシック" w:hAnsi="ＭＳ ゴシック"/>
                <w:color w:val="000000"/>
                <w:kern w:val="0"/>
                <w:sz w:val="20"/>
                <w:szCs w:val="20"/>
              </w:rPr>
            </w:pPr>
          </w:p>
          <w:p w14:paraId="64BAF89B" w14:textId="77777777" w:rsidR="000307AF" w:rsidRPr="00B42C36" w:rsidRDefault="000307AF" w:rsidP="00981F0F">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73E03E81" w14:textId="77777777" w:rsidR="002D25CF" w:rsidRPr="00B42C36" w:rsidRDefault="002D25C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7CCABFCA" w14:textId="77777777" w:rsidR="002D25CF" w:rsidRPr="00B42C36" w:rsidRDefault="002D25C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092C9C00" w14:textId="77777777" w:rsidR="002D25CF" w:rsidRPr="00B42C36" w:rsidRDefault="002D25C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0F6969F8" w14:textId="77777777" w:rsidR="002D25CF" w:rsidRPr="00B42C36" w:rsidRDefault="002D25C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5A130AE3" w14:textId="77777777" w:rsidR="002D25CF" w:rsidRPr="00B42C36" w:rsidRDefault="002D25C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27957E5C" w14:textId="77777777" w:rsidR="002D25CF" w:rsidRPr="00B42C36" w:rsidRDefault="002D25CF" w:rsidP="002D25CF">
            <w:pPr>
              <w:overflowPunct w:val="0"/>
              <w:jc w:val="center"/>
              <w:textAlignment w:val="baseline"/>
              <w:rPr>
                <w:rFonts w:ascii="ＭＳ ゴシック" w:eastAsia="ＭＳ ゴシック" w:hAnsi="Times New Roman"/>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2D1D455F" w14:textId="77777777" w:rsidR="002D25CF" w:rsidRPr="00B42C36" w:rsidRDefault="002D25CF" w:rsidP="002D25CF">
            <w:pPr>
              <w:overflowPunct w:val="0"/>
              <w:jc w:val="center"/>
              <w:textAlignment w:val="baseline"/>
              <w:rPr>
                <w:rFonts w:ascii="ＭＳ ゴシック" w:eastAsia="ＭＳ ゴシック" w:hAnsi="Times New Roman"/>
                <w:color w:val="000000"/>
                <w:kern w:val="0"/>
                <w:sz w:val="20"/>
                <w:szCs w:val="20"/>
              </w:rPr>
            </w:pPr>
          </w:p>
          <w:p w14:paraId="56FB1EF5" w14:textId="77777777" w:rsidR="002D25CF" w:rsidRPr="00B42C36" w:rsidRDefault="002D25CF" w:rsidP="002D25CF">
            <w:pPr>
              <w:overflowPunct w:val="0"/>
              <w:jc w:val="center"/>
              <w:textAlignment w:val="baseline"/>
              <w:rPr>
                <w:rFonts w:ascii="ＭＳ ゴシック" w:eastAsia="ＭＳ ゴシック" w:hAnsi="Times New Roman"/>
                <w:color w:val="000000"/>
                <w:kern w:val="0"/>
                <w:sz w:val="20"/>
                <w:szCs w:val="20"/>
              </w:rPr>
            </w:pPr>
          </w:p>
          <w:p w14:paraId="7ADF87D9" w14:textId="77777777" w:rsidR="002D25CF" w:rsidRPr="00B42C36" w:rsidRDefault="002D25CF" w:rsidP="002D25CF">
            <w:pPr>
              <w:overflowPunct w:val="0"/>
              <w:jc w:val="center"/>
              <w:textAlignment w:val="baseline"/>
              <w:rPr>
                <w:rFonts w:ascii="ＭＳ ゴシック" w:eastAsia="ＭＳ ゴシック" w:hAnsi="Times New Roman"/>
                <w:color w:val="000000"/>
                <w:kern w:val="0"/>
                <w:sz w:val="20"/>
                <w:szCs w:val="20"/>
              </w:rPr>
            </w:pPr>
          </w:p>
          <w:p w14:paraId="6C6B90C8" w14:textId="77777777" w:rsidR="002D25CF" w:rsidRPr="00B42C36" w:rsidRDefault="002D25CF" w:rsidP="002D25CF">
            <w:pPr>
              <w:overflowPunct w:val="0"/>
              <w:jc w:val="center"/>
              <w:textAlignment w:val="baseline"/>
              <w:rPr>
                <w:rFonts w:ascii="ＭＳ ゴシック" w:eastAsia="ＭＳ ゴシック" w:hAnsi="Times New Roman"/>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759E39B8" w14:textId="77777777" w:rsidR="002D25CF" w:rsidRPr="00B42C36" w:rsidRDefault="002D25CF" w:rsidP="002D25CF">
            <w:pPr>
              <w:overflowPunct w:val="0"/>
              <w:jc w:val="center"/>
              <w:textAlignment w:val="baseline"/>
              <w:rPr>
                <w:rFonts w:ascii="ＭＳ ゴシック" w:eastAsia="ＭＳ ゴシック" w:hAnsi="Times New Roman"/>
                <w:color w:val="000000"/>
                <w:kern w:val="0"/>
                <w:sz w:val="20"/>
                <w:szCs w:val="20"/>
              </w:rPr>
            </w:pPr>
          </w:p>
          <w:p w14:paraId="52194BCB" w14:textId="77777777" w:rsidR="002D25CF" w:rsidRPr="00B42C36" w:rsidRDefault="002D25CF" w:rsidP="002D25CF">
            <w:pPr>
              <w:overflowPunct w:val="0"/>
              <w:jc w:val="center"/>
              <w:textAlignment w:val="baseline"/>
              <w:rPr>
                <w:rFonts w:ascii="ＭＳ ゴシック" w:eastAsia="ＭＳ ゴシック" w:hAnsi="Times New Roman"/>
                <w:color w:val="000000"/>
                <w:kern w:val="0"/>
                <w:sz w:val="20"/>
                <w:szCs w:val="20"/>
              </w:rPr>
            </w:pPr>
          </w:p>
          <w:p w14:paraId="2F7D7FA4" w14:textId="77777777" w:rsidR="002D25CF" w:rsidRPr="00B42C36" w:rsidRDefault="002D25CF" w:rsidP="002D25CF">
            <w:pPr>
              <w:overflowPunct w:val="0"/>
              <w:jc w:val="center"/>
              <w:textAlignment w:val="baseline"/>
              <w:rPr>
                <w:rFonts w:ascii="ＭＳ ゴシック" w:eastAsia="ＭＳ ゴシック" w:hAnsi="Times New Roman"/>
                <w:color w:val="000000"/>
                <w:kern w:val="0"/>
                <w:sz w:val="20"/>
                <w:szCs w:val="20"/>
              </w:rPr>
            </w:pPr>
          </w:p>
          <w:p w14:paraId="360717DD" w14:textId="77777777" w:rsidR="002D25CF" w:rsidRPr="00B42C36" w:rsidRDefault="002D25CF" w:rsidP="002D25CF">
            <w:pPr>
              <w:overflowPunct w:val="0"/>
              <w:jc w:val="center"/>
              <w:textAlignment w:val="baseline"/>
              <w:rPr>
                <w:rFonts w:ascii="ＭＳ ゴシック" w:eastAsia="ＭＳ ゴシック" w:hAnsi="Times New Roman"/>
                <w:color w:val="000000"/>
                <w:kern w:val="0"/>
                <w:sz w:val="20"/>
                <w:szCs w:val="20"/>
              </w:rPr>
            </w:pPr>
          </w:p>
          <w:p w14:paraId="492B5539" w14:textId="77777777" w:rsidR="002D25CF" w:rsidRPr="00B42C36" w:rsidRDefault="002D25CF" w:rsidP="002D25CF">
            <w:pPr>
              <w:overflowPunct w:val="0"/>
              <w:jc w:val="center"/>
              <w:textAlignment w:val="baseline"/>
              <w:rPr>
                <w:rFonts w:ascii="ＭＳ ゴシック" w:eastAsia="ＭＳ ゴシック" w:hAnsi="Times New Roman"/>
                <w:color w:val="000000"/>
                <w:kern w:val="0"/>
                <w:sz w:val="20"/>
                <w:szCs w:val="20"/>
              </w:rPr>
            </w:pPr>
          </w:p>
          <w:p w14:paraId="1E7140AE" w14:textId="77777777" w:rsidR="002D25CF" w:rsidRPr="00B42C36" w:rsidRDefault="002D25CF" w:rsidP="002D25CF">
            <w:pPr>
              <w:overflowPunct w:val="0"/>
              <w:jc w:val="center"/>
              <w:textAlignment w:val="baseline"/>
              <w:rPr>
                <w:rFonts w:ascii="ＭＳ ゴシック" w:eastAsia="ＭＳ ゴシック" w:hAnsi="Times New Roman"/>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79CB05EF" w14:textId="77777777" w:rsidR="002D25CF" w:rsidRPr="00B42C36" w:rsidRDefault="002D25CF" w:rsidP="002D25CF">
            <w:pPr>
              <w:overflowPunct w:val="0"/>
              <w:jc w:val="center"/>
              <w:textAlignment w:val="baseline"/>
              <w:rPr>
                <w:rFonts w:ascii="ＭＳ ゴシック" w:eastAsia="ＭＳ ゴシック" w:hAnsi="Times New Roman"/>
                <w:color w:val="000000"/>
                <w:kern w:val="0"/>
                <w:sz w:val="20"/>
                <w:szCs w:val="20"/>
              </w:rPr>
            </w:pPr>
          </w:p>
          <w:p w14:paraId="7CAFA0E6" w14:textId="77777777" w:rsidR="002D25CF" w:rsidRPr="00B42C36" w:rsidRDefault="002D25CF" w:rsidP="002D25CF">
            <w:pPr>
              <w:overflowPunct w:val="0"/>
              <w:jc w:val="center"/>
              <w:textAlignment w:val="baseline"/>
              <w:rPr>
                <w:rFonts w:ascii="ＭＳ ゴシック" w:eastAsia="ＭＳ ゴシック" w:hAnsi="Times New Roman"/>
                <w:color w:val="000000"/>
                <w:kern w:val="0"/>
                <w:sz w:val="20"/>
                <w:szCs w:val="20"/>
              </w:rPr>
            </w:pPr>
          </w:p>
          <w:p w14:paraId="78BC9A27" w14:textId="77777777" w:rsidR="002D25CF" w:rsidRPr="00B42C36" w:rsidRDefault="002D25CF" w:rsidP="002D25CF">
            <w:pPr>
              <w:overflowPunct w:val="0"/>
              <w:jc w:val="center"/>
              <w:textAlignment w:val="baseline"/>
              <w:rPr>
                <w:rFonts w:ascii="ＭＳ ゴシック" w:eastAsia="ＭＳ ゴシック" w:hAnsi="Times New Roman"/>
                <w:color w:val="000000"/>
                <w:kern w:val="0"/>
                <w:sz w:val="20"/>
                <w:szCs w:val="20"/>
              </w:rPr>
            </w:pPr>
          </w:p>
          <w:p w14:paraId="7672BB15" w14:textId="77777777" w:rsidR="002D25CF" w:rsidRPr="00B42C36" w:rsidRDefault="002D25CF" w:rsidP="002D25CF">
            <w:pPr>
              <w:overflowPunct w:val="0"/>
              <w:jc w:val="center"/>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いる・いない</w:t>
            </w:r>
          </w:p>
          <w:p w14:paraId="2A800AA5" w14:textId="77777777" w:rsidR="002D25CF" w:rsidRPr="00B42C36" w:rsidRDefault="002D25CF" w:rsidP="002D25CF">
            <w:pPr>
              <w:overflowPunct w:val="0"/>
              <w:jc w:val="center"/>
              <w:textAlignment w:val="baseline"/>
              <w:rPr>
                <w:rFonts w:ascii="ＭＳ ゴシック" w:eastAsia="ＭＳ ゴシック" w:hAnsi="Times New Roman"/>
                <w:color w:val="000000"/>
                <w:kern w:val="0"/>
                <w:sz w:val="20"/>
                <w:szCs w:val="20"/>
              </w:rPr>
            </w:pPr>
          </w:p>
          <w:p w14:paraId="0D2512B8" w14:textId="77777777" w:rsidR="002D25CF" w:rsidRPr="00B42C36" w:rsidRDefault="002D25CF" w:rsidP="002D25CF">
            <w:pPr>
              <w:overflowPunct w:val="0"/>
              <w:jc w:val="center"/>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いる・いない</w:t>
            </w:r>
          </w:p>
          <w:p w14:paraId="624BC7DA" w14:textId="77777777" w:rsidR="002D25CF" w:rsidRPr="00B42C36" w:rsidRDefault="002D25CF" w:rsidP="002D25CF">
            <w:pPr>
              <w:overflowPunct w:val="0"/>
              <w:jc w:val="center"/>
              <w:textAlignment w:val="baseline"/>
              <w:rPr>
                <w:rFonts w:ascii="ＭＳ ゴシック" w:eastAsia="ＭＳ ゴシック" w:hAnsi="ＭＳ ゴシック"/>
                <w:color w:val="000000"/>
                <w:sz w:val="22"/>
                <w:szCs w:val="22"/>
              </w:rPr>
            </w:pPr>
          </w:p>
          <w:p w14:paraId="103EDA14" w14:textId="77777777" w:rsidR="002D25CF" w:rsidRPr="00B42C36" w:rsidRDefault="002D25CF" w:rsidP="00981F0F">
            <w:pPr>
              <w:overflowPunct w:val="0"/>
              <w:jc w:val="left"/>
              <w:textAlignment w:val="baseline"/>
              <w:rPr>
                <w:rFonts w:ascii="ＭＳ ゴシック" w:eastAsia="ＭＳ ゴシック" w:hAnsi="ＭＳ ゴシック"/>
                <w:color w:val="000000"/>
                <w:kern w:val="0"/>
                <w:sz w:val="20"/>
                <w:szCs w:val="20"/>
              </w:rPr>
            </w:pPr>
          </w:p>
        </w:tc>
      </w:tr>
    </w:tbl>
    <w:p w14:paraId="134EF64B" w14:textId="77777777" w:rsidR="00C75136" w:rsidRPr="00B42C36" w:rsidRDefault="00C75136" w:rsidP="00C75136">
      <w:pPr>
        <w:rPr>
          <w:vanish/>
          <w:color w:val="000000"/>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5"/>
        <w:gridCol w:w="1417"/>
        <w:gridCol w:w="1985"/>
      </w:tblGrid>
      <w:tr w:rsidR="000307AF" w:rsidRPr="00B42C36" w14:paraId="78863DD2" w14:textId="77777777" w:rsidTr="004750E7">
        <w:trPr>
          <w:trHeight w:val="431"/>
        </w:trPr>
        <w:tc>
          <w:tcPr>
            <w:tcW w:w="6195" w:type="dxa"/>
            <w:vAlign w:val="center"/>
          </w:tcPr>
          <w:p w14:paraId="574B4EF2" w14:textId="77777777" w:rsidR="000307AF" w:rsidRPr="00B42C36" w:rsidRDefault="000307AF" w:rsidP="00981F0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417" w:type="dxa"/>
            <w:vAlign w:val="center"/>
          </w:tcPr>
          <w:p w14:paraId="7F20807D" w14:textId="77777777" w:rsidR="000307AF" w:rsidRPr="00B42C36" w:rsidRDefault="000307AF" w:rsidP="00981F0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1985" w:type="dxa"/>
            <w:vAlign w:val="center"/>
          </w:tcPr>
          <w:p w14:paraId="1CEE2ECD" w14:textId="77777777" w:rsidR="000307AF" w:rsidRPr="00B42C36" w:rsidRDefault="000307AF" w:rsidP="00981F0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0307AF" w:rsidRPr="00B42C36" w14:paraId="5DD3777A" w14:textId="77777777" w:rsidTr="00F4346C">
        <w:trPr>
          <w:trHeight w:val="14011"/>
        </w:trPr>
        <w:tc>
          <w:tcPr>
            <w:tcW w:w="6195" w:type="dxa"/>
          </w:tcPr>
          <w:p w14:paraId="50FE88D7" w14:textId="77777777" w:rsidR="000307AF" w:rsidRPr="00B42C36" w:rsidRDefault="000307AF" w:rsidP="00981F0F">
            <w:pPr>
              <w:overflowPunct w:val="0"/>
              <w:ind w:firstLineChars="100" w:firstLine="183"/>
              <w:jc w:val="left"/>
              <w:textAlignment w:val="baseline"/>
              <w:rPr>
                <w:rFonts w:ascii="ＭＳ ゴシック" w:eastAsia="ＭＳ ゴシック" w:hAnsi="ＭＳ ゴシック"/>
                <w:color w:val="000000"/>
                <w:sz w:val="20"/>
                <w:szCs w:val="20"/>
              </w:rPr>
            </w:pPr>
          </w:p>
          <w:p w14:paraId="4FD47B25" w14:textId="77777777" w:rsidR="00ED1564" w:rsidRPr="00B42C36" w:rsidRDefault="00ED1564" w:rsidP="00ED1564">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１）は、事業者は、運営規程の概要、従業者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事業所の見やすい場所に掲示することを規定したものであるが、次に掲げる点に留意する必要がある。</w:t>
            </w:r>
          </w:p>
          <w:p w14:paraId="25850885" w14:textId="77777777" w:rsidR="00ED1564" w:rsidRPr="00B42C36" w:rsidRDefault="00ED1564" w:rsidP="00ED1564">
            <w:pPr>
              <w:overflowPunct w:val="0"/>
              <w:ind w:firstLineChars="100" w:firstLine="183"/>
              <w:textAlignment w:val="baseline"/>
              <w:rPr>
                <w:rFonts w:ascii="ＭＳ ゴシック" w:eastAsia="ＭＳ ゴシック" w:hAnsi="ＭＳ ゴシック"/>
                <w:color w:val="000000"/>
                <w:sz w:val="20"/>
                <w:szCs w:val="20"/>
              </w:rPr>
            </w:pPr>
          </w:p>
          <w:p w14:paraId="7BA49421" w14:textId="77777777" w:rsidR="00ED1564" w:rsidRPr="00B42C36" w:rsidRDefault="00ED1564" w:rsidP="00ED1564">
            <w:pPr>
              <w:overflowPunct w:val="0"/>
              <w:ind w:leftChars="100" w:left="467" w:hangingChars="150" w:hanging="274"/>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ア 事業所の見やすい場所とは、重要事項を伝えるべき利用者又はその家族等に対して見やすい場所のことであること。</w:t>
            </w:r>
          </w:p>
          <w:p w14:paraId="73D3B091" w14:textId="77777777" w:rsidR="00ED1564" w:rsidRPr="00B42C36" w:rsidRDefault="00ED1564" w:rsidP="00ED1564">
            <w:pPr>
              <w:overflowPunct w:val="0"/>
              <w:ind w:leftChars="100" w:left="467" w:hangingChars="150" w:hanging="274"/>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イ 従業者の勤務体制については、職種ごと、常勤・非常勤ごと等の人数を掲示する趣旨であり、従業者の氏名まで掲示することを求めるものではないこと。</w:t>
            </w:r>
          </w:p>
          <w:p w14:paraId="1B29B12D" w14:textId="77777777" w:rsidR="00ED1564" w:rsidRPr="00B42C36" w:rsidRDefault="00ED1564" w:rsidP="00ED1564">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297EC0A0" w14:textId="77777777" w:rsidR="00ED1564" w:rsidRPr="00B42C36" w:rsidRDefault="00ED1564" w:rsidP="00ED1564">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２）項は、重要事項を記載したファイル等を利用者又はその家族等が自由に閲覧可能な形で当該指定就労継続支援Ｂ型事業所内に備え付けることで同条第１項の掲示に代えることができることを規定したものである。</w:t>
            </w:r>
          </w:p>
          <w:p w14:paraId="7EB07338" w14:textId="77777777" w:rsidR="00ED1564" w:rsidRPr="00B42C36" w:rsidRDefault="00ED1564" w:rsidP="00ED1564">
            <w:pPr>
              <w:overflowPunct w:val="0"/>
              <w:jc w:val="left"/>
              <w:textAlignment w:val="baseline"/>
              <w:rPr>
                <w:rFonts w:ascii="ＭＳ ゴシック" w:eastAsia="ＭＳ ゴシック" w:hAnsi="ＭＳ ゴシック"/>
                <w:color w:val="000000"/>
                <w:sz w:val="20"/>
                <w:szCs w:val="20"/>
              </w:rPr>
            </w:pPr>
          </w:p>
          <w:p w14:paraId="524114EB" w14:textId="77777777" w:rsidR="002D25CF" w:rsidRPr="00B42C36" w:rsidRDefault="002D25CF" w:rsidP="00ED1564">
            <w:pPr>
              <w:overflowPunct w:val="0"/>
              <w:jc w:val="left"/>
              <w:textAlignment w:val="baseline"/>
              <w:rPr>
                <w:rFonts w:ascii="ＭＳ ゴシック" w:eastAsia="ＭＳ ゴシック" w:hAnsi="ＭＳ ゴシック"/>
                <w:color w:val="000000"/>
                <w:sz w:val="20"/>
                <w:szCs w:val="20"/>
              </w:rPr>
            </w:pPr>
          </w:p>
          <w:p w14:paraId="25CC52AA" w14:textId="77777777" w:rsidR="002D25CF" w:rsidRPr="00B42C36" w:rsidRDefault="002D25CF" w:rsidP="002D25CF">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１）、（２）は、利用者又は他の利用者の生命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こととしたものである。</w:t>
            </w:r>
          </w:p>
          <w:p w14:paraId="2A8C0EB0" w14:textId="77777777" w:rsidR="002D25CF" w:rsidRPr="00B42C36" w:rsidRDefault="002D25CF" w:rsidP="002D25CF">
            <w:pPr>
              <w:overflowPunct w:val="0"/>
              <w:textAlignment w:val="baseline"/>
              <w:rPr>
                <w:rFonts w:ascii="ＭＳ ゴシック" w:eastAsia="ＭＳ ゴシック" w:hAnsi="ＭＳ ゴシック"/>
                <w:color w:val="000000"/>
                <w:sz w:val="20"/>
                <w:szCs w:val="20"/>
              </w:rPr>
            </w:pPr>
          </w:p>
          <w:p w14:paraId="5A1C41FD" w14:textId="77777777" w:rsidR="002D25CF" w:rsidRPr="00B42C36" w:rsidRDefault="002D25CF" w:rsidP="002D25CF">
            <w:pPr>
              <w:overflowPunct w:val="0"/>
              <w:textAlignment w:val="baseline"/>
              <w:rPr>
                <w:rFonts w:ascii="ＭＳ ゴシック" w:eastAsia="ＭＳ ゴシック" w:hAnsi="ＭＳ ゴシック"/>
                <w:color w:val="000000"/>
                <w:sz w:val="20"/>
                <w:szCs w:val="20"/>
              </w:rPr>
            </w:pPr>
          </w:p>
          <w:p w14:paraId="091C6EC4" w14:textId="77777777" w:rsidR="002D25CF" w:rsidRPr="00B42C36" w:rsidRDefault="002D25CF" w:rsidP="002D25CF">
            <w:pPr>
              <w:overflowPunct w:val="0"/>
              <w:textAlignment w:val="baseline"/>
              <w:rPr>
                <w:rFonts w:ascii="ＭＳ ゴシック" w:eastAsia="ＭＳ ゴシック" w:hAnsi="ＭＳ ゴシック"/>
                <w:color w:val="000000"/>
                <w:sz w:val="20"/>
                <w:szCs w:val="20"/>
              </w:rPr>
            </w:pPr>
          </w:p>
          <w:p w14:paraId="22D1FF3D" w14:textId="77777777" w:rsidR="002D25CF" w:rsidRPr="00B42C36" w:rsidRDefault="002D25CF" w:rsidP="00A97F59">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○（３）の「身体拘束等の適正化のための対策を検討する委員会」（以下「身体拘束適正化検討委員会」という。）は、事業所に従事する幅広い職種により構成する。</w:t>
            </w:r>
          </w:p>
          <w:p w14:paraId="6D399D2D" w14:textId="77777777" w:rsidR="002D25CF" w:rsidRPr="00B42C36" w:rsidRDefault="002D25CF" w:rsidP="002D25CF">
            <w:pPr>
              <w:overflowPunct w:val="0"/>
              <w:ind w:left="183" w:hangingChars="100" w:hanging="183"/>
              <w:textAlignment w:val="baseline"/>
              <w:rPr>
                <w:rFonts w:ascii="ＭＳ ゴシック" w:eastAsia="ＭＳ ゴシック" w:hAnsi="ＭＳ ゴシック"/>
                <w:color w:val="000000"/>
                <w:sz w:val="20"/>
                <w:szCs w:val="20"/>
              </w:rPr>
            </w:pPr>
          </w:p>
          <w:p w14:paraId="564FB544" w14:textId="77777777" w:rsidR="002D25CF" w:rsidRPr="00B42C36" w:rsidRDefault="002D25CF" w:rsidP="002D25CF">
            <w:pPr>
              <w:overflowPunct w:val="0"/>
              <w:ind w:left="183" w:hangingChars="100" w:hanging="183"/>
              <w:textAlignment w:val="baseline"/>
              <w:rPr>
                <w:rFonts w:ascii="ＭＳ ゴシック" w:eastAsia="ＭＳ ゴシック" w:hAnsi="ＭＳ ゴシック"/>
                <w:color w:val="000000"/>
                <w:sz w:val="20"/>
                <w:szCs w:val="20"/>
                <w:u w:val="single"/>
              </w:rPr>
            </w:pPr>
            <w:r w:rsidRPr="00B42C36">
              <w:rPr>
                <w:rFonts w:ascii="ＭＳ ゴシック" w:eastAsia="ＭＳ ゴシック" w:hAnsi="ＭＳ ゴシック" w:hint="eastAsia"/>
                <w:color w:val="000000"/>
                <w:sz w:val="20"/>
                <w:szCs w:val="20"/>
              </w:rPr>
              <w:t>○構成員の責務及び役割分担を明確にするとともに、</w:t>
            </w:r>
            <w:r w:rsidRPr="00B42C36">
              <w:rPr>
                <w:rFonts w:ascii="ＭＳ ゴシック" w:eastAsia="ＭＳ ゴシック" w:hAnsi="ＭＳ ゴシック" w:hint="eastAsia"/>
                <w:color w:val="000000"/>
                <w:sz w:val="20"/>
                <w:szCs w:val="20"/>
                <w:u w:val="single"/>
              </w:rPr>
              <w:t>専任の身体拘束等の適正化対応策を担当する者を決めておくことが必要である。</w:t>
            </w:r>
          </w:p>
          <w:p w14:paraId="4AE9DD86" w14:textId="77777777" w:rsidR="002D25CF" w:rsidRPr="00B42C36" w:rsidRDefault="002D25CF" w:rsidP="002D25CF">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○身体拘束適正化検討委員会には、第三者や専門家を活用することが望ましく、その方策として、医師（精神科専門医等）、看護職員等の活用が考えられる。</w:t>
            </w:r>
          </w:p>
          <w:p w14:paraId="08E44622" w14:textId="77777777" w:rsidR="002D25CF" w:rsidRPr="00B42C36" w:rsidRDefault="002D25CF" w:rsidP="002D25CF">
            <w:pPr>
              <w:overflowPunct w:val="0"/>
              <w:ind w:leftChars="100" w:left="19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また、事業所単位でなく、法人単位での委員会設置も可能であるため、事業所の規模に応じた対応を検討すること。</w:t>
            </w:r>
          </w:p>
          <w:p w14:paraId="386341C5" w14:textId="77777777" w:rsidR="002D25CF" w:rsidRPr="00B42C36" w:rsidRDefault="002D25CF" w:rsidP="002D25CF">
            <w:pPr>
              <w:overflowPunct w:val="0"/>
              <w:textAlignment w:val="baseline"/>
              <w:rPr>
                <w:rFonts w:ascii="ＭＳ ゴシック" w:eastAsia="ＭＳ ゴシック" w:hAnsi="ＭＳ ゴシック"/>
                <w:color w:val="000000"/>
                <w:sz w:val="20"/>
                <w:szCs w:val="20"/>
              </w:rPr>
            </w:pPr>
          </w:p>
          <w:p w14:paraId="52DEFDFA" w14:textId="77777777" w:rsidR="002D25CF" w:rsidRPr="00B42C36" w:rsidRDefault="002D25CF" w:rsidP="00255F41">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○身体拘束適正化検討委員会は、</w:t>
            </w:r>
            <w:r w:rsidRPr="00B42C36">
              <w:rPr>
                <w:rFonts w:ascii="ＭＳ ゴシック" w:eastAsia="ＭＳ ゴシック" w:hAnsi="ＭＳ ゴシック" w:hint="eastAsia"/>
                <w:color w:val="000000"/>
                <w:sz w:val="20"/>
                <w:szCs w:val="20"/>
                <w:u w:val="single"/>
              </w:rPr>
              <w:t>少なくとも１年に１回は開催することが</w:t>
            </w:r>
            <w:r w:rsidR="00255F41" w:rsidRPr="005E136E">
              <w:rPr>
                <w:rFonts w:ascii="ＭＳ ゴシック" w:eastAsia="ＭＳ ゴシック" w:hAnsi="ＭＳ ゴシック" w:hint="eastAsia"/>
                <w:sz w:val="20"/>
                <w:szCs w:val="20"/>
                <w:u w:val="single"/>
              </w:rPr>
              <w:t>必要であるが、</w:t>
            </w:r>
            <w:r w:rsidRPr="005E136E">
              <w:rPr>
                <w:rFonts w:ascii="ＭＳ ゴシック" w:eastAsia="ＭＳ ゴシック" w:hAnsi="ＭＳ ゴシック" w:hint="eastAsia"/>
                <w:sz w:val="20"/>
                <w:szCs w:val="20"/>
              </w:rPr>
              <w:t>虐待防止委</w:t>
            </w:r>
            <w:r w:rsidRPr="00B42C36">
              <w:rPr>
                <w:rFonts w:ascii="ＭＳ ゴシック" w:eastAsia="ＭＳ ゴシック" w:hAnsi="ＭＳ ゴシック" w:hint="eastAsia"/>
                <w:color w:val="000000"/>
                <w:sz w:val="20"/>
                <w:szCs w:val="20"/>
              </w:rPr>
              <w:t>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tc>
        <w:tc>
          <w:tcPr>
            <w:tcW w:w="1417" w:type="dxa"/>
          </w:tcPr>
          <w:p w14:paraId="4FC250BD" w14:textId="77777777" w:rsidR="000307AF" w:rsidRPr="00B42C36" w:rsidRDefault="000307AF" w:rsidP="00981F0F">
            <w:pPr>
              <w:overflowPunct w:val="0"/>
              <w:jc w:val="left"/>
              <w:textAlignment w:val="baseline"/>
              <w:rPr>
                <w:rFonts w:ascii="ＭＳ ゴシック" w:eastAsia="ＭＳ ゴシック" w:hAnsi="ＭＳ ゴシック"/>
                <w:color w:val="000000"/>
                <w:sz w:val="20"/>
                <w:szCs w:val="20"/>
              </w:rPr>
            </w:pPr>
          </w:p>
          <w:p w14:paraId="6CA0323B" w14:textId="77777777" w:rsidR="004750E7" w:rsidRPr="00B42C36" w:rsidRDefault="00540CF6" w:rsidP="00981F0F">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○事業所の</w:t>
            </w:r>
          </w:p>
          <w:p w14:paraId="58B3FDE3" w14:textId="77777777" w:rsidR="00A97F59" w:rsidRPr="00B42C36" w:rsidRDefault="00540CF6" w:rsidP="004750E7">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掲示物</w:t>
            </w:r>
          </w:p>
          <w:p w14:paraId="0C1FE26E" w14:textId="77777777" w:rsidR="00A97F59" w:rsidRPr="00B42C36" w:rsidRDefault="00A97F59" w:rsidP="00981F0F">
            <w:pPr>
              <w:overflowPunct w:val="0"/>
              <w:jc w:val="left"/>
              <w:textAlignment w:val="baseline"/>
              <w:rPr>
                <w:rFonts w:ascii="ＭＳ ゴシック" w:eastAsia="ＭＳ ゴシック" w:hAnsi="ＭＳ ゴシック"/>
                <w:color w:val="000000"/>
                <w:sz w:val="20"/>
                <w:szCs w:val="20"/>
              </w:rPr>
            </w:pPr>
          </w:p>
          <w:p w14:paraId="3E3E5E31" w14:textId="77777777" w:rsidR="00A97F59" w:rsidRPr="00B42C36" w:rsidRDefault="00A97F59" w:rsidP="00981F0F">
            <w:pPr>
              <w:overflowPunct w:val="0"/>
              <w:jc w:val="left"/>
              <w:textAlignment w:val="baseline"/>
              <w:rPr>
                <w:rFonts w:ascii="ＭＳ ゴシック" w:eastAsia="ＭＳ ゴシック" w:hAnsi="ＭＳ ゴシック"/>
                <w:color w:val="000000"/>
                <w:sz w:val="20"/>
                <w:szCs w:val="20"/>
              </w:rPr>
            </w:pPr>
          </w:p>
          <w:p w14:paraId="79B05B88" w14:textId="77777777" w:rsidR="00A97F59" w:rsidRPr="00B42C36" w:rsidRDefault="00A97F59" w:rsidP="00981F0F">
            <w:pPr>
              <w:overflowPunct w:val="0"/>
              <w:jc w:val="left"/>
              <w:textAlignment w:val="baseline"/>
              <w:rPr>
                <w:rFonts w:ascii="ＭＳ ゴシック" w:eastAsia="ＭＳ ゴシック" w:hAnsi="ＭＳ ゴシック"/>
                <w:color w:val="000000"/>
                <w:sz w:val="20"/>
                <w:szCs w:val="20"/>
              </w:rPr>
            </w:pPr>
          </w:p>
          <w:p w14:paraId="7DB47986" w14:textId="77777777" w:rsidR="00A97F59" w:rsidRPr="00B42C36" w:rsidRDefault="00A97F59" w:rsidP="00981F0F">
            <w:pPr>
              <w:overflowPunct w:val="0"/>
              <w:jc w:val="left"/>
              <w:textAlignment w:val="baseline"/>
              <w:rPr>
                <w:rFonts w:ascii="ＭＳ ゴシック" w:eastAsia="ＭＳ ゴシック" w:hAnsi="ＭＳ ゴシック"/>
                <w:color w:val="000000"/>
                <w:sz w:val="20"/>
                <w:szCs w:val="20"/>
              </w:rPr>
            </w:pPr>
          </w:p>
          <w:p w14:paraId="0FA6F31B" w14:textId="77777777" w:rsidR="00A97F59" w:rsidRPr="00B42C36" w:rsidRDefault="00A97F59" w:rsidP="00981F0F">
            <w:pPr>
              <w:overflowPunct w:val="0"/>
              <w:jc w:val="left"/>
              <w:textAlignment w:val="baseline"/>
              <w:rPr>
                <w:rFonts w:ascii="ＭＳ ゴシック" w:eastAsia="ＭＳ ゴシック" w:hAnsi="ＭＳ ゴシック"/>
                <w:color w:val="000000"/>
                <w:sz w:val="20"/>
                <w:szCs w:val="20"/>
              </w:rPr>
            </w:pPr>
          </w:p>
          <w:p w14:paraId="12C91C2B" w14:textId="77777777" w:rsidR="00A97F59" w:rsidRPr="00B42C36" w:rsidRDefault="00A97F59" w:rsidP="00981F0F">
            <w:pPr>
              <w:overflowPunct w:val="0"/>
              <w:jc w:val="left"/>
              <w:textAlignment w:val="baseline"/>
              <w:rPr>
                <w:rFonts w:ascii="ＭＳ ゴシック" w:eastAsia="ＭＳ ゴシック" w:hAnsi="ＭＳ ゴシック"/>
                <w:color w:val="000000"/>
                <w:sz w:val="20"/>
                <w:szCs w:val="20"/>
              </w:rPr>
            </w:pPr>
          </w:p>
          <w:p w14:paraId="484A4A6E" w14:textId="77777777" w:rsidR="00A97F59" w:rsidRPr="00B42C36" w:rsidRDefault="00A97F59" w:rsidP="00981F0F">
            <w:pPr>
              <w:overflowPunct w:val="0"/>
              <w:jc w:val="left"/>
              <w:textAlignment w:val="baseline"/>
              <w:rPr>
                <w:rFonts w:ascii="ＭＳ ゴシック" w:eastAsia="ＭＳ ゴシック" w:hAnsi="ＭＳ ゴシック"/>
                <w:color w:val="000000"/>
                <w:sz w:val="20"/>
                <w:szCs w:val="20"/>
              </w:rPr>
            </w:pPr>
          </w:p>
          <w:p w14:paraId="65162943" w14:textId="77777777" w:rsidR="00A97F59" w:rsidRPr="00B42C36" w:rsidRDefault="00A97F59" w:rsidP="00981F0F">
            <w:pPr>
              <w:overflowPunct w:val="0"/>
              <w:jc w:val="left"/>
              <w:textAlignment w:val="baseline"/>
              <w:rPr>
                <w:rFonts w:ascii="ＭＳ ゴシック" w:eastAsia="ＭＳ ゴシック" w:hAnsi="ＭＳ ゴシック"/>
                <w:color w:val="000000"/>
                <w:sz w:val="20"/>
                <w:szCs w:val="20"/>
              </w:rPr>
            </w:pPr>
          </w:p>
          <w:p w14:paraId="1E39DE3C" w14:textId="77777777" w:rsidR="00A97F59" w:rsidRPr="00B42C36" w:rsidRDefault="00A97F59" w:rsidP="00981F0F">
            <w:pPr>
              <w:overflowPunct w:val="0"/>
              <w:jc w:val="left"/>
              <w:textAlignment w:val="baseline"/>
              <w:rPr>
                <w:rFonts w:ascii="ＭＳ ゴシック" w:eastAsia="ＭＳ ゴシック" w:hAnsi="ＭＳ ゴシック"/>
                <w:color w:val="000000"/>
                <w:sz w:val="20"/>
                <w:szCs w:val="20"/>
              </w:rPr>
            </w:pPr>
          </w:p>
          <w:p w14:paraId="2D0F770B" w14:textId="77777777" w:rsidR="00A97F59" w:rsidRPr="00B42C36" w:rsidRDefault="00A97F59" w:rsidP="00981F0F">
            <w:pPr>
              <w:overflowPunct w:val="0"/>
              <w:jc w:val="left"/>
              <w:textAlignment w:val="baseline"/>
              <w:rPr>
                <w:rFonts w:ascii="ＭＳ ゴシック" w:eastAsia="ＭＳ ゴシック" w:hAnsi="ＭＳ ゴシック"/>
                <w:color w:val="000000"/>
                <w:sz w:val="20"/>
                <w:szCs w:val="20"/>
              </w:rPr>
            </w:pPr>
          </w:p>
          <w:p w14:paraId="4556B344" w14:textId="77777777" w:rsidR="00A97F59" w:rsidRPr="00B42C36" w:rsidRDefault="00A97F59" w:rsidP="00981F0F">
            <w:pPr>
              <w:overflowPunct w:val="0"/>
              <w:jc w:val="left"/>
              <w:textAlignment w:val="baseline"/>
              <w:rPr>
                <w:rFonts w:ascii="ＭＳ ゴシック" w:eastAsia="ＭＳ ゴシック" w:hAnsi="ＭＳ ゴシック"/>
                <w:color w:val="000000"/>
                <w:sz w:val="20"/>
                <w:szCs w:val="20"/>
              </w:rPr>
            </w:pPr>
          </w:p>
          <w:p w14:paraId="2A28227A" w14:textId="77777777" w:rsidR="00A97F59" w:rsidRPr="00B42C36" w:rsidRDefault="00C074D8" w:rsidP="00C074D8">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○事業所の備え付け閲覧物</w:t>
            </w:r>
          </w:p>
          <w:p w14:paraId="60BF75F0" w14:textId="77777777" w:rsidR="00A97F59" w:rsidRPr="00B42C36" w:rsidRDefault="00A97F59" w:rsidP="00981F0F">
            <w:pPr>
              <w:overflowPunct w:val="0"/>
              <w:jc w:val="left"/>
              <w:textAlignment w:val="baseline"/>
              <w:rPr>
                <w:rFonts w:ascii="ＭＳ ゴシック" w:eastAsia="ＭＳ ゴシック" w:hAnsi="ＭＳ ゴシック"/>
                <w:color w:val="000000"/>
                <w:sz w:val="20"/>
                <w:szCs w:val="20"/>
              </w:rPr>
            </w:pPr>
          </w:p>
          <w:p w14:paraId="2C1C6D4D" w14:textId="77777777" w:rsidR="00A97F59" w:rsidRPr="00B42C36" w:rsidRDefault="00A97F59" w:rsidP="00981F0F">
            <w:pPr>
              <w:overflowPunct w:val="0"/>
              <w:jc w:val="left"/>
              <w:textAlignment w:val="baseline"/>
              <w:rPr>
                <w:rFonts w:ascii="ＭＳ ゴシック" w:eastAsia="ＭＳ ゴシック" w:hAnsi="ＭＳ ゴシック"/>
                <w:color w:val="000000"/>
                <w:sz w:val="20"/>
                <w:szCs w:val="20"/>
              </w:rPr>
            </w:pPr>
          </w:p>
          <w:p w14:paraId="5999F924" w14:textId="77777777" w:rsidR="00A97F59" w:rsidRPr="00B42C36" w:rsidRDefault="00A97F59" w:rsidP="00981F0F">
            <w:pPr>
              <w:overflowPunct w:val="0"/>
              <w:jc w:val="left"/>
              <w:textAlignment w:val="baseline"/>
              <w:rPr>
                <w:rFonts w:ascii="ＭＳ ゴシック" w:eastAsia="ＭＳ ゴシック" w:hAnsi="ＭＳ ゴシック"/>
                <w:color w:val="000000"/>
                <w:sz w:val="20"/>
                <w:szCs w:val="20"/>
              </w:rPr>
            </w:pPr>
          </w:p>
          <w:p w14:paraId="02F7AF93" w14:textId="77777777" w:rsidR="004750E7" w:rsidRPr="00B42C36" w:rsidRDefault="008C20DD" w:rsidP="00981F0F">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○個別支援</w:t>
            </w:r>
          </w:p>
          <w:p w14:paraId="7317578B" w14:textId="77777777" w:rsidR="008C20DD" w:rsidRPr="00B42C36" w:rsidRDefault="008C20DD" w:rsidP="004750E7">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計画</w:t>
            </w:r>
          </w:p>
          <w:p w14:paraId="618651BA" w14:textId="77777777" w:rsidR="00A97F59" w:rsidRPr="00B42C36" w:rsidRDefault="00A97F59" w:rsidP="00A97F59">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○身体拘束等の記録</w:t>
            </w:r>
          </w:p>
          <w:p w14:paraId="78FA426E" w14:textId="77777777" w:rsidR="004750E7" w:rsidRPr="00B42C36" w:rsidRDefault="008C20DD" w:rsidP="00A97F59">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○身体拘束等に関する</w:t>
            </w:r>
          </w:p>
          <w:p w14:paraId="33D36B73" w14:textId="77777777" w:rsidR="008C20DD" w:rsidRPr="00B42C36" w:rsidRDefault="008C20DD" w:rsidP="004750E7">
            <w:pPr>
              <w:overflowPunct w:val="0"/>
              <w:ind w:leftChars="100" w:left="19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書類</w:t>
            </w:r>
          </w:p>
          <w:p w14:paraId="50CDED6C" w14:textId="77777777" w:rsidR="008C20DD" w:rsidRPr="00B42C36" w:rsidRDefault="008C20DD" w:rsidP="00A97F59">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（必要事項が記載されている記録、理由が分かる書類等）</w:t>
            </w:r>
          </w:p>
          <w:p w14:paraId="071A2F7D" w14:textId="77777777" w:rsidR="008C20DD" w:rsidRPr="00B42C36" w:rsidRDefault="008C20DD" w:rsidP="00A97F59">
            <w:pPr>
              <w:overflowPunct w:val="0"/>
              <w:ind w:left="183" w:hangingChars="100" w:hanging="183"/>
              <w:textAlignment w:val="baseline"/>
              <w:rPr>
                <w:rFonts w:ascii="ＭＳ ゴシック" w:eastAsia="ＭＳ ゴシック" w:hAnsi="ＭＳ ゴシック"/>
                <w:color w:val="000000"/>
                <w:sz w:val="20"/>
                <w:szCs w:val="20"/>
              </w:rPr>
            </w:pPr>
          </w:p>
          <w:p w14:paraId="129C8D6E" w14:textId="77777777" w:rsidR="00A97F59" w:rsidRPr="00B42C36" w:rsidRDefault="00A97F59" w:rsidP="00A97F59">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○委員会議事録</w:t>
            </w:r>
          </w:p>
          <w:p w14:paraId="1AEA5F39" w14:textId="77777777" w:rsidR="00A97F59" w:rsidRPr="00B42C36" w:rsidRDefault="00A97F59" w:rsidP="00A97F59">
            <w:pPr>
              <w:overflowPunct w:val="0"/>
              <w:ind w:left="183" w:hangingChars="100" w:hanging="183"/>
              <w:textAlignment w:val="baseline"/>
              <w:rPr>
                <w:rFonts w:ascii="ＭＳ ゴシック" w:eastAsia="ＭＳ ゴシック" w:hAnsi="ＭＳ ゴシック"/>
                <w:color w:val="000000"/>
                <w:sz w:val="20"/>
                <w:szCs w:val="20"/>
              </w:rPr>
            </w:pPr>
          </w:p>
          <w:p w14:paraId="2C53D245" w14:textId="77777777" w:rsidR="00A97F59" w:rsidRPr="00B42C36" w:rsidRDefault="00A97F59" w:rsidP="00A97F59">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○身体拘束等の適正化のための指針</w:t>
            </w:r>
          </w:p>
          <w:p w14:paraId="26B65C43" w14:textId="77777777" w:rsidR="00C074D8" w:rsidRPr="00B42C36" w:rsidRDefault="00C074D8" w:rsidP="00A97F59">
            <w:pPr>
              <w:overflowPunct w:val="0"/>
              <w:ind w:left="183" w:hangingChars="100" w:hanging="183"/>
              <w:textAlignment w:val="baseline"/>
              <w:rPr>
                <w:rFonts w:ascii="ＭＳ ゴシック" w:eastAsia="ＭＳ ゴシック" w:hAnsi="ＭＳ ゴシック"/>
                <w:color w:val="000000"/>
                <w:sz w:val="20"/>
                <w:szCs w:val="20"/>
              </w:rPr>
            </w:pPr>
          </w:p>
          <w:p w14:paraId="3CFE3CD9" w14:textId="77777777" w:rsidR="00A97F59" w:rsidRPr="00B42C36" w:rsidRDefault="00C074D8" w:rsidP="004750E7">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w:t>
            </w:r>
            <w:r w:rsidR="00A97F59" w:rsidRPr="00B42C36">
              <w:rPr>
                <w:rFonts w:ascii="ＭＳ ゴシック" w:eastAsia="ＭＳ ゴシック" w:hAnsi="ＭＳ ゴシック" w:hint="eastAsia"/>
                <w:color w:val="000000"/>
                <w:sz w:val="20"/>
                <w:szCs w:val="20"/>
              </w:rPr>
              <w:t>研修</w:t>
            </w:r>
            <w:r w:rsidRPr="00B42C36">
              <w:rPr>
                <w:rFonts w:ascii="ＭＳ ゴシック" w:eastAsia="ＭＳ ゴシック" w:hAnsi="ＭＳ ゴシック" w:hint="eastAsia"/>
                <w:color w:val="000000"/>
                <w:sz w:val="20"/>
                <w:szCs w:val="20"/>
              </w:rPr>
              <w:t>を実施したことが分かる書類</w:t>
            </w:r>
          </w:p>
        </w:tc>
        <w:tc>
          <w:tcPr>
            <w:tcW w:w="1985" w:type="dxa"/>
          </w:tcPr>
          <w:p w14:paraId="007127C1" w14:textId="77777777" w:rsidR="000307AF" w:rsidRPr="00B42C36" w:rsidRDefault="000307AF" w:rsidP="00981F0F">
            <w:pPr>
              <w:overflowPunct w:val="0"/>
              <w:jc w:val="left"/>
              <w:textAlignment w:val="baseline"/>
              <w:rPr>
                <w:rFonts w:ascii="ＭＳ ゴシック" w:eastAsia="ＭＳ ゴシック" w:hAnsi="ＭＳ ゴシック" w:cs="ＭＳ ゴシック"/>
                <w:color w:val="000000"/>
                <w:kern w:val="0"/>
                <w:sz w:val="20"/>
                <w:szCs w:val="20"/>
              </w:rPr>
            </w:pPr>
          </w:p>
          <w:p w14:paraId="100EBF34" w14:textId="77777777" w:rsidR="00ED1564" w:rsidRPr="00B42C36" w:rsidRDefault="00ED1564" w:rsidP="00ED1564">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20C9E830" w14:textId="0223A3B2" w:rsidR="00562CE4" w:rsidRPr="00B42C36" w:rsidRDefault="00ED1564" w:rsidP="00ED1564">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準用第9</w:t>
            </w:r>
            <w:r w:rsidRPr="00B42C36">
              <w:rPr>
                <w:rFonts w:ascii="ＭＳ ゴシック" w:eastAsia="ＭＳ ゴシック" w:hAnsi="ＭＳ ゴシック" w:cs="ＭＳ ゴシック"/>
                <w:color w:val="000000"/>
                <w:kern w:val="0"/>
                <w:sz w:val="20"/>
                <w:szCs w:val="20"/>
              </w:rPr>
              <w:t>3</w:t>
            </w:r>
            <w:r w:rsidRPr="00B42C36">
              <w:rPr>
                <w:rFonts w:ascii="ＭＳ ゴシック" w:eastAsia="ＭＳ ゴシック" w:hAnsi="ＭＳ ゴシック" w:cs="ＭＳ ゴシック" w:hint="eastAsia"/>
                <w:color w:val="000000"/>
                <w:kern w:val="0"/>
                <w:sz w:val="20"/>
                <w:szCs w:val="20"/>
              </w:rPr>
              <w:t>条</w:t>
            </w:r>
            <w:r w:rsidR="006C57B5">
              <w:rPr>
                <w:rFonts w:ascii="ＭＳ ゴシック" w:eastAsia="ＭＳ ゴシック" w:hAnsi="ＭＳ ゴシック" w:cs="ＭＳ ゴシック" w:hint="eastAsia"/>
                <w:color w:val="000000"/>
                <w:kern w:val="0"/>
                <w:sz w:val="20"/>
                <w:szCs w:val="20"/>
              </w:rPr>
              <w:t>第1項</w:t>
            </w:r>
          </w:p>
          <w:p w14:paraId="7CDD448D" w14:textId="77777777" w:rsidR="00A97F59" w:rsidRPr="00B42C36" w:rsidRDefault="00A97F59" w:rsidP="00ED1564">
            <w:pPr>
              <w:overflowPunct w:val="0"/>
              <w:jc w:val="left"/>
              <w:textAlignment w:val="baseline"/>
              <w:rPr>
                <w:rFonts w:ascii="ＭＳ ゴシック" w:eastAsia="ＭＳ ゴシック" w:hAnsi="ＭＳ ゴシック" w:cs="ＭＳ ゴシック"/>
                <w:color w:val="000000"/>
                <w:kern w:val="0"/>
                <w:sz w:val="20"/>
                <w:szCs w:val="20"/>
              </w:rPr>
            </w:pPr>
          </w:p>
          <w:p w14:paraId="4F9BC5E0" w14:textId="77777777" w:rsidR="00A97F59" w:rsidRPr="00B42C36" w:rsidRDefault="00A97F59" w:rsidP="00ED1564">
            <w:pPr>
              <w:overflowPunct w:val="0"/>
              <w:jc w:val="left"/>
              <w:textAlignment w:val="baseline"/>
              <w:rPr>
                <w:rFonts w:ascii="ＭＳ ゴシック" w:eastAsia="ＭＳ ゴシック" w:hAnsi="ＭＳ ゴシック" w:cs="ＭＳ ゴシック"/>
                <w:color w:val="000000"/>
                <w:kern w:val="0"/>
                <w:sz w:val="20"/>
                <w:szCs w:val="20"/>
              </w:rPr>
            </w:pPr>
          </w:p>
          <w:p w14:paraId="26031325" w14:textId="77777777" w:rsidR="00A97F59" w:rsidRPr="00B42C36" w:rsidRDefault="00A97F59" w:rsidP="00ED1564">
            <w:pPr>
              <w:overflowPunct w:val="0"/>
              <w:jc w:val="left"/>
              <w:textAlignment w:val="baseline"/>
              <w:rPr>
                <w:rFonts w:ascii="ＭＳ ゴシック" w:eastAsia="ＭＳ ゴシック" w:hAnsi="ＭＳ ゴシック" w:cs="ＭＳ ゴシック"/>
                <w:color w:val="000000"/>
                <w:kern w:val="0"/>
                <w:sz w:val="20"/>
                <w:szCs w:val="20"/>
              </w:rPr>
            </w:pPr>
          </w:p>
          <w:p w14:paraId="5F023414" w14:textId="77777777" w:rsidR="00A97F59" w:rsidRPr="00B42C36" w:rsidRDefault="00A97F59" w:rsidP="00ED1564">
            <w:pPr>
              <w:overflowPunct w:val="0"/>
              <w:jc w:val="left"/>
              <w:textAlignment w:val="baseline"/>
              <w:rPr>
                <w:rFonts w:ascii="ＭＳ ゴシック" w:eastAsia="ＭＳ ゴシック" w:hAnsi="ＭＳ ゴシック" w:cs="ＭＳ ゴシック"/>
                <w:color w:val="000000"/>
                <w:kern w:val="0"/>
                <w:sz w:val="20"/>
                <w:szCs w:val="20"/>
              </w:rPr>
            </w:pPr>
          </w:p>
          <w:p w14:paraId="7294C199" w14:textId="77777777" w:rsidR="00A97F59" w:rsidRPr="00B42C36" w:rsidRDefault="00A97F59" w:rsidP="00ED1564">
            <w:pPr>
              <w:overflowPunct w:val="0"/>
              <w:jc w:val="left"/>
              <w:textAlignment w:val="baseline"/>
              <w:rPr>
                <w:rFonts w:ascii="ＭＳ ゴシック" w:eastAsia="ＭＳ ゴシック" w:hAnsi="ＭＳ ゴシック" w:cs="ＭＳ ゴシック"/>
                <w:color w:val="000000"/>
                <w:kern w:val="0"/>
                <w:sz w:val="20"/>
                <w:szCs w:val="20"/>
              </w:rPr>
            </w:pPr>
          </w:p>
          <w:p w14:paraId="4FD3FEB8" w14:textId="77777777" w:rsidR="00A97F59" w:rsidRPr="00B42C36" w:rsidRDefault="00A97F59" w:rsidP="00ED1564">
            <w:pPr>
              <w:overflowPunct w:val="0"/>
              <w:jc w:val="left"/>
              <w:textAlignment w:val="baseline"/>
              <w:rPr>
                <w:rFonts w:ascii="ＭＳ ゴシック" w:eastAsia="ＭＳ ゴシック" w:hAnsi="ＭＳ ゴシック" w:cs="ＭＳ ゴシック"/>
                <w:color w:val="000000"/>
                <w:kern w:val="0"/>
                <w:sz w:val="20"/>
                <w:szCs w:val="20"/>
              </w:rPr>
            </w:pPr>
          </w:p>
          <w:p w14:paraId="12DFC7AA" w14:textId="77777777" w:rsidR="00A97F59" w:rsidRPr="00B42C36" w:rsidRDefault="00A97F59" w:rsidP="00ED1564">
            <w:pPr>
              <w:overflowPunct w:val="0"/>
              <w:jc w:val="left"/>
              <w:textAlignment w:val="baseline"/>
              <w:rPr>
                <w:rFonts w:ascii="ＭＳ ゴシック" w:eastAsia="ＭＳ ゴシック" w:hAnsi="ＭＳ ゴシック" w:cs="ＭＳ ゴシック"/>
                <w:color w:val="000000"/>
                <w:kern w:val="0"/>
                <w:sz w:val="20"/>
                <w:szCs w:val="20"/>
              </w:rPr>
            </w:pPr>
          </w:p>
          <w:p w14:paraId="2DFB9109" w14:textId="77777777" w:rsidR="00A97F59" w:rsidRPr="00B42C36" w:rsidRDefault="00A97F59" w:rsidP="00ED1564">
            <w:pPr>
              <w:overflowPunct w:val="0"/>
              <w:jc w:val="left"/>
              <w:textAlignment w:val="baseline"/>
              <w:rPr>
                <w:rFonts w:ascii="ＭＳ ゴシック" w:eastAsia="ＭＳ ゴシック" w:hAnsi="ＭＳ ゴシック" w:cs="ＭＳ ゴシック"/>
                <w:color w:val="000000"/>
                <w:kern w:val="0"/>
                <w:sz w:val="20"/>
                <w:szCs w:val="20"/>
              </w:rPr>
            </w:pPr>
          </w:p>
          <w:p w14:paraId="26F7DCAA" w14:textId="77777777" w:rsidR="00A97F59" w:rsidRPr="00B42C36" w:rsidRDefault="00A97F59" w:rsidP="00ED1564">
            <w:pPr>
              <w:overflowPunct w:val="0"/>
              <w:jc w:val="left"/>
              <w:textAlignment w:val="baseline"/>
              <w:rPr>
                <w:rFonts w:ascii="ＭＳ ゴシック" w:eastAsia="ＭＳ ゴシック" w:hAnsi="ＭＳ ゴシック" w:cs="ＭＳ ゴシック"/>
                <w:color w:val="000000"/>
                <w:kern w:val="0"/>
                <w:sz w:val="20"/>
                <w:szCs w:val="20"/>
              </w:rPr>
            </w:pPr>
          </w:p>
          <w:p w14:paraId="0DD929CC" w14:textId="77777777" w:rsidR="00A97F59" w:rsidRPr="00B42C36" w:rsidRDefault="00A97F59" w:rsidP="00ED1564">
            <w:pPr>
              <w:overflowPunct w:val="0"/>
              <w:jc w:val="left"/>
              <w:textAlignment w:val="baseline"/>
              <w:rPr>
                <w:rFonts w:ascii="ＭＳ ゴシック" w:eastAsia="ＭＳ ゴシック" w:hAnsi="ＭＳ ゴシック" w:cs="ＭＳ ゴシック"/>
                <w:color w:val="000000"/>
                <w:kern w:val="0"/>
                <w:sz w:val="20"/>
                <w:szCs w:val="20"/>
              </w:rPr>
            </w:pPr>
          </w:p>
          <w:p w14:paraId="5F2527E3" w14:textId="77777777" w:rsidR="00A97F59" w:rsidRPr="00B42C36" w:rsidRDefault="00A97F59" w:rsidP="00ED1564">
            <w:pPr>
              <w:overflowPunct w:val="0"/>
              <w:jc w:val="left"/>
              <w:textAlignment w:val="baseline"/>
              <w:rPr>
                <w:rFonts w:ascii="ＭＳ ゴシック" w:eastAsia="ＭＳ ゴシック" w:hAnsi="ＭＳ ゴシック" w:cs="ＭＳ ゴシック"/>
                <w:color w:val="000000"/>
                <w:kern w:val="0"/>
                <w:sz w:val="20"/>
                <w:szCs w:val="20"/>
              </w:rPr>
            </w:pPr>
          </w:p>
          <w:p w14:paraId="697CC3D5" w14:textId="77777777" w:rsidR="006C57B5" w:rsidRPr="006C57B5" w:rsidRDefault="006C57B5" w:rsidP="006C57B5">
            <w:pPr>
              <w:overflowPunct w:val="0"/>
              <w:jc w:val="left"/>
              <w:textAlignment w:val="baseline"/>
              <w:rPr>
                <w:rFonts w:ascii="ＭＳ ゴシック" w:eastAsia="ＭＳ ゴシック" w:hAnsi="ＭＳ ゴシック" w:cs="ＭＳ ゴシック"/>
                <w:color w:val="000000"/>
                <w:kern w:val="0"/>
                <w:sz w:val="20"/>
                <w:szCs w:val="20"/>
              </w:rPr>
            </w:pPr>
            <w:r w:rsidRPr="006C57B5">
              <w:rPr>
                <w:rFonts w:ascii="ＭＳ ゴシック" w:eastAsia="ＭＳ ゴシック" w:hAnsi="ＭＳ ゴシック" w:cs="ＭＳ ゴシック" w:hint="eastAsia"/>
                <w:color w:val="000000"/>
                <w:kern w:val="0"/>
                <w:sz w:val="20"/>
                <w:szCs w:val="20"/>
              </w:rPr>
              <w:t>平24条例52第189条</w:t>
            </w:r>
          </w:p>
          <w:p w14:paraId="2F7812D2" w14:textId="5E668130" w:rsidR="00A97F59" w:rsidRPr="00B42C36" w:rsidRDefault="006C57B5" w:rsidP="006C57B5">
            <w:pPr>
              <w:overflowPunct w:val="0"/>
              <w:jc w:val="left"/>
              <w:textAlignment w:val="baseline"/>
              <w:rPr>
                <w:rFonts w:ascii="ＭＳ ゴシック" w:eastAsia="ＭＳ ゴシック" w:hAnsi="ＭＳ ゴシック" w:cs="ＭＳ ゴシック"/>
                <w:color w:val="000000"/>
                <w:kern w:val="0"/>
                <w:sz w:val="20"/>
                <w:szCs w:val="20"/>
              </w:rPr>
            </w:pPr>
            <w:r w:rsidRPr="006C57B5">
              <w:rPr>
                <w:rFonts w:ascii="ＭＳ ゴシック" w:eastAsia="ＭＳ ゴシック" w:hAnsi="ＭＳ ゴシック" w:cs="ＭＳ ゴシック" w:hint="eastAsia"/>
                <w:color w:val="000000"/>
                <w:kern w:val="0"/>
                <w:sz w:val="20"/>
                <w:szCs w:val="20"/>
              </w:rPr>
              <w:t>準用第93条第</w:t>
            </w:r>
            <w:r>
              <w:rPr>
                <w:rFonts w:ascii="ＭＳ ゴシック" w:eastAsia="ＭＳ ゴシック" w:hAnsi="ＭＳ ゴシック" w:cs="ＭＳ ゴシック" w:hint="eastAsia"/>
                <w:color w:val="000000"/>
                <w:kern w:val="0"/>
                <w:sz w:val="20"/>
                <w:szCs w:val="20"/>
              </w:rPr>
              <w:t>2</w:t>
            </w:r>
            <w:r w:rsidRPr="006C57B5">
              <w:rPr>
                <w:rFonts w:ascii="ＭＳ ゴシック" w:eastAsia="ＭＳ ゴシック" w:hAnsi="ＭＳ ゴシック" w:cs="ＭＳ ゴシック" w:hint="eastAsia"/>
                <w:color w:val="000000"/>
                <w:kern w:val="0"/>
                <w:sz w:val="20"/>
                <w:szCs w:val="20"/>
              </w:rPr>
              <w:t>項</w:t>
            </w:r>
          </w:p>
          <w:p w14:paraId="2C76D696" w14:textId="77777777" w:rsidR="00A97F59" w:rsidRPr="00B42C36" w:rsidRDefault="00A97F59" w:rsidP="00ED1564">
            <w:pPr>
              <w:overflowPunct w:val="0"/>
              <w:jc w:val="left"/>
              <w:textAlignment w:val="baseline"/>
              <w:rPr>
                <w:rFonts w:ascii="ＭＳ ゴシック" w:eastAsia="ＭＳ ゴシック" w:hAnsi="ＭＳ ゴシック" w:cs="ＭＳ ゴシック"/>
                <w:color w:val="000000"/>
                <w:kern w:val="0"/>
                <w:sz w:val="20"/>
                <w:szCs w:val="20"/>
              </w:rPr>
            </w:pPr>
          </w:p>
          <w:p w14:paraId="6612F93A" w14:textId="77777777" w:rsidR="00A97F59" w:rsidRPr="00B42C36" w:rsidRDefault="00A97F59" w:rsidP="00ED1564">
            <w:pPr>
              <w:overflowPunct w:val="0"/>
              <w:jc w:val="left"/>
              <w:textAlignment w:val="baseline"/>
              <w:rPr>
                <w:rFonts w:ascii="ＭＳ ゴシック" w:eastAsia="ＭＳ ゴシック" w:hAnsi="ＭＳ ゴシック" w:cs="ＭＳ ゴシック"/>
                <w:color w:val="000000"/>
                <w:kern w:val="0"/>
                <w:sz w:val="20"/>
                <w:szCs w:val="20"/>
              </w:rPr>
            </w:pPr>
          </w:p>
          <w:p w14:paraId="00F023E1" w14:textId="77777777" w:rsidR="00A97F59" w:rsidRPr="00B42C36" w:rsidRDefault="00A97F59" w:rsidP="00ED1564">
            <w:pPr>
              <w:overflowPunct w:val="0"/>
              <w:jc w:val="left"/>
              <w:textAlignment w:val="baseline"/>
              <w:rPr>
                <w:rFonts w:ascii="ＭＳ ゴシック" w:eastAsia="ＭＳ ゴシック" w:hAnsi="ＭＳ ゴシック" w:cs="ＭＳ ゴシック"/>
                <w:color w:val="000000"/>
                <w:kern w:val="0"/>
                <w:sz w:val="20"/>
                <w:szCs w:val="20"/>
              </w:rPr>
            </w:pPr>
          </w:p>
          <w:p w14:paraId="179D213E" w14:textId="77777777" w:rsidR="00A97F59" w:rsidRPr="00B42C36" w:rsidRDefault="00A97F59" w:rsidP="00ED1564">
            <w:pPr>
              <w:overflowPunct w:val="0"/>
              <w:jc w:val="left"/>
              <w:textAlignment w:val="baseline"/>
              <w:rPr>
                <w:rFonts w:ascii="ＭＳ ゴシック" w:eastAsia="ＭＳ ゴシック" w:hAnsi="ＭＳ ゴシック" w:cs="ＭＳ ゴシック"/>
                <w:color w:val="000000"/>
                <w:kern w:val="0"/>
                <w:sz w:val="20"/>
                <w:szCs w:val="20"/>
              </w:rPr>
            </w:pPr>
          </w:p>
          <w:p w14:paraId="02110B57" w14:textId="77777777" w:rsidR="00A97F59" w:rsidRPr="00B42C36" w:rsidRDefault="00A97F59" w:rsidP="00A97F59">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62ECAFFA" w14:textId="77777777" w:rsidR="00A97F59" w:rsidRPr="00B42C36" w:rsidRDefault="00A97F59" w:rsidP="00A97F59">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準用第35条の2</w:t>
            </w:r>
          </w:p>
          <w:p w14:paraId="2D280831" w14:textId="77777777" w:rsidR="00A97F59" w:rsidRPr="00B42C36" w:rsidRDefault="00A97F59" w:rsidP="00A97F59">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第1項</w:t>
            </w:r>
          </w:p>
          <w:p w14:paraId="73CF03FC" w14:textId="77777777" w:rsidR="00A97F59" w:rsidRPr="00B42C36" w:rsidRDefault="00A97F59" w:rsidP="00ED1564">
            <w:pPr>
              <w:overflowPunct w:val="0"/>
              <w:jc w:val="left"/>
              <w:textAlignment w:val="baseline"/>
              <w:rPr>
                <w:rFonts w:ascii="ＭＳ ゴシック" w:eastAsia="ＭＳ ゴシック" w:hAnsi="ＭＳ ゴシック" w:cs="ＭＳ ゴシック"/>
                <w:color w:val="000000"/>
                <w:kern w:val="0"/>
                <w:sz w:val="20"/>
                <w:szCs w:val="20"/>
              </w:rPr>
            </w:pPr>
          </w:p>
          <w:p w14:paraId="67D8BF9F" w14:textId="77777777" w:rsidR="00A97F59" w:rsidRPr="00B42C36" w:rsidRDefault="00A97F59" w:rsidP="00A97F59">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013C3851" w14:textId="77777777" w:rsidR="00A97F59" w:rsidRPr="00B42C36" w:rsidRDefault="00A97F59" w:rsidP="00A97F59">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準用第35条の2</w:t>
            </w:r>
          </w:p>
          <w:p w14:paraId="7E493112" w14:textId="77777777" w:rsidR="00A97F59" w:rsidRPr="00B42C36" w:rsidRDefault="00A97F59" w:rsidP="00A97F59">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第2項</w:t>
            </w:r>
          </w:p>
          <w:p w14:paraId="58EC81D7" w14:textId="77777777" w:rsidR="00A97F59" w:rsidRPr="00B42C36" w:rsidRDefault="00A97F59" w:rsidP="00ED1564">
            <w:pPr>
              <w:overflowPunct w:val="0"/>
              <w:jc w:val="left"/>
              <w:textAlignment w:val="baseline"/>
              <w:rPr>
                <w:rFonts w:ascii="ＭＳ ゴシック" w:eastAsia="ＭＳ ゴシック" w:hAnsi="ＭＳ ゴシック" w:cs="ＭＳ ゴシック"/>
                <w:color w:val="000000"/>
                <w:kern w:val="0"/>
                <w:sz w:val="20"/>
                <w:szCs w:val="20"/>
              </w:rPr>
            </w:pPr>
          </w:p>
          <w:p w14:paraId="043DF5B1" w14:textId="77777777" w:rsidR="00A97F59" w:rsidRPr="00B42C36" w:rsidRDefault="00A97F59" w:rsidP="00A97F59">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58073FF2" w14:textId="77777777" w:rsidR="00A97F59" w:rsidRPr="00B42C36" w:rsidRDefault="00A97F59" w:rsidP="00A97F59">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準用第35条の2</w:t>
            </w:r>
          </w:p>
          <w:p w14:paraId="292D0D0B" w14:textId="77777777" w:rsidR="00A97F59" w:rsidRPr="00B42C36" w:rsidRDefault="00A97F59" w:rsidP="00A97F59">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第3項</w:t>
            </w:r>
          </w:p>
          <w:p w14:paraId="405A2893" w14:textId="77777777" w:rsidR="00A97F59" w:rsidRPr="00B42C36" w:rsidRDefault="00A97F59" w:rsidP="00ED1564">
            <w:pPr>
              <w:overflowPunct w:val="0"/>
              <w:jc w:val="left"/>
              <w:textAlignment w:val="baseline"/>
              <w:rPr>
                <w:rFonts w:ascii="ＭＳ ゴシック" w:eastAsia="ＭＳ ゴシック" w:hAnsi="ＭＳ ゴシック" w:cs="ＭＳ ゴシック"/>
                <w:color w:val="000000"/>
                <w:kern w:val="0"/>
                <w:sz w:val="20"/>
                <w:szCs w:val="20"/>
              </w:rPr>
            </w:pPr>
          </w:p>
        </w:tc>
      </w:tr>
    </w:tbl>
    <w:p w14:paraId="149B68A0" w14:textId="77777777" w:rsidR="000307AF" w:rsidRPr="00B42C36" w:rsidRDefault="000307AF">
      <w:pPr>
        <w:rPr>
          <w:color w:val="000000"/>
        </w:rPr>
      </w:pPr>
    </w:p>
    <w:tbl>
      <w:tblPr>
        <w:tblpPr w:leftFromText="142" w:rightFromText="142" w:vertAnchor="page" w:horzAnchor="margin" w:tblpY="787"/>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6120"/>
        <w:gridCol w:w="1317"/>
      </w:tblGrid>
      <w:tr w:rsidR="00FB4357" w:rsidRPr="00B42C36" w14:paraId="7D6793B3" w14:textId="77777777" w:rsidTr="00021A75">
        <w:trPr>
          <w:trHeight w:val="431"/>
        </w:trPr>
        <w:tc>
          <w:tcPr>
            <w:tcW w:w="2203" w:type="dxa"/>
            <w:vAlign w:val="center"/>
          </w:tcPr>
          <w:p w14:paraId="29098BC8" w14:textId="77777777" w:rsidR="00FB4357" w:rsidRPr="00B42C36" w:rsidRDefault="00FB4357" w:rsidP="00981F0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6120" w:type="dxa"/>
            <w:vAlign w:val="center"/>
          </w:tcPr>
          <w:p w14:paraId="6E444056" w14:textId="77777777" w:rsidR="00FB4357" w:rsidRPr="00B42C36" w:rsidRDefault="00FB4357" w:rsidP="00981F0F">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317" w:type="dxa"/>
            <w:vAlign w:val="center"/>
          </w:tcPr>
          <w:p w14:paraId="4B65046C" w14:textId="77777777" w:rsidR="00FB4357" w:rsidRPr="00B42C36" w:rsidRDefault="00FB4357" w:rsidP="00981F0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FB4357" w:rsidRPr="00B42C36" w14:paraId="19318454" w14:textId="77777777" w:rsidTr="00021A75">
        <w:trPr>
          <w:trHeight w:val="14352"/>
        </w:trPr>
        <w:tc>
          <w:tcPr>
            <w:tcW w:w="2203" w:type="dxa"/>
          </w:tcPr>
          <w:p w14:paraId="099A2C85" w14:textId="77777777" w:rsidR="00FB4357" w:rsidRPr="00B42C36" w:rsidRDefault="00FB4357" w:rsidP="00981F0F">
            <w:pPr>
              <w:overflowPunct w:val="0"/>
              <w:jc w:val="left"/>
              <w:textAlignment w:val="baseline"/>
              <w:rPr>
                <w:rFonts w:ascii="ＭＳ ゴシック" w:eastAsia="ＭＳ ゴシック" w:hAnsi="ＭＳ ゴシック"/>
                <w:color w:val="000000"/>
                <w:kern w:val="0"/>
                <w:sz w:val="20"/>
                <w:szCs w:val="20"/>
              </w:rPr>
            </w:pPr>
          </w:p>
          <w:p w14:paraId="7AAAB2C5" w14:textId="77777777" w:rsidR="00FB4357" w:rsidRPr="00B42C36" w:rsidRDefault="00321615" w:rsidP="00981F0F">
            <w:pPr>
              <w:overflowPunct w:val="0"/>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39</w:t>
            </w:r>
            <w:r w:rsidR="00FB4357" w:rsidRPr="00B42C36">
              <w:rPr>
                <w:rFonts w:ascii="ＭＳ ゴシック" w:eastAsia="ＭＳ ゴシック" w:hAnsi="ＭＳ ゴシック" w:hint="eastAsia"/>
                <w:color w:val="000000"/>
                <w:kern w:val="0"/>
                <w:sz w:val="20"/>
                <w:szCs w:val="20"/>
              </w:rPr>
              <w:t xml:space="preserve">　</w:t>
            </w:r>
            <w:r w:rsidR="00FB4357" w:rsidRPr="00B42C36">
              <w:rPr>
                <w:rFonts w:ascii="ＭＳ ゴシック" w:eastAsia="ＭＳ ゴシック" w:hAnsi="ＭＳ ゴシック" w:cs="ＭＳ ゴシック" w:hint="eastAsia"/>
                <w:color w:val="000000"/>
                <w:kern w:val="0"/>
                <w:sz w:val="20"/>
                <w:szCs w:val="20"/>
              </w:rPr>
              <w:t>身体拘束の禁止</w:t>
            </w:r>
          </w:p>
          <w:p w14:paraId="01992236" w14:textId="77777777" w:rsidR="00FB4357" w:rsidRPr="00B42C36" w:rsidRDefault="00FB4357" w:rsidP="00981F0F">
            <w:pPr>
              <w:overflowPunct w:val="0"/>
              <w:jc w:val="left"/>
              <w:textAlignment w:val="baseline"/>
              <w:rPr>
                <w:rFonts w:ascii="ＭＳ ゴシック" w:eastAsia="ＭＳ ゴシック" w:hAnsi="ＭＳ ゴシック"/>
                <w:color w:val="000000"/>
                <w:kern w:val="0"/>
                <w:sz w:val="20"/>
                <w:szCs w:val="20"/>
              </w:rPr>
            </w:pPr>
          </w:p>
          <w:p w14:paraId="6AC221CB" w14:textId="77777777" w:rsidR="00FB4357" w:rsidRPr="00B42C36" w:rsidRDefault="00FB4357" w:rsidP="00981F0F">
            <w:pPr>
              <w:overflowPunct w:val="0"/>
              <w:jc w:val="left"/>
              <w:textAlignment w:val="baseline"/>
              <w:rPr>
                <w:rFonts w:ascii="ＭＳ ゴシック" w:eastAsia="ＭＳ ゴシック" w:hAnsi="ＭＳ ゴシック"/>
                <w:color w:val="000000"/>
                <w:kern w:val="0"/>
                <w:sz w:val="20"/>
                <w:szCs w:val="20"/>
              </w:rPr>
            </w:pPr>
          </w:p>
          <w:p w14:paraId="34976115" w14:textId="77777777" w:rsidR="00FB4357" w:rsidRPr="00B42C36" w:rsidRDefault="00FB4357" w:rsidP="00981F0F">
            <w:pPr>
              <w:overflowPunct w:val="0"/>
              <w:jc w:val="left"/>
              <w:textAlignment w:val="baseline"/>
              <w:rPr>
                <w:rFonts w:ascii="ＭＳ ゴシック" w:eastAsia="ＭＳ ゴシック" w:hAnsi="ＭＳ ゴシック"/>
                <w:color w:val="000000"/>
                <w:kern w:val="0"/>
                <w:sz w:val="20"/>
                <w:szCs w:val="20"/>
              </w:rPr>
            </w:pPr>
          </w:p>
        </w:tc>
        <w:tc>
          <w:tcPr>
            <w:tcW w:w="6120" w:type="dxa"/>
          </w:tcPr>
          <w:p w14:paraId="2E743CFE" w14:textId="77777777" w:rsidR="00FB4357" w:rsidRPr="00B42C36" w:rsidRDefault="00FB4357" w:rsidP="00981F0F">
            <w:pPr>
              <w:overflowPunct w:val="0"/>
              <w:jc w:val="left"/>
              <w:textAlignment w:val="baseline"/>
              <w:rPr>
                <w:rFonts w:ascii="ＭＳ ゴシック" w:eastAsia="ＭＳ ゴシック" w:hAnsi="ＭＳ ゴシック"/>
                <w:color w:val="000000"/>
                <w:kern w:val="0"/>
                <w:sz w:val="20"/>
                <w:szCs w:val="20"/>
              </w:rPr>
            </w:pPr>
          </w:p>
        </w:tc>
        <w:tc>
          <w:tcPr>
            <w:tcW w:w="1317" w:type="dxa"/>
          </w:tcPr>
          <w:p w14:paraId="3C54B85C" w14:textId="77777777" w:rsidR="00FB4357" w:rsidRPr="00B42C36" w:rsidRDefault="00FB4357" w:rsidP="00981F0F">
            <w:pPr>
              <w:overflowPunct w:val="0"/>
              <w:jc w:val="left"/>
              <w:textAlignment w:val="baseline"/>
              <w:rPr>
                <w:rFonts w:ascii="ＭＳ ゴシック" w:eastAsia="ＭＳ ゴシック" w:hAnsi="ＭＳ ゴシック"/>
                <w:color w:val="000000"/>
                <w:kern w:val="0"/>
                <w:sz w:val="20"/>
                <w:szCs w:val="20"/>
              </w:rPr>
            </w:pPr>
          </w:p>
        </w:tc>
      </w:tr>
    </w:tbl>
    <w:p w14:paraId="1BAE5B5E" w14:textId="77777777" w:rsidR="00C75136" w:rsidRPr="00B42C36" w:rsidRDefault="00C75136" w:rsidP="00C75136">
      <w:pPr>
        <w:rPr>
          <w:vanish/>
          <w:color w:val="000000"/>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78"/>
        <w:gridCol w:w="1559"/>
        <w:gridCol w:w="1560"/>
      </w:tblGrid>
      <w:tr w:rsidR="00FB4357" w:rsidRPr="00B42C36" w14:paraId="098FE5B7" w14:textId="77777777" w:rsidTr="00021A75">
        <w:trPr>
          <w:trHeight w:val="431"/>
        </w:trPr>
        <w:tc>
          <w:tcPr>
            <w:tcW w:w="6478" w:type="dxa"/>
            <w:vAlign w:val="center"/>
          </w:tcPr>
          <w:p w14:paraId="0AF3D841" w14:textId="77777777" w:rsidR="00FB4357" w:rsidRPr="00B42C36" w:rsidRDefault="00FB4357" w:rsidP="00981F0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559" w:type="dxa"/>
            <w:vAlign w:val="center"/>
          </w:tcPr>
          <w:p w14:paraId="47BBE471" w14:textId="77777777" w:rsidR="00FB4357" w:rsidRPr="00B42C36" w:rsidRDefault="00FB4357" w:rsidP="00981F0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1560" w:type="dxa"/>
            <w:vAlign w:val="center"/>
          </w:tcPr>
          <w:p w14:paraId="0E37B10D" w14:textId="77777777" w:rsidR="00FB4357" w:rsidRPr="00B42C36" w:rsidRDefault="00FB4357" w:rsidP="00981F0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FB4357" w:rsidRPr="00B42C36" w14:paraId="1FCFEF86" w14:textId="77777777" w:rsidTr="00021A75">
        <w:trPr>
          <w:trHeight w:val="14171"/>
        </w:trPr>
        <w:tc>
          <w:tcPr>
            <w:tcW w:w="6478" w:type="dxa"/>
          </w:tcPr>
          <w:p w14:paraId="706C547A" w14:textId="77777777" w:rsidR="00FB4357" w:rsidRPr="00B42C36" w:rsidRDefault="00FB4357" w:rsidP="00981F0F">
            <w:pPr>
              <w:overflowPunct w:val="0"/>
              <w:jc w:val="left"/>
              <w:textAlignment w:val="baseline"/>
              <w:rPr>
                <w:rFonts w:ascii="ＭＳ ゴシック" w:eastAsia="ＭＳ ゴシック" w:hAnsi="ＭＳ ゴシック"/>
                <w:color w:val="000000"/>
                <w:sz w:val="20"/>
                <w:szCs w:val="20"/>
              </w:rPr>
            </w:pPr>
          </w:p>
          <w:p w14:paraId="06F1B29A" w14:textId="77777777" w:rsidR="00FB4357" w:rsidRPr="00B42C36" w:rsidRDefault="00FB4357" w:rsidP="00FB4357">
            <w:pPr>
              <w:overflowPunct w:val="0"/>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○指定就労継続支援Ｂ型事業所が、報告、改善のための方策を定め、周知徹</w:t>
            </w:r>
          </w:p>
          <w:p w14:paraId="015D6F2D" w14:textId="77777777" w:rsidR="00FB4357" w:rsidRPr="00B42C36" w:rsidRDefault="00FB4357" w:rsidP="00FB4357">
            <w:pPr>
              <w:overflowPunct w:val="0"/>
              <w:ind w:leftChars="100" w:left="19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14:paraId="787ED1C8" w14:textId="77777777" w:rsidR="00FB4357" w:rsidRPr="00B42C36" w:rsidRDefault="00FB4357" w:rsidP="00FB4357">
            <w:pPr>
              <w:overflowPunct w:val="0"/>
              <w:ind w:leftChars="100" w:left="193"/>
              <w:textAlignment w:val="baseline"/>
              <w:rPr>
                <w:rFonts w:ascii="ＭＳ ゴシック" w:eastAsia="ＭＳ ゴシック" w:hAnsi="Times New Roman"/>
                <w:color w:val="000000"/>
                <w:kern w:val="0"/>
                <w:sz w:val="20"/>
                <w:szCs w:val="20"/>
              </w:rPr>
            </w:pPr>
          </w:p>
          <w:p w14:paraId="3442EDF4" w14:textId="77777777" w:rsidR="00FB4357" w:rsidRPr="00B42C36" w:rsidRDefault="00FB4357" w:rsidP="00FB4357">
            <w:pPr>
              <w:overflowPunct w:val="0"/>
              <w:ind w:left="183" w:hangingChars="100" w:hanging="18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○身体拘束適正化検討委員会における具体的な対応は、次のようなことを想定している。</w:t>
            </w:r>
          </w:p>
          <w:p w14:paraId="06AF783F" w14:textId="77777777" w:rsidR="004750E7" w:rsidRPr="00B42C36" w:rsidRDefault="004750E7" w:rsidP="00FB4357">
            <w:pPr>
              <w:overflowPunct w:val="0"/>
              <w:ind w:left="183" w:hangingChars="100" w:hanging="183"/>
              <w:textAlignment w:val="baseline"/>
              <w:rPr>
                <w:rFonts w:ascii="ＭＳ ゴシック" w:eastAsia="ＭＳ ゴシック" w:hAnsi="Times New Roman"/>
                <w:color w:val="000000"/>
                <w:kern w:val="0"/>
                <w:sz w:val="20"/>
                <w:szCs w:val="20"/>
              </w:rPr>
            </w:pPr>
          </w:p>
          <w:p w14:paraId="14A4AAC2" w14:textId="77777777" w:rsidR="00FB4357" w:rsidRPr="00B42C36" w:rsidRDefault="00FB4357" w:rsidP="00FB4357">
            <w:pPr>
              <w:overflowPunct w:val="0"/>
              <w:ind w:leftChars="100" w:left="19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ア 身体拘束等について報告するための様式を整備すること。</w:t>
            </w:r>
          </w:p>
          <w:p w14:paraId="0C378BDA" w14:textId="77777777" w:rsidR="00FB4357" w:rsidRPr="00B42C36" w:rsidRDefault="00FB4357" w:rsidP="00FB4357">
            <w:pPr>
              <w:overflowPunct w:val="0"/>
              <w:ind w:leftChars="100" w:left="467" w:hangingChars="150" w:hanging="274"/>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イ 従業者は、身体拘束等の発生ごとにその状況、背景等を記録するとともに、アの様式に従い、身体拘束等について報告すること。</w:t>
            </w:r>
          </w:p>
          <w:p w14:paraId="49FCE696" w14:textId="77777777" w:rsidR="00FB4357" w:rsidRPr="00B42C36" w:rsidRDefault="00FB4357" w:rsidP="00FB4357">
            <w:pPr>
              <w:overflowPunct w:val="0"/>
              <w:ind w:leftChars="100" w:left="467" w:hangingChars="150" w:hanging="274"/>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ウ 身体拘束適正化検討委員会において、イにより報告された事例を集計し、分析すること。</w:t>
            </w:r>
          </w:p>
          <w:p w14:paraId="0626F1C5" w14:textId="77777777" w:rsidR="00FB4357" w:rsidRPr="00B42C36" w:rsidRDefault="00FB4357" w:rsidP="00FB4357">
            <w:pPr>
              <w:overflowPunct w:val="0"/>
              <w:ind w:leftChars="100" w:left="467" w:hangingChars="150" w:hanging="274"/>
              <w:jc w:val="left"/>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エ 事例の分析に当たっては、身体拘束等の発生時の状況等を分析し、身体拘束等の発生原因、結果等をとりまとめ、当該事例の適正性と適正化策を検討すること。</w:t>
            </w:r>
          </w:p>
          <w:p w14:paraId="1F15CDE9" w14:textId="77777777" w:rsidR="00FB4357" w:rsidRPr="00B42C36" w:rsidRDefault="00FB4357" w:rsidP="00FB4357">
            <w:pPr>
              <w:overflowPunct w:val="0"/>
              <w:ind w:leftChars="100" w:left="19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オ 報告された事例及び分析結果を従業者に周知徹底すること。</w:t>
            </w:r>
          </w:p>
          <w:p w14:paraId="22893817" w14:textId="77777777" w:rsidR="00FB4357" w:rsidRPr="00B42C36" w:rsidRDefault="00FB4357" w:rsidP="00FB4357">
            <w:pPr>
              <w:overflowPunct w:val="0"/>
              <w:ind w:leftChars="100" w:left="19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カ 適正化策を講じた後に、その効果について検証すること。</w:t>
            </w:r>
          </w:p>
          <w:p w14:paraId="05399909" w14:textId="77777777" w:rsidR="00FB4357" w:rsidRPr="00B42C36" w:rsidRDefault="00FB4357" w:rsidP="00FB4357">
            <w:pPr>
              <w:overflowPunct w:val="0"/>
              <w:ind w:leftChars="100" w:left="193"/>
              <w:textAlignment w:val="baseline"/>
              <w:rPr>
                <w:rFonts w:ascii="ＭＳ ゴシック" w:eastAsia="ＭＳ ゴシック" w:hAnsi="Times New Roman"/>
                <w:color w:val="000000"/>
                <w:kern w:val="0"/>
                <w:sz w:val="20"/>
                <w:szCs w:val="20"/>
              </w:rPr>
            </w:pPr>
          </w:p>
          <w:p w14:paraId="0DB0971C" w14:textId="77777777" w:rsidR="00FB4357" w:rsidRPr="00B42C36" w:rsidRDefault="00FB4357" w:rsidP="00FB4357">
            <w:pPr>
              <w:overflowPunct w:val="0"/>
              <w:ind w:left="274" w:hangingChars="150" w:hanging="274"/>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②の指定就労継続支援Ｂ型事業所が整備する「身体拘束等の適正化のための指針」には、次のような項目を盛り込むこととする。</w:t>
            </w:r>
          </w:p>
          <w:p w14:paraId="4AA1C06C" w14:textId="77777777" w:rsidR="00FB4357" w:rsidRPr="00B42C36" w:rsidRDefault="00FB4357" w:rsidP="00FB4357">
            <w:pPr>
              <w:overflowPunct w:val="0"/>
              <w:ind w:firstLineChars="100" w:firstLine="183"/>
              <w:textAlignment w:val="baseline"/>
              <w:rPr>
                <w:rFonts w:ascii="ＭＳ ゴシック" w:eastAsia="ＭＳ ゴシック" w:hAnsi="Times New Roman"/>
                <w:color w:val="000000"/>
                <w:kern w:val="0"/>
                <w:sz w:val="20"/>
                <w:szCs w:val="20"/>
              </w:rPr>
            </w:pPr>
          </w:p>
          <w:p w14:paraId="3A5FD25D" w14:textId="77777777" w:rsidR="00FB4357" w:rsidRPr="00B42C36" w:rsidRDefault="00FB4357" w:rsidP="00FB4357">
            <w:pPr>
              <w:overflowPunct w:val="0"/>
              <w:ind w:firstLineChars="100" w:firstLine="18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ア 事業所における身体拘束等の適正化に関する基本的な考え方</w:t>
            </w:r>
          </w:p>
          <w:p w14:paraId="09161F8B" w14:textId="77777777" w:rsidR="00FB4357" w:rsidRPr="00B42C36" w:rsidRDefault="00FB4357" w:rsidP="00FB4357">
            <w:pPr>
              <w:overflowPunct w:val="0"/>
              <w:ind w:firstLineChars="100" w:firstLine="18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イ 身体拘束適正化検討委員会その他事業所内の組織に関する事項</w:t>
            </w:r>
          </w:p>
          <w:p w14:paraId="30C4BE3C" w14:textId="77777777" w:rsidR="00FB4357" w:rsidRPr="00B42C36" w:rsidRDefault="00FB4357" w:rsidP="00FB4357">
            <w:pPr>
              <w:overflowPunct w:val="0"/>
              <w:ind w:firstLineChars="100" w:firstLine="18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ウ 身体拘束等の適正化のための職員研修に関する基本方針</w:t>
            </w:r>
          </w:p>
          <w:p w14:paraId="06C2DA1E" w14:textId="77777777" w:rsidR="00FB4357" w:rsidRPr="00B42C36" w:rsidRDefault="00FB4357" w:rsidP="00FB4357">
            <w:pPr>
              <w:overflowPunct w:val="0"/>
              <w:ind w:firstLineChars="100" w:firstLine="18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エ 事業所内で発生した身体拘束等の報告方法等の方策に関する基本方針</w:t>
            </w:r>
          </w:p>
          <w:p w14:paraId="7C366DF6" w14:textId="77777777" w:rsidR="00FB4357" w:rsidRPr="00B42C36" w:rsidRDefault="00FB4357" w:rsidP="00FB4357">
            <w:pPr>
              <w:overflowPunct w:val="0"/>
              <w:ind w:firstLineChars="100" w:firstLine="18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オ 身体拘束等発生時の対応に関する基本方針</w:t>
            </w:r>
          </w:p>
          <w:p w14:paraId="4F2577FE" w14:textId="77777777" w:rsidR="00FB4357" w:rsidRPr="00B42C36" w:rsidRDefault="00FB4357" w:rsidP="00FB4357">
            <w:pPr>
              <w:overflowPunct w:val="0"/>
              <w:ind w:firstLineChars="100" w:firstLine="18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カ 利用者等に対する当該指針の閲覧に関する基本方針</w:t>
            </w:r>
          </w:p>
          <w:p w14:paraId="6B792E67" w14:textId="77777777" w:rsidR="00FB4357" w:rsidRPr="00B42C36" w:rsidRDefault="00FB4357" w:rsidP="00FB4357">
            <w:pPr>
              <w:overflowPunct w:val="0"/>
              <w:ind w:firstLineChars="100" w:firstLine="18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キ その他身体拘束等の適正化の推進のために必要な基本方針</w:t>
            </w:r>
          </w:p>
          <w:p w14:paraId="22F60B2C" w14:textId="77777777" w:rsidR="00FB4357" w:rsidRPr="00B42C36" w:rsidRDefault="00FB4357" w:rsidP="00FB4357">
            <w:pPr>
              <w:overflowPunct w:val="0"/>
              <w:ind w:firstLineChars="250" w:firstLine="457"/>
              <w:textAlignment w:val="baseline"/>
              <w:rPr>
                <w:rFonts w:ascii="ＭＳ ゴシック" w:eastAsia="ＭＳ ゴシック" w:hAnsi="Times New Roman"/>
                <w:color w:val="000000"/>
                <w:kern w:val="0"/>
                <w:sz w:val="20"/>
                <w:szCs w:val="20"/>
              </w:rPr>
            </w:pPr>
          </w:p>
          <w:p w14:paraId="5417643C" w14:textId="77777777" w:rsidR="00FB4357" w:rsidRPr="00B42C36" w:rsidRDefault="00FB4357" w:rsidP="00FB4357">
            <w:pPr>
              <w:overflowPunct w:val="0"/>
              <w:ind w:left="274" w:hangingChars="150" w:hanging="274"/>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従業者に対する身体拘束等の適正化のための研修の実施に当たっては、身体拘束等の適正化の基礎的内容等適切な知識を普及・啓発するとともに、当該指定就労継続支援Ｂ型事業所における指針に基づき、適正化の徹底を図るものとする。</w:t>
            </w:r>
          </w:p>
          <w:p w14:paraId="206D360E" w14:textId="77777777" w:rsidR="00FB4357" w:rsidRPr="00B42C36" w:rsidRDefault="00FB4357" w:rsidP="00FB4357">
            <w:pPr>
              <w:overflowPunct w:val="0"/>
              <w:textAlignment w:val="baseline"/>
              <w:rPr>
                <w:rFonts w:ascii="ＭＳ ゴシック" w:eastAsia="ＭＳ ゴシック" w:hAnsi="Times New Roman"/>
                <w:color w:val="000000"/>
                <w:kern w:val="0"/>
                <w:sz w:val="20"/>
                <w:szCs w:val="20"/>
              </w:rPr>
            </w:pPr>
          </w:p>
          <w:p w14:paraId="18BF6BEA" w14:textId="77777777" w:rsidR="00FB4357" w:rsidRPr="00B42C36" w:rsidRDefault="00FB4357" w:rsidP="00FB4357">
            <w:pPr>
              <w:overflowPunct w:val="0"/>
              <w:ind w:left="274" w:hangingChars="150" w:hanging="274"/>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職員教育を組織的に徹底させていくためには、当該事業所が指針に基づいた研修プログラムを作成し、</w:t>
            </w:r>
            <w:r w:rsidRPr="00B42C36">
              <w:rPr>
                <w:rFonts w:ascii="ＭＳ ゴシック" w:eastAsia="ＭＳ ゴシック" w:hAnsi="Times New Roman" w:hint="eastAsia"/>
                <w:color w:val="000000"/>
                <w:kern w:val="0"/>
                <w:sz w:val="20"/>
                <w:szCs w:val="20"/>
                <w:u w:val="single"/>
              </w:rPr>
              <w:t>定期的な研修を実施（年１回以上）するとともに、新規採用時には必ず身体拘束等の適正化の研修を実施することが重要である</w:t>
            </w:r>
            <w:r w:rsidRPr="00B42C36">
              <w:rPr>
                <w:rFonts w:ascii="ＭＳ ゴシック" w:eastAsia="ＭＳ ゴシック" w:hAnsi="Times New Roman" w:hint="eastAsia"/>
                <w:color w:val="000000"/>
                <w:kern w:val="0"/>
                <w:sz w:val="20"/>
                <w:szCs w:val="20"/>
              </w:rPr>
              <w:t>。</w:t>
            </w:r>
          </w:p>
          <w:p w14:paraId="029BA5A9" w14:textId="77777777" w:rsidR="00FB4357" w:rsidRPr="00B42C36" w:rsidRDefault="00FB4357" w:rsidP="00FB4357">
            <w:pPr>
              <w:overflowPunct w:val="0"/>
              <w:ind w:firstLineChars="150" w:firstLine="274"/>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また、研修の実施内容について記録することが必要である。</w:t>
            </w:r>
          </w:p>
          <w:p w14:paraId="282EF9F8" w14:textId="77777777" w:rsidR="00FB4357" w:rsidRPr="00B42C36" w:rsidRDefault="00FB4357" w:rsidP="00FB4357">
            <w:pPr>
              <w:overflowPunct w:val="0"/>
              <w:textAlignment w:val="baseline"/>
              <w:rPr>
                <w:rFonts w:ascii="ＭＳ ゴシック" w:eastAsia="ＭＳ ゴシック" w:hAnsi="Times New Roman"/>
                <w:color w:val="000000"/>
                <w:kern w:val="0"/>
                <w:sz w:val="20"/>
                <w:szCs w:val="20"/>
              </w:rPr>
            </w:pPr>
          </w:p>
          <w:p w14:paraId="2D387411" w14:textId="77777777" w:rsidR="00FB4357" w:rsidRPr="00B42C36" w:rsidRDefault="00FB4357" w:rsidP="00FB4357">
            <w:pPr>
              <w:overflowPunct w:val="0"/>
              <w:ind w:left="274" w:hangingChars="150" w:hanging="274"/>
              <w:textAlignment w:val="baseline"/>
              <w:rPr>
                <w:rFonts w:ascii="ＭＳ ゴシック" w:eastAsia="ＭＳ ゴシック" w:hAnsi="ＭＳ ゴシック"/>
                <w:color w:val="000000"/>
                <w:sz w:val="20"/>
                <w:szCs w:val="20"/>
              </w:rPr>
            </w:pPr>
            <w:r w:rsidRPr="00B42C36">
              <w:rPr>
                <w:rFonts w:ascii="ＭＳ ゴシック" w:eastAsia="ＭＳ ゴシック" w:hAnsi="Times New Roman" w:hint="eastAsia"/>
                <w:color w:val="000000"/>
                <w:kern w:val="0"/>
                <w:sz w:val="20"/>
                <w:szCs w:val="20"/>
              </w:rPr>
              <w:t>○ 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c>
        <w:tc>
          <w:tcPr>
            <w:tcW w:w="1559" w:type="dxa"/>
          </w:tcPr>
          <w:p w14:paraId="69C979E7" w14:textId="77777777" w:rsidR="00FB4357" w:rsidRPr="00B42C36" w:rsidRDefault="00FB4357" w:rsidP="00981F0F">
            <w:pPr>
              <w:overflowPunct w:val="0"/>
              <w:jc w:val="left"/>
              <w:textAlignment w:val="baseline"/>
              <w:rPr>
                <w:rFonts w:ascii="ＭＳ ゴシック" w:eastAsia="ＭＳ ゴシック" w:hAnsi="ＭＳ ゴシック"/>
                <w:color w:val="000000"/>
                <w:sz w:val="20"/>
                <w:szCs w:val="20"/>
              </w:rPr>
            </w:pPr>
          </w:p>
        </w:tc>
        <w:tc>
          <w:tcPr>
            <w:tcW w:w="1560" w:type="dxa"/>
          </w:tcPr>
          <w:p w14:paraId="715688ED" w14:textId="77777777" w:rsidR="00FB4357" w:rsidRPr="00B42C36" w:rsidRDefault="00FB4357" w:rsidP="00981F0F">
            <w:pPr>
              <w:overflowPunct w:val="0"/>
              <w:jc w:val="left"/>
              <w:textAlignment w:val="baseline"/>
              <w:rPr>
                <w:rFonts w:ascii="ＭＳ ゴシック" w:eastAsia="ＭＳ ゴシック" w:hAnsi="ＭＳ ゴシック" w:cs="ＭＳ ゴシック"/>
                <w:color w:val="000000"/>
                <w:kern w:val="0"/>
                <w:sz w:val="20"/>
                <w:szCs w:val="20"/>
              </w:rPr>
            </w:pPr>
          </w:p>
        </w:tc>
      </w:tr>
    </w:tbl>
    <w:p w14:paraId="0724B23D" w14:textId="77777777" w:rsidR="00FB4357" w:rsidRPr="00B42C36" w:rsidRDefault="00FB4357">
      <w:pPr>
        <w:rPr>
          <w:color w:val="000000"/>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6120"/>
        <w:gridCol w:w="1317"/>
      </w:tblGrid>
      <w:tr w:rsidR="003D6657" w:rsidRPr="00B42C36" w14:paraId="62273001" w14:textId="77777777" w:rsidTr="002D6AAD">
        <w:trPr>
          <w:trHeight w:val="431"/>
        </w:trPr>
        <w:tc>
          <w:tcPr>
            <w:tcW w:w="2203" w:type="dxa"/>
            <w:vAlign w:val="center"/>
          </w:tcPr>
          <w:p w14:paraId="25D6775F"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6120" w:type="dxa"/>
            <w:vAlign w:val="center"/>
          </w:tcPr>
          <w:p w14:paraId="2FAE4D9B" w14:textId="77777777" w:rsidR="003D6657" w:rsidRPr="00B42C36" w:rsidRDefault="003D6657" w:rsidP="001103DF">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317" w:type="dxa"/>
            <w:vAlign w:val="center"/>
          </w:tcPr>
          <w:p w14:paraId="4CE401D5"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DC3D5F" w:rsidRPr="00B42C36" w14:paraId="5D86B350" w14:textId="77777777" w:rsidTr="002D6AAD">
        <w:trPr>
          <w:trHeight w:val="14352"/>
        </w:trPr>
        <w:tc>
          <w:tcPr>
            <w:tcW w:w="2203" w:type="dxa"/>
          </w:tcPr>
          <w:p w14:paraId="14697839" w14:textId="77777777" w:rsidR="00D90CDE" w:rsidRPr="00B42C36" w:rsidRDefault="00D90CDE" w:rsidP="00D90CDE">
            <w:pPr>
              <w:overflowPunct w:val="0"/>
              <w:jc w:val="left"/>
              <w:textAlignment w:val="baseline"/>
              <w:rPr>
                <w:rFonts w:ascii="ＭＳ ゴシック" w:eastAsia="ＭＳ ゴシック" w:hAnsi="ＭＳ ゴシック"/>
                <w:color w:val="000000"/>
                <w:kern w:val="0"/>
                <w:sz w:val="20"/>
                <w:szCs w:val="20"/>
              </w:rPr>
            </w:pPr>
          </w:p>
          <w:p w14:paraId="2D35DEBA" w14:textId="77777777" w:rsidR="003843DA" w:rsidRPr="00B42C36" w:rsidRDefault="00321615" w:rsidP="00D90CDE">
            <w:pPr>
              <w:overflowPunct w:val="0"/>
              <w:jc w:val="left"/>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40</w:t>
            </w:r>
            <w:r w:rsidR="003843DA" w:rsidRPr="00B42C36">
              <w:rPr>
                <w:rFonts w:ascii="ＭＳ ゴシック" w:eastAsia="ＭＳ ゴシック" w:hAnsi="ＭＳ ゴシック" w:cs="ＭＳ ゴシック" w:hint="eastAsia"/>
                <w:color w:val="000000"/>
                <w:kern w:val="0"/>
                <w:sz w:val="20"/>
                <w:szCs w:val="20"/>
              </w:rPr>
              <w:t xml:space="preserve">　秘密保持等</w:t>
            </w:r>
          </w:p>
          <w:p w14:paraId="06AE4C02" w14:textId="77777777" w:rsidR="003843DA" w:rsidRPr="00B42C36" w:rsidRDefault="003843DA" w:rsidP="00D90CDE">
            <w:pPr>
              <w:overflowPunct w:val="0"/>
              <w:jc w:val="left"/>
              <w:textAlignment w:val="baseline"/>
              <w:rPr>
                <w:rFonts w:ascii="ＭＳ ゴシック" w:eastAsia="ＭＳ ゴシック" w:hAnsi="ＭＳ ゴシック" w:cs="ＭＳ ゴシック"/>
                <w:color w:val="000000"/>
                <w:kern w:val="0"/>
                <w:sz w:val="20"/>
                <w:szCs w:val="20"/>
              </w:rPr>
            </w:pPr>
          </w:p>
          <w:p w14:paraId="67A6924F" w14:textId="77777777" w:rsidR="003843DA" w:rsidRPr="00B42C36" w:rsidRDefault="003843DA" w:rsidP="00D90CDE">
            <w:pPr>
              <w:overflowPunct w:val="0"/>
              <w:jc w:val="left"/>
              <w:textAlignment w:val="baseline"/>
              <w:rPr>
                <w:rFonts w:ascii="ＭＳ ゴシック" w:eastAsia="ＭＳ ゴシック" w:hAnsi="ＭＳ ゴシック" w:cs="ＭＳ ゴシック"/>
                <w:color w:val="000000"/>
                <w:kern w:val="0"/>
                <w:sz w:val="20"/>
                <w:szCs w:val="20"/>
              </w:rPr>
            </w:pPr>
          </w:p>
          <w:p w14:paraId="7C47D9A1" w14:textId="77777777" w:rsidR="003843DA" w:rsidRPr="00B42C36" w:rsidRDefault="003843DA" w:rsidP="00D90CDE">
            <w:pPr>
              <w:overflowPunct w:val="0"/>
              <w:jc w:val="left"/>
              <w:textAlignment w:val="baseline"/>
              <w:rPr>
                <w:rFonts w:ascii="ＭＳ ゴシック" w:eastAsia="ＭＳ ゴシック" w:hAnsi="ＭＳ ゴシック" w:cs="ＭＳ ゴシック"/>
                <w:color w:val="000000"/>
                <w:kern w:val="0"/>
                <w:sz w:val="20"/>
                <w:szCs w:val="20"/>
              </w:rPr>
            </w:pPr>
          </w:p>
          <w:p w14:paraId="6B74FC22" w14:textId="77777777" w:rsidR="003843DA" w:rsidRPr="00B42C36" w:rsidRDefault="003843DA" w:rsidP="00D90CDE">
            <w:pPr>
              <w:overflowPunct w:val="0"/>
              <w:jc w:val="left"/>
              <w:textAlignment w:val="baseline"/>
              <w:rPr>
                <w:rFonts w:ascii="ＭＳ ゴシック" w:eastAsia="ＭＳ ゴシック" w:hAnsi="ＭＳ ゴシック" w:cs="ＭＳ ゴシック"/>
                <w:color w:val="000000"/>
                <w:kern w:val="0"/>
                <w:sz w:val="20"/>
                <w:szCs w:val="20"/>
              </w:rPr>
            </w:pPr>
          </w:p>
          <w:p w14:paraId="01F98DEE" w14:textId="77777777" w:rsidR="003843DA" w:rsidRPr="00B42C36" w:rsidRDefault="003843DA" w:rsidP="00D90CDE">
            <w:pPr>
              <w:overflowPunct w:val="0"/>
              <w:jc w:val="left"/>
              <w:textAlignment w:val="baseline"/>
              <w:rPr>
                <w:rFonts w:ascii="ＭＳ ゴシック" w:eastAsia="ＭＳ ゴシック" w:hAnsi="ＭＳ ゴシック" w:cs="ＭＳ ゴシック"/>
                <w:color w:val="000000"/>
                <w:kern w:val="0"/>
                <w:sz w:val="20"/>
                <w:szCs w:val="20"/>
              </w:rPr>
            </w:pPr>
          </w:p>
          <w:p w14:paraId="5DC69463" w14:textId="77777777" w:rsidR="003843DA" w:rsidRPr="00B42C36" w:rsidRDefault="003843DA" w:rsidP="00D90CDE">
            <w:pPr>
              <w:overflowPunct w:val="0"/>
              <w:jc w:val="left"/>
              <w:textAlignment w:val="baseline"/>
              <w:rPr>
                <w:rFonts w:ascii="ＭＳ ゴシック" w:eastAsia="ＭＳ ゴシック" w:hAnsi="ＭＳ ゴシック" w:cs="ＭＳ ゴシック"/>
                <w:color w:val="000000"/>
                <w:kern w:val="0"/>
                <w:sz w:val="20"/>
                <w:szCs w:val="20"/>
              </w:rPr>
            </w:pPr>
          </w:p>
          <w:p w14:paraId="26378B43" w14:textId="77777777" w:rsidR="003843DA" w:rsidRPr="00B42C36" w:rsidRDefault="003843DA" w:rsidP="00D90CDE">
            <w:pPr>
              <w:overflowPunct w:val="0"/>
              <w:jc w:val="left"/>
              <w:textAlignment w:val="baseline"/>
              <w:rPr>
                <w:rFonts w:ascii="ＭＳ ゴシック" w:eastAsia="ＭＳ ゴシック" w:hAnsi="ＭＳ ゴシック" w:cs="ＭＳ ゴシック"/>
                <w:color w:val="000000"/>
                <w:kern w:val="0"/>
                <w:sz w:val="20"/>
                <w:szCs w:val="20"/>
              </w:rPr>
            </w:pPr>
          </w:p>
          <w:p w14:paraId="3BE64608" w14:textId="77777777" w:rsidR="003843DA" w:rsidRPr="00B42C36" w:rsidRDefault="003843DA" w:rsidP="00D90CDE">
            <w:pPr>
              <w:overflowPunct w:val="0"/>
              <w:jc w:val="left"/>
              <w:textAlignment w:val="baseline"/>
              <w:rPr>
                <w:rFonts w:ascii="ＭＳ ゴシック" w:eastAsia="ＭＳ ゴシック" w:hAnsi="ＭＳ ゴシック" w:cs="ＭＳ ゴシック"/>
                <w:color w:val="000000"/>
                <w:kern w:val="0"/>
                <w:sz w:val="20"/>
                <w:szCs w:val="20"/>
              </w:rPr>
            </w:pPr>
          </w:p>
          <w:p w14:paraId="0C197FB2" w14:textId="77777777" w:rsidR="003843DA" w:rsidRPr="00B42C36" w:rsidRDefault="003843DA" w:rsidP="00D90CDE">
            <w:pPr>
              <w:overflowPunct w:val="0"/>
              <w:jc w:val="left"/>
              <w:textAlignment w:val="baseline"/>
              <w:rPr>
                <w:rFonts w:ascii="ＭＳ ゴシック" w:eastAsia="ＭＳ ゴシック" w:hAnsi="ＭＳ ゴシック" w:cs="ＭＳ ゴシック"/>
                <w:color w:val="000000"/>
                <w:kern w:val="0"/>
                <w:sz w:val="20"/>
                <w:szCs w:val="20"/>
              </w:rPr>
            </w:pPr>
          </w:p>
          <w:p w14:paraId="49447A86" w14:textId="77777777" w:rsidR="003843DA" w:rsidRPr="00B42C36" w:rsidRDefault="003843DA" w:rsidP="00D90CDE">
            <w:pPr>
              <w:overflowPunct w:val="0"/>
              <w:jc w:val="left"/>
              <w:textAlignment w:val="baseline"/>
              <w:rPr>
                <w:rFonts w:ascii="ＭＳ ゴシック" w:eastAsia="ＭＳ ゴシック" w:hAnsi="ＭＳ ゴシック" w:cs="ＭＳ ゴシック"/>
                <w:color w:val="000000"/>
                <w:kern w:val="0"/>
                <w:sz w:val="20"/>
                <w:szCs w:val="20"/>
              </w:rPr>
            </w:pPr>
          </w:p>
          <w:p w14:paraId="631D3C9F" w14:textId="77777777" w:rsidR="00C72D34" w:rsidRPr="00B42C36" w:rsidRDefault="00C72D34" w:rsidP="00D90CDE">
            <w:pPr>
              <w:overflowPunct w:val="0"/>
              <w:jc w:val="left"/>
              <w:textAlignment w:val="baseline"/>
              <w:rPr>
                <w:rFonts w:ascii="ＭＳ ゴシック" w:eastAsia="ＭＳ ゴシック" w:hAnsi="ＭＳ ゴシック" w:cs="ＭＳ ゴシック"/>
                <w:color w:val="000000"/>
                <w:kern w:val="0"/>
                <w:sz w:val="20"/>
                <w:szCs w:val="20"/>
              </w:rPr>
            </w:pPr>
          </w:p>
          <w:p w14:paraId="73AB86B6" w14:textId="77777777" w:rsidR="00DC3D5F" w:rsidRPr="00B42C36" w:rsidRDefault="00981F0F" w:rsidP="00D90CDE">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4</w:t>
            </w:r>
            <w:r w:rsidR="00321615">
              <w:rPr>
                <w:rFonts w:ascii="ＭＳ ゴシック" w:eastAsia="ＭＳ ゴシック" w:hAnsi="ＭＳ ゴシック" w:cs="ＭＳ ゴシック" w:hint="eastAsia"/>
                <w:color w:val="000000"/>
                <w:kern w:val="0"/>
                <w:sz w:val="20"/>
                <w:szCs w:val="20"/>
              </w:rPr>
              <w:t>1</w:t>
            </w:r>
            <w:r w:rsidR="00D90CDE" w:rsidRPr="00B42C36">
              <w:rPr>
                <w:rFonts w:ascii="ＭＳ ゴシック" w:eastAsia="ＭＳ ゴシック" w:hAnsi="ＭＳ ゴシック" w:cs="ＭＳ ゴシック" w:hint="eastAsia"/>
                <w:color w:val="000000"/>
                <w:kern w:val="0"/>
                <w:sz w:val="20"/>
                <w:szCs w:val="20"/>
              </w:rPr>
              <w:t xml:space="preserve">　情報の提供等</w:t>
            </w:r>
          </w:p>
          <w:p w14:paraId="165BE3FD" w14:textId="77777777" w:rsidR="00D90CDE" w:rsidRPr="00321615" w:rsidRDefault="00D90CDE" w:rsidP="00D90CDE">
            <w:pPr>
              <w:overflowPunct w:val="0"/>
              <w:jc w:val="left"/>
              <w:textAlignment w:val="baseline"/>
              <w:rPr>
                <w:rFonts w:ascii="ＭＳ ゴシック" w:eastAsia="ＭＳ ゴシック" w:hAnsi="ＭＳ ゴシック" w:cs="ＭＳ ゴシック"/>
                <w:color w:val="000000"/>
                <w:kern w:val="0"/>
                <w:sz w:val="20"/>
                <w:szCs w:val="20"/>
              </w:rPr>
            </w:pPr>
          </w:p>
          <w:p w14:paraId="5E461BBA" w14:textId="77777777" w:rsidR="00D90CDE" w:rsidRPr="00B42C36" w:rsidRDefault="00D90CDE" w:rsidP="00D90CDE">
            <w:pPr>
              <w:overflowPunct w:val="0"/>
              <w:jc w:val="left"/>
              <w:textAlignment w:val="baseline"/>
              <w:rPr>
                <w:rFonts w:ascii="ＭＳ ゴシック" w:eastAsia="ＭＳ ゴシック" w:hAnsi="ＭＳ ゴシック" w:cs="ＭＳ ゴシック"/>
                <w:color w:val="000000"/>
                <w:kern w:val="0"/>
                <w:sz w:val="20"/>
                <w:szCs w:val="20"/>
              </w:rPr>
            </w:pPr>
          </w:p>
          <w:p w14:paraId="42A29EF7" w14:textId="77777777" w:rsidR="00D90CDE" w:rsidRPr="00B42C36" w:rsidRDefault="00D90CDE" w:rsidP="00D90CDE">
            <w:pPr>
              <w:overflowPunct w:val="0"/>
              <w:jc w:val="left"/>
              <w:textAlignment w:val="baseline"/>
              <w:rPr>
                <w:rFonts w:ascii="ＭＳ ゴシック" w:eastAsia="ＭＳ ゴシック" w:hAnsi="ＭＳ ゴシック"/>
                <w:color w:val="000000"/>
                <w:kern w:val="0"/>
                <w:sz w:val="20"/>
                <w:szCs w:val="20"/>
              </w:rPr>
            </w:pPr>
          </w:p>
          <w:p w14:paraId="73B92EE3" w14:textId="77777777" w:rsidR="00D90CDE" w:rsidRPr="00B42C36" w:rsidRDefault="00D90CDE" w:rsidP="00D90CDE">
            <w:pPr>
              <w:overflowPunct w:val="0"/>
              <w:jc w:val="left"/>
              <w:textAlignment w:val="baseline"/>
              <w:rPr>
                <w:rFonts w:ascii="ＭＳ ゴシック" w:eastAsia="ＭＳ ゴシック" w:hAnsi="ＭＳ ゴシック"/>
                <w:color w:val="000000"/>
                <w:kern w:val="0"/>
                <w:sz w:val="20"/>
                <w:szCs w:val="20"/>
              </w:rPr>
            </w:pPr>
          </w:p>
          <w:p w14:paraId="2248AD68" w14:textId="77777777" w:rsidR="00981F0F" w:rsidRPr="00B42C36" w:rsidRDefault="00981F0F" w:rsidP="00D90CDE">
            <w:pPr>
              <w:overflowPunct w:val="0"/>
              <w:jc w:val="left"/>
              <w:textAlignment w:val="baseline"/>
              <w:rPr>
                <w:rFonts w:ascii="ＭＳ ゴシック" w:eastAsia="ＭＳ ゴシック" w:hAnsi="ＭＳ ゴシック"/>
                <w:color w:val="000000"/>
                <w:kern w:val="0"/>
                <w:sz w:val="20"/>
                <w:szCs w:val="20"/>
              </w:rPr>
            </w:pPr>
          </w:p>
          <w:p w14:paraId="59313AD5" w14:textId="77777777" w:rsidR="00D90CDE" w:rsidRPr="00B42C36" w:rsidRDefault="00D90CDE" w:rsidP="00D90CDE">
            <w:pPr>
              <w:overflowPunct w:val="0"/>
              <w:jc w:val="left"/>
              <w:textAlignment w:val="baseline"/>
              <w:rPr>
                <w:rFonts w:ascii="ＭＳ ゴシック" w:eastAsia="ＭＳ ゴシック" w:hAnsi="ＭＳ ゴシック"/>
                <w:color w:val="000000"/>
                <w:kern w:val="0"/>
                <w:sz w:val="20"/>
                <w:szCs w:val="20"/>
              </w:rPr>
            </w:pPr>
          </w:p>
          <w:p w14:paraId="50AAE53B" w14:textId="77777777" w:rsidR="00DC3D5F" w:rsidRPr="00B42C36" w:rsidRDefault="001D5A9E" w:rsidP="00127EF9">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4</w:t>
            </w:r>
            <w:r w:rsidR="00321615">
              <w:rPr>
                <w:rFonts w:ascii="ＭＳ ゴシック" w:eastAsia="ＭＳ ゴシック" w:hAnsi="ＭＳ ゴシック" w:cs="ＭＳ ゴシック" w:hint="eastAsia"/>
                <w:color w:val="000000"/>
                <w:kern w:val="0"/>
                <w:sz w:val="20"/>
                <w:szCs w:val="20"/>
              </w:rPr>
              <w:t>2</w:t>
            </w:r>
            <w:r w:rsidR="00E36365" w:rsidRPr="00B42C36">
              <w:rPr>
                <w:rFonts w:ascii="ＭＳ ゴシック" w:eastAsia="ＭＳ ゴシック" w:hAnsi="ＭＳ ゴシック" w:cs="ＭＳ ゴシック" w:hint="eastAsia"/>
                <w:color w:val="000000"/>
                <w:kern w:val="0"/>
                <w:sz w:val="20"/>
                <w:szCs w:val="20"/>
              </w:rPr>
              <w:t xml:space="preserve">　利益供与等の禁止</w:t>
            </w:r>
          </w:p>
          <w:p w14:paraId="4728D8D5" w14:textId="77777777" w:rsidR="00E36365" w:rsidRPr="00B42C36" w:rsidRDefault="00E36365" w:rsidP="00127EF9">
            <w:pPr>
              <w:overflowPunct w:val="0"/>
              <w:jc w:val="left"/>
              <w:textAlignment w:val="baseline"/>
              <w:rPr>
                <w:rFonts w:ascii="ＭＳ ゴシック" w:eastAsia="ＭＳ ゴシック" w:hAnsi="ＭＳ ゴシック"/>
                <w:color w:val="000000"/>
                <w:kern w:val="0"/>
                <w:sz w:val="20"/>
                <w:szCs w:val="20"/>
              </w:rPr>
            </w:pPr>
          </w:p>
          <w:p w14:paraId="05133967" w14:textId="77777777" w:rsidR="00E36365" w:rsidRPr="00B42C36" w:rsidRDefault="00E36365" w:rsidP="00127EF9">
            <w:pPr>
              <w:overflowPunct w:val="0"/>
              <w:jc w:val="left"/>
              <w:textAlignment w:val="baseline"/>
              <w:rPr>
                <w:rFonts w:ascii="ＭＳ ゴシック" w:eastAsia="ＭＳ ゴシック" w:hAnsi="ＭＳ ゴシック"/>
                <w:color w:val="000000"/>
                <w:kern w:val="0"/>
                <w:sz w:val="20"/>
                <w:szCs w:val="20"/>
              </w:rPr>
            </w:pPr>
          </w:p>
          <w:p w14:paraId="4D8DC59C" w14:textId="77777777" w:rsidR="00E36365" w:rsidRPr="00B42C36" w:rsidRDefault="00E36365" w:rsidP="00127EF9">
            <w:pPr>
              <w:overflowPunct w:val="0"/>
              <w:jc w:val="left"/>
              <w:textAlignment w:val="baseline"/>
              <w:rPr>
                <w:rFonts w:ascii="ＭＳ ゴシック" w:eastAsia="ＭＳ ゴシック" w:hAnsi="ＭＳ ゴシック"/>
                <w:color w:val="000000"/>
                <w:kern w:val="0"/>
                <w:sz w:val="20"/>
                <w:szCs w:val="20"/>
              </w:rPr>
            </w:pPr>
          </w:p>
          <w:p w14:paraId="52E2DD6B" w14:textId="77777777" w:rsidR="00E36365" w:rsidRPr="00B42C36" w:rsidRDefault="00E36365" w:rsidP="00127EF9">
            <w:pPr>
              <w:overflowPunct w:val="0"/>
              <w:jc w:val="left"/>
              <w:textAlignment w:val="baseline"/>
              <w:rPr>
                <w:rFonts w:ascii="ＭＳ ゴシック" w:eastAsia="ＭＳ ゴシック" w:hAnsi="ＭＳ ゴシック"/>
                <w:color w:val="000000"/>
                <w:kern w:val="0"/>
                <w:sz w:val="20"/>
                <w:szCs w:val="20"/>
              </w:rPr>
            </w:pPr>
          </w:p>
          <w:p w14:paraId="6455335A" w14:textId="77777777" w:rsidR="00E36365" w:rsidRPr="00B42C36" w:rsidRDefault="00E36365" w:rsidP="00127EF9">
            <w:pPr>
              <w:overflowPunct w:val="0"/>
              <w:jc w:val="left"/>
              <w:textAlignment w:val="baseline"/>
              <w:rPr>
                <w:rFonts w:ascii="ＭＳ ゴシック" w:eastAsia="ＭＳ ゴシック" w:hAnsi="ＭＳ ゴシック"/>
                <w:color w:val="000000"/>
                <w:kern w:val="0"/>
                <w:sz w:val="20"/>
                <w:szCs w:val="20"/>
              </w:rPr>
            </w:pPr>
          </w:p>
          <w:p w14:paraId="339FE999" w14:textId="77777777" w:rsidR="00DC3D5F" w:rsidRPr="00B42C36" w:rsidRDefault="00DC3D5F" w:rsidP="00127EF9">
            <w:pPr>
              <w:overflowPunct w:val="0"/>
              <w:jc w:val="left"/>
              <w:textAlignment w:val="baseline"/>
              <w:rPr>
                <w:rFonts w:ascii="ＭＳ ゴシック" w:eastAsia="ＭＳ ゴシック" w:hAnsi="ＭＳ ゴシック"/>
                <w:color w:val="000000"/>
                <w:kern w:val="0"/>
                <w:sz w:val="20"/>
                <w:szCs w:val="20"/>
              </w:rPr>
            </w:pPr>
          </w:p>
          <w:p w14:paraId="18D16D9F" w14:textId="77777777" w:rsidR="00DC3D5F" w:rsidRPr="00B42C36" w:rsidRDefault="00DC3D5F" w:rsidP="00127EF9">
            <w:pPr>
              <w:overflowPunct w:val="0"/>
              <w:jc w:val="left"/>
              <w:textAlignment w:val="baseline"/>
              <w:rPr>
                <w:rFonts w:ascii="ＭＳ ゴシック" w:eastAsia="ＭＳ ゴシック" w:hAnsi="ＭＳ ゴシック"/>
                <w:color w:val="000000"/>
                <w:kern w:val="0"/>
                <w:sz w:val="20"/>
                <w:szCs w:val="20"/>
              </w:rPr>
            </w:pPr>
          </w:p>
          <w:p w14:paraId="35673AD7" w14:textId="77777777" w:rsidR="00DC3D5F" w:rsidRPr="00B42C36" w:rsidRDefault="00DC3D5F" w:rsidP="00127EF9">
            <w:pPr>
              <w:overflowPunct w:val="0"/>
              <w:jc w:val="left"/>
              <w:textAlignment w:val="baseline"/>
              <w:rPr>
                <w:rFonts w:ascii="ＭＳ ゴシック" w:eastAsia="ＭＳ ゴシック" w:hAnsi="ＭＳ ゴシック"/>
                <w:color w:val="000000"/>
                <w:kern w:val="0"/>
                <w:sz w:val="20"/>
                <w:szCs w:val="20"/>
              </w:rPr>
            </w:pPr>
          </w:p>
          <w:p w14:paraId="544907EC" w14:textId="77777777" w:rsidR="00DC3D5F" w:rsidRPr="00B42C36" w:rsidRDefault="00DC3D5F" w:rsidP="00127EF9">
            <w:pPr>
              <w:overflowPunct w:val="0"/>
              <w:jc w:val="left"/>
              <w:textAlignment w:val="baseline"/>
              <w:rPr>
                <w:rFonts w:ascii="ＭＳ ゴシック" w:eastAsia="ＭＳ ゴシック" w:hAnsi="ＭＳ ゴシック"/>
                <w:color w:val="000000"/>
                <w:kern w:val="0"/>
                <w:sz w:val="20"/>
                <w:szCs w:val="20"/>
              </w:rPr>
            </w:pPr>
          </w:p>
          <w:p w14:paraId="10C1BCF5" w14:textId="77777777" w:rsidR="00DC3D5F" w:rsidRPr="00B42C36" w:rsidRDefault="00DC3D5F" w:rsidP="00127EF9">
            <w:pPr>
              <w:overflowPunct w:val="0"/>
              <w:jc w:val="left"/>
              <w:textAlignment w:val="baseline"/>
              <w:rPr>
                <w:rFonts w:ascii="ＭＳ ゴシック" w:eastAsia="ＭＳ ゴシック" w:hAnsi="ＭＳ ゴシック"/>
                <w:color w:val="000000"/>
                <w:sz w:val="20"/>
                <w:szCs w:val="20"/>
              </w:rPr>
            </w:pPr>
          </w:p>
        </w:tc>
        <w:tc>
          <w:tcPr>
            <w:tcW w:w="6120" w:type="dxa"/>
          </w:tcPr>
          <w:p w14:paraId="737ABCC5"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p>
          <w:p w14:paraId="46A8D37E" w14:textId="77777777" w:rsidR="003843DA" w:rsidRPr="00B42C36" w:rsidRDefault="003843DA" w:rsidP="003843DA">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w:t>
            </w:r>
            <w:r w:rsidR="00981F0F" w:rsidRPr="00B42C36">
              <w:rPr>
                <w:rFonts w:ascii="ＭＳ ゴシック" w:eastAsia="ＭＳ ゴシック" w:hAnsi="ＭＳ ゴシック" w:cs="ＭＳ ゴシック" w:hint="eastAsia"/>
                <w:color w:val="000000"/>
                <w:kern w:val="0"/>
                <w:sz w:val="20"/>
                <w:szCs w:val="20"/>
              </w:rPr>
              <w:t>事業所の従業者及び管理者は，</w:t>
            </w:r>
            <w:r w:rsidRPr="00B42C36">
              <w:rPr>
                <w:rFonts w:ascii="ＭＳ ゴシック" w:eastAsia="ＭＳ ゴシック" w:hAnsi="ＭＳ ゴシック" w:cs="ＭＳ ゴシック" w:hint="eastAsia"/>
                <w:color w:val="000000"/>
                <w:kern w:val="0"/>
                <w:sz w:val="20"/>
                <w:szCs w:val="20"/>
              </w:rPr>
              <w:t>正当な理由がなく，その業務上知り得た利用者又はその家族の秘密を漏らしていないか。</w:t>
            </w:r>
          </w:p>
          <w:p w14:paraId="55C6616A"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p>
          <w:p w14:paraId="3693F4C7" w14:textId="77777777" w:rsidR="003843DA" w:rsidRPr="00B42C36" w:rsidRDefault="003843DA" w:rsidP="003843DA">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w:t>
            </w:r>
            <w:r w:rsidR="00981F0F" w:rsidRPr="00B42C36">
              <w:rPr>
                <w:rFonts w:ascii="ＭＳ ゴシック" w:eastAsia="ＭＳ ゴシック" w:hAnsi="ＭＳ ゴシック" w:cs="ＭＳ ゴシック" w:hint="eastAsia"/>
                <w:color w:val="000000"/>
                <w:kern w:val="0"/>
                <w:sz w:val="20"/>
                <w:szCs w:val="20"/>
              </w:rPr>
              <w:t>事業者は，</w:t>
            </w:r>
            <w:r w:rsidRPr="00B42C36">
              <w:rPr>
                <w:rFonts w:ascii="ＭＳ ゴシック" w:eastAsia="ＭＳ ゴシック" w:hAnsi="ＭＳ ゴシック" w:cs="ＭＳ ゴシック" w:hint="eastAsia"/>
                <w:color w:val="000000"/>
                <w:kern w:val="0"/>
                <w:sz w:val="20"/>
                <w:szCs w:val="20"/>
              </w:rPr>
              <w:t>従業者及び管理者であった者が，正当な理由がなく，その業務上知り得た利用者又はその家族の秘密を漏らすことがないよう，必要な措置を講じているか。</w:t>
            </w:r>
          </w:p>
          <w:p w14:paraId="652244E4"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p>
          <w:p w14:paraId="6EB9CD6B" w14:textId="77777777" w:rsidR="00D90CDE" w:rsidRPr="00B42C36" w:rsidRDefault="003843DA" w:rsidP="00C72D34">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（３）事業者は，他の指定就労継続支援Ｂ型事業者等に対して，利用者又はその家族に関する情報を提供する際は，あらかじめ文書により当該利用者又はその家族の同意を得ているか。</w:t>
            </w:r>
          </w:p>
          <w:p w14:paraId="690A85F8" w14:textId="77777777" w:rsidR="00C72D34" w:rsidRPr="00B42C36" w:rsidRDefault="00C72D34" w:rsidP="00C72D34">
            <w:pPr>
              <w:overflowPunct w:val="0"/>
              <w:ind w:left="366" w:hangingChars="200" w:hanging="366"/>
              <w:jc w:val="left"/>
              <w:textAlignment w:val="baseline"/>
              <w:rPr>
                <w:rFonts w:ascii="ＭＳ ゴシック" w:eastAsia="ＭＳ ゴシック" w:hAnsi="ＭＳ ゴシック"/>
                <w:color w:val="000000"/>
                <w:kern w:val="0"/>
                <w:sz w:val="20"/>
                <w:szCs w:val="20"/>
              </w:rPr>
            </w:pPr>
          </w:p>
          <w:p w14:paraId="53C25DEC" w14:textId="77777777" w:rsidR="00C72D34" w:rsidRPr="00B42C36" w:rsidRDefault="00C72D34" w:rsidP="00C72D34">
            <w:pPr>
              <w:overflowPunct w:val="0"/>
              <w:ind w:left="366" w:hangingChars="200" w:hanging="366"/>
              <w:jc w:val="left"/>
              <w:textAlignment w:val="baseline"/>
              <w:rPr>
                <w:rFonts w:ascii="ＭＳ ゴシック" w:eastAsia="ＭＳ ゴシック" w:hAnsi="ＭＳ ゴシック"/>
                <w:color w:val="000000"/>
                <w:kern w:val="0"/>
                <w:sz w:val="20"/>
                <w:szCs w:val="20"/>
              </w:rPr>
            </w:pPr>
          </w:p>
          <w:p w14:paraId="629A16FA" w14:textId="77777777" w:rsidR="00D90CDE" w:rsidRPr="00B42C36" w:rsidRDefault="00D90CDE" w:rsidP="006139AB">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（１）事業者は，指定就労継続支援Ｂ型を利用しようとする者が，適切かつ円滑に利用することができるよう，当該事業者が実施する事業の内容に関する情報の提供を行うよう努めているか。</w:t>
            </w:r>
          </w:p>
          <w:p w14:paraId="4C705268" w14:textId="77777777" w:rsidR="00E36365" w:rsidRPr="00B42C36" w:rsidRDefault="00D90CDE" w:rsidP="00C72D34">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（２）広告をする場合においては，その内容が虚偽又は誇大なものとなっていないか。</w:t>
            </w:r>
          </w:p>
          <w:p w14:paraId="0C16349B" w14:textId="77777777" w:rsidR="00D90CDE" w:rsidRPr="00B42C36" w:rsidRDefault="00D90CDE" w:rsidP="00D90CDE">
            <w:pPr>
              <w:overflowPunct w:val="0"/>
              <w:jc w:val="left"/>
              <w:textAlignment w:val="baseline"/>
              <w:rPr>
                <w:rFonts w:ascii="ＭＳ ゴシック" w:eastAsia="ＭＳ ゴシック" w:hAnsi="ＭＳ ゴシック" w:cs="ＭＳ ゴシック"/>
                <w:color w:val="000000"/>
                <w:kern w:val="0"/>
                <w:sz w:val="20"/>
                <w:szCs w:val="20"/>
              </w:rPr>
            </w:pPr>
          </w:p>
          <w:p w14:paraId="4AECC319" w14:textId="77777777" w:rsidR="00981F0F" w:rsidRPr="00B42C36" w:rsidRDefault="00981F0F" w:rsidP="00D90CDE">
            <w:pPr>
              <w:overflowPunct w:val="0"/>
              <w:jc w:val="left"/>
              <w:textAlignment w:val="baseline"/>
              <w:rPr>
                <w:rFonts w:ascii="ＭＳ ゴシック" w:eastAsia="ＭＳ ゴシック" w:hAnsi="ＭＳ ゴシック" w:cs="ＭＳ ゴシック"/>
                <w:color w:val="000000"/>
                <w:kern w:val="0"/>
                <w:sz w:val="20"/>
                <w:szCs w:val="20"/>
              </w:rPr>
            </w:pPr>
          </w:p>
          <w:p w14:paraId="78057709" w14:textId="77777777" w:rsidR="00E36365" w:rsidRPr="00B42C36" w:rsidRDefault="00E36365" w:rsidP="00F74CA8">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事業者は，相談支援事業を行う者若しくは他の障害福祉サービスの事業を行う者等又はその従業者に対し，利用者又はその家族に対して当該事業者を紹介することの対償として，金品その他の財産上の利益を供与していないか。</w:t>
            </w:r>
          </w:p>
          <w:p w14:paraId="04B49620" w14:textId="77777777" w:rsidR="00E36365" w:rsidRPr="00B42C36" w:rsidRDefault="00E36365" w:rsidP="00127EF9">
            <w:pPr>
              <w:overflowPunct w:val="0"/>
              <w:jc w:val="left"/>
              <w:textAlignment w:val="baseline"/>
              <w:rPr>
                <w:rFonts w:ascii="ＭＳ ゴシック" w:eastAsia="ＭＳ ゴシック" w:hAnsi="ＭＳ ゴシック"/>
                <w:color w:val="000000"/>
                <w:kern w:val="0"/>
                <w:sz w:val="20"/>
                <w:szCs w:val="20"/>
              </w:rPr>
            </w:pPr>
          </w:p>
          <w:p w14:paraId="1EEFF4DC" w14:textId="77777777" w:rsidR="00DC3D5F" w:rsidRPr="00B42C36" w:rsidRDefault="00DC3D5F" w:rsidP="00127EF9">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指定就労継続支援Ｂ型事業者は，相談支援事業を行う者若しくは他の障害福祉サービスの事業を行う者等又はその従業者から，利用者又はその家族を紹介することの対償として，金品その他の財産上の利益を収受していないか。</w:t>
            </w:r>
          </w:p>
          <w:p w14:paraId="76916E57" w14:textId="77777777" w:rsidR="00DC3D5F" w:rsidRPr="00B42C36" w:rsidRDefault="00DC3D5F" w:rsidP="00127EF9">
            <w:pPr>
              <w:overflowPunct w:val="0"/>
              <w:jc w:val="left"/>
              <w:textAlignment w:val="baseline"/>
              <w:rPr>
                <w:rFonts w:ascii="ＭＳ ゴシック" w:eastAsia="ＭＳ ゴシック" w:hAnsi="ＭＳ ゴシック"/>
                <w:color w:val="000000"/>
                <w:kern w:val="0"/>
                <w:sz w:val="20"/>
                <w:szCs w:val="20"/>
              </w:rPr>
            </w:pPr>
          </w:p>
          <w:p w14:paraId="4442F851" w14:textId="77777777" w:rsidR="00DC3D5F" w:rsidRPr="00B42C36" w:rsidRDefault="00DC3D5F" w:rsidP="00DA17AC">
            <w:pPr>
              <w:overflowPunct w:val="0"/>
              <w:ind w:left="366" w:hangingChars="200" w:hanging="366"/>
              <w:jc w:val="left"/>
              <w:textAlignment w:val="baseline"/>
              <w:rPr>
                <w:rFonts w:ascii="ＭＳ ゴシック" w:eastAsia="ＭＳ ゴシック" w:hAnsi="ＭＳ ゴシック"/>
                <w:color w:val="000000"/>
                <w:sz w:val="20"/>
                <w:szCs w:val="20"/>
              </w:rPr>
            </w:pPr>
          </w:p>
        </w:tc>
        <w:tc>
          <w:tcPr>
            <w:tcW w:w="1317" w:type="dxa"/>
          </w:tcPr>
          <w:p w14:paraId="583D06E1"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p>
          <w:p w14:paraId="383DBC35"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336A0842"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p>
          <w:p w14:paraId="05CB9F00"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p>
          <w:p w14:paraId="6F9F805D"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50C66EC"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p>
          <w:p w14:paraId="57D53E61"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p>
          <w:p w14:paraId="2AC6F67E"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p>
          <w:p w14:paraId="2DEAFECA"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2B3D5C02"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p>
          <w:p w14:paraId="6BFF7D49" w14:textId="77777777" w:rsidR="00E36365" w:rsidRPr="00B42C36" w:rsidRDefault="00E36365" w:rsidP="00E36365">
            <w:pPr>
              <w:overflowPunct w:val="0"/>
              <w:jc w:val="left"/>
              <w:textAlignment w:val="baseline"/>
              <w:rPr>
                <w:rFonts w:ascii="ＭＳ ゴシック" w:eastAsia="ＭＳ ゴシック" w:hAnsi="ＭＳ ゴシック"/>
                <w:color w:val="000000"/>
                <w:sz w:val="20"/>
                <w:szCs w:val="20"/>
              </w:rPr>
            </w:pPr>
          </w:p>
          <w:p w14:paraId="43763B14" w14:textId="77777777" w:rsidR="00C72D34" w:rsidRPr="00B42C36" w:rsidRDefault="00C72D34" w:rsidP="00E36365">
            <w:pPr>
              <w:overflowPunct w:val="0"/>
              <w:jc w:val="left"/>
              <w:textAlignment w:val="baseline"/>
              <w:rPr>
                <w:rFonts w:ascii="ＭＳ ゴシック" w:eastAsia="ＭＳ ゴシック" w:hAnsi="ＭＳ ゴシック"/>
                <w:color w:val="000000"/>
                <w:sz w:val="20"/>
                <w:szCs w:val="20"/>
              </w:rPr>
            </w:pPr>
          </w:p>
          <w:p w14:paraId="29C534ED" w14:textId="77777777" w:rsidR="00C72D34" w:rsidRPr="00B42C36" w:rsidRDefault="00C72D34" w:rsidP="00E36365">
            <w:pPr>
              <w:overflowPunct w:val="0"/>
              <w:jc w:val="left"/>
              <w:textAlignment w:val="baseline"/>
              <w:rPr>
                <w:rFonts w:ascii="ＭＳ ゴシック" w:eastAsia="ＭＳ ゴシック" w:hAnsi="ＭＳ ゴシック"/>
                <w:color w:val="000000"/>
                <w:sz w:val="20"/>
                <w:szCs w:val="20"/>
              </w:rPr>
            </w:pPr>
          </w:p>
          <w:p w14:paraId="0D8C2697" w14:textId="77777777" w:rsidR="00D90CDE" w:rsidRPr="00B42C36" w:rsidRDefault="00D90CDE" w:rsidP="00D90CDE">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4B13510" w14:textId="77777777" w:rsidR="00D90CDE" w:rsidRPr="00B42C36" w:rsidRDefault="00D90CDE" w:rsidP="00D90CDE">
            <w:pPr>
              <w:overflowPunct w:val="0"/>
              <w:jc w:val="left"/>
              <w:textAlignment w:val="baseline"/>
              <w:rPr>
                <w:rFonts w:ascii="ＭＳ ゴシック" w:eastAsia="ＭＳ ゴシック" w:hAnsi="ＭＳ ゴシック"/>
                <w:color w:val="000000"/>
                <w:kern w:val="0"/>
                <w:sz w:val="20"/>
                <w:szCs w:val="20"/>
              </w:rPr>
            </w:pPr>
          </w:p>
          <w:p w14:paraId="2D4D8839" w14:textId="77777777" w:rsidR="00D90CDE" w:rsidRPr="00B42C36" w:rsidRDefault="00D90CDE" w:rsidP="00D90CDE">
            <w:pPr>
              <w:overflowPunct w:val="0"/>
              <w:jc w:val="left"/>
              <w:textAlignment w:val="baseline"/>
              <w:rPr>
                <w:rFonts w:ascii="ＭＳ ゴシック" w:eastAsia="ＭＳ ゴシック" w:hAnsi="ＭＳ ゴシック"/>
                <w:color w:val="000000"/>
                <w:kern w:val="0"/>
                <w:sz w:val="20"/>
                <w:szCs w:val="20"/>
              </w:rPr>
            </w:pPr>
          </w:p>
          <w:p w14:paraId="126FAB48" w14:textId="77777777" w:rsidR="00D90CDE" w:rsidRPr="00B42C36" w:rsidRDefault="00D90CDE" w:rsidP="00D90CDE">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610AA1F3" w14:textId="77777777" w:rsidR="00D90CDE" w:rsidRPr="00B42C36" w:rsidRDefault="00D90CDE" w:rsidP="00D90CDE">
            <w:pPr>
              <w:overflowPunct w:val="0"/>
              <w:jc w:val="left"/>
              <w:textAlignment w:val="baseline"/>
              <w:rPr>
                <w:rFonts w:ascii="ＭＳ ゴシック" w:eastAsia="ＭＳ ゴシック" w:hAnsi="ＭＳ ゴシック" w:cs="ＭＳ ゴシック"/>
                <w:color w:val="000000"/>
                <w:kern w:val="0"/>
                <w:sz w:val="20"/>
                <w:szCs w:val="20"/>
              </w:rPr>
            </w:pPr>
          </w:p>
          <w:p w14:paraId="6FF3DB57" w14:textId="77777777" w:rsidR="00D90CDE" w:rsidRPr="00B42C36" w:rsidRDefault="00D90CDE" w:rsidP="00D90CDE">
            <w:pPr>
              <w:overflowPunct w:val="0"/>
              <w:jc w:val="left"/>
              <w:textAlignment w:val="baseline"/>
              <w:rPr>
                <w:rFonts w:ascii="ＭＳ ゴシック" w:eastAsia="ＭＳ ゴシック" w:hAnsi="ＭＳ ゴシック" w:cs="ＭＳ ゴシック"/>
                <w:color w:val="000000"/>
                <w:kern w:val="0"/>
                <w:sz w:val="20"/>
                <w:szCs w:val="20"/>
              </w:rPr>
            </w:pPr>
          </w:p>
          <w:p w14:paraId="7932804E" w14:textId="77777777" w:rsidR="00981F0F" w:rsidRPr="00B42C36" w:rsidRDefault="00981F0F" w:rsidP="00D90CDE">
            <w:pPr>
              <w:overflowPunct w:val="0"/>
              <w:jc w:val="left"/>
              <w:textAlignment w:val="baseline"/>
              <w:rPr>
                <w:rFonts w:ascii="ＭＳ ゴシック" w:eastAsia="ＭＳ ゴシック" w:hAnsi="ＭＳ ゴシック" w:cs="ＭＳ ゴシック"/>
                <w:color w:val="000000"/>
                <w:kern w:val="0"/>
                <w:sz w:val="20"/>
                <w:szCs w:val="20"/>
              </w:rPr>
            </w:pPr>
          </w:p>
          <w:p w14:paraId="2171192A" w14:textId="77777777" w:rsidR="00E36365" w:rsidRPr="00B42C36" w:rsidRDefault="00E36365" w:rsidP="00D90CDE">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0ADF183C" w14:textId="77777777" w:rsidR="00E36365" w:rsidRPr="00B42C36" w:rsidRDefault="00E36365" w:rsidP="00127EF9">
            <w:pPr>
              <w:overflowPunct w:val="0"/>
              <w:jc w:val="left"/>
              <w:textAlignment w:val="baseline"/>
              <w:rPr>
                <w:rFonts w:ascii="ＭＳ ゴシック" w:eastAsia="ＭＳ ゴシック" w:hAnsi="ＭＳ ゴシック"/>
                <w:color w:val="000000"/>
                <w:kern w:val="0"/>
                <w:sz w:val="20"/>
                <w:szCs w:val="20"/>
              </w:rPr>
            </w:pPr>
          </w:p>
          <w:p w14:paraId="2BB15D36" w14:textId="77777777" w:rsidR="00E36365" w:rsidRPr="00B42C36" w:rsidRDefault="00E36365" w:rsidP="00127EF9">
            <w:pPr>
              <w:overflowPunct w:val="0"/>
              <w:jc w:val="left"/>
              <w:textAlignment w:val="baseline"/>
              <w:rPr>
                <w:rFonts w:ascii="ＭＳ ゴシック" w:eastAsia="ＭＳ ゴシック" w:hAnsi="ＭＳ ゴシック"/>
                <w:color w:val="000000"/>
                <w:kern w:val="0"/>
                <w:sz w:val="20"/>
                <w:szCs w:val="20"/>
              </w:rPr>
            </w:pPr>
          </w:p>
          <w:p w14:paraId="4E51A8EC" w14:textId="77777777" w:rsidR="00E36365" w:rsidRPr="00B42C36" w:rsidRDefault="00E36365" w:rsidP="00127EF9">
            <w:pPr>
              <w:overflowPunct w:val="0"/>
              <w:jc w:val="left"/>
              <w:textAlignment w:val="baseline"/>
              <w:rPr>
                <w:rFonts w:ascii="ＭＳ ゴシック" w:eastAsia="ＭＳ ゴシック" w:hAnsi="ＭＳ ゴシック"/>
                <w:color w:val="000000"/>
                <w:kern w:val="0"/>
                <w:sz w:val="20"/>
                <w:szCs w:val="20"/>
              </w:rPr>
            </w:pPr>
          </w:p>
          <w:p w14:paraId="2DCA4A70" w14:textId="77777777" w:rsidR="00E36365" w:rsidRPr="00B42C36" w:rsidRDefault="00E36365" w:rsidP="00127EF9">
            <w:pPr>
              <w:overflowPunct w:val="0"/>
              <w:jc w:val="left"/>
              <w:textAlignment w:val="baseline"/>
              <w:rPr>
                <w:rFonts w:ascii="ＭＳ ゴシック" w:eastAsia="ＭＳ ゴシック" w:hAnsi="ＭＳ ゴシック"/>
                <w:color w:val="000000"/>
                <w:kern w:val="0"/>
                <w:sz w:val="20"/>
                <w:szCs w:val="20"/>
              </w:rPr>
            </w:pPr>
          </w:p>
          <w:p w14:paraId="44968952" w14:textId="77777777" w:rsidR="00DC3D5F" w:rsidRPr="00B42C36" w:rsidRDefault="00DC3D5F" w:rsidP="00127EF9">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E1EF870" w14:textId="77777777" w:rsidR="00DC3D5F" w:rsidRPr="00B42C36" w:rsidRDefault="00DC3D5F" w:rsidP="00127EF9">
            <w:pPr>
              <w:overflowPunct w:val="0"/>
              <w:jc w:val="left"/>
              <w:textAlignment w:val="baseline"/>
              <w:rPr>
                <w:rFonts w:ascii="ＭＳ ゴシック" w:eastAsia="ＭＳ ゴシック" w:hAnsi="ＭＳ ゴシック"/>
                <w:color w:val="000000"/>
                <w:kern w:val="0"/>
                <w:sz w:val="20"/>
                <w:szCs w:val="20"/>
              </w:rPr>
            </w:pPr>
          </w:p>
          <w:p w14:paraId="652DBEDF" w14:textId="77777777" w:rsidR="00DC3D5F" w:rsidRPr="00B42C36" w:rsidRDefault="00DC3D5F" w:rsidP="00127EF9">
            <w:pPr>
              <w:overflowPunct w:val="0"/>
              <w:jc w:val="left"/>
              <w:textAlignment w:val="baseline"/>
              <w:rPr>
                <w:rFonts w:ascii="ＭＳ ゴシック" w:eastAsia="ＭＳ ゴシック" w:hAnsi="ＭＳ ゴシック"/>
                <w:color w:val="000000"/>
                <w:kern w:val="0"/>
                <w:sz w:val="20"/>
                <w:szCs w:val="20"/>
              </w:rPr>
            </w:pPr>
          </w:p>
          <w:p w14:paraId="27005737" w14:textId="77777777" w:rsidR="00DC3D5F" w:rsidRPr="00B42C36" w:rsidRDefault="00DC3D5F" w:rsidP="00127EF9">
            <w:pPr>
              <w:overflowPunct w:val="0"/>
              <w:jc w:val="left"/>
              <w:textAlignment w:val="baseline"/>
              <w:rPr>
                <w:rFonts w:ascii="ＭＳ ゴシック" w:eastAsia="ＭＳ ゴシック" w:hAnsi="ＭＳ ゴシック"/>
                <w:color w:val="000000"/>
                <w:kern w:val="0"/>
                <w:sz w:val="20"/>
                <w:szCs w:val="20"/>
              </w:rPr>
            </w:pPr>
          </w:p>
          <w:p w14:paraId="531EA987" w14:textId="77777777" w:rsidR="00DC3D5F" w:rsidRPr="00B42C36" w:rsidRDefault="00DC3D5F" w:rsidP="00127EF9">
            <w:pPr>
              <w:overflowPunct w:val="0"/>
              <w:jc w:val="left"/>
              <w:textAlignment w:val="baseline"/>
              <w:rPr>
                <w:rFonts w:ascii="ＭＳ ゴシック" w:eastAsia="ＭＳ ゴシック" w:hAnsi="ＭＳ ゴシック"/>
                <w:color w:val="000000"/>
                <w:kern w:val="0"/>
                <w:sz w:val="20"/>
                <w:szCs w:val="20"/>
              </w:rPr>
            </w:pPr>
          </w:p>
          <w:p w14:paraId="5A5A83FF" w14:textId="77777777" w:rsidR="00DC3D5F" w:rsidRPr="00B42C36" w:rsidRDefault="00DC3D5F" w:rsidP="00DA17AC">
            <w:pPr>
              <w:overflowPunct w:val="0"/>
              <w:jc w:val="left"/>
              <w:textAlignment w:val="baseline"/>
              <w:rPr>
                <w:rFonts w:ascii="ＭＳ ゴシック" w:eastAsia="ＭＳ ゴシック" w:hAnsi="ＭＳ ゴシック"/>
                <w:color w:val="000000"/>
                <w:kern w:val="0"/>
                <w:sz w:val="20"/>
                <w:szCs w:val="20"/>
              </w:rPr>
            </w:pPr>
          </w:p>
        </w:tc>
      </w:tr>
    </w:tbl>
    <w:p w14:paraId="1399F090" w14:textId="77777777" w:rsidR="002D6AAD" w:rsidRPr="00B42C36" w:rsidRDefault="002D6AAD">
      <w:pPr>
        <w:rPr>
          <w:color w:val="00000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3850"/>
        <w:gridCol w:w="142"/>
        <w:gridCol w:w="1559"/>
        <w:gridCol w:w="569"/>
        <w:gridCol w:w="1317"/>
        <w:gridCol w:w="98"/>
      </w:tblGrid>
      <w:tr w:rsidR="003D6657" w:rsidRPr="00B42C36" w14:paraId="540BE42B" w14:textId="77777777" w:rsidTr="00027AFE">
        <w:trPr>
          <w:trHeight w:val="431"/>
        </w:trPr>
        <w:tc>
          <w:tcPr>
            <w:tcW w:w="6053" w:type="dxa"/>
            <w:gridSpan w:val="2"/>
            <w:vAlign w:val="center"/>
          </w:tcPr>
          <w:p w14:paraId="13AE7864"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701" w:type="dxa"/>
            <w:gridSpan w:val="2"/>
            <w:vAlign w:val="center"/>
          </w:tcPr>
          <w:p w14:paraId="274D5106"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1984" w:type="dxa"/>
            <w:gridSpan w:val="3"/>
            <w:vAlign w:val="center"/>
          </w:tcPr>
          <w:p w14:paraId="5C2A0B99" w14:textId="77777777" w:rsidR="003D6657" w:rsidRPr="00B42C36" w:rsidRDefault="003D6657"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1E2AB1" w:rsidRPr="00B42C36" w14:paraId="705CB8E1" w14:textId="77777777" w:rsidTr="00027AFE">
        <w:trPr>
          <w:trHeight w:val="14352"/>
        </w:trPr>
        <w:tc>
          <w:tcPr>
            <w:tcW w:w="6053" w:type="dxa"/>
            <w:gridSpan w:val="2"/>
          </w:tcPr>
          <w:p w14:paraId="673D1B90"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p>
          <w:p w14:paraId="2E574A44" w14:textId="77777777" w:rsidR="003843DA" w:rsidRPr="00B42C36" w:rsidRDefault="00981F0F" w:rsidP="00981F0F">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3843DA" w:rsidRPr="00B42C36">
              <w:rPr>
                <w:rFonts w:ascii="ＭＳ ゴシック" w:eastAsia="ＭＳ ゴシック" w:hAnsi="ＭＳ ゴシック" w:cs="ＭＳ ゴシック" w:hint="eastAsia"/>
                <w:color w:val="000000"/>
                <w:kern w:val="0"/>
                <w:sz w:val="20"/>
                <w:szCs w:val="20"/>
              </w:rPr>
              <w:t>指定就労継続支援Ｂ型事業者は，当該事業所の従業者等が，従業者等でなくなった後においてもこれらの秘密を保持すべき旨を，従業者との雇用時等に取り決め，例えば違約金についての定めを置くなどの措置を講ずる必要がある。</w:t>
            </w:r>
          </w:p>
          <w:p w14:paraId="65C8DC35" w14:textId="77777777" w:rsidR="003843DA" w:rsidRPr="00B42C36" w:rsidRDefault="00981F0F" w:rsidP="00981F0F">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3843DA" w:rsidRPr="00B42C36">
              <w:rPr>
                <w:rFonts w:ascii="ＭＳ ゴシック" w:eastAsia="ＭＳ ゴシック" w:hAnsi="ＭＳ ゴシック" w:cs="ＭＳ ゴシック" w:hint="eastAsia"/>
                <w:color w:val="000000"/>
                <w:kern w:val="0"/>
                <w:sz w:val="20"/>
                <w:szCs w:val="20"/>
              </w:rPr>
              <w:t>従業者が利用者の有する問題点や解決すべき課題等の個人情報を，他の指定障害福祉サービス事業者と共有するためには，指定就労継続支援Ｂ型事業者等は，あらかじめ，文書により利用者又はその家族から同意を得る必要がある。この同意は，サービス提供開始時に利用者及びその家族から包括的な同意を得ておくことで足りるものである。</w:t>
            </w:r>
          </w:p>
          <w:p w14:paraId="65B4BE5C" w14:textId="77777777" w:rsidR="00D90CDE" w:rsidRPr="00B42C36" w:rsidRDefault="00D90CDE" w:rsidP="00D90CDE">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p>
          <w:p w14:paraId="61F7B8D8" w14:textId="77777777" w:rsidR="001E2AB1" w:rsidRPr="00B42C36" w:rsidRDefault="001E2AB1" w:rsidP="006139AB">
            <w:pPr>
              <w:overflowPunct w:val="0"/>
              <w:jc w:val="left"/>
              <w:textAlignment w:val="baseline"/>
              <w:rPr>
                <w:rFonts w:ascii="ＭＳ ゴシック" w:eastAsia="ＭＳ ゴシック" w:hAnsi="ＭＳ ゴシック"/>
                <w:color w:val="000000"/>
                <w:kern w:val="0"/>
                <w:sz w:val="20"/>
                <w:szCs w:val="20"/>
              </w:rPr>
            </w:pPr>
          </w:p>
          <w:p w14:paraId="777B261C" w14:textId="77777777" w:rsidR="00981F0F" w:rsidRPr="00B42C36" w:rsidRDefault="00981F0F" w:rsidP="006139AB">
            <w:pPr>
              <w:overflowPunct w:val="0"/>
              <w:jc w:val="left"/>
              <w:textAlignment w:val="baseline"/>
              <w:rPr>
                <w:rFonts w:ascii="ＭＳ ゴシック" w:eastAsia="ＭＳ ゴシック" w:hAnsi="ＭＳ ゴシック"/>
                <w:color w:val="000000"/>
                <w:kern w:val="0"/>
                <w:sz w:val="20"/>
                <w:szCs w:val="20"/>
              </w:rPr>
            </w:pPr>
          </w:p>
          <w:p w14:paraId="4A71F2BD" w14:textId="77777777" w:rsidR="00981F0F" w:rsidRPr="00B42C36" w:rsidRDefault="00981F0F" w:rsidP="006139AB">
            <w:pPr>
              <w:overflowPunct w:val="0"/>
              <w:jc w:val="left"/>
              <w:textAlignment w:val="baseline"/>
              <w:rPr>
                <w:rFonts w:ascii="ＭＳ ゴシック" w:eastAsia="ＭＳ ゴシック" w:hAnsi="ＭＳ ゴシック"/>
                <w:color w:val="000000"/>
                <w:kern w:val="0"/>
                <w:sz w:val="20"/>
                <w:szCs w:val="20"/>
              </w:rPr>
            </w:pPr>
          </w:p>
          <w:p w14:paraId="107A0C2A" w14:textId="77777777" w:rsidR="00981F0F" w:rsidRPr="00B42C36" w:rsidRDefault="00981F0F" w:rsidP="006139AB">
            <w:pPr>
              <w:overflowPunct w:val="0"/>
              <w:jc w:val="left"/>
              <w:textAlignment w:val="baseline"/>
              <w:rPr>
                <w:rFonts w:ascii="ＭＳ ゴシック" w:eastAsia="ＭＳ ゴシック" w:hAnsi="ＭＳ ゴシック"/>
                <w:color w:val="000000"/>
                <w:kern w:val="0"/>
                <w:sz w:val="20"/>
                <w:szCs w:val="20"/>
              </w:rPr>
            </w:pPr>
          </w:p>
          <w:p w14:paraId="35315005" w14:textId="77777777" w:rsidR="00981F0F" w:rsidRPr="00B42C36" w:rsidRDefault="00981F0F" w:rsidP="006139AB">
            <w:pPr>
              <w:overflowPunct w:val="0"/>
              <w:jc w:val="left"/>
              <w:textAlignment w:val="baseline"/>
              <w:rPr>
                <w:rFonts w:ascii="ＭＳ ゴシック" w:eastAsia="ＭＳ ゴシック" w:hAnsi="ＭＳ ゴシック"/>
                <w:color w:val="000000"/>
                <w:kern w:val="0"/>
                <w:sz w:val="20"/>
                <w:szCs w:val="20"/>
              </w:rPr>
            </w:pPr>
          </w:p>
          <w:p w14:paraId="3FD7A276" w14:textId="77777777" w:rsidR="00981F0F" w:rsidRPr="00B42C36" w:rsidRDefault="00981F0F" w:rsidP="006139AB">
            <w:pPr>
              <w:overflowPunct w:val="0"/>
              <w:jc w:val="left"/>
              <w:textAlignment w:val="baseline"/>
              <w:rPr>
                <w:rFonts w:ascii="ＭＳ ゴシック" w:eastAsia="ＭＳ ゴシック" w:hAnsi="ＭＳ ゴシック"/>
                <w:color w:val="000000"/>
                <w:kern w:val="0"/>
                <w:sz w:val="20"/>
                <w:szCs w:val="20"/>
              </w:rPr>
            </w:pPr>
          </w:p>
          <w:p w14:paraId="1ED8F940" w14:textId="77777777" w:rsidR="008E429A" w:rsidRDefault="008E429A" w:rsidP="006139AB">
            <w:pPr>
              <w:overflowPunct w:val="0"/>
              <w:jc w:val="left"/>
              <w:textAlignment w:val="baseline"/>
              <w:rPr>
                <w:rFonts w:ascii="ＭＳ ゴシック" w:eastAsia="ＭＳ ゴシック" w:hAnsi="ＭＳ ゴシック"/>
                <w:color w:val="000000"/>
                <w:kern w:val="0"/>
                <w:sz w:val="20"/>
                <w:szCs w:val="20"/>
              </w:rPr>
            </w:pPr>
          </w:p>
          <w:p w14:paraId="08734674" w14:textId="77777777" w:rsidR="007D3C27" w:rsidRDefault="007D3C27" w:rsidP="006139AB">
            <w:pPr>
              <w:overflowPunct w:val="0"/>
              <w:jc w:val="left"/>
              <w:textAlignment w:val="baseline"/>
              <w:rPr>
                <w:rFonts w:ascii="ＭＳ ゴシック" w:eastAsia="ＭＳ ゴシック" w:hAnsi="ＭＳ ゴシック"/>
                <w:color w:val="000000"/>
                <w:kern w:val="0"/>
                <w:sz w:val="20"/>
                <w:szCs w:val="20"/>
              </w:rPr>
            </w:pPr>
          </w:p>
          <w:p w14:paraId="65543F91" w14:textId="77777777" w:rsidR="007D3C27" w:rsidRDefault="007D3C27" w:rsidP="006139AB">
            <w:pPr>
              <w:overflowPunct w:val="0"/>
              <w:jc w:val="left"/>
              <w:textAlignment w:val="baseline"/>
              <w:rPr>
                <w:rFonts w:ascii="ＭＳ ゴシック" w:eastAsia="ＭＳ ゴシック" w:hAnsi="ＭＳ ゴシック"/>
                <w:color w:val="000000"/>
                <w:kern w:val="0"/>
                <w:sz w:val="20"/>
                <w:szCs w:val="20"/>
              </w:rPr>
            </w:pPr>
          </w:p>
          <w:p w14:paraId="5157A56E" w14:textId="77777777" w:rsidR="00AB126A" w:rsidRPr="00B42C36" w:rsidRDefault="00981F0F" w:rsidP="00AB126A">
            <w:pPr>
              <w:overflowPunct w:val="0"/>
              <w:ind w:left="193" w:hangingChars="100" w:hanging="19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明朝" w:hint="eastAsia"/>
                <w:color w:val="000000"/>
                <w:kern w:val="0"/>
                <w:szCs w:val="21"/>
              </w:rPr>
              <w:t>○（１）は，</w:t>
            </w:r>
            <w:r w:rsidR="00AB126A" w:rsidRPr="00B42C36">
              <w:rPr>
                <w:rFonts w:ascii="ＭＳ ゴシック" w:eastAsia="ＭＳ ゴシック" w:hAnsi="ＭＳ ゴシック" w:cs="ＭＳ ゴシック" w:hint="eastAsia"/>
                <w:color w:val="000000"/>
                <w:kern w:val="0"/>
                <w:sz w:val="20"/>
                <w:szCs w:val="20"/>
              </w:rPr>
              <w:t>一般相談支援事業者若しくは特定相談支援事業者又は他の障害福祉サービス事業者等による障害福祉サービス事業者等の紹介が公正中立に行われるよう、指定就労継続支援Ｂ型事業者は、一般相談支援事業者若しくは特定相談支援事業者又は他の障害福祉サービス事業者等に対し、利用者に対して当該就労継続支援Ｂ型事業者を紹介することの対償として、金品その他の財産上の利益を供与してはならない旨を規定したものである。</w:t>
            </w:r>
          </w:p>
          <w:p w14:paraId="2A724E85" w14:textId="77777777" w:rsidR="00981F0F" w:rsidRPr="00B42C36" w:rsidRDefault="00981F0F" w:rsidP="00AB126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7E3B0AD2" w14:textId="77777777" w:rsidR="006139AB" w:rsidRPr="00B42C36" w:rsidRDefault="00981F0F" w:rsidP="00DA17AC">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w:t>
            </w:r>
            <w:r w:rsidR="00AB126A" w:rsidRPr="00B42C36">
              <w:rPr>
                <w:rFonts w:ascii="ＭＳ ゴシック" w:eastAsia="ＭＳ ゴシック" w:hAnsi="ＭＳ ゴシック" w:cs="ＭＳ ゴシック" w:hint="eastAsia"/>
                <w:color w:val="000000"/>
                <w:kern w:val="0"/>
                <w:sz w:val="20"/>
                <w:szCs w:val="20"/>
              </w:rPr>
              <w:t>は</w:t>
            </w:r>
            <w:r w:rsidRPr="00B42C36">
              <w:rPr>
                <w:rFonts w:ascii="ＭＳ ゴシック" w:eastAsia="ＭＳ ゴシック" w:hAnsi="ＭＳ ゴシック" w:cs="ＭＳ ゴシック" w:hint="eastAsia"/>
                <w:color w:val="000000"/>
                <w:kern w:val="0"/>
                <w:sz w:val="20"/>
                <w:szCs w:val="20"/>
              </w:rPr>
              <w:t>，</w:t>
            </w:r>
            <w:r w:rsidR="00AB126A" w:rsidRPr="00B42C36">
              <w:rPr>
                <w:rFonts w:ascii="ＭＳ ゴシック" w:eastAsia="ＭＳ ゴシック" w:hAnsi="ＭＳ ゴシック" w:cs="ＭＳ ゴシック" w:hint="eastAsia"/>
                <w:color w:val="000000"/>
                <w:kern w:val="0"/>
                <w:sz w:val="20"/>
                <w:szCs w:val="20"/>
              </w:rPr>
              <w:t>利用者による一般相談支援事業者若しくは特定相談支援事業者又は他の障害福祉サービス事業者等の選択が公正中立に行われるよう、指定就労継続支援Ｂ型事業者は、一般相談支援事業者若しくは特定相談支援事業者又は他の障害福祉サービス事業者等から、当該事業所を利用する利用者やサービス提供が終了した利用者等を紹介することの対償として、金品その他の財産上の利益を収受してはならない旨を規定したものである。</w:t>
            </w:r>
          </w:p>
          <w:p w14:paraId="3A1B1792" w14:textId="77777777" w:rsidR="00981F0F" w:rsidRPr="00B42C36" w:rsidRDefault="00981F0F" w:rsidP="006139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3C640A7D" w14:textId="77777777" w:rsidR="006139AB" w:rsidRPr="00B42C36" w:rsidRDefault="00981F0F" w:rsidP="006139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DA17AC" w:rsidRPr="00B42C36">
              <w:rPr>
                <w:rFonts w:ascii="ＭＳ ゴシック" w:eastAsia="ＭＳ ゴシック" w:hAnsi="ＭＳ ゴシック" w:cs="ＭＳ ゴシック"/>
                <w:color w:val="000000"/>
                <w:kern w:val="0"/>
                <w:sz w:val="20"/>
                <w:szCs w:val="20"/>
              </w:rPr>
              <w:t xml:space="preserve"> </w:t>
            </w:r>
            <w:r w:rsidR="00DA17AC" w:rsidRPr="00B42C36">
              <w:rPr>
                <w:rFonts w:ascii="ＭＳ ゴシック" w:eastAsia="ＭＳ ゴシック" w:hAnsi="ＭＳ ゴシック" w:cs="ＭＳ ゴシック" w:hint="eastAsia"/>
                <w:color w:val="000000"/>
                <w:kern w:val="0"/>
                <w:sz w:val="20"/>
                <w:szCs w:val="20"/>
              </w:rPr>
              <w:t>障害福祉サービスは、障害者が自立した日常生活又は社会生活が営むことができるよう、障害者が自ら障害福祉サービスのサービス内容や質に基づき利用の可否を判断するものである。このため、障害者の意思決定を歪めるような金品授受による利用者誘因行為や就労斡旋行為を指定就労</w:t>
            </w:r>
            <w:r w:rsidR="00044BD6" w:rsidRPr="00B42C36">
              <w:rPr>
                <w:rFonts w:ascii="ＭＳ ゴシック" w:eastAsia="ＭＳ ゴシック" w:hAnsi="ＭＳ ゴシック" w:cs="ＭＳ ゴシック" w:hint="eastAsia"/>
                <w:color w:val="000000"/>
                <w:kern w:val="0"/>
                <w:sz w:val="20"/>
                <w:szCs w:val="20"/>
              </w:rPr>
              <w:t>継続</w:t>
            </w:r>
            <w:r w:rsidR="00DA17AC" w:rsidRPr="00B42C36">
              <w:rPr>
                <w:rFonts w:ascii="ＭＳ ゴシック" w:eastAsia="ＭＳ ゴシック" w:hAnsi="ＭＳ ゴシック" w:cs="ＭＳ ゴシック" w:hint="eastAsia"/>
                <w:color w:val="000000"/>
                <w:kern w:val="0"/>
                <w:sz w:val="20"/>
                <w:szCs w:val="20"/>
              </w:rPr>
              <w:t>支援</w:t>
            </w:r>
            <w:r w:rsidR="00044BD6" w:rsidRPr="00B42C36">
              <w:rPr>
                <w:rFonts w:ascii="ＭＳ ゴシック" w:eastAsia="ＭＳ ゴシック" w:hAnsi="ＭＳ ゴシック" w:cs="ＭＳ ゴシック" w:hint="eastAsia"/>
                <w:color w:val="000000"/>
                <w:kern w:val="0"/>
                <w:sz w:val="20"/>
                <w:szCs w:val="20"/>
              </w:rPr>
              <w:t>Ｂ型</w:t>
            </w:r>
            <w:r w:rsidR="00DA17AC" w:rsidRPr="00B42C36">
              <w:rPr>
                <w:rFonts w:ascii="ＭＳ ゴシック" w:eastAsia="ＭＳ ゴシック" w:hAnsi="ＭＳ ゴシック" w:cs="ＭＳ ゴシック" w:hint="eastAsia"/>
                <w:color w:val="000000"/>
                <w:kern w:val="0"/>
                <w:sz w:val="20"/>
                <w:szCs w:val="20"/>
              </w:rPr>
              <w:t>事業者は行ってはならない。</w:t>
            </w:r>
          </w:p>
          <w:p w14:paraId="64F33E11" w14:textId="77777777" w:rsidR="001E2AB1" w:rsidRPr="00B42C36" w:rsidRDefault="00DA17AC" w:rsidP="006139AB">
            <w:pPr>
              <w:overflowPunct w:val="0"/>
              <w:ind w:leftChars="100" w:left="193" w:firstLineChars="100" w:firstLine="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具体的には、「利用者が友人を紹介した際に、紹介した利用者と紹介された友人に金品を授与すること」、「障害福祉サービスの利用を通じて通常の事業所に雇用されるに至った利用者に対し祝い金を授与すること」、「障害福祉サービスの利用開始（利用後一定期間経過後も含む。）に伴い利用者に祝い金を授与すること」、「利用者の就職を斡旋した事業所に対し金品の授与を行うこと」などがあげられる。</w:t>
            </w:r>
          </w:p>
        </w:tc>
        <w:tc>
          <w:tcPr>
            <w:tcW w:w="1701" w:type="dxa"/>
            <w:gridSpan w:val="2"/>
          </w:tcPr>
          <w:p w14:paraId="62A0F827" w14:textId="77777777" w:rsidR="001E2AB1" w:rsidRPr="00B42C36" w:rsidRDefault="001E2AB1" w:rsidP="00127EF9">
            <w:pPr>
              <w:overflowPunct w:val="0"/>
              <w:ind w:left="183" w:hangingChars="100" w:hanging="183"/>
              <w:jc w:val="left"/>
              <w:textAlignment w:val="baseline"/>
              <w:rPr>
                <w:rFonts w:ascii="ＭＳ ゴシック" w:eastAsia="ＭＳ ゴシック" w:hAnsi="ＭＳ ゴシック"/>
                <w:color w:val="000000"/>
                <w:sz w:val="20"/>
                <w:szCs w:val="20"/>
              </w:rPr>
            </w:pPr>
          </w:p>
          <w:p w14:paraId="545CD22C" w14:textId="77777777" w:rsidR="00540CF6" w:rsidRPr="00B42C36" w:rsidRDefault="00540CF6" w:rsidP="00540CF6">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○従業者及び管理者の秘密保持誓約書</w:t>
            </w:r>
          </w:p>
          <w:p w14:paraId="07F7D24E" w14:textId="77777777" w:rsidR="00540CF6" w:rsidRPr="00B42C36" w:rsidRDefault="00540CF6" w:rsidP="00540CF6">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○従業者及び管理者の秘密保持誓約書</w:t>
            </w:r>
          </w:p>
          <w:p w14:paraId="494BB887" w14:textId="77777777" w:rsidR="00540CF6" w:rsidRPr="00B42C36" w:rsidRDefault="00540CF6" w:rsidP="00540CF6">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○その他必要な措置を講じたことが分かる文書（就業規則等）</w:t>
            </w:r>
          </w:p>
          <w:p w14:paraId="78F2E3BD" w14:textId="77777777" w:rsidR="00540CF6" w:rsidRPr="00B42C36" w:rsidRDefault="00540CF6" w:rsidP="00540CF6">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○個人情報同意書</w:t>
            </w:r>
          </w:p>
          <w:p w14:paraId="1917BB8E" w14:textId="77777777" w:rsidR="00540CF6" w:rsidRPr="00B42C36" w:rsidRDefault="00540CF6" w:rsidP="00540CF6">
            <w:pPr>
              <w:overflowPunct w:val="0"/>
              <w:ind w:left="183" w:hangingChars="100" w:hanging="183"/>
              <w:jc w:val="left"/>
              <w:textAlignment w:val="baseline"/>
              <w:rPr>
                <w:rFonts w:ascii="ＭＳ ゴシック" w:eastAsia="ＭＳ ゴシック" w:hAnsi="ＭＳ ゴシック"/>
                <w:color w:val="000000"/>
                <w:sz w:val="20"/>
                <w:szCs w:val="20"/>
              </w:rPr>
            </w:pPr>
          </w:p>
          <w:p w14:paraId="3E82EDA9" w14:textId="77777777" w:rsidR="00540CF6" w:rsidRPr="00B42C36" w:rsidRDefault="00540CF6" w:rsidP="00540CF6">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○情報提供を行ったことが分かる書類（パンフレット等）</w:t>
            </w:r>
          </w:p>
          <w:p w14:paraId="3FE43347" w14:textId="77777777" w:rsidR="00540CF6" w:rsidRPr="00B42C36" w:rsidRDefault="00540CF6" w:rsidP="00540CF6">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○事業者のＨＰ画面・パンフレット</w:t>
            </w:r>
          </w:p>
          <w:p w14:paraId="1F1757A6" w14:textId="77777777" w:rsidR="00540CF6" w:rsidRPr="00B42C36" w:rsidRDefault="00540CF6" w:rsidP="00540CF6">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p w14:paraId="5D8A3778" w14:textId="77777777" w:rsidR="00540CF6" w:rsidRPr="00B42C36" w:rsidRDefault="00540CF6" w:rsidP="00540CF6">
            <w:pPr>
              <w:overflowPunct w:val="0"/>
              <w:ind w:left="183" w:hangingChars="100" w:hanging="183"/>
              <w:jc w:val="left"/>
              <w:textAlignment w:val="baseline"/>
              <w:rPr>
                <w:rFonts w:ascii="ＭＳ ゴシック" w:eastAsia="ＭＳ ゴシック" w:hAnsi="ＭＳ ゴシック"/>
                <w:color w:val="000000"/>
                <w:sz w:val="20"/>
                <w:szCs w:val="20"/>
              </w:rPr>
            </w:pPr>
          </w:p>
          <w:p w14:paraId="1A7EF154" w14:textId="77777777" w:rsidR="00540CF6" w:rsidRPr="00B42C36" w:rsidRDefault="00540CF6" w:rsidP="00540CF6">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○適宜必要と認める資料</w:t>
            </w:r>
          </w:p>
        </w:tc>
        <w:tc>
          <w:tcPr>
            <w:tcW w:w="1984" w:type="dxa"/>
            <w:gridSpan w:val="3"/>
          </w:tcPr>
          <w:p w14:paraId="12FCEB3A"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p>
          <w:p w14:paraId="0BD8BD08"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14D88EC9" w14:textId="77777777" w:rsidR="003843DA" w:rsidRPr="00B42C36" w:rsidRDefault="00981F0F" w:rsidP="003843DA">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3843DA" w:rsidRPr="00B42C36">
              <w:rPr>
                <w:rFonts w:ascii="ＭＳ ゴシック" w:eastAsia="ＭＳ ゴシック" w:hAnsi="ＭＳ ゴシック" w:cs="ＭＳ ゴシック" w:hint="eastAsia"/>
                <w:color w:val="000000"/>
                <w:kern w:val="0"/>
                <w:sz w:val="20"/>
                <w:szCs w:val="20"/>
              </w:rPr>
              <w:t>第</w:t>
            </w:r>
            <w:r w:rsidR="003843DA" w:rsidRPr="00B42C36">
              <w:rPr>
                <w:rFonts w:ascii="ＭＳ ゴシック" w:eastAsia="ＭＳ ゴシック" w:hAnsi="ＭＳ ゴシック" w:cs="ＭＳ ゴシック"/>
                <w:color w:val="000000"/>
                <w:kern w:val="0"/>
                <w:sz w:val="20"/>
                <w:szCs w:val="20"/>
              </w:rPr>
              <w:t>36</w:t>
            </w:r>
            <w:r w:rsidR="003843DA" w:rsidRPr="00B42C36">
              <w:rPr>
                <w:rFonts w:ascii="ＭＳ ゴシック" w:eastAsia="ＭＳ ゴシック" w:hAnsi="ＭＳ ゴシック" w:cs="ＭＳ ゴシック" w:hint="eastAsia"/>
                <w:color w:val="000000"/>
                <w:kern w:val="0"/>
                <w:sz w:val="20"/>
                <w:szCs w:val="20"/>
              </w:rPr>
              <w:t>条第</w:t>
            </w:r>
            <w:r w:rsidR="003843DA"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項</w:t>
            </w:r>
          </w:p>
          <w:p w14:paraId="52EA754F"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p>
          <w:p w14:paraId="07A32BB3"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19D016E5" w14:textId="77777777" w:rsidR="003843DA" w:rsidRPr="00B42C36" w:rsidRDefault="00981F0F" w:rsidP="003843DA">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3843DA" w:rsidRPr="00B42C36">
              <w:rPr>
                <w:rFonts w:ascii="ＭＳ ゴシック" w:eastAsia="ＭＳ ゴシック" w:hAnsi="ＭＳ ゴシック" w:cs="ＭＳ ゴシック" w:hint="eastAsia"/>
                <w:color w:val="000000"/>
                <w:kern w:val="0"/>
                <w:sz w:val="20"/>
                <w:szCs w:val="20"/>
              </w:rPr>
              <w:t>第</w:t>
            </w:r>
            <w:r w:rsidR="003843DA" w:rsidRPr="00B42C36">
              <w:rPr>
                <w:rFonts w:ascii="ＭＳ ゴシック" w:eastAsia="ＭＳ ゴシック" w:hAnsi="ＭＳ ゴシック" w:cs="ＭＳ ゴシック"/>
                <w:color w:val="000000"/>
                <w:kern w:val="0"/>
                <w:sz w:val="20"/>
                <w:szCs w:val="20"/>
              </w:rPr>
              <w:t>36</w:t>
            </w:r>
            <w:r w:rsidR="003843DA" w:rsidRPr="00B42C36">
              <w:rPr>
                <w:rFonts w:ascii="ＭＳ ゴシック" w:eastAsia="ＭＳ ゴシック" w:hAnsi="ＭＳ ゴシック" w:cs="ＭＳ ゴシック" w:hint="eastAsia"/>
                <w:color w:val="000000"/>
                <w:kern w:val="0"/>
                <w:sz w:val="20"/>
                <w:szCs w:val="20"/>
              </w:rPr>
              <w:t>条第</w:t>
            </w:r>
            <w:r w:rsidR="003843DA" w:rsidRPr="00B42C36">
              <w:rPr>
                <w:rFonts w:ascii="ＭＳ ゴシック" w:eastAsia="ＭＳ ゴシック" w:hAnsi="ＭＳ ゴシック" w:cs="ＭＳ ゴシック"/>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項</w:t>
            </w:r>
          </w:p>
          <w:p w14:paraId="5F0B10C1"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p>
          <w:p w14:paraId="468E937B"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p>
          <w:p w14:paraId="66BCA794"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6E75C70F"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w:t>
            </w:r>
            <w:r w:rsidR="00981F0F" w:rsidRPr="00B42C36">
              <w:rPr>
                <w:rFonts w:ascii="ＭＳ ゴシック" w:eastAsia="ＭＳ ゴシック" w:hAnsi="ＭＳ ゴシック" w:cs="ＭＳ ゴシック" w:hint="eastAsia"/>
                <w:color w:val="000000"/>
                <w:kern w:val="0"/>
                <w:sz w:val="20"/>
                <w:szCs w:val="20"/>
              </w:rPr>
              <w:t>用</w:t>
            </w:r>
            <w:r w:rsidRPr="00B42C36">
              <w:rPr>
                <w:rFonts w:ascii="ＭＳ ゴシック" w:eastAsia="ＭＳ ゴシック" w:hAnsi="ＭＳ ゴシック" w:cs="ＭＳ ゴシック" w:hint="eastAsia"/>
                <w:color w:val="000000"/>
                <w:kern w:val="0"/>
                <w:sz w:val="20"/>
                <w:szCs w:val="20"/>
              </w:rPr>
              <w:t>第</w:t>
            </w:r>
            <w:r w:rsidRPr="00B42C36">
              <w:rPr>
                <w:rFonts w:ascii="ＭＳ ゴシック" w:eastAsia="ＭＳ ゴシック" w:hAnsi="ＭＳ ゴシック" w:cs="ＭＳ ゴシック"/>
                <w:color w:val="000000"/>
                <w:kern w:val="0"/>
                <w:sz w:val="20"/>
                <w:szCs w:val="20"/>
              </w:rPr>
              <w:t>36</w:t>
            </w:r>
            <w:r w:rsidRPr="00B42C36">
              <w:rPr>
                <w:rFonts w:ascii="ＭＳ ゴシック" w:eastAsia="ＭＳ ゴシック" w:hAnsi="ＭＳ ゴシック" w:cs="ＭＳ ゴシック" w:hint="eastAsia"/>
                <w:color w:val="000000"/>
                <w:kern w:val="0"/>
                <w:sz w:val="20"/>
                <w:szCs w:val="20"/>
              </w:rPr>
              <w:t>条第</w:t>
            </w:r>
            <w:r w:rsidRPr="00B42C36">
              <w:rPr>
                <w:rFonts w:ascii="ＭＳ ゴシック" w:eastAsia="ＭＳ ゴシック" w:hAnsi="ＭＳ ゴシック" w:cs="ＭＳ ゴシック"/>
                <w:color w:val="000000"/>
                <w:kern w:val="0"/>
                <w:sz w:val="20"/>
                <w:szCs w:val="20"/>
              </w:rPr>
              <w:t>3</w:t>
            </w:r>
            <w:r w:rsidR="00981F0F" w:rsidRPr="00B42C36">
              <w:rPr>
                <w:rFonts w:ascii="ＭＳ ゴシック" w:eastAsia="ＭＳ ゴシック" w:hAnsi="ＭＳ ゴシック" w:cs="ＭＳ ゴシック" w:hint="eastAsia"/>
                <w:color w:val="000000"/>
                <w:kern w:val="0"/>
                <w:sz w:val="20"/>
                <w:szCs w:val="20"/>
              </w:rPr>
              <w:t>項</w:t>
            </w:r>
          </w:p>
          <w:p w14:paraId="376272AD"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p>
          <w:p w14:paraId="56D623CC" w14:textId="77777777" w:rsidR="003843DA" w:rsidRPr="00B42C36" w:rsidRDefault="003843DA" w:rsidP="003843DA">
            <w:pPr>
              <w:overflowPunct w:val="0"/>
              <w:jc w:val="left"/>
              <w:textAlignment w:val="baseline"/>
              <w:rPr>
                <w:rFonts w:ascii="ＭＳ ゴシック" w:eastAsia="ＭＳ ゴシック" w:hAnsi="ＭＳ ゴシック"/>
                <w:color w:val="000000"/>
                <w:kern w:val="0"/>
                <w:sz w:val="20"/>
                <w:szCs w:val="20"/>
              </w:rPr>
            </w:pPr>
          </w:p>
          <w:p w14:paraId="702837DA" w14:textId="77777777" w:rsidR="001E2AB1" w:rsidRPr="00B42C36" w:rsidRDefault="001E2AB1" w:rsidP="00127EF9">
            <w:pPr>
              <w:overflowPunct w:val="0"/>
              <w:jc w:val="left"/>
              <w:textAlignment w:val="baseline"/>
              <w:rPr>
                <w:rFonts w:ascii="ＭＳ ゴシック" w:eastAsia="ＭＳ ゴシック" w:hAnsi="ＭＳ ゴシック"/>
                <w:color w:val="000000"/>
                <w:kern w:val="0"/>
                <w:sz w:val="20"/>
                <w:szCs w:val="20"/>
              </w:rPr>
            </w:pPr>
          </w:p>
          <w:p w14:paraId="51F391DE" w14:textId="77777777" w:rsidR="00D90CDE" w:rsidRPr="00B42C36" w:rsidRDefault="00D90CDE" w:rsidP="00D90CDE">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082FCC3E" w14:textId="77777777" w:rsidR="00D90CDE" w:rsidRPr="00B42C36" w:rsidRDefault="00981F0F" w:rsidP="00D90CDE">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D90CDE" w:rsidRPr="00B42C36">
              <w:rPr>
                <w:rFonts w:ascii="ＭＳ ゴシック" w:eastAsia="ＭＳ ゴシック" w:hAnsi="ＭＳ ゴシック" w:cs="ＭＳ ゴシック" w:hint="eastAsia"/>
                <w:color w:val="000000"/>
                <w:kern w:val="0"/>
                <w:sz w:val="20"/>
                <w:szCs w:val="20"/>
              </w:rPr>
              <w:t>第</w:t>
            </w:r>
            <w:r w:rsidR="00D90CDE" w:rsidRPr="00B42C36">
              <w:rPr>
                <w:rFonts w:ascii="ＭＳ ゴシック" w:eastAsia="ＭＳ ゴシック" w:hAnsi="ＭＳ ゴシック" w:cs="ＭＳ ゴシック"/>
                <w:color w:val="000000"/>
                <w:kern w:val="0"/>
                <w:sz w:val="20"/>
                <w:szCs w:val="20"/>
              </w:rPr>
              <w:t>37</w:t>
            </w:r>
            <w:r w:rsidR="00D90CDE" w:rsidRPr="00B42C36">
              <w:rPr>
                <w:rFonts w:ascii="ＭＳ ゴシック" w:eastAsia="ＭＳ ゴシック" w:hAnsi="ＭＳ ゴシック" w:cs="ＭＳ ゴシック" w:hint="eastAsia"/>
                <w:color w:val="000000"/>
                <w:kern w:val="0"/>
                <w:sz w:val="20"/>
                <w:szCs w:val="20"/>
              </w:rPr>
              <w:t>条第</w:t>
            </w:r>
            <w:r w:rsidR="00D90CDE"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項</w:t>
            </w:r>
          </w:p>
          <w:p w14:paraId="2CBB0ACA" w14:textId="77777777" w:rsidR="00D90CDE" w:rsidRPr="00B42C36" w:rsidRDefault="00D90CDE" w:rsidP="00D90CDE">
            <w:pPr>
              <w:overflowPunct w:val="0"/>
              <w:jc w:val="left"/>
              <w:textAlignment w:val="baseline"/>
              <w:rPr>
                <w:rFonts w:ascii="ＭＳ ゴシック" w:eastAsia="ＭＳ ゴシック" w:hAnsi="ＭＳ ゴシック"/>
                <w:color w:val="000000"/>
                <w:kern w:val="0"/>
                <w:sz w:val="20"/>
                <w:szCs w:val="20"/>
              </w:rPr>
            </w:pPr>
          </w:p>
          <w:p w14:paraId="1E99BDED" w14:textId="77777777" w:rsidR="00D90CDE" w:rsidRPr="00B42C36" w:rsidRDefault="00D90CDE" w:rsidP="00D90CDE">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0B17FF13" w14:textId="77777777" w:rsidR="00D90CDE" w:rsidRPr="00B42C36" w:rsidRDefault="00981F0F" w:rsidP="00D90CDE">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D90CDE" w:rsidRPr="00B42C36">
              <w:rPr>
                <w:rFonts w:ascii="ＭＳ ゴシック" w:eastAsia="ＭＳ ゴシック" w:hAnsi="ＭＳ ゴシック" w:cs="ＭＳ ゴシック" w:hint="eastAsia"/>
                <w:color w:val="000000"/>
                <w:kern w:val="0"/>
                <w:sz w:val="20"/>
                <w:szCs w:val="20"/>
              </w:rPr>
              <w:t>第</w:t>
            </w:r>
            <w:r w:rsidR="00D90CDE" w:rsidRPr="00B42C36">
              <w:rPr>
                <w:rFonts w:ascii="ＭＳ ゴシック" w:eastAsia="ＭＳ ゴシック" w:hAnsi="ＭＳ ゴシック" w:cs="ＭＳ ゴシック"/>
                <w:color w:val="000000"/>
                <w:kern w:val="0"/>
                <w:sz w:val="20"/>
                <w:szCs w:val="20"/>
              </w:rPr>
              <w:t>37</w:t>
            </w:r>
            <w:r w:rsidR="00D90CDE" w:rsidRPr="00B42C36">
              <w:rPr>
                <w:rFonts w:ascii="ＭＳ ゴシック" w:eastAsia="ＭＳ ゴシック" w:hAnsi="ＭＳ ゴシック" w:cs="ＭＳ ゴシック" w:hint="eastAsia"/>
                <w:color w:val="000000"/>
                <w:kern w:val="0"/>
                <w:sz w:val="20"/>
                <w:szCs w:val="20"/>
              </w:rPr>
              <w:t>条第</w:t>
            </w:r>
            <w:r w:rsidR="00D90CDE" w:rsidRPr="00B42C36">
              <w:rPr>
                <w:rFonts w:ascii="ＭＳ ゴシック" w:eastAsia="ＭＳ ゴシック" w:hAnsi="ＭＳ ゴシック" w:cs="ＭＳ ゴシック"/>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項</w:t>
            </w:r>
          </w:p>
          <w:p w14:paraId="32A12471" w14:textId="77777777" w:rsidR="00D90CDE" w:rsidRPr="00B42C36" w:rsidRDefault="00D90CDE" w:rsidP="00D90CDE">
            <w:pPr>
              <w:overflowPunct w:val="0"/>
              <w:jc w:val="left"/>
              <w:textAlignment w:val="baseline"/>
              <w:rPr>
                <w:rFonts w:ascii="ＭＳ ゴシック" w:eastAsia="ＭＳ ゴシック" w:hAnsi="ＭＳ ゴシック"/>
                <w:color w:val="000000"/>
                <w:kern w:val="0"/>
                <w:sz w:val="20"/>
                <w:szCs w:val="20"/>
              </w:rPr>
            </w:pPr>
          </w:p>
          <w:p w14:paraId="6AFFC0CA" w14:textId="77777777" w:rsidR="00981F0F" w:rsidRPr="00B42C36" w:rsidRDefault="00981F0F" w:rsidP="00D90CDE">
            <w:pPr>
              <w:overflowPunct w:val="0"/>
              <w:jc w:val="left"/>
              <w:textAlignment w:val="baseline"/>
              <w:rPr>
                <w:rFonts w:ascii="ＭＳ ゴシック" w:eastAsia="ＭＳ ゴシック" w:hAnsi="ＭＳ ゴシック"/>
                <w:color w:val="000000"/>
                <w:kern w:val="0"/>
                <w:sz w:val="20"/>
                <w:szCs w:val="20"/>
              </w:rPr>
            </w:pPr>
          </w:p>
          <w:p w14:paraId="7093F8FF" w14:textId="40C8B70C" w:rsidR="00E36365" w:rsidRPr="00B42C36" w:rsidRDefault="00E36365" w:rsidP="00E3636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77C432F6" w14:textId="77777777" w:rsidR="00E36365" w:rsidRPr="00B42C36" w:rsidRDefault="00981F0F" w:rsidP="00E3636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E36365" w:rsidRPr="00B42C36">
              <w:rPr>
                <w:rFonts w:ascii="ＭＳ ゴシック" w:eastAsia="ＭＳ ゴシック" w:hAnsi="ＭＳ ゴシック" w:cs="ＭＳ ゴシック" w:hint="eastAsia"/>
                <w:color w:val="000000"/>
                <w:kern w:val="0"/>
                <w:sz w:val="20"/>
                <w:szCs w:val="20"/>
              </w:rPr>
              <w:t>第</w:t>
            </w:r>
            <w:r w:rsidR="00E36365" w:rsidRPr="00B42C36">
              <w:rPr>
                <w:rFonts w:ascii="ＭＳ ゴシック" w:eastAsia="ＭＳ ゴシック" w:hAnsi="ＭＳ ゴシック" w:cs="ＭＳ ゴシック"/>
                <w:color w:val="000000"/>
                <w:kern w:val="0"/>
                <w:sz w:val="20"/>
                <w:szCs w:val="20"/>
              </w:rPr>
              <w:t>38</w:t>
            </w:r>
            <w:r w:rsidR="00E36365" w:rsidRPr="00B42C36">
              <w:rPr>
                <w:rFonts w:ascii="ＭＳ ゴシック" w:eastAsia="ＭＳ ゴシック" w:hAnsi="ＭＳ ゴシック" w:cs="ＭＳ ゴシック" w:hint="eastAsia"/>
                <w:color w:val="000000"/>
                <w:kern w:val="0"/>
                <w:sz w:val="20"/>
                <w:szCs w:val="20"/>
              </w:rPr>
              <w:t>条第</w:t>
            </w:r>
            <w:r w:rsidR="00E36365"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項</w:t>
            </w:r>
          </w:p>
          <w:p w14:paraId="3CE40FF6" w14:textId="77777777" w:rsidR="00E36365" w:rsidRPr="00B42C36" w:rsidRDefault="00E36365" w:rsidP="00127EF9">
            <w:pPr>
              <w:overflowPunct w:val="0"/>
              <w:jc w:val="left"/>
              <w:textAlignment w:val="baseline"/>
              <w:rPr>
                <w:rFonts w:ascii="ＭＳ ゴシック" w:eastAsia="ＭＳ ゴシック" w:hAnsi="ＭＳ ゴシック"/>
                <w:color w:val="000000"/>
                <w:kern w:val="0"/>
                <w:sz w:val="20"/>
                <w:szCs w:val="20"/>
              </w:rPr>
            </w:pPr>
          </w:p>
          <w:p w14:paraId="3D347C22" w14:textId="77777777" w:rsidR="001E2AB1" w:rsidRPr="00B42C36" w:rsidRDefault="001E2AB1" w:rsidP="00127EF9">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218AF20E" w14:textId="77777777" w:rsidR="001E2AB1" w:rsidRPr="00B42C36" w:rsidRDefault="00981F0F" w:rsidP="00127EF9">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1E2AB1" w:rsidRPr="00B42C36">
              <w:rPr>
                <w:rFonts w:ascii="ＭＳ ゴシック" w:eastAsia="ＭＳ ゴシック" w:hAnsi="ＭＳ ゴシック" w:cs="ＭＳ ゴシック" w:hint="eastAsia"/>
                <w:color w:val="000000"/>
                <w:kern w:val="0"/>
                <w:sz w:val="20"/>
                <w:szCs w:val="20"/>
              </w:rPr>
              <w:t>第</w:t>
            </w:r>
            <w:r w:rsidR="001E2AB1" w:rsidRPr="00B42C36">
              <w:rPr>
                <w:rFonts w:ascii="ＭＳ ゴシック" w:eastAsia="ＭＳ ゴシック" w:hAnsi="ＭＳ ゴシック" w:cs="ＭＳ ゴシック"/>
                <w:color w:val="000000"/>
                <w:kern w:val="0"/>
                <w:sz w:val="20"/>
                <w:szCs w:val="20"/>
              </w:rPr>
              <w:t>38</w:t>
            </w:r>
            <w:r w:rsidR="001E2AB1" w:rsidRPr="00B42C36">
              <w:rPr>
                <w:rFonts w:ascii="ＭＳ ゴシック" w:eastAsia="ＭＳ ゴシック" w:hAnsi="ＭＳ ゴシック" w:cs="ＭＳ ゴシック" w:hint="eastAsia"/>
                <w:color w:val="000000"/>
                <w:kern w:val="0"/>
                <w:sz w:val="20"/>
                <w:szCs w:val="20"/>
              </w:rPr>
              <w:t>条第</w:t>
            </w:r>
            <w:r w:rsidR="001E2AB1" w:rsidRPr="00B42C36">
              <w:rPr>
                <w:rFonts w:ascii="ＭＳ ゴシック" w:eastAsia="ＭＳ ゴシック" w:hAnsi="ＭＳ ゴシック" w:cs="ＭＳ ゴシック"/>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項</w:t>
            </w:r>
          </w:p>
          <w:p w14:paraId="6A74C46C" w14:textId="77777777" w:rsidR="001E2AB1" w:rsidRPr="00B42C36" w:rsidRDefault="001E2AB1" w:rsidP="00127EF9">
            <w:pPr>
              <w:overflowPunct w:val="0"/>
              <w:jc w:val="left"/>
              <w:textAlignment w:val="baseline"/>
              <w:rPr>
                <w:rFonts w:ascii="ＭＳ ゴシック" w:eastAsia="ＭＳ ゴシック" w:hAnsi="ＭＳ ゴシック"/>
                <w:color w:val="000000"/>
                <w:kern w:val="0"/>
                <w:sz w:val="20"/>
                <w:szCs w:val="20"/>
              </w:rPr>
            </w:pPr>
          </w:p>
          <w:p w14:paraId="1CA04C10" w14:textId="77777777" w:rsidR="001E2AB1" w:rsidRPr="00B42C36" w:rsidRDefault="001E2AB1" w:rsidP="00127EF9">
            <w:pPr>
              <w:overflowPunct w:val="0"/>
              <w:jc w:val="left"/>
              <w:textAlignment w:val="baseline"/>
              <w:rPr>
                <w:rFonts w:ascii="ＭＳ ゴシック" w:eastAsia="ＭＳ ゴシック" w:hAnsi="ＭＳ ゴシック"/>
                <w:color w:val="000000"/>
                <w:kern w:val="0"/>
                <w:sz w:val="20"/>
                <w:szCs w:val="20"/>
              </w:rPr>
            </w:pPr>
          </w:p>
          <w:p w14:paraId="4C92B9B5" w14:textId="77777777" w:rsidR="001E2AB1" w:rsidRPr="00B42C36" w:rsidRDefault="001E2AB1" w:rsidP="00127EF9">
            <w:pPr>
              <w:overflowPunct w:val="0"/>
              <w:jc w:val="left"/>
              <w:textAlignment w:val="baseline"/>
              <w:rPr>
                <w:rFonts w:ascii="ＭＳ ゴシック" w:eastAsia="ＭＳ ゴシック" w:hAnsi="ＭＳ ゴシック"/>
                <w:color w:val="000000"/>
                <w:kern w:val="0"/>
                <w:sz w:val="20"/>
                <w:szCs w:val="20"/>
              </w:rPr>
            </w:pPr>
          </w:p>
          <w:p w14:paraId="33EB41ED" w14:textId="77777777" w:rsidR="00AB126A" w:rsidRPr="00B42C36" w:rsidRDefault="00AB126A" w:rsidP="00127EF9">
            <w:pPr>
              <w:overflowPunct w:val="0"/>
              <w:jc w:val="left"/>
              <w:textAlignment w:val="baseline"/>
              <w:rPr>
                <w:rFonts w:ascii="ＭＳ ゴシック" w:eastAsia="ＭＳ ゴシック" w:hAnsi="ＭＳ ゴシック"/>
                <w:color w:val="000000"/>
                <w:kern w:val="0"/>
                <w:sz w:val="20"/>
                <w:szCs w:val="20"/>
              </w:rPr>
            </w:pPr>
          </w:p>
          <w:p w14:paraId="634CED86" w14:textId="77777777" w:rsidR="001E2AB1" w:rsidRPr="00B42C36" w:rsidRDefault="001E2AB1" w:rsidP="00127EF9">
            <w:pPr>
              <w:overflowPunct w:val="0"/>
              <w:jc w:val="left"/>
              <w:textAlignment w:val="baseline"/>
              <w:rPr>
                <w:rFonts w:ascii="ＭＳ ゴシック" w:eastAsia="ＭＳ ゴシック" w:hAnsi="ＭＳ ゴシック"/>
                <w:color w:val="000000"/>
                <w:kern w:val="0"/>
                <w:sz w:val="20"/>
                <w:szCs w:val="20"/>
              </w:rPr>
            </w:pPr>
          </w:p>
          <w:p w14:paraId="19411203" w14:textId="77777777" w:rsidR="001E2AB1" w:rsidRPr="00B42C36" w:rsidRDefault="001E2AB1" w:rsidP="00DA17AC">
            <w:pPr>
              <w:overflowPunct w:val="0"/>
              <w:jc w:val="left"/>
              <w:textAlignment w:val="baseline"/>
              <w:rPr>
                <w:rFonts w:ascii="ＭＳ ゴシック" w:eastAsia="ＭＳ ゴシック" w:hAnsi="ＭＳ ゴシック"/>
                <w:color w:val="000000"/>
                <w:kern w:val="0"/>
                <w:sz w:val="20"/>
                <w:szCs w:val="20"/>
              </w:rPr>
            </w:pPr>
          </w:p>
        </w:tc>
      </w:tr>
      <w:tr w:rsidR="00DA17AC" w:rsidRPr="00B42C36" w14:paraId="67AE97EC" w14:textId="77777777" w:rsidTr="00027AFE">
        <w:trPr>
          <w:gridAfter w:val="1"/>
          <w:wAfter w:w="98" w:type="dxa"/>
          <w:trHeight w:val="431"/>
        </w:trPr>
        <w:tc>
          <w:tcPr>
            <w:tcW w:w="2203" w:type="dxa"/>
            <w:vAlign w:val="center"/>
          </w:tcPr>
          <w:p w14:paraId="302D8DFE" w14:textId="77777777" w:rsidR="00DA17AC" w:rsidRPr="00B42C36" w:rsidRDefault="00DA17AC" w:rsidP="00F11DCD">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6120" w:type="dxa"/>
            <w:gridSpan w:val="4"/>
            <w:vAlign w:val="center"/>
          </w:tcPr>
          <w:p w14:paraId="5EAD25A9" w14:textId="77777777" w:rsidR="00DA17AC" w:rsidRPr="00B42C36" w:rsidRDefault="00DA17AC" w:rsidP="00F11DCD">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317" w:type="dxa"/>
            <w:vAlign w:val="center"/>
          </w:tcPr>
          <w:p w14:paraId="338A9CD0" w14:textId="77777777" w:rsidR="00DA17AC" w:rsidRPr="00B42C36" w:rsidRDefault="00DA17AC" w:rsidP="00F11DCD">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DA17AC" w:rsidRPr="00B42C36" w14:paraId="7093AC83" w14:textId="77777777" w:rsidTr="00027AFE">
        <w:trPr>
          <w:gridAfter w:val="1"/>
          <w:wAfter w:w="98" w:type="dxa"/>
          <w:trHeight w:val="14352"/>
        </w:trPr>
        <w:tc>
          <w:tcPr>
            <w:tcW w:w="2203" w:type="dxa"/>
          </w:tcPr>
          <w:p w14:paraId="30073A10" w14:textId="77777777" w:rsidR="00DA17AC" w:rsidRPr="00B42C36" w:rsidRDefault="00DA17AC" w:rsidP="00DA17AC">
            <w:pPr>
              <w:overflowPunct w:val="0"/>
              <w:jc w:val="left"/>
              <w:textAlignment w:val="baseline"/>
              <w:rPr>
                <w:rFonts w:ascii="ＭＳ ゴシック" w:eastAsia="ＭＳ ゴシック" w:hAnsi="ＭＳ ゴシック"/>
                <w:color w:val="000000"/>
                <w:kern w:val="0"/>
                <w:sz w:val="20"/>
                <w:szCs w:val="20"/>
              </w:rPr>
            </w:pPr>
          </w:p>
          <w:p w14:paraId="204B3EEC" w14:textId="77777777" w:rsidR="00DA17AC" w:rsidRPr="00B42C36" w:rsidRDefault="001D5A9E" w:rsidP="00DA17AC">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4</w:t>
            </w:r>
            <w:r w:rsidR="00321615">
              <w:rPr>
                <w:rFonts w:ascii="ＭＳ ゴシック" w:eastAsia="ＭＳ ゴシック" w:hAnsi="ＭＳ ゴシック" w:cs="ＭＳ ゴシック" w:hint="eastAsia"/>
                <w:color w:val="000000"/>
                <w:kern w:val="0"/>
                <w:sz w:val="20"/>
                <w:szCs w:val="20"/>
              </w:rPr>
              <w:t>3</w:t>
            </w:r>
            <w:r w:rsidR="00DA17AC" w:rsidRPr="00B42C36">
              <w:rPr>
                <w:rFonts w:ascii="ＭＳ ゴシック" w:eastAsia="ＭＳ ゴシック" w:hAnsi="ＭＳ ゴシック" w:cs="ＭＳ ゴシック" w:hint="eastAsia"/>
                <w:color w:val="000000"/>
                <w:kern w:val="0"/>
                <w:sz w:val="20"/>
                <w:szCs w:val="20"/>
              </w:rPr>
              <w:t xml:space="preserve">　苦情解決</w:t>
            </w:r>
          </w:p>
          <w:p w14:paraId="01B9A5AD"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4A158B54"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378EF92C"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02F9EDCC"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4924524C"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11760761"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7805CF94"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11F95B94"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263AE527"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3C75DF56"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1105BBBD"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23FFFECE"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2EDEE0B4"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375F3840"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5AFDC770"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54D90BDF"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25A95157"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6BA23C96"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49FB395B"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45D4436E"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7B2BB7F6"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573D52E0"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66A1349D"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516C51B0"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4386A0EF"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1ED8BC0E"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tc>
        <w:tc>
          <w:tcPr>
            <w:tcW w:w="6120" w:type="dxa"/>
            <w:gridSpan w:val="4"/>
          </w:tcPr>
          <w:p w14:paraId="7BB326A5" w14:textId="77777777" w:rsidR="00DA17AC" w:rsidRPr="00B42C36" w:rsidRDefault="00DA17AC" w:rsidP="00DA17AC">
            <w:pPr>
              <w:overflowPunct w:val="0"/>
              <w:jc w:val="left"/>
              <w:textAlignment w:val="baseline"/>
              <w:rPr>
                <w:rFonts w:ascii="ＭＳ ゴシック" w:eastAsia="ＭＳ ゴシック" w:hAnsi="ＭＳ ゴシック"/>
                <w:color w:val="000000"/>
                <w:kern w:val="0"/>
                <w:sz w:val="20"/>
                <w:szCs w:val="20"/>
              </w:rPr>
            </w:pPr>
          </w:p>
          <w:p w14:paraId="22DE85AC" w14:textId="77777777" w:rsidR="00DA17AC" w:rsidRPr="00B42C36" w:rsidRDefault="00DA17AC" w:rsidP="00DA17AC">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w:t>
            </w:r>
            <w:r w:rsidR="00981F0F" w:rsidRPr="00B42C36">
              <w:rPr>
                <w:rFonts w:ascii="ＭＳ ゴシック" w:eastAsia="ＭＳ ゴシック" w:hAnsi="ＭＳ ゴシック" w:cs="ＭＳ ゴシック" w:hint="eastAsia"/>
                <w:color w:val="000000"/>
                <w:kern w:val="0"/>
                <w:sz w:val="20"/>
                <w:szCs w:val="20"/>
              </w:rPr>
              <w:t>事業者は，</w:t>
            </w:r>
            <w:r w:rsidRPr="00B42C36">
              <w:rPr>
                <w:rFonts w:ascii="ＭＳ ゴシック" w:eastAsia="ＭＳ ゴシック" w:hAnsi="ＭＳ ゴシック" w:cs="ＭＳ ゴシック" w:hint="eastAsia"/>
                <w:color w:val="000000"/>
                <w:kern w:val="0"/>
                <w:sz w:val="20"/>
                <w:szCs w:val="20"/>
              </w:rPr>
              <w:t>利用者又はその家族からの苦情に迅速かつ適切に対応するために，苦情を受け付けるための窓口を設置する等の必要な措置を講じているか。</w:t>
            </w:r>
          </w:p>
          <w:p w14:paraId="4DBAE988" w14:textId="77777777" w:rsidR="00DA17AC" w:rsidRPr="00B42C36" w:rsidRDefault="00DA17AC" w:rsidP="00DA17AC">
            <w:pPr>
              <w:overflowPunct w:val="0"/>
              <w:jc w:val="left"/>
              <w:textAlignment w:val="baseline"/>
              <w:rPr>
                <w:rFonts w:ascii="ＭＳ ゴシック" w:eastAsia="ＭＳ ゴシック" w:hAnsi="ＭＳ ゴシック"/>
                <w:color w:val="000000"/>
                <w:kern w:val="0"/>
                <w:sz w:val="20"/>
                <w:szCs w:val="20"/>
              </w:rPr>
            </w:pPr>
          </w:p>
          <w:p w14:paraId="169DDC47" w14:textId="77777777" w:rsidR="006139AB" w:rsidRPr="00B42C36" w:rsidRDefault="006139AB" w:rsidP="00DA17AC">
            <w:pPr>
              <w:overflowPunct w:val="0"/>
              <w:jc w:val="left"/>
              <w:textAlignment w:val="baseline"/>
              <w:rPr>
                <w:rFonts w:ascii="ＭＳ ゴシック" w:eastAsia="ＭＳ ゴシック" w:hAnsi="ＭＳ ゴシック"/>
                <w:color w:val="000000"/>
                <w:kern w:val="0"/>
                <w:sz w:val="20"/>
                <w:szCs w:val="20"/>
              </w:rPr>
            </w:pPr>
          </w:p>
          <w:p w14:paraId="4118496A" w14:textId="77777777" w:rsidR="00DA17AC" w:rsidRPr="00B42C36" w:rsidRDefault="00DA17AC" w:rsidP="00DA17AC">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（２）（１）の苦情を受け付けた場合には，当該苦情の内容等を記録しているか。</w:t>
            </w:r>
          </w:p>
          <w:p w14:paraId="5BC53522"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37943A16"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4C852493" w14:textId="77777777" w:rsidR="00DA17AC" w:rsidRPr="00B42C36" w:rsidRDefault="00DA17AC" w:rsidP="00F11DCD">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（３）事業者は，</w:t>
            </w:r>
            <w:r w:rsidR="00E26D04" w:rsidRPr="00B42C36">
              <w:rPr>
                <w:rFonts w:ascii="ＭＳ ゴシック" w:eastAsia="ＭＳ ゴシック" w:hAnsi="ＭＳ ゴシック" w:cs="ＭＳ ゴシック" w:hint="eastAsia"/>
                <w:color w:val="000000"/>
                <w:kern w:val="0"/>
                <w:sz w:val="20"/>
                <w:szCs w:val="20"/>
              </w:rPr>
              <w:t>提供した指定就労継続支援Ｂ型に関し，</w:t>
            </w:r>
            <w:r w:rsidRPr="00B42C36">
              <w:rPr>
                <w:rFonts w:ascii="ＭＳ ゴシック" w:eastAsia="ＭＳ ゴシック" w:hAnsi="ＭＳ ゴシック" w:cs="ＭＳ ゴシック" w:hint="eastAsia"/>
                <w:color w:val="000000"/>
                <w:kern w:val="0"/>
                <w:sz w:val="20"/>
                <w:szCs w:val="20"/>
              </w:rPr>
              <w:t>法第</w:t>
            </w:r>
            <w:r w:rsidRPr="00B42C36">
              <w:rPr>
                <w:rFonts w:ascii="ＭＳ ゴシック" w:eastAsia="ＭＳ ゴシック" w:hAnsi="ＭＳ ゴシック" w:cs="ＭＳ ゴシック"/>
                <w:color w:val="000000"/>
                <w:kern w:val="0"/>
                <w:sz w:val="20"/>
                <w:szCs w:val="20"/>
              </w:rPr>
              <w:t>10</w:t>
            </w:r>
            <w:r w:rsidRPr="00B42C36">
              <w:rPr>
                <w:rFonts w:ascii="ＭＳ ゴシック" w:eastAsia="ＭＳ ゴシック" w:hAnsi="ＭＳ ゴシック" w:cs="ＭＳ ゴシック" w:hint="eastAsia"/>
                <w:color w:val="000000"/>
                <w:kern w:val="0"/>
                <w:sz w:val="20"/>
                <w:szCs w:val="20"/>
              </w:rPr>
              <w:t>条第１項の規定により市が行う報告若しくは文書その他の物件の提出若しくは提示の命令又は当該職員からの質問若しくは事業所の設備若しくは帳簿書類その他の物件の検査に応じ，及び利用者又はその家族からの苦情に関して市が行う調査に協力するとともに，市から指導又は助言を受けた場合は，当該指導又は助言に従って必要な改善を行っているか。</w:t>
            </w:r>
          </w:p>
          <w:p w14:paraId="2AD8F94A"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60E05636" w14:textId="77777777" w:rsidR="00DA17AC" w:rsidRPr="00B42C36" w:rsidRDefault="00DA17AC" w:rsidP="00F11DCD">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（４）事業者は，</w:t>
            </w:r>
            <w:r w:rsidR="00E26D04" w:rsidRPr="00B42C36">
              <w:rPr>
                <w:rFonts w:ascii="ＭＳ ゴシック" w:eastAsia="ＭＳ ゴシック" w:hAnsi="ＭＳ ゴシック" w:cs="ＭＳ ゴシック" w:hint="eastAsia"/>
                <w:color w:val="000000"/>
                <w:kern w:val="0"/>
                <w:sz w:val="20"/>
                <w:szCs w:val="20"/>
              </w:rPr>
              <w:t>提供した指定就労継続支援Ｂ型に関し，</w:t>
            </w:r>
            <w:r w:rsidRPr="00B42C36">
              <w:rPr>
                <w:rFonts w:ascii="ＭＳ ゴシック" w:eastAsia="ＭＳ ゴシック" w:hAnsi="ＭＳ ゴシック" w:cs="ＭＳ ゴシック" w:hint="eastAsia"/>
                <w:color w:val="000000"/>
                <w:kern w:val="0"/>
                <w:sz w:val="20"/>
                <w:szCs w:val="20"/>
              </w:rPr>
              <w:t>法第</w:t>
            </w:r>
            <w:r w:rsidRPr="00B42C36">
              <w:rPr>
                <w:rFonts w:ascii="ＭＳ ゴシック" w:eastAsia="ＭＳ ゴシック" w:hAnsi="ＭＳ ゴシック" w:cs="ＭＳ ゴシック"/>
                <w:color w:val="000000"/>
                <w:kern w:val="0"/>
                <w:sz w:val="20"/>
                <w:szCs w:val="20"/>
              </w:rPr>
              <w:t>11</w:t>
            </w:r>
            <w:r w:rsidRPr="00B42C36">
              <w:rPr>
                <w:rFonts w:ascii="ＭＳ ゴシック" w:eastAsia="ＭＳ ゴシック" w:hAnsi="ＭＳ ゴシック" w:cs="ＭＳ ゴシック" w:hint="eastAsia"/>
                <w:color w:val="000000"/>
                <w:kern w:val="0"/>
                <w:sz w:val="20"/>
                <w:szCs w:val="20"/>
              </w:rPr>
              <w:t>条第</w:t>
            </w:r>
            <w:r w:rsidR="00E26D04" w:rsidRPr="00B42C36">
              <w:rPr>
                <w:rFonts w:ascii="ＭＳ ゴシック" w:eastAsia="ＭＳ ゴシック" w:hAnsi="ＭＳ ゴシック" w:cs="ＭＳ ゴシック" w:hint="eastAsia"/>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項の規定により市が行う報告若しくはサービスの提供の記録，帳簿書類その他の物件の提出若しくは提示の命令又は当該職員からの質問に応じ，及び利用者又はその家族からの苦情に関して市が行う調査に協力するとともに，市から指導又は助言を受けた場合は，当該指導又は助言に従って必要な改善を行っているか。</w:t>
            </w:r>
          </w:p>
          <w:p w14:paraId="195836A7"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683560C2" w14:textId="77777777" w:rsidR="00DA17AC" w:rsidRPr="00B42C36" w:rsidRDefault="00DA17AC" w:rsidP="00F11DCD">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（５）事業者は，</w:t>
            </w:r>
            <w:r w:rsidR="00E26D04" w:rsidRPr="00B42C36">
              <w:rPr>
                <w:rFonts w:ascii="ＭＳ ゴシック" w:eastAsia="ＭＳ ゴシック" w:hAnsi="ＭＳ ゴシック" w:cs="ＭＳ ゴシック" w:hint="eastAsia"/>
                <w:color w:val="000000"/>
                <w:kern w:val="0"/>
                <w:sz w:val="20"/>
                <w:szCs w:val="20"/>
              </w:rPr>
              <w:t>提供した指定就労継続支援Ｂ型に関し，</w:t>
            </w:r>
            <w:r w:rsidRPr="00B42C36">
              <w:rPr>
                <w:rFonts w:ascii="ＭＳ ゴシック" w:eastAsia="ＭＳ ゴシック" w:hAnsi="ＭＳ ゴシック" w:cs="ＭＳ ゴシック" w:hint="eastAsia"/>
                <w:color w:val="000000"/>
                <w:kern w:val="0"/>
                <w:sz w:val="20"/>
                <w:szCs w:val="20"/>
              </w:rPr>
              <w:t>法第</w:t>
            </w:r>
            <w:r w:rsidRPr="00B42C36">
              <w:rPr>
                <w:rFonts w:ascii="ＭＳ ゴシック" w:eastAsia="ＭＳ ゴシック" w:hAnsi="ＭＳ ゴシック" w:cs="ＭＳ ゴシック"/>
                <w:color w:val="000000"/>
                <w:kern w:val="0"/>
                <w:sz w:val="20"/>
                <w:szCs w:val="20"/>
              </w:rPr>
              <w:t>48</w:t>
            </w:r>
            <w:r w:rsidRPr="00B42C36">
              <w:rPr>
                <w:rFonts w:ascii="ＭＳ ゴシック" w:eastAsia="ＭＳ ゴシック" w:hAnsi="ＭＳ ゴシック" w:cs="ＭＳ ゴシック" w:hint="eastAsia"/>
                <w:color w:val="000000"/>
                <w:kern w:val="0"/>
                <w:sz w:val="20"/>
                <w:szCs w:val="20"/>
              </w:rPr>
              <w:t>条第１項の規定により市が行う報告若しくは帳簿書類その他の物件の提出若しくは提示の命令又は当該職員からの質問若しくは事業所の設備若しくは帳簿書類その他の物件の検査に応じ，及び利用者又はその家族からの苦情に関して市が行う調査に協力するとともに，市長から指導又は助言を受けた場合は，当該指導又は助言に従って必要な改善を行っているか。</w:t>
            </w:r>
          </w:p>
          <w:p w14:paraId="62CDE63D" w14:textId="77777777" w:rsidR="00DA17AC" w:rsidRPr="00B42C36" w:rsidRDefault="00DA17AC" w:rsidP="00F11DCD">
            <w:pPr>
              <w:overflowPunct w:val="0"/>
              <w:ind w:left="366" w:hangingChars="200" w:hanging="366"/>
              <w:jc w:val="left"/>
              <w:textAlignment w:val="baseline"/>
              <w:rPr>
                <w:rFonts w:ascii="ＭＳ ゴシック" w:eastAsia="ＭＳ ゴシック" w:hAnsi="ＭＳ ゴシック"/>
                <w:color w:val="000000"/>
                <w:sz w:val="20"/>
                <w:szCs w:val="20"/>
              </w:rPr>
            </w:pPr>
          </w:p>
          <w:p w14:paraId="1006A45B" w14:textId="77777777" w:rsidR="00DA17AC" w:rsidRPr="00B42C36" w:rsidRDefault="00DA17AC" w:rsidP="00F11DCD">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（６）指定就労継続支援Ｂ型事業者は，市から求めがあった場合には，（３）から（５）までの改善の内容を市に報告しているか。</w:t>
            </w:r>
          </w:p>
          <w:p w14:paraId="69DBE3A4"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33B8E757" w14:textId="77777777" w:rsidR="00DA17AC" w:rsidRPr="00B42C36" w:rsidRDefault="00DA17AC" w:rsidP="00DA17AC">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（７）指定就労継続支援Ｂ型事業者は，社会福祉法第</w:t>
            </w:r>
            <w:r w:rsidRPr="00B42C36">
              <w:rPr>
                <w:rFonts w:ascii="ＭＳ ゴシック" w:eastAsia="ＭＳ ゴシック" w:hAnsi="ＭＳ ゴシック" w:cs="ＭＳ ゴシック"/>
                <w:color w:val="000000"/>
                <w:kern w:val="0"/>
                <w:sz w:val="20"/>
                <w:szCs w:val="20"/>
              </w:rPr>
              <w:t>83</w:t>
            </w:r>
            <w:r w:rsidRPr="00B42C36">
              <w:rPr>
                <w:rFonts w:ascii="ＭＳ ゴシック" w:eastAsia="ＭＳ ゴシック" w:hAnsi="ＭＳ ゴシック" w:cs="ＭＳ ゴシック" w:hint="eastAsia"/>
                <w:color w:val="000000"/>
                <w:kern w:val="0"/>
                <w:sz w:val="20"/>
                <w:szCs w:val="20"/>
              </w:rPr>
              <w:t>条に規定する運営適正化委員会が同法第</w:t>
            </w:r>
            <w:r w:rsidRPr="00B42C36">
              <w:rPr>
                <w:rFonts w:ascii="ＭＳ ゴシック" w:eastAsia="ＭＳ ゴシック" w:hAnsi="ＭＳ ゴシック" w:cs="ＭＳ ゴシック"/>
                <w:color w:val="000000"/>
                <w:kern w:val="0"/>
                <w:sz w:val="20"/>
                <w:szCs w:val="20"/>
              </w:rPr>
              <w:t>85</w:t>
            </w:r>
            <w:r w:rsidRPr="00B42C36">
              <w:rPr>
                <w:rFonts w:ascii="ＭＳ ゴシック" w:eastAsia="ＭＳ ゴシック" w:hAnsi="ＭＳ ゴシック" w:cs="ＭＳ ゴシック" w:hint="eastAsia"/>
                <w:color w:val="000000"/>
                <w:kern w:val="0"/>
                <w:sz w:val="20"/>
                <w:szCs w:val="20"/>
              </w:rPr>
              <w:t>条の規定により行う調査又はあっせんにできる限り協力しているか。</w:t>
            </w:r>
          </w:p>
        </w:tc>
        <w:tc>
          <w:tcPr>
            <w:tcW w:w="1317" w:type="dxa"/>
          </w:tcPr>
          <w:p w14:paraId="578FC980" w14:textId="77777777" w:rsidR="00DA17AC" w:rsidRPr="00B42C36" w:rsidRDefault="00DA17AC" w:rsidP="00DA17AC">
            <w:pPr>
              <w:overflowPunct w:val="0"/>
              <w:jc w:val="left"/>
              <w:textAlignment w:val="baseline"/>
              <w:rPr>
                <w:rFonts w:ascii="ＭＳ ゴシック" w:eastAsia="ＭＳ ゴシック" w:hAnsi="ＭＳ ゴシック"/>
                <w:color w:val="000000"/>
                <w:kern w:val="0"/>
                <w:sz w:val="20"/>
                <w:szCs w:val="20"/>
              </w:rPr>
            </w:pPr>
          </w:p>
          <w:p w14:paraId="4232059F" w14:textId="77777777" w:rsidR="00DA17AC" w:rsidRPr="00B42C36" w:rsidRDefault="00DA17AC" w:rsidP="00DA17AC">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140E819A" w14:textId="77777777" w:rsidR="00DA17AC" w:rsidRPr="00B42C36" w:rsidRDefault="00DA17AC" w:rsidP="00DA17AC">
            <w:pPr>
              <w:overflowPunct w:val="0"/>
              <w:jc w:val="left"/>
              <w:textAlignment w:val="baseline"/>
              <w:rPr>
                <w:rFonts w:ascii="ＭＳ ゴシック" w:eastAsia="ＭＳ ゴシック" w:hAnsi="ＭＳ ゴシック"/>
                <w:color w:val="000000"/>
                <w:kern w:val="0"/>
                <w:sz w:val="20"/>
                <w:szCs w:val="20"/>
              </w:rPr>
            </w:pPr>
          </w:p>
          <w:p w14:paraId="0B8EA673" w14:textId="77777777" w:rsidR="00DA17AC" w:rsidRPr="00B42C36" w:rsidRDefault="00DA17AC" w:rsidP="00DA17AC">
            <w:pPr>
              <w:overflowPunct w:val="0"/>
              <w:jc w:val="left"/>
              <w:textAlignment w:val="baseline"/>
              <w:rPr>
                <w:rFonts w:ascii="ＭＳ ゴシック" w:eastAsia="ＭＳ ゴシック" w:hAnsi="ＭＳ ゴシック"/>
                <w:color w:val="000000"/>
                <w:kern w:val="0"/>
                <w:sz w:val="20"/>
                <w:szCs w:val="20"/>
              </w:rPr>
            </w:pPr>
          </w:p>
          <w:p w14:paraId="7A943169" w14:textId="77777777" w:rsidR="006139AB" w:rsidRPr="00B42C36" w:rsidRDefault="006139AB" w:rsidP="00DA17AC">
            <w:pPr>
              <w:overflowPunct w:val="0"/>
              <w:jc w:val="left"/>
              <w:textAlignment w:val="baseline"/>
              <w:rPr>
                <w:rFonts w:ascii="ＭＳ ゴシック" w:eastAsia="ＭＳ ゴシック" w:hAnsi="ＭＳ ゴシック"/>
                <w:color w:val="000000"/>
                <w:kern w:val="0"/>
                <w:sz w:val="20"/>
                <w:szCs w:val="20"/>
              </w:rPr>
            </w:pPr>
          </w:p>
          <w:p w14:paraId="22388CB9" w14:textId="77777777" w:rsidR="006139AB" w:rsidRPr="00B42C36" w:rsidRDefault="006139AB" w:rsidP="00DA17AC">
            <w:pPr>
              <w:overflowPunct w:val="0"/>
              <w:jc w:val="left"/>
              <w:textAlignment w:val="baseline"/>
              <w:rPr>
                <w:rFonts w:ascii="ＭＳ ゴシック" w:eastAsia="ＭＳ ゴシック" w:hAnsi="ＭＳ ゴシック"/>
                <w:color w:val="000000"/>
                <w:kern w:val="0"/>
                <w:sz w:val="20"/>
                <w:szCs w:val="20"/>
              </w:rPr>
            </w:pPr>
          </w:p>
          <w:p w14:paraId="6E7B472F" w14:textId="77777777" w:rsidR="00DA17AC" w:rsidRPr="00B42C36" w:rsidRDefault="00DA17AC" w:rsidP="00DA17AC">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0A66B5D6" w14:textId="77777777" w:rsidR="00DA17AC" w:rsidRPr="00B42C36" w:rsidRDefault="00DA17AC" w:rsidP="00F11DCD">
            <w:pPr>
              <w:overflowPunct w:val="0"/>
              <w:jc w:val="left"/>
              <w:textAlignment w:val="baseline"/>
              <w:rPr>
                <w:rFonts w:ascii="ＭＳ ゴシック" w:eastAsia="ＭＳ ゴシック" w:hAnsi="ＭＳ ゴシック"/>
                <w:color w:val="000000"/>
                <w:sz w:val="20"/>
                <w:szCs w:val="20"/>
              </w:rPr>
            </w:pPr>
          </w:p>
          <w:p w14:paraId="215A8B9D" w14:textId="77777777" w:rsidR="00DA17AC" w:rsidRPr="00B42C36" w:rsidRDefault="00DA17AC" w:rsidP="00F11DCD">
            <w:pPr>
              <w:overflowPunct w:val="0"/>
              <w:jc w:val="left"/>
              <w:textAlignment w:val="baseline"/>
              <w:rPr>
                <w:rFonts w:ascii="ＭＳ ゴシック" w:eastAsia="ＭＳ ゴシック" w:hAnsi="ＭＳ ゴシック"/>
                <w:color w:val="000000"/>
                <w:sz w:val="20"/>
                <w:szCs w:val="20"/>
              </w:rPr>
            </w:pPr>
          </w:p>
          <w:p w14:paraId="29AADAB5" w14:textId="77777777" w:rsidR="006139AB" w:rsidRPr="00B42C36" w:rsidRDefault="006139AB" w:rsidP="00F11DCD">
            <w:pPr>
              <w:overflowPunct w:val="0"/>
              <w:jc w:val="left"/>
              <w:textAlignment w:val="baseline"/>
              <w:rPr>
                <w:rFonts w:ascii="ＭＳ ゴシック" w:eastAsia="ＭＳ ゴシック" w:hAnsi="ＭＳ ゴシック"/>
                <w:color w:val="000000"/>
                <w:sz w:val="20"/>
                <w:szCs w:val="20"/>
              </w:rPr>
            </w:pPr>
          </w:p>
          <w:p w14:paraId="1A950EF9" w14:textId="77777777" w:rsidR="00DA17AC" w:rsidRPr="00B42C36" w:rsidRDefault="00DA17AC" w:rsidP="00F11DCD">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636C294B" w14:textId="77777777" w:rsidR="00DA17AC" w:rsidRPr="00B42C36" w:rsidRDefault="00DA17AC" w:rsidP="00F11DCD">
            <w:pPr>
              <w:overflowPunct w:val="0"/>
              <w:jc w:val="left"/>
              <w:textAlignment w:val="baseline"/>
              <w:rPr>
                <w:rFonts w:ascii="ＭＳ ゴシック" w:eastAsia="ＭＳ ゴシック" w:hAnsi="ＭＳ ゴシック"/>
                <w:color w:val="000000"/>
                <w:sz w:val="20"/>
                <w:szCs w:val="20"/>
              </w:rPr>
            </w:pPr>
          </w:p>
          <w:p w14:paraId="4778FCFC" w14:textId="77777777" w:rsidR="00DA17AC" w:rsidRPr="00B42C36" w:rsidRDefault="00DA17AC" w:rsidP="00F11DCD">
            <w:pPr>
              <w:overflowPunct w:val="0"/>
              <w:jc w:val="left"/>
              <w:textAlignment w:val="baseline"/>
              <w:rPr>
                <w:rFonts w:ascii="ＭＳ ゴシック" w:eastAsia="ＭＳ ゴシック" w:hAnsi="ＭＳ ゴシック"/>
                <w:color w:val="000000"/>
                <w:sz w:val="20"/>
                <w:szCs w:val="20"/>
              </w:rPr>
            </w:pPr>
          </w:p>
          <w:p w14:paraId="078E281E" w14:textId="77777777" w:rsidR="00DA17AC" w:rsidRPr="00B42C36" w:rsidRDefault="00DA17AC" w:rsidP="00F11DCD">
            <w:pPr>
              <w:overflowPunct w:val="0"/>
              <w:jc w:val="left"/>
              <w:textAlignment w:val="baseline"/>
              <w:rPr>
                <w:rFonts w:ascii="ＭＳ ゴシック" w:eastAsia="ＭＳ ゴシック" w:hAnsi="ＭＳ ゴシック"/>
                <w:color w:val="000000"/>
                <w:sz w:val="20"/>
                <w:szCs w:val="20"/>
              </w:rPr>
            </w:pPr>
          </w:p>
          <w:p w14:paraId="73A5AED5" w14:textId="77777777" w:rsidR="00DA17AC" w:rsidRPr="00B42C36" w:rsidRDefault="00DA17AC" w:rsidP="00F11DCD">
            <w:pPr>
              <w:overflowPunct w:val="0"/>
              <w:jc w:val="left"/>
              <w:textAlignment w:val="baseline"/>
              <w:rPr>
                <w:rFonts w:ascii="ＭＳ ゴシック" w:eastAsia="ＭＳ ゴシック" w:hAnsi="ＭＳ ゴシック"/>
                <w:color w:val="000000"/>
                <w:sz w:val="20"/>
                <w:szCs w:val="20"/>
              </w:rPr>
            </w:pPr>
          </w:p>
          <w:p w14:paraId="36311A77" w14:textId="77777777" w:rsidR="00DA17AC" w:rsidRPr="00B42C36" w:rsidRDefault="00DA17AC" w:rsidP="00F11DCD">
            <w:pPr>
              <w:overflowPunct w:val="0"/>
              <w:jc w:val="left"/>
              <w:textAlignment w:val="baseline"/>
              <w:rPr>
                <w:rFonts w:ascii="ＭＳ ゴシック" w:eastAsia="ＭＳ ゴシック" w:hAnsi="ＭＳ ゴシック"/>
                <w:color w:val="000000"/>
                <w:sz w:val="20"/>
                <w:szCs w:val="20"/>
              </w:rPr>
            </w:pPr>
          </w:p>
          <w:p w14:paraId="14D10F17" w14:textId="77777777" w:rsidR="00DA17AC" w:rsidRPr="00B42C36" w:rsidRDefault="00DA17AC" w:rsidP="00F11DCD">
            <w:pPr>
              <w:overflowPunct w:val="0"/>
              <w:jc w:val="left"/>
              <w:textAlignment w:val="baseline"/>
              <w:rPr>
                <w:rFonts w:ascii="ＭＳ ゴシック" w:eastAsia="ＭＳ ゴシック" w:hAnsi="ＭＳ ゴシック"/>
                <w:color w:val="000000"/>
                <w:sz w:val="20"/>
                <w:szCs w:val="20"/>
              </w:rPr>
            </w:pPr>
          </w:p>
          <w:p w14:paraId="333CA040" w14:textId="77777777" w:rsidR="00E26D04" w:rsidRPr="00B42C36" w:rsidRDefault="00E26D04" w:rsidP="00F11DCD">
            <w:pPr>
              <w:overflowPunct w:val="0"/>
              <w:jc w:val="left"/>
              <w:textAlignment w:val="baseline"/>
              <w:rPr>
                <w:rFonts w:ascii="ＭＳ ゴシック" w:eastAsia="ＭＳ ゴシック" w:hAnsi="ＭＳ ゴシック"/>
                <w:color w:val="000000"/>
                <w:sz w:val="20"/>
                <w:szCs w:val="20"/>
              </w:rPr>
            </w:pPr>
          </w:p>
          <w:p w14:paraId="37DC8840"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2263C04A"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67D4A3D5"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639E111F"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4203BDEF"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249A5457"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4FA25144"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2114785E"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295A7FBF"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0FE394D0"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28D09B8C"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65EC153C"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2CF794A9"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310EE685"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23AE4EF7" w14:textId="77777777" w:rsidR="00E26D04" w:rsidRPr="00B42C36" w:rsidRDefault="00E26D04" w:rsidP="00F11DCD">
            <w:pPr>
              <w:overflowPunct w:val="0"/>
              <w:jc w:val="left"/>
              <w:textAlignment w:val="baseline"/>
              <w:rPr>
                <w:rFonts w:ascii="ＭＳ ゴシック" w:eastAsia="ＭＳ ゴシック" w:hAnsi="ＭＳ ゴシック"/>
                <w:color w:val="000000"/>
                <w:kern w:val="0"/>
                <w:sz w:val="20"/>
                <w:szCs w:val="20"/>
              </w:rPr>
            </w:pPr>
          </w:p>
          <w:p w14:paraId="71181A9E"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44C204C7"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623E16FD"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0304D9CE"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6C246AE8"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4C263387" w14:textId="77777777" w:rsidR="00DA17AC" w:rsidRPr="00B42C36" w:rsidRDefault="00DA17AC" w:rsidP="00DA17AC">
            <w:pPr>
              <w:overflowPunct w:val="0"/>
              <w:jc w:val="left"/>
              <w:textAlignment w:val="baseline"/>
              <w:rPr>
                <w:rFonts w:ascii="ＭＳ ゴシック" w:eastAsia="ＭＳ ゴシック" w:hAnsi="ＭＳ ゴシック"/>
                <w:color w:val="000000"/>
                <w:sz w:val="20"/>
                <w:szCs w:val="20"/>
              </w:rPr>
            </w:pPr>
          </w:p>
        </w:tc>
      </w:tr>
      <w:tr w:rsidR="00DA17AC" w:rsidRPr="00B42C36" w14:paraId="494C23FE" w14:textId="77777777" w:rsidTr="00027AFE">
        <w:trPr>
          <w:trHeight w:val="431"/>
        </w:trPr>
        <w:tc>
          <w:tcPr>
            <w:tcW w:w="6053" w:type="dxa"/>
            <w:gridSpan w:val="2"/>
            <w:vAlign w:val="center"/>
          </w:tcPr>
          <w:p w14:paraId="6C4E2210" w14:textId="77777777" w:rsidR="00DA17AC" w:rsidRPr="00B42C36" w:rsidRDefault="00DA17AC"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701" w:type="dxa"/>
            <w:gridSpan w:val="2"/>
            <w:vAlign w:val="center"/>
          </w:tcPr>
          <w:p w14:paraId="0C7D9F0D" w14:textId="77777777" w:rsidR="00DA17AC" w:rsidRPr="00B42C36" w:rsidRDefault="00DA17AC"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1984" w:type="dxa"/>
            <w:gridSpan w:val="3"/>
            <w:vAlign w:val="center"/>
          </w:tcPr>
          <w:p w14:paraId="4A4B641A" w14:textId="77777777" w:rsidR="00DA17AC" w:rsidRPr="00B42C36" w:rsidRDefault="00DA17AC"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DA17AC" w:rsidRPr="00B42C36" w14:paraId="4F269D58" w14:textId="77777777" w:rsidTr="00027AFE">
        <w:trPr>
          <w:trHeight w:val="14352"/>
        </w:trPr>
        <w:tc>
          <w:tcPr>
            <w:tcW w:w="6053" w:type="dxa"/>
            <w:gridSpan w:val="2"/>
          </w:tcPr>
          <w:p w14:paraId="090DAC5B" w14:textId="77777777" w:rsidR="00DA17AC" w:rsidRPr="00B42C36" w:rsidRDefault="00DA17AC" w:rsidP="00127EF9">
            <w:pPr>
              <w:overflowPunct w:val="0"/>
              <w:jc w:val="left"/>
              <w:textAlignment w:val="baseline"/>
              <w:rPr>
                <w:rFonts w:ascii="ＭＳ ゴシック" w:eastAsia="ＭＳ ゴシック" w:hAnsi="ＭＳ ゴシック"/>
                <w:color w:val="000000"/>
                <w:kern w:val="0"/>
                <w:sz w:val="20"/>
                <w:szCs w:val="20"/>
              </w:rPr>
            </w:pPr>
          </w:p>
          <w:p w14:paraId="6C99D3CE" w14:textId="77777777" w:rsidR="00E03AAA" w:rsidRPr="00B42C36" w:rsidRDefault="00E03AAA" w:rsidP="00E03AAA">
            <w:pPr>
              <w:overflowPunct w:val="0"/>
              <w:ind w:left="183" w:hangingChars="100" w:hanging="183"/>
              <w:textAlignment w:val="baseline"/>
              <w:rPr>
                <w:rFonts w:ascii="ＭＳ ゴシック" w:eastAsia="ＭＳ ゴシック" w:hAnsi="Times New Roman"/>
                <w:color w:val="000000"/>
                <w:kern w:val="0"/>
                <w:sz w:val="20"/>
                <w:szCs w:val="20"/>
              </w:rPr>
            </w:pPr>
            <w:r w:rsidRPr="00B42C36">
              <w:rPr>
                <w:rFonts w:ascii="ＭＳ ゴシック" w:eastAsia="ＭＳ ゴシック" w:hAnsi="ＭＳ ゴシック" w:cs="ＭＳ ゴシック" w:hint="eastAsia"/>
                <w:color w:val="000000"/>
                <w:kern w:val="0"/>
                <w:sz w:val="20"/>
                <w:szCs w:val="20"/>
              </w:rPr>
              <w:t>○「必要な措置」とは，相談窓口，苦情解決の体制及び手順等当該事業所における苦情を解決するための措置を講ずることをいう。</w:t>
            </w:r>
          </w:p>
          <w:p w14:paraId="645F813E" w14:textId="77777777" w:rsidR="00E03AAA" w:rsidRPr="00B42C36" w:rsidRDefault="00E03AAA" w:rsidP="00E03AA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当該措置の概要については，利用申込者にサービスの内容を説明する文書に記載し，事業所に掲示することが望ましい。</w:t>
            </w:r>
          </w:p>
          <w:p w14:paraId="3EEE07A8" w14:textId="77777777" w:rsidR="00E03AAA" w:rsidRPr="00B42C36" w:rsidRDefault="00E03AAA" w:rsidP="00E03AAA">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p>
          <w:p w14:paraId="4CA89398" w14:textId="77777777" w:rsidR="00E03AAA" w:rsidRPr="00B42C36" w:rsidRDefault="00E03AAA" w:rsidP="00E03AAA">
            <w:pPr>
              <w:overflowPunct w:val="0"/>
              <w:ind w:left="183" w:hangingChars="100" w:hanging="183"/>
              <w:textAlignment w:val="baseline"/>
              <w:rPr>
                <w:rFonts w:ascii="ＭＳ ゴシック" w:eastAsia="ＭＳ ゴシック" w:hAnsi="Times New Roman"/>
                <w:color w:val="000000"/>
                <w:kern w:val="0"/>
                <w:sz w:val="20"/>
                <w:szCs w:val="20"/>
              </w:rPr>
            </w:pPr>
            <w:r w:rsidRPr="00B42C36">
              <w:rPr>
                <w:rFonts w:ascii="ＭＳ ゴシック" w:eastAsia="ＭＳ ゴシック" w:hAnsi="ＭＳ ゴシック" w:cs="ＭＳ ゴシック" w:hint="eastAsia"/>
                <w:color w:val="000000"/>
                <w:kern w:val="0"/>
                <w:sz w:val="20"/>
                <w:szCs w:val="20"/>
              </w:rPr>
              <w:t>○　苦情がサービスの質の向上を図る上での重要な情報であるとの認識に立ち，苦情の内容を踏まえ，サービスの質の向上に向けた取組を自ら行うべきである</w:t>
            </w:r>
            <w:r w:rsidRPr="00B42C36">
              <w:rPr>
                <w:rFonts w:ascii="ＭＳ ゴシック" w:eastAsia="ＭＳ ゴシック" w:hAnsi="ＭＳ ゴシック" w:cs="ＭＳ ゴシック" w:hint="eastAsia"/>
                <w:color w:val="000000"/>
                <w:spacing w:val="10"/>
                <w:kern w:val="0"/>
                <w:sz w:val="20"/>
                <w:szCs w:val="20"/>
              </w:rPr>
              <w:t>。</w:t>
            </w:r>
          </w:p>
          <w:p w14:paraId="7A3306B5" w14:textId="77777777" w:rsidR="006139AB" w:rsidRPr="00B42C36" w:rsidRDefault="006139AB" w:rsidP="00E03AAA">
            <w:pPr>
              <w:overflowPunct w:val="0"/>
              <w:jc w:val="left"/>
              <w:textAlignment w:val="baseline"/>
              <w:rPr>
                <w:rFonts w:ascii="ＭＳ ゴシック" w:eastAsia="ＭＳ ゴシック" w:hAnsi="ＭＳ ゴシック"/>
                <w:color w:val="000000"/>
                <w:kern w:val="0"/>
                <w:sz w:val="20"/>
                <w:szCs w:val="20"/>
              </w:rPr>
            </w:pPr>
          </w:p>
          <w:p w14:paraId="12953B74" w14:textId="77777777" w:rsidR="00DA17AC" w:rsidRPr="00B42C36" w:rsidRDefault="00DA17AC" w:rsidP="00127EF9">
            <w:pPr>
              <w:overflowPunct w:val="0"/>
              <w:jc w:val="left"/>
              <w:textAlignment w:val="baseline"/>
              <w:rPr>
                <w:rFonts w:ascii="ＭＳ ゴシック" w:eastAsia="ＭＳ ゴシック" w:hAnsi="ＭＳ ゴシック"/>
                <w:color w:val="000000"/>
                <w:kern w:val="0"/>
                <w:sz w:val="20"/>
                <w:szCs w:val="20"/>
              </w:rPr>
            </w:pPr>
          </w:p>
          <w:p w14:paraId="021681A0" w14:textId="77777777" w:rsidR="00DA17AC" w:rsidRPr="00B42C36" w:rsidRDefault="00DA17AC" w:rsidP="00127EF9">
            <w:pPr>
              <w:overflowPunct w:val="0"/>
              <w:jc w:val="left"/>
              <w:textAlignment w:val="baseline"/>
              <w:rPr>
                <w:rFonts w:ascii="ＭＳ ゴシック" w:eastAsia="ＭＳ ゴシック" w:hAnsi="ＭＳ ゴシック"/>
                <w:color w:val="000000"/>
                <w:kern w:val="0"/>
                <w:sz w:val="20"/>
                <w:szCs w:val="20"/>
              </w:rPr>
            </w:pPr>
          </w:p>
          <w:p w14:paraId="3477783F" w14:textId="77777777" w:rsidR="00DA17AC" w:rsidRPr="00B42C36" w:rsidRDefault="00DA17AC" w:rsidP="00127EF9">
            <w:pPr>
              <w:overflowPunct w:val="0"/>
              <w:jc w:val="left"/>
              <w:textAlignment w:val="baseline"/>
              <w:rPr>
                <w:rFonts w:ascii="ＭＳ ゴシック" w:eastAsia="ＭＳ ゴシック" w:hAnsi="ＭＳ ゴシック"/>
                <w:color w:val="000000"/>
                <w:kern w:val="0"/>
                <w:sz w:val="20"/>
                <w:szCs w:val="20"/>
              </w:rPr>
            </w:pPr>
          </w:p>
          <w:p w14:paraId="664CC74D" w14:textId="77777777" w:rsidR="00DA17AC" w:rsidRPr="00B42C36" w:rsidRDefault="00DA17AC" w:rsidP="00127EF9">
            <w:pPr>
              <w:overflowPunct w:val="0"/>
              <w:jc w:val="left"/>
              <w:textAlignment w:val="baseline"/>
              <w:rPr>
                <w:rFonts w:ascii="ＭＳ ゴシック" w:eastAsia="ＭＳ ゴシック" w:hAnsi="ＭＳ ゴシック"/>
                <w:color w:val="000000"/>
                <w:kern w:val="0"/>
                <w:sz w:val="20"/>
                <w:szCs w:val="20"/>
              </w:rPr>
            </w:pPr>
          </w:p>
          <w:p w14:paraId="2A86D194" w14:textId="77777777" w:rsidR="00DA17AC" w:rsidRPr="00B42C36" w:rsidRDefault="00DA17AC" w:rsidP="00127EF9">
            <w:pPr>
              <w:overflowPunct w:val="0"/>
              <w:jc w:val="left"/>
              <w:textAlignment w:val="baseline"/>
              <w:rPr>
                <w:rFonts w:ascii="ＭＳ ゴシック" w:eastAsia="ＭＳ ゴシック" w:hAnsi="ＭＳ ゴシック"/>
                <w:color w:val="000000"/>
                <w:kern w:val="0"/>
                <w:sz w:val="20"/>
                <w:szCs w:val="20"/>
              </w:rPr>
            </w:pPr>
          </w:p>
          <w:p w14:paraId="1122F73B" w14:textId="77777777" w:rsidR="00DA17AC" w:rsidRPr="00B42C36" w:rsidRDefault="00DA17AC" w:rsidP="00127EF9">
            <w:pPr>
              <w:overflowPunct w:val="0"/>
              <w:jc w:val="left"/>
              <w:textAlignment w:val="baseline"/>
              <w:rPr>
                <w:rFonts w:ascii="ＭＳ ゴシック" w:eastAsia="ＭＳ ゴシック" w:hAnsi="ＭＳ ゴシック"/>
                <w:color w:val="000000"/>
                <w:kern w:val="0"/>
                <w:sz w:val="20"/>
                <w:szCs w:val="20"/>
              </w:rPr>
            </w:pPr>
          </w:p>
          <w:p w14:paraId="05734B75" w14:textId="77777777" w:rsidR="00DA17AC" w:rsidRPr="00B42C36" w:rsidRDefault="00DA17AC" w:rsidP="00127EF9">
            <w:pPr>
              <w:overflowPunct w:val="0"/>
              <w:jc w:val="left"/>
              <w:textAlignment w:val="baseline"/>
              <w:rPr>
                <w:rFonts w:ascii="ＭＳ ゴシック" w:eastAsia="ＭＳ ゴシック" w:hAnsi="ＭＳ ゴシック"/>
                <w:color w:val="000000"/>
                <w:kern w:val="0"/>
                <w:sz w:val="20"/>
                <w:szCs w:val="20"/>
              </w:rPr>
            </w:pPr>
          </w:p>
          <w:p w14:paraId="332283BF" w14:textId="77777777" w:rsidR="00DA17AC" w:rsidRPr="00B42C36" w:rsidRDefault="00DA17AC" w:rsidP="00127EF9">
            <w:pPr>
              <w:overflowPunct w:val="0"/>
              <w:jc w:val="left"/>
              <w:textAlignment w:val="baseline"/>
              <w:rPr>
                <w:rFonts w:ascii="ＭＳ ゴシック" w:eastAsia="ＭＳ ゴシック" w:hAnsi="ＭＳ ゴシック"/>
                <w:color w:val="000000"/>
                <w:kern w:val="0"/>
                <w:sz w:val="20"/>
                <w:szCs w:val="20"/>
              </w:rPr>
            </w:pPr>
          </w:p>
          <w:p w14:paraId="4E2511B9" w14:textId="77777777" w:rsidR="00DA17AC" w:rsidRPr="00B42C36" w:rsidRDefault="00DA17AC" w:rsidP="00127EF9">
            <w:pPr>
              <w:overflowPunct w:val="0"/>
              <w:jc w:val="left"/>
              <w:textAlignment w:val="baseline"/>
              <w:rPr>
                <w:rFonts w:ascii="ＭＳ ゴシック" w:eastAsia="ＭＳ ゴシック" w:hAnsi="ＭＳ ゴシック"/>
                <w:color w:val="000000"/>
                <w:kern w:val="0"/>
                <w:sz w:val="20"/>
                <w:szCs w:val="20"/>
              </w:rPr>
            </w:pPr>
          </w:p>
          <w:p w14:paraId="7F25D027" w14:textId="77777777" w:rsidR="00DA17AC" w:rsidRPr="00B42C36" w:rsidRDefault="00DA17AC" w:rsidP="00127EF9">
            <w:pPr>
              <w:overflowPunct w:val="0"/>
              <w:jc w:val="left"/>
              <w:textAlignment w:val="baseline"/>
              <w:rPr>
                <w:rFonts w:ascii="ＭＳ ゴシック" w:eastAsia="ＭＳ ゴシック" w:hAnsi="ＭＳ ゴシック"/>
                <w:color w:val="000000"/>
                <w:kern w:val="0"/>
                <w:sz w:val="20"/>
                <w:szCs w:val="20"/>
              </w:rPr>
            </w:pPr>
          </w:p>
          <w:p w14:paraId="68AF6239" w14:textId="77777777" w:rsidR="00DA17AC" w:rsidRPr="00B42C36" w:rsidRDefault="00DA17AC" w:rsidP="00127EF9">
            <w:pPr>
              <w:overflowPunct w:val="0"/>
              <w:jc w:val="left"/>
              <w:textAlignment w:val="baseline"/>
              <w:rPr>
                <w:rFonts w:ascii="ＭＳ ゴシック" w:eastAsia="ＭＳ ゴシック" w:hAnsi="ＭＳ ゴシック"/>
                <w:color w:val="000000"/>
                <w:kern w:val="0"/>
                <w:sz w:val="20"/>
                <w:szCs w:val="20"/>
              </w:rPr>
            </w:pPr>
          </w:p>
          <w:p w14:paraId="2B5820DD" w14:textId="77777777" w:rsidR="00DA17AC" w:rsidRPr="00B42C36" w:rsidRDefault="00DA17AC" w:rsidP="00127EF9">
            <w:pPr>
              <w:overflowPunct w:val="0"/>
              <w:jc w:val="left"/>
              <w:textAlignment w:val="baseline"/>
              <w:rPr>
                <w:rFonts w:ascii="ＭＳ ゴシック" w:eastAsia="ＭＳ ゴシック" w:hAnsi="ＭＳ ゴシック"/>
                <w:color w:val="000000"/>
                <w:kern w:val="0"/>
                <w:sz w:val="20"/>
                <w:szCs w:val="20"/>
              </w:rPr>
            </w:pPr>
          </w:p>
          <w:p w14:paraId="6EF1974C" w14:textId="77777777" w:rsidR="00DA17AC" w:rsidRPr="00B42C36" w:rsidRDefault="00DA17AC" w:rsidP="00DA17AC">
            <w:pPr>
              <w:overflowPunct w:val="0"/>
              <w:ind w:firstLineChars="100" w:firstLine="183"/>
              <w:jc w:val="left"/>
              <w:textAlignment w:val="baseline"/>
              <w:rPr>
                <w:rFonts w:ascii="ＭＳ ゴシック" w:eastAsia="ＭＳ ゴシック" w:hAnsi="ＭＳ ゴシック"/>
                <w:color w:val="000000"/>
                <w:kern w:val="0"/>
                <w:sz w:val="20"/>
                <w:szCs w:val="20"/>
              </w:rPr>
            </w:pPr>
          </w:p>
        </w:tc>
        <w:tc>
          <w:tcPr>
            <w:tcW w:w="1701" w:type="dxa"/>
            <w:gridSpan w:val="2"/>
          </w:tcPr>
          <w:p w14:paraId="454636B8" w14:textId="77777777" w:rsidR="00DA17AC" w:rsidRPr="00B42C36" w:rsidRDefault="00DA17AC" w:rsidP="00DA17AC">
            <w:pPr>
              <w:overflowPunct w:val="0"/>
              <w:jc w:val="left"/>
              <w:textAlignment w:val="baseline"/>
              <w:rPr>
                <w:rFonts w:ascii="ＭＳ ゴシック" w:eastAsia="ＭＳ ゴシック" w:hAnsi="ＭＳ ゴシック" w:cs="ＭＳ ゴシック"/>
                <w:color w:val="000000"/>
                <w:kern w:val="0"/>
                <w:sz w:val="20"/>
                <w:szCs w:val="20"/>
              </w:rPr>
            </w:pPr>
          </w:p>
          <w:p w14:paraId="31AE1147" w14:textId="77777777" w:rsidR="00164B35" w:rsidRPr="00B42C36" w:rsidRDefault="00164B35" w:rsidP="00164B35">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○苦情受付簿</w:t>
            </w:r>
          </w:p>
          <w:p w14:paraId="7DD9A1DD" w14:textId="77777777" w:rsidR="00164B35" w:rsidRPr="00B42C36" w:rsidRDefault="00164B35" w:rsidP="00164B35">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○重要事項説明書</w:t>
            </w:r>
          </w:p>
          <w:p w14:paraId="212389A8" w14:textId="77777777" w:rsidR="00164B35" w:rsidRPr="00B42C36" w:rsidRDefault="00164B35" w:rsidP="00164B35">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○契約書</w:t>
            </w:r>
          </w:p>
          <w:p w14:paraId="6B64BAEF" w14:textId="77777777" w:rsidR="00164B35" w:rsidRPr="00B42C36" w:rsidRDefault="00164B35" w:rsidP="00164B35">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○事業所の掲示物</w:t>
            </w:r>
          </w:p>
          <w:p w14:paraId="126458EA" w14:textId="77777777" w:rsidR="00164B35" w:rsidRPr="00B42C36" w:rsidRDefault="00164B35" w:rsidP="00164B35">
            <w:pPr>
              <w:overflowPunct w:val="0"/>
              <w:jc w:val="left"/>
              <w:textAlignment w:val="baseline"/>
              <w:rPr>
                <w:rFonts w:ascii="ＭＳ ゴシック" w:eastAsia="ＭＳ ゴシック" w:hAnsi="ＭＳ ゴシック" w:cs="ＭＳ ゴシック"/>
                <w:color w:val="000000"/>
                <w:kern w:val="0"/>
                <w:sz w:val="20"/>
                <w:szCs w:val="20"/>
              </w:rPr>
            </w:pPr>
          </w:p>
          <w:p w14:paraId="2EB3C6AD" w14:textId="77777777" w:rsidR="00164B35" w:rsidRPr="00B42C36" w:rsidRDefault="00164B35" w:rsidP="00164B3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○苦情者への対応記録</w:t>
            </w:r>
          </w:p>
          <w:p w14:paraId="41D9A121" w14:textId="77777777" w:rsidR="00164B35" w:rsidRPr="00B42C36" w:rsidRDefault="00164B35" w:rsidP="00164B3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○苦情対応マニュアル</w:t>
            </w:r>
          </w:p>
          <w:p w14:paraId="5507575D" w14:textId="77777777" w:rsidR="00164B35" w:rsidRPr="00B42C36" w:rsidRDefault="00164B35" w:rsidP="00164B35">
            <w:pPr>
              <w:overflowPunct w:val="0"/>
              <w:jc w:val="left"/>
              <w:textAlignment w:val="baseline"/>
              <w:rPr>
                <w:rFonts w:ascii="ＭＳ ゴシック" w:eastAsia="ＭＳ ゴシック" w:hAnsi="ＭＳ ゴシック" w:cs="ＭＳ ゴシック"/>
                <w:color w:val="000000"/>
                <w:kern w:val="0"/>
                <w:sz w:val="20"/>
                <w:szCs w:val="20"/>
              </w:rPr>
            </w:pPr>
          </w:p>
          <w:p w14:paraId="15AF659A" w14:textId="77777777" w:rsidR="00164B35" w:rsidRPr="00B42C36" w:rsidRDefault="00164B35" w:rsidP="00164B3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○市からの指導または助言を受けた場合の改善したことが分かる書類</w:t>
            </w:r>
          </w:p>
          <w:p w14:paraId="04D97E1F" w14:textId="77777777" w:rsidR="00164B35" w:rsidRPr="00B42C36" w:rsidRDefault="00164B35" w:rsidP="00164B35">
            <w:pPr>
              <w:overflowPunct w:val="0"/>
              <w:jc w:val="left"/>
              <w:textAlignment w:val="baseline"/>
              <w:rPr>
                <w:rFonts w:ascii="ＭＳ ゴシック" w:eastAsia="ＭＳ ゴシック" w:hAnsi="ＭＳ ゴシック" w:cs="ＭＳ ゴシック"/>
                <w:color w:val="000000"/>
                <w:kern w:val="0"/>
                <w:sz w:val="20"/>
                <w:szCs w:val="20"/>
              </w:rPr>
            </w:pPr>
          </w:p>
          <w:p w14:paraId="26C80F14" w14:textId="77777777" w:rsidR="00164B35" w:rsidRPr="00B42C36" w:rsidRDefault="00164B35" w:rsidP="00164B35">
            <w:pPr>
              <w:overflowPunct w:val="0"/>
              <w:jc w:val="left"/>
              <w:textAlignment w:val="baseline"/>
              <w:rPr>
                <w:rFonts w:ascii="ＭＳ ゴシック" w:eastAsia="ＭＳ ゴシック" w:hAnsi="ＭＳ ゴシック" w:cs="ＭＳ ゴシック"/>
                <w:color w:val="000000"/>
                <w:kern w:val="0"/>
                <w:sz w:val="20"/>
                <w:szCs w:val="20"/>
              </w:rPr>
            </w:pPr>
          </w:p>
          <w:p w14:paraId="63F7455C" w14:textId="77777777" w:rsidR="00164B35" w:rsidRPr="00B42C36" w:rsidRDefault="00164B35" w:rsidP="00164B3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4750E7" w:rsidRPr="00B42C36">
              <w:rPr>
                <w:rFonts w:ascii="ＭＳ ゴシック" w:eastAsia="ＭＳ ゴシック" w:hAnsi="ＭＳ ゴシック" w:cs="ＭＳ ゴシック" w:hint="eastAsia"/>
                <w:color w:val="000000"/>
                <w:kern w:val="0"/>
                <w:sz w:val="20"/>
                <w:szCs w:val="20"/>
              </w:rPr>
              <w:t>市</w:t>
            </w:r>
            <w:r w:rsidRPr="00B42C36">
              <w:rPr>
                <w:rFonts w:ascii="ＭＳ ゴシック" w:eastAsia="ＭＳ ゴシック" w:hAnsi="ＭＳ ゴシック" w:cs="ＭＳ ゴシック" w:hint="eastAsia"/>
                <w:color w:val="000000"/>
                <w:kern w:val="0"/>
                <w:sz w:val="20"/>
                <w:szCs w:val="20"/>
              </w:rPr>
              <w:t>からの指導または助言を受けた場合の改善したことが分かる書類</w:t>
            </w:r>
          </w:p>
          <w:p w14:paraId="202CC51F" w14:textId="77777777" w:rsidR="00164B35" w:rsidRPr="00B42C36" w:rsidRDefault="00164B35" w:rsidP="00164B35">
            <w:pPr>
              <w:overflowPunct w:val="0"/>
              <w:jc w:val="left"/>
              <w:textAlignment w:val="baseline"/>
              <w:rPr>
                <w:rFonts w:ascii="ＭＳ ゴシック" w:eastAsia="ＭＳ ゴシック" w:hAnsi="ＭＳ ゴシック" w:cs="ＭＳ ゴシック"/>
                <w:color w:val="000000"/>
                <w:kern w:val="0"/>
                <w:sz w:val="20"/>
                <w:szCs w:val="20"/>
              </w:rPr>
            </w:pPr>
          </w:p>
          <w:p w14:paraId="709302E9" w14:textId="77777777" w:rsidR="00164B35" w:rsidRPr="00B42C36" w:rsidRDefault="00164B35" w:rsidP="00164B35">
            <w:pPr>
              <w:overflowPunct w:val="0"/>
              <w:jc w:val="left"/>
              <w:textAlignment w:val="baseline"/>
              <w:rPr>
                <w:rFonts w:ascii="ＭＳ ゴシック" w:eastAsia="ＭＳ ゴシック" w:hAnsi="ＭＳ ゴシック" w:cs="ＭＳ ゴシック"/>
                <w:color w:val="000000"/>
                <w:kern w:val="0"/>
                <w:sz w:val="20"/>
                <w:szCs w:val="20"/>
              </w:rPr>
            </w:pPr>
          </w:p>
          <w:p w14:paraId="52E39DE1" w14:textId="77777777" w:rsidR="00164B35" w:rsidRPr="00B42C36" w:rsidRDefault="00164B35" w:rsidP="00164B3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○市からの指導または助言を受けた場合の改善したことが分かる書類</w:t>
            </w:r>
          </w:p>
          <w:p w14:paraId="012C96AF" w14:textId="77777777" w:rsidR="00164B35" w:rsidRPr="00B42C36" w:rsidRDefault="00164B35" w:rsidP="00164B35">
            <w:pPr>
              <w:overflowPunct w:val="0"/>
              <w:jc w:val="left"/>
              <w:textAlignment w:val="baseline"/>
              <w:rPr>
                <w:rFonts w:ascii="ＭＳ ゴシック" w:eastAsia="ＭＳ ゴシック" w:hAnsi="ＭＳ ゴシック" w:cs="ＭＳ ゴシック"/>
                <w:color w:val="000000"/>
                <w:kern w:val="0"/>
                <w:sz w:val="20"/>
                <w:szCs w:val="20"/>
              </w:rPr>
            </w:pPr>
          </w:p>
          <w:p w14:paraId="269D782A" w14:textId="77777777" w:rsidR="00164B35" w:rsidRPr="00B42C36" w:rsidRDefault="00164B35" w:rsidP="00164B35">
            <w:pPr>
              <w:overflowPunct w:val="0"/>
              <w:jc w:val="left"/>
              <w:textAlignment w:val="baseline"/>
              <w:rPr>
                <w:rFonts w:ascii="ＭＳ ゴシック" w:eastAsia="ＭＳ ゴシック" w:hAnsi="ＭＳ ゴシック" w:cs="ＭＳ ゴシック"/>
                <w:color w:val="000000"/>
                <w:kern w:val="0"/>
                <w:sz w:val="20"/>
                <w:szCs w:val="20"/>
              </w:rPr>
            </w:pPr>
          </w:p>
          <w:p w14:paraId="0217ACC5" w14:textId="77777777" w:rsidR="004750E7" w:rsidRPr="00B42C36" w:rsidRDefault="004750E7" w:rsidP="00164B35">
            <w:pPr>
              <w:overflowPunct w:val="0"/>
              <w:jc w:val="left"/>
              <w:textAlignment w:val="baseline"/>
              <w:rPr>
                <w:rFonts w:ascii="ＭＳ ゴシック" w:eastAsia="ＭＳ ゴシック" w:hAnsi="ＭＳ ゴシック" w:cs="ＭＳ ゴシック"/>
                <w:color w:val="000000"/>
                <w:kern w:val="0"/>
                <w:sz w:val="20"/>
                <w:szCs w:val="20"/>
              </w:rPr>
            </w:pPr>
          </w:p>
          <w:p w14:paraId="614BA172" w14:textId="77777777" w:rsidR="00164B35" w:rsidRPr="00B42C36" w:rsidRDefault="00164B35" w:rsidP="00164B3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w:t>
            </w:r>
            <w:r w:rsidR="004750E7" w:rsidRPr="00B42C36">
              <w:rPr>
                <w:rFonts w:ascii="ＭＳ ゴシック" w:eastAsia="ＭＳ ゴシック" w:hAnsi="ＭＳ ゴシック" w:cs="ＭＳ ゴシック" w:hint="eastAsia"/>
                <w:color w:val="000000"/>
                <w:kern w:val="0"/>
                <w:sz w:val="20"/>
                <w:szCs w:val="20"/>
              </w:rPr>
              <w:t>市</w:t>
            </w:r>
            <w:r w:rsidRPr="00B42C36">
              <w:rPr>
                <w:rFonts w:ascii="ＭＳ ゴシック" w:eastAsia="ＭＳ ゴシック" w:hAnsi="ＭＳ ゴシック" w:cs="ＭＳ ゴシック" w:hint="eastAsia"/>
                <w:color w:val="000000"/>
                <w:kern w:val="0"/>
                <w:sz w:val="20"/>
                <w:szCs w:val="20"/>
              </w:rPr>
              <w:t>への報告書</w:t>
            </w:r>
          </w:p>
          <w:p w14:paraId="2D7D8A7E" w14:textId="77777777" w:rsidR="00164B35" w:rsidRPr="00B42C36" w:rsidRDefault="00164B35" w:rsidP="00164B35">
            <w:pPr>
              <w:overflowPunct w:val="0"/>
              <w:jc w:val="left"/>
              <w:textAlignment w:val="baseline"/>
              <w:rPr>
                <w:rFonts w:ascii="ＭＳ ゴシック" w:eastAsia="ＭＳ ゴシック" w:hAnsi="ＭＳ ゴシック" w:cs="ＭＳ ゴシック"/>
                <w:color w:val="000000"/>
                <w:kern w:val="0"/>
                <w:sz w:val="20"/>
                <w:szCs w:val="20"/>
              </w:rPr>
            </w:pPr>
          </w:p>
          <w:p w14:paraId="4436BE11" w14:textId="77777777" w:rsidR="00164B35" w:rsidRPr="00B42C36" w:rsidRDefault="00164B35" w:rsidP="00164B35">
            <w:pPr>
              <w:overflowPunct w:val="0"/>
              <w:jc w:val="left"/>
              <w:textAlignment w:val="baseline"/>
              <w:rPr>
                <w:rFonts w:ascii="ＭＳ ゴシック" w:eastAsia="ＭＳ ゴシック" w:hAnsi="ＭＳ ゴシック" w:cs="ＭＳ ゴシック"/>
                <w:color w:val="000000"/>
                <w:kern w:val="0"/>
                <w:sz w:val="20"/>
                <w:szCs w:val="20"/>
              </w:rPr>
            </w:pPr>
          </w:p>
          <w:p w14:paraId="03267828" w14:textId="77777777" w:rsidR="00164B35" w:rsidRPr="00B42C36" w:rsidRDefault="00164B35" w:rsidP="00164B3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○運営適正委員会の調査又はあっせんに協力したことが分かる資料</w:t>
            </w:r>
          </w:p>
        </w:tc>
        <w:tc>
          <w:tcPr>
            <w:tcW w:w="1984" w:type="dxa"/>
            <w:gridSpan w:val="3"/>
          </w:tcPr>
          <w:p w14:paraId="75DC522C" w14:textId="77777777" w:rsidR="00DA17AC" w:rsidRPr="00B42C36" w:rsidRDefault="00DA17AC" w:rsidP="00127EF9">
            <w:pPr>
              <w:overflowPunct w:val="0"/>
              <w:jc w:val="left"/>
              <w:textAlignment w:val="baseline"/>
              <w:rPr>
                <w:rFonts w:ascii="ＭＳ ゴシック" w:eastAsia="ＭＳ ゴシック" w:hAnsi="ＭＳ ゴシック"/>
                <w:color w:val="000000"/>
                <w:kern w:val="0"/>
                <w:sz w:val="20"/>
                <w:szCs w:val="20"/>
              </w:rPr>
            </w:pPr>
          </w:p>
          <w:p w14:paraId="2049524E" w14:textId="77777777" w:rsidR="00DA17AC" w:rsidRPr="00B42C36" w:rsidRDefault="00DA17AC" w:rsidP="00DA17AC">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37E74F88" w14:textId="77777777" w:rsidR="00DA17AC" w:rsidRPr="00B42C36" w:rsidRDefault="00E03AAA" w:rsidP="00DA17AC">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DA17AC" w:rsidRPr="00B42C36">
              <w:rPr>
                <w:rFonts w:ascii="ＭＳ ゴシック" w:eastAsia="ＭＳ ゴシック" w:hAnsi="ＭＳ ゴシック" w:cs="ＭＳ ゴシック" w:hint="eastAsia"/>
                <w:color w:val="000000"/>
                <w:kern w:val="0"/>
                <w:sz w:val="20"/>
                <w:szCs w:val="20"/>
              </w:rPr>
              <w:t>第</w:t>
            </w:r>
            <w:r w:rsidR="00DA17AC" w:rsidRPr="00B42C36">
              <w:rPr>
                <w:rFonts w:ascii="ＭＳ ゴシック" w:eastAsia="ＭＳ ゴシック" w:hAnsi="ＭＳ ゴシック" w:cs="ＭＳ ゴシック"/>
                <w:color w:val="000000"/>
                <w:kern w:val="0"/>
                <w:sz w:val="20"/>
                <w:szCs w:val="20"/>
              </w:rPr>
              <w:t>39</w:t>
            </w:r>
            <w:r w:rsidR="00DA17AC" w:rsidRPr="00B42C36">
              <w:rPr>
                <w:rFonts w:ascii="ＭＳ ゴシック" w:eastAsia="ＭＳ ゴシック" w:hAnsi="ＭＳ ゴシック" w:cs="ＭＳ ゴシック" w:hint="eastAsia"/>
                <w:color w:val="000000"/>
                <w:kern w:val="0"/>
                <w:sz w:val="20"/>
                <w:szCs w:val="20"/>
              </w:rPr>
              <w:t>条第</w:t>
            </w:r>
            <w:r w:rsidR="00DA17AC"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項</w:t>
            </w:r>
          </w:p>
          <w:p w14:paraId="3FE2DC0A" w14:textId="77777777" w:rsidR="00DA17AC" w:rsidRPr="00B42C36" w:rsidRDefault="00DA17AC" w:rsidP="00DA17AC">
            <w:pPr>
              <w:overflowPunct w:val="0"/>
              <w:jc w:val="left"/>
              <w:textAlignment w:val="baseline"/>
              <w:rPr>
                <w:rFonts w:ascii="ＭＳ ゴシック" w:eastAsia="ＭＳ ゴシック" w:hAnsi="ＭＳ ゴシック"/>
                <w:color w:val="000000"/>
                <w:kern w:val="0"/>
                <w:sz w:val="20"/>
                <w:szCs w:val="20"/>
              </w:rPr>
            </w:pPr>
          </w:p>
          <w:p w14:paraId="7D2037FB" w14:textId="77777777" w:rsidR="00DA17AC" w:rsidRPr="00B42C36" w:rsidRDefault="00DA17AC" w:rsidP="00DA17AC">
            <w:pPr>
              <w:overflowPunct w:val="0"/>
              <w:jc w:val="left"/>
              <w:textAlignment w:val="baseline"/>
              <w:rPr>
                <w:rFonts w:ascii="ＭＳ ゴシック" w:eastAsia="ＭＳ ゴシック" w:hAnsi="ＭＳ ゴシック"/>
                <w:color w:val="000000"/>
                <w:kern w:val="0"/>
                <w:sz w:val="20"/>
                <w:szCs w:val="20"/>
              </w:rPr>
            </w:pPr>
          </w:p>
          <w:p w14:paraId="58109BE8" w14:textId="77777777" w:rsidR="006139AB" w:rsidRPr="00B42C36" w:rsidRDefault="006139AB" w:rsidP="00DA17AC">
            <w:pPr>
              <w:overflowPunct w:val="0"/>
              <w:jc w:val="left"/>
              <w:textAlignment w:val="baseline"/>
              <w:rPr>
                <w:rFonts w:ascii="ＭＳ ゴシック" w:eastAsia="ＭＳ ゴシック" w:hAnsi="ＭＳ ゴシック"/>
                <w:color w:val="000000"/>
                <w:kern w:val="0"/>
                <w:sz w:val="20"/>
                <w:szCs w:val="20"/>
              </w:rPr>
            </w:pPr>
          </w:p>
          <w:p w14:paraId="1039F9B6" w14:textId="77777777" w:rsidR="00DA17AC" w:rsidRPr="00B42C36" w:rsidRDefault="00DA17AC" w:rsidP="00DA17AC">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1B2D7A36" w14:textId="77777777" w:rsidR="00DA17AC" w:rsidRPr="00B42C36" w:rsidRDefault="00E03AAA" w:rsidP="00DA17AC">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DA17AC" w:rsidRPr="00B42C36">
              <w:rPr>
                <w:rFonts w:ascii="ＭＳ ゴシック" w:eastAsia="ＭＳ ゴシック" w:hAnsi="ＭＳ ゴシック" w:cs="ＭＳ ゴシック" w:hint="eastAsia"/>
                <w:color w:val="000000"/>
                <w:kern w:val="0"/>
                <w:sz w:val="20"/>
                <w:szCs w:val="20"/>
              </w:rPr>
              <w:t>第</w:t>
            </w:r>
            <w:r w:rsidR="00DA17AC" w:rsidRPr="00B42C36">
              <w:rPr>
                <w:rFonts w:ascii="ＭＳ ゴシック" w:eastAsia="ＭＳ ゴシック" w:hAnsi="ＭＳ ゴシック" w:cs="ＭＳ ゴシック"/>
                <w:color w:val="000000"/>
                <w:kern w:val="0"/>
                <w:sz w:val="20"/>
                <w:szCs w:val="20"/>
              </w:rPr>
              <w:t>39</w:t>
            </w:r>
            <w:r w:rsidR="00DA17AC" w:rsidRPr="00B42C36">
              <w:rPr>
                <w:rFonts w:ascii="ＭＳ ゴシック" w:eastAsia="ＭＳ ゴシック" w:hAnsi="ＭＳ ゴシック" w:cs="ＭＳ ゴシック" w:hint="eastAsia"/>
                <w:color w:val="000000"/>
                <w:kern w:val="0"/>
                <w:sz w:val="20"/>
                <w:szCs w:val="20"/>
              </w:rPr>
              <w:t>条第</w:t>
            </w:r>
            <w:r w:rsidR="00DA17AC" w:rsidRPr="00B42C36">
              <w:rPr>
                <w:rFonts w:ascii="ＭＳ ゴシック" w:eastAsia="ＭＳ ゴシック" w:hAnsi="ＭＳ ゴシック" w:cs="ＭＳ ゴシック"/>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項</w:t>
            </w:r>
            <w:r w:rsidR="00DA17AC" w:rsidRPr="00B42C36">
              <w:rPr>
                <w:rFonts w:ascii="ＭＳ ゴシック" w:eastAsia="ＭＳ ゴシック" w:hAnsi="ＭＳ ゴシック" w:cs="ＭＳ ゴシック"/>
                <w:color w:val="000000"/>
                <w:kern w:val="0"/>
                <w:sz w:val="20"/>
                <w:szCs w:val="20"/>
              </w:rPr>
              <w:t xml:space="preserve">   </w:t>
            </w:r>
          </w:p>
          <w:p w14:paraId="3AB61AD9" w14:textId="77777777" w:rsidR="00DA17AC" w:rsidRPr="00B42C36" w:rsidRDefault="00DA17AC" w:rsidP="00DA17AC">
            <w:pPr>
              <w:overflowPunct w:val="0"/>
              <w:jc w:val="left"/>
              <w:textAlignment w:val="baseline"/>
              <w:rPr>
                <w:rFonts w:ascii="ＭＳ ゴシック" w:eastAsia="ＭＳ ゴシック" w:hAnsi="ＭＳ ゴシック"/>
                <w:color w:val="000000"/>
                <w:kern w:val="0"/>
                <w:sz w:val="20"/>
                <w:szCs w:val="20"/>
              </w:rPr>
            </w:pPr>
          </w:p>
          <w:p w14:paraId="7730B744" w14:textId="77777777" w:rsidR="006139AB" w:rsidRPr="00B42C36" w:rsidRDefault="006139AB" w:rsidP="00DA17AC">
            <w:pPr>
              <w:overflowPunct w:val="0"/>
              <w:jc w:val="left"/>
              <w:textAlignment w:val="baseline"/>
              <w:rPr>
                <w:rFonts w:ascii="ＭＳ ゴシック" w:eastAsia="ＭＳ ゴシック" w:hAnsi="ＭＳ ゴシック"/>
                <w:color w:val="000000"/>
                <w:kern w:val="0"/>
                <w:sz w:val="20"/>
                <w:szCs w:val="20"/>
              </w:rPr>
            </w:pPr>
          </w:p>
          <w:p w14:paraId="22F3B400" w14:textId="77777777" w:rsidR="00DA17AC" w:rsidRPr="00B42C36" w:rsidRDefault="00DA17AC" w:rsidP="00726BC3">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7A4D270F" w14:textId="77777777" w:rsidR="00DA17AC" w:rsidRPr="00B42C36" w:rsidRDefault="00E03AAA" w:rsidP="00726BC3">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DA17AC" w:rsidRPr="00B42C36">
              <w:rPr>
                <w:rFonts w:ascii="ＭＳ ゴシック" w:eastAsia="ＭＳ ゴシック" w:hAnsi="ＭＳ ゴシック" w:cs="ＭＳ ゴシック" w:hint="eastAsia"/>
                <w:color w:val="000000"/>
                <w:kern w:val="0"/>
                <w:sz w:val="20"/>
                <w:szCs w:val="20"/>
              </w:rPr>
              <w:t>第</w:t>
            </w:r>
            <w:r w:rsidR="00DA17AC" w:rsidRPr="00B42C36">
              <w:rPr>
                <w:rFonts w:ascii="ＭＳ ゴシック" w:eastAsia="ＭＳ ゴシック" w:hAnsi="ＭＳ ゴシック" w:cs="ＭＳ ゴシック"/>
                <w:color w:val="000000"/>
                <w:kern w:val="0"/>
                <w:sz w:val="20"/>
                <w:szCs w:val="20"/>
              </w:rPr>
              <w:t>39</w:t>
            </w:r>
            <w:r w:rsidR="00DA17AC" w:rsidRPr="00B42C36">
              <w:rPr>
                <w:rFonts w:ascii="ＭＳ ゴシック" w:eastAsia="ＭＳ ゴシック" w:hAnsi="ＭＳ ゴシック" w:cs="ＭＳ ゴシック" w:hint="eastAsia"/>
                <w:color w:val="000000"/>
                <w:kern w:val="0"/>
                <w:sz w:val="20"/>
                <w:szCs w:val="20"/>
              </w:rPr>
              <w:t>条第</w:t>
            </w:r>
            <w:r w:rsidR="00DA17AC" w:rsidRPr="00B42C36">
              <w:rPr>
                <w:rFonts w:ascii="ＭＳ ゴシック" w:eastAsia="ＭＳ ゴシック" w:hAnsi="ＭＳ ゴシック" w:cs="ＭＳ ゴシック"/>
                <w:color w:val="000000"/>
                <w:kern w:val="0"/>
                <w:sz w:val="20"/>
                <w:szCs w:val="20"/>
              </w:rPr>
              <w:t>3</w:t>
            </w:r>
            <w:r w:rsidRPr="00B42C36">
              <w:rPr>
                <w:rFonts w:ascii="ＭＳ ゴシック" w:eastAsia="ＭＳ ゴシック" w:hAnsi="ＭＳ ゴシック" w:cs="ＭＳ ゴシック" w:hint="eastAsia"/>
                <w:color w:val="000000"/>
                <w:kern w:val="0"/>
                <w:sz w:val="20"/>
                <w:szCs w:val="20"/>
              </w:rPr>
              <w:t>項</w:t>
            </w:r>
          </w:p>
          <w:p w14:paraId="7CE05A17" w14:textId="77777777" w:rsidR="00DA17AC" w:rsidRPr="00B42C36" w:rsidRDefault="00DA17AC" w:rsidP="00726BC3">
            <w:pPr>
              <w:overflowPunct w:val="0"/>
              <w:jc w:val="left"/>
              <w:textAlignment w:val="baseline"/>
              <w:rPr>
                <w:rFonts w:ascii="ＭＳ ゴシック" w:eastAsia="ＭＳ ゴシック" w:hAnsi="ＭＳ ゴシック"/>
                <w:color w:val="000000"/>
                <w:kern w:val="0"/>
                <w:sz w:val="20"/>
                <w:szCs w:val="20"/>
              </w:rPr>
            </w:pPr>
          </w:p>
          <w:p w14:paraId="45ED1712" w14:textId="77777777" w:rsidR="00DA17AC" w:rsidRPr="00B42C36" w:rsidRDefault="00DA17AC" w:rsidP="00726BC3">
            <w:pPr>
              <w:overflowPunct w:val="0"/>
              <w:jc w:val="left"/>
              <w:textAlignment w:val="baseline"/>
              <w:rPr>
                <w:rFonts w:ascii="ＭＳ ゴシック" w:eastAsia="ＭＳ ゴシック" w:hAnsi="ＭＳ ゴシック"/>
                <w:color w:val="000000"/>
                <w:kern w:val="0"/>
                <w:sz w:val="20"/>
                <w:szCs w:val="20"/>
              </w:rPr>
            </w:pPr>
          </w:p>
          <w:p w14:paraId="339AEAFA" w14:textId="77777777" w:rsidR="00DA17AC" w:rsidRPr="00B42C36" w:rsidRDefault="00DA17AC" w:rsidP="00726BC3">
            <w:pPr>
              <w:overflowPunct w:val="0"/>
              <w:jc w:val="left"/>
              <w:textAlignment w:val="baseline"/>
              <w:rPr>
                <w:rFonts w:ascii="ＭＳ ゴシック" w:eastAsia="ＭＳ ゴシック" w:hAnsi="ＭＳ ゴシック"/>
                <w:color w:val="000000"/>
                <w:kern w:val="0"/>
                <w:sz w:val="20"/>
                <w:szCs w:val="20"/>
              </w:rPr>
            </w:pPr>
          </w:p>
          <w:p w14:paraId="59353FB4" w14:textId="77777777" w:rsidR="00DA17AC" w:rsidRPr="00B42C36" w:rsidRDefault="00DA17AC" w:rsidP="00726BC3">
            <w:pPr>
              <w:overflowPunct w:val="0"/>
              <w:jc w:val="left"/>
              <w:textAlignment w:val="baseline"/>
              <w:rPr>
                <w:rFonts w:ascii="ＭＳ ゴシック" w:eastAsia="ＭＳ ゴシック" w:hAnsi="ＭＳ ゴシック"/>
                <w:color w:val="000000"/>
                <w:kern w:val="0"/>
                <w:sz w:val="20"/>
                <w:szCs w:val="20"/>
              </w:rPr>
            </w:pPr>
          </w:p>
          <w:p w14:paraId="6AD9AFC9" w14:textId="77777777" w:rsidR="0090271D" w:rsidRPr="00B42C36" w:rsidRDefault="0090271D" w:rsidP="00726BC3">
            <w:pPr>
              <w:overflowPunct w:val="0"/>
              <w:jc w:val="left"/>
              <w:textAlignment w:val="baseline"/>
              <w:rPr>
                <w:rFonts w:ascii="ＭＳ ゴシック" w:eastAsia="ＭＳ ゴシック" w:hAnsi="ＭＳ ゴシック"/>
                <w:color w:val="000000"/>
                <w:kern w:val="0"/>
                <w:sz w:val="20"/>
                <w:szCs w:val="20"/>
              </w:rPr>
            </w:pPr>
          </w:p>
          <w:p w14:paraId="3C39923A" w14:textId="77777777" w:rsidR="00DA17AC" w:rsidRPr="00B42C36" w:rsidRDefault="00DA17AC" w:rsidP="00726BC3">
            <w:pPr>
              <w:overflowPunct w:val="0"/>
              <w:jc w:val="left"/>
              <w:textAlignment w:val="baseline"/>
              <w:rPr>
                <w:rFonts w:ascii="ＭＳ ゴシック" w:eastAsia="ＭＳ ゴシック" w:hAnsi="ＭＳ ゴシック"/>
                <w:color w:val="000000"/>
                <w:kern w:val="0"/>
                <w:sz w:val="20"/>
                <w:szCs w:val="20"/>
              </w:rPr>
            </w:pPr>
          </w:p>
          <w:p w14:paraId="07AB9D9B" w14:textId="77777777" w:rsidR="00DA17AC" w:rsidRPr="00B42C36" w:rsidRDefault="00DA17AC" w:rsidP="00726BC3">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5DC9F150" w14:textId="77777777" w:rsidR="00DA17AC" w:rsidRPr="00B42C36" w:rsidRDefault="00E03AAA" w:rsidP="00726BC3">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DA17AC" w:rsidRPr="00B42C36">
              <w:rPr>
                <w:rFonts w:ascii="ＭＳ ゴシック" w:eastAsia="ＭＳ ゴシック" w:hAnsi="ＭＳ ゴシック" w:cs="ＭＳ ゴシック" w:hint="eastAsia"/>
                <w:color w:val="000000"/>
                <w:kern w:val="0"/>
                <w:sz w:val="20"/>
                <w:szCs w:val="20"/>
              </w:rPr>
              <w:t>第</w:t>
            </w:r>
            <w:r w:rsidR="00DA17AC" w:rsidRPr="00B42C36">
              <w:rPr>
                <w:rFonts w:ascii="ＭＳ ゴシック" w:eastAsia="ＭＳ ゴシック" w:hAnsi="ＭＳ ゴシック" w:cs="ＭＳ ゴシック"/>
                <w:color w:val="000000"/>
                <w:kern w:val="0"/>
                <w:sz w:val="20"/>
                <w:szCs w:val="20"/>
              </w:rPr>
              <w:t>39</w:t>
            </w:r>
            <w:r w:rsidR="00DA17AC" w:rsidRPr="00B42C36">
              <w:rPr>
                <w:rFonts w:ascii="ＭＳ ゴシック" w:eastAsia="ＭＳ ゴシック" w:hAnsi="ＭＳ ゴシック" w:cs="ＭＳ ゴシック" w:hint="eastAsia"/>
                <w:color w:val="000000"/>
                <w:kern w:val="0"/>
                <w:sz w:val="20"/>
                <w:szCs w:val="20"/>
              </w:rPr>
              <w:t>条第</w:t>
            </w:r>
            <w:r w:rsidR="00DA17AC" w:rsidRPr="00B42C36">
              <w:rPr>
                <w:rFonts w:ascii="ＭＳ ゴシック" w:eastAsia="ＭＳ ゴシック" w:hAnsi="ＭＳ ゴシック" w:cs="ＭＳ ゴシック"/>
                <w:color w:val="000000"/>
                <w:kern w:val="0"/>
                <w:sz w:val="20"/>
                <w:szCs w:val="20"/>
              </w:rPr>
              <w:t>4</w:t>
            </w:r>
            <w:r w:rsidRPr="00B42C36">
              <w:rPr>
                <w:rFonts w:ascii="ＭＳ ゴシック" w:eastAsia="ＭＳ ゴシック" w:hAnsi="ＭＳ ゴシック" w:cs="ＭＳ ゴシック" w:hint="eastAsia"/>
                <w:color w:val="000000"/>
                <w:kern w:val="0"/>
                <w:sz w:val="20"/>
                <w:szCs w:val="20"/>
              </w:rPr>
              <w:t>項</w:t>
            </w:r>
          </w:p>
          <w:p w14:paraId="273B7822" w14:textId="77777777" w:rsidR="00DA17AC" w:rsidRPr="00B42C36" w:rsidRDefault="00DA17AC" w:rsidP="00726BC3">
            <w:pPr>
              <w:overflowPunct w:val="0"/>
              <w:jc w:val="left"/>
              <w:textAlignment w:val="baseline"/>
              <w:rPr>
                <w:rFonts w:ascii="ＭＳ ゴシック" w:eastAsia="ＭＳ ゴシック" w:hAnsi="ＭＳ ゴシック"/>
                <w:color w:val="000000"/>
                <w:kern w:val="0"/>
                <w:sz w:val="20"/>
                <w:szCs w:val="20"/>
              </w:rPr>
            </w:pPr>
          </w:p>
          <w:p w14:paraId="2F7C83AC" w14:textId="77777777" w:rsidR="00DA17AC" w:rsidRPr="00B42C36" w:rsidRDefault="00DA17AC" w:rsidP="00726BC3">
            <w:pPr>
              <w:overflowPunct w:val="0"/>
              <w:jc w:val="left"/>
              <w:textAlignment w:val="baseline"/>
              <w:rPr>
                <w:rFonts w:ascii="ＭＳ ゴシック" w:eastAsia="ＭＳ ゴシック" w:hAnsi="ＭＳ ゴシック"/>
                <w:color w:val="000000"/>
                <w:kern w:val="0"/>
                <w:sz w:val="20"/>
                <w:szCs w:val="20"/>
              </w:rPr>
            </w:pPr>
          </w:p>
          <w:p w14:paraId="56D436B9" w14:textId="77777777" w:rsidR="00DA17AC" w:rsidRPr="00B42C36" w:rsidRDefault="00DA17AC" w:rsidP="00726BC3">
            <w:pPr>
              <w:overflowPunct w:val="0"/>
              <w:jc w:val="left"/>
              <w:textAlignment w:val="baseline"/>
              <w:rPr>
                <w:rFonts w:ascii="ＭＳ ゴシック" w:eastAsia="ＭＳ ゴシック" w:hAnsi="ＭＳ ゴシック"/>
                <w:color w:val="000000"/>
                <w:kern w:val="0"/>
                <w:sz w:val="20"/>
                <w:szCs w:val="20"/>
              </w:rPr>
            </w:pPr>
          </w:p>
          <w:p w14:paraId="26443DDC" w14:textId="77777777" w:rsidR="00DA17AC" w:rsidRPr="00B42C36" w:rsidRDefault="00DA17AC" w:rsidP="00726BC3">
            <w:pPr>
              <w:overflowPunct w:val="0"/>
              <w:jc w:val="left"/>
              <w:textAlignment w:val="baseline"/>
              <w:rPr>
                <w:rFonts w:ascii="ＭＳ ゴシック" w:eastAsia="ＭＳ ゴシック" w:hAnsi="ＭＳ ゴシック"/>
                <w:color w:val="000000"/>
                <w:kern w:val="0"/>
                <w:sz w:val="20"/>
                <w:szCs w:val="20"/>
              </w:rPr>
            </w:pPr>
          </w:p>
          <w:p w14:paraId="2305F4EB" w14:textId="77777777" w:rsidR="00DA17AC" w:rsidRPr="00B42C36" w:rsidRDefault="00DA17AC" w:rsidP="00726BC3">
            <w:pPr>
              <w:overflowPunct w:val="0"/>
              <w:jc w:val="left"/>
              <w:textAlignment w:val="baseline"/>
              <w:rPr>
                <w:rFonts w:ascii="ＭＳ ゴシック" w:eastAsia="ＭＳ ゴシック" w:hAnsi="ＭＳ ゴシック"/>
                <w:color w:val="000000"/>
                <w:kern w:val="0"/>
                <w:sz w:val="20"/>
                <w:szCs w:val="20"/>
              </w:rPr>
            </w:pPr>
          </w:p>
          <w:p w14:paraId="3691A69A" w14:textId="77777777" w:rsidR="00DA17AC" w:rsidRPr="00B42C36" w:rsidRDefault="00DA17AC" w:rsidP="00726BC3">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0CB12383" w14:textId="77777777" w:rsidR="00DA17AC" w:rsidRPr="00B42C36" w:rsidRDefault="00DA17AC" w:rsidP="00726BC3">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39</w:t>
            </w:r>
            <w:r w:rsidRPr="00B42C36">
              <w:rPr>
                <w:rFonts w:ascii="ＭＳ ゴシック" w:eastAsia="ＭＳ ゴシック" w:hAnsi="ＭＳ ゴシック" w:cs="ＭＳ ゴシック" w:hint="eastAsia"/>
                <w:color w:val="000000"/>
                <w:kern w:val="0"/>
                <w:sz w:val="20"/>
                <w:szCs w:val="20"/>
              </w:rPr>
              <w:t>条第</w:t>
            </w:r>
            <w:r w:rsidRPr="00B42C36">
              <w:rPr>
                <w:rFonts w:ascii="ＭＳ ゴシック" w:eastAsia="ＭＳ ゴシック" w:hAnsi="ＭＳ ゴシック" w:cs="ＭＳ ゴシック"/>
                <w:color w:val="000000"/>
                <w:kern w:val="0"/>
                <w:sz w:val="20"/>
                <w:szCs w:val="20"/>
              </w:rPr>
              <w:t>5</w:t>
            </w:r>
            <w:r w:rsidR="00E03AAA" w:rsidRPr="00B42C36">
              <w:rPr>
                <w:rFonts w:ascii="ＭＳ ゴシック" w:eastAsia="ＭＳ ゴシック" w:hAnsi="ＭＳ ゴシック" w:cs="ＭＳ ゴシック" w:hint="eastAsia"/>
                <w:color w:val="000000"/>
                <w:kern w:val="0"/>
                <w:sz w:val="20"/>
                <w:szCs w:val="20"/>
              </w:rPr>
              <w:t>項</w:t>
            </w:r>
          </w:p>
          <w:p w14:paraId="02AC0999" w14:textId="77777777" w:rsidR="00DA17AC" w:rsidRPr="00B42C36" w:rsidRDefault="00DA17AC" w:rsidP="00726BC3">
            <w:pPr>
              <w:overflowPunct w:val="0"/>
              <w:jc w:val="left"/>
              <w:textAlignment w:val="baseline"/>
              <w:rPr>
                <w:rFonts w:ascii="ＭＳ ゴシック" w:eastAsia="ＭＳ ゴシック" w:hAnsi="ＭＳ ゴシック" w:cs="ＭＳ ゴシック"/>
                <w:color w:val="000000"/>
                <w:kern w:val="0"/>
                <w:sz w:val="20"/>
                <w:szCs w:val="20"/>
              </w:rPr>
            </w:pPr>
          </w:p>
          <w:p w14:paraId="1CF8DE1E" w14:textId="77777777" w:rsidR="00DA17AC" w:rsidRPr="00B42C36" w:rsidRDefault="00DA17AC" w:rsidP="00726BC3">
            <w:pPr>
              <w:overflowPunct w:val="0"/>
              <w:jc w:val="left"/>
              <w:textAlignment w:val="baseline"/>
              <w:rPr>
                <w:rFonts w:ascii="ＭＳ ゴシック" w:eastAsia="ＭＳ ゴシック" w:hAnsi="ＭＳ ゴシック" w:cs="ＭＳ ゴシック"/>
                <w:color w:val="000000"/>
                <w:kern w:val="0"/>
                <w:sz w:val="20"/>
                <w:szCs w:val="20"/>
              </w:rPr>
            </w:pPr>
          </w:p>
          <w:p w14:paraId="126DECD6" w14:textId="77777777" w:rsidR="00DA17AC" w:rsidRPr="00B42C36" w:rsidRDefault="00DA17AC" w:rsidP="00726BC3">
            <w:pPr>
              <w:overflowPunct w:val="0"/>
              <w:jc w:val="left"/>
              <w:textAlignment w:val="baseline"/>
              <w:rPr>
                <w:rFonts w:ascii="ＭＳ ゴシック" w:eastAsia="ＭＳ ゴシック" w:hAnsi="ＭＳ ゴシック" w:cs="ＭＳ ゴシック"/>
                <w:color w:val="000000"/>
                <w:kern w:val="0"/>
                <w:sz w:val="20"/>
                <w:szCs w:val="20"/>
              </w:rPr>
            </w:pPr>
          </w:p>
          <w:p w14:paraId="1E23803F" w14:textId="77777777" w:rsidR="00E03AAA" w:rsidRPr="00B42C36" w:rsidRDefault="00E03AAA" w:rsidP="00726BC3">
            <w:pPr>
              <w:overflowPunct w:val="0"/>
              <w:jc w:val="left"/>
              <w:textAlignment w:val="baseline"/>
              <w:rPr>
                <w:rFonts w:ascii="ＭＳ ゴシック" w:eastAsia="ＭＳ ゴシック" w:hAnsi="ＭＳ ゴシック" w:cs="ＭＳ ゴシック"/>
                <w:color w:val="000000"/>
                <w:kern w:val="0"/>
                <w:sz w:val="20"/>
                <w:szCs w:val="20"/>
              </w:rPr>
            </w:pPr>
          </w:p>
          <w:p w14:paraId="52FBB4B2" w14:textId="77777777" w:rsidR="00E03AAA" w:rsidRPr="00B42C36" w:rsidRDefault="00E03AAA" w:rsidP="00726BC3">
            <w:pPr>
              <w:overflowPunct w:val="0"/>
              <w:jc w:val="left"/>
              <w:textAlignment w:val="baseline"/>
              <w:rPr>
                <w:rFonts w:ascii="ＭＳ ゴシック" w:eastAsia="ＭＳ ゴシック" w:hAnsi="ＭＳ ゴシック" w:cs="ＭＳ ゴシック"/>
                <w:color w:val="000000"/>
                <w:kern w:val="0"/>
                <w:sz w:val="20"/>
                <w:szCs w:val="20"/>
              </w:rPr>
            </w:pPr>
          </w:p>
          <w:p w14:paraId="1D4FF944" w14:textId="77777777" w:rsidR="00DA17AC" w:rsidRPr="00B42C36" w:rsidRDefault="00DA17AC" w:rsidP="00726BC3">
            <w:pPr>
              <w:overflowPunct w:val="0"/>
              <w:jc w:val="left"/>
              <w:textAlignment w:val="baseline"/>
              <w:rPr>
                <w:rFonts w:ascii="ＭＳ ゴシック" w:eastAsia="ＭＳ ゴシック" w:hAnsi="ＭＳ ゴシック" w:cs="ＭＳ ゴシック"/>
                <w:color w:val="000000"/>
                <w:kern w:val="0"/>
                <w:sz w:val="20"/>
                <w:szCs w:val="20"/>
              </w:rPr>
            </w:pPr>
          </w:p>
          <w:p w14:paraId="201A6F0F" w14:textId="77777777" w:rsidR="00DA17AC" w:rsidRPr="00B42C36" w:rsidRDefault="00DA17AC" w:rsidP="00726BC3">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3123659F" w14:textId="77777777" w:rsidR="00DA17AC" w:rsidRPr="00B42C36" w:rsidRDefault="00E03AAA" w:rsidP="008A54E0">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DA17AC" w:rsidRPr="00B42C36">
              <w:rPr>
                <w:rFonts w:ascii="ＭＳ ゴシック" w:eastAsia="ＭＳ ゴシック" w:hAnsi="ＭＳ ゴシック" w:cs="ＭＳ ゴシック" w:hint="eastAsia"/>
                <w:color w:val="000000"/>
                <w:kern w:val="0"/>
                <w:sz w:val="20"/>
                <w:szCs w:val="20"/>
              </w:rPr>
              <w:t>第</w:t>
            </w:r>
            <w:r w:rsidR="00DA17AC" w:rsidRPr="00B42C36">
              <w:rPr>
                <w:rFonts w:ascii="ＭＳ ゴシック" w:eastAsia="ＭＳ ゴシック" w:hAnsi="ＭＳ ゴシック" w:cs="ＭＳ ゴシック"/>
                <w:color w:val="000000"/>
                <w:kern w:val="0"/>
                <w:sz w:val="20"/>
                <w:szCs w:val="20"/>
              </w:rPr>
              <w:t>39</w:t>
            </w:r>
            <w:r w:rsidR="00DA17AC" w:rsidRPr="00B42C36">
              <w:rPr>
                <w:rFonts w:ascii="ＭＳ ゴシック" w:eastAsia="ＭＳ ゴシック" w:hAnsi="ＭＳ ゴシック" w:cs="ＭＳ ゴシック" w:hint="eastAsia"/>
                <w:color w:val="000000"/>
                <w:kern w:val="0"/>
                <w:sz w:val="20"/>
                <w:szCs w:val="20"/>
              </w:rPr>
              <w:t>条第</w:t>
            </w:r>
            <w:r w:rsidR="00DA17AC" w:rsidRPr="00B42C36">
              <w:rPr>
                <w:rFonts w:ascii="ＭＳ ゴシック" w:eastAsia="ＭＳ ゴシック" w:hAnsi="ＭＳ ゴシック" w:cs="ＭＳ ゴシック"/>
                <w:color w:val="000000"/>
                <w:kern w:val="0"/>
                <w:sz w:val="20"/>
                <w:szCs w:val="20"/>
              </w:rPr>
              <w:t>6</w:t>
            </w:r>
            <w:r w:rsidRPr="00B42C36">
              <w:rPr>
                <w:rFonts w:ascii="ＭＳ ゴシック" w:eastAsia="ＭＳ ゴシック" w:hAnsi="ＭＳ ゴシック" w:cs="ＭＳ ゴシック" w:hint="eastAsia"/>
                <w:color w:val="000000"/>
                <w:kern w:val="0"/>
                <w:sz w:val="20"/>
                <w:szCs w:val="20"/>
              </w:rPr>
              <w:t>項</w:t>
            </w:r>
          </w:p>
          <w:p w14:paraId="35FE5011" w14:textId="77777777" w:rsidR="00DA17AC" w:rsidRPr="00B42C36" w:rsidRDefault="00DA17AC" w:rsidP="008A54E0">
            <w:pPr>
              <w:overflowPunct w:val="0"/>
              <w:jc w:val="left"/>
              <w:textAlignment w:val="baseline"/>
              <w:rPr>
                <w:rFonts w:ascii="ＭＳ ゴシック" w:eastAsia="ＭＳ ゴシック" w:hAnsi="ＭＳ ゴシック"/>
                <w:color w:val="000000"/>
                <w:kern w:val="0"/>
                <w:sz w:val="20"/>
                <w:szCs w:val="20"/>
              </w:rPr>
            </w:pPr>
          </w:p>
          <w:p w14:paraId="785264B4" w14:textId="77777777" w:rsidR="00DA17AC" w:rsidRPr="00B42C36" w:rsidRDefault="00DA17AC" w:rsidP="008A54E0">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0BEE4701" w14:textId="77777777" w:rsidR="00DA17AC" w:rsidRPr="00B42C36" w:rsidRDefault="00E03AAA" w:rsidP="00127EF9">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DA17AC" w:rsidRPr="00B42C36">
              <w:rPr>
                <w:rFonts w:ascii="ＭＳ ゴシック" w:eastAsia="ＭＳ ゴシック" w:hAnsi="ＭＳ ゴシック" w:cs="ＭＳ ゴシック" w:hint="eastAsia"/>
                <w:color w:val="000000"/>
                <w:kern w:val="0"/>
                <w:sz w:val="20"/>
                <w:szCs w:val="20"/>
              </w:rPr>
              <w:t>第</w:t>
            </w:r>
            <w:r w:rsidR="00DA17AC" w:rsidRPr="00B42C36">
              <w:rPr>
                <w:rFonts w:ascii="ＭＳ ゴシック" w:eastAsia="ＭＳ ゴシック" w:hAnsi="ＭＳ ゴシック" w:cs="ＭＳ ゴシック"/>
                <w:color w:val="000000"/>
                <w:kern w:val="0"/>
                <w:sz w:val="20"/>
                <w:szCs w:val="20"/>
              </w:rPr>
              <w:t>39</w:t>
            </w:r>
            <w:r w:rsidR="00DA17AC" w:rsidRPr="00B42C36">
              <w:rPr>
                <w:rFonts w:ascii="ＭＳ ゴシック" w:eastAsia="ＭＳ ゴシック" w:hAnsi="ＭＳ ゴシック" w:cs="ＭＳ ゴシック" w:hint="eastAsia"/>
                <w:color w:val="000000"/>
                <w:kern w:val="0"/>
                <w:sz w:val="20"/>
                <w:szCs w:val="20"/>
              </w:rPr>
              <w:t>条第</w:t>
            </w:r>
            <w:r w:rsidR="00DA17AC" w:rsidRPr="00B42C36">
              <w:rPr>
                <w:rFonts w:ascii="ＭＳ ゴシック" w:eastAsia="ＭＳ ゴシック" w:hAnsi="ＭＳ ゴシック" w:cs="ＭＳ ゴシック"/>
                <w:color w:val="000000"/>
                <w:kern w:val="0"/>
                <w:sz w:val="20"/>
                <w:szCs w:val="20"/>
              </w:rPr>
              <w:t>7</w:t>
            </w:r>
            <w:r w:rsidRPr="00B42C36">
              <w:rPr>
                <w:rFonts w:ascii="ＭＳ ゴシック" w:eastAsia="ＭＳ ゴシック" w:hAnsi="ＭＳ ゴシック" w:cs="ＭＳ ゴシック" w:hint="eastAsia"/>
                <w:color w:val="000000"/>
                <w:kern w:val="0"/>
                <w:sz w:val="20"/>
                <w:szCs w:val="20"/>
              </w:rPr>
              <w:t>項</w:t>
            </w:r>
          </w:p>
        </w:tc>
      </w:tr>
      <w:tr w:rsidR="00DA17AC" w:rsidRPr="00B42C36" w14:paraId="62BF4253" w14:textId="77777777" w:rsidTr="00027AFE">
        <w:trPr>
          <w:gridAfter w:val="1"/>
          <w:wAfter w:w="98" w:type="dxa"/>
          <w:trHeight w:val="431"/>
        </w:trPr>
        <w:tc>
          <w:tcPr>
            <w:tcW w:w="2203" w:type="dxa"/>
            <w:vAlign w:val="center"/>
          </w:tcPr>
          <w:p w14:paraId="176F2AB6" w14:textId="77777777" w:rsidR="00DA17AC" w:rsidRPr="00B42C36" w:rsidRDefault="00DA17AC" w:rsidP="00F11DCD">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6120" w:type="dxa"/>
            <w:gridSpan w:val="4"/>
            <w:vAlign w:val="center"/>
          </w:tcPr>
          <w:p w14:paraId="1EC6579E" w14:textId="77777777" w:rsidR="00DA17AC" w:rsidRPr="00B42C36" w:rsidRDefault="00DA17AC" w:rsidP="00F11DCD">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317" w:type="dxa"/>
            <w:vAlign w:val="center"/>
          </w:tcPr>
          <w:p w14:paraId="3A1C1786" w14:textId="77777777" w:rsidR="00DA17AC" w:rsidRPr="00B42C36" w:rsidRDefault="00DA17AC" w:rsidP="00F11DCD">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DA17AC" w:rsidRPr="00B42C36" w14:paraId="6B60638C" w14:textId="77777777" w:rsidTr="00027AFE">
        <w:trPr>
          <w:gridAfter w:val="1"/>
          <w:wAfter w:w="98" w:type="dxa"/>
          <w:trHeight w:val="14352"/>
        </w:trPr>
        <w:tc>
          <w:tcPr>
            <w:tcW w:w="2203" w:type="dxa"/>
          </w:tcPr>
          <w:p w14:paraId="5E605167"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301FC1CC" w14:textId="77777777" w:rsidR="00DA17AC" w:rsidRPr="00B42C36" w:rsidRDefault="001D5A9E" w:rsidP="00F11DCD">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4</w:t>
            </w:r>
            <w:r w:rsidR="00321615">
              <w:rPr>
                <w:rFonts w:ascii="ＭＳ ゴシック" w:eastAsia="ＭＳ ゴシック" w:hAnsi="ＭＳ ゴシック" w:cs="ＭＳ ゴシック" w:hint="eastAsia"/>
                <w:color w:val="000000"/>
                <w:kern w:val="0"/>
                <w:sz w:val="20"/>
                <w:szCs w:val="20"/>
              </w:rPr>
              <w:t>4</w:t>
            </w:r>
            <w:r w:rsidR="00DA17AC" w:rsidRPr="00B42C36">
              <w:rPr>
                <w:rFonts w:ascii="ＭＳ ゴシック" w:eastAsia="ＭＳ ゴシック" w:hAnsi="ＭＳ ゴシック" w:cs="ＭＳ ゴシック" w:hint="eastAsia"/>
                <w:color w:val="000000"/>
                <w:kern w:val="0"/>
                <w:sz w:val="20"/>
                <w:szCs w:val="20"/>
              </w:rPr>
              <w:t xml:space="preserve">　事故発生時の対応</w:t>
            </w:r>
          </w:p>
          <w:p w14:paraId="4D5A7FBB"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23E313DC"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597D9A1D"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428E3768"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64F067B2"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75C70C79"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703684FA"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769850F2"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4C6643EE"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0A48F095"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2B4245EB"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28810E48"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7A0DA5B0"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789A405A" w14:textId="77777777" w:rsidR="00587DB8" w:rsidRPr="00B42C36" w:rsidRDefault="00587DB8" w:rsidP="00F11DCD">
            <w:pPr>
              <w:overflowPunct w:val="0"/>
              <w:jc w:val="left"/>
              <w:textAlignment w:val="baseline"/>
              <w:rPr>
                <w:rFonts w:ascii="ＭＳ ゴシック" w:eastAsia="ＭＳ ゴシック" w:hAnsi="ＭＳ ゴシック"/>
                <w:color w:val="000000"/>
                <w:kern w:val="0"/>
                <w:sz w:val="20"/>
                <w:szCs w:val="20"/>
              </w:rPr>
            </w:pPr>
          </w:p>
          <w:p w14:paraId="50A3C0CB" w14:textId="77777777" w:rsidR="00587DB8" w:rsidRPr="00B42C36" w:rsidRDefault="00587DB8" w:rsidP="00F11DCD">
            <w:pPr>
              <w:overflowPunct w:val="0"/>
              <w:jc w:val="left"/>
              <w:textAlignment w:val="baseline"/>
              <w:rPr>
                <w:rFonts w:ascii="ＭＳ ゴシック" w:eastAsia="ＭＳ ゴシック" w:hAnsi="ＭＳ ゴシック"/>
                <w:color w:val="000000"/>
                <w:kern w:val="0"/>
                <w:sz w:val="20"/>
                <w:szCs w:val="20"/>
              </w:rPr>
            </w:pPr>
          </w:p>
          <w:p w14:paraId="35280E94" w14:textId="77777777" w:rsidR="00587DB8" w:rsidRPr="00B42C36" w:rsidRDefault="00587DB8" w:rsidP="00F11DCD">
            <w:pPr>
              <w:overflowPunct w:val="0"/>
              <w:jc w:val="left"/>
              <w:textAlignment w:val="baseline"/>
              <w:rPr>
                <w:rFonts w:ascii="ＭＳ ゴシック" w:eastAsia="ＭＳ ゴシック" w:hAnsi="ＭＳ ゴシック"/>
                <w:color w:val="000000"/>
                <w:kern w:val="0"/>
                <w:sz w:val="20"/>
                <w:szCs w:val="20"/>
              </w:rPr>
            </w:pPr>
          </w:p>
          <w:p w14:paraId="5CC40DA5" w14:textId="77777777" w:rsidR="009416CE" w:rsidRPr="00B42C36" w:rsidRDefault="009416CE" w:rsidP="009416CE">
            <w:pPr>
              <w:overflowPunct w:val="0"/>
              <w:jc w:val="left"/>
              <w:textAlignment w:val="baseline"/>
              <w:rPr>
                <w:rFonts w:ascii="ＭＳ ゴシック" w:eastAsia="ＭＳ ゴシック" w:hAnsi="ＭＳ ゴシック"/>
                <w:color w:val="000000"/>
                <w:kern w:val="0"/>
                <w:sz w:val="20"/>
                <w:szCs w:val="20"/>
              </w:rPr>
            </w:pPr>
          </w:p>
          <w:p w14:paraId="684C5086" w14:textId="77777777" w:rsidR="00207E04" w:rsidRPr="00B42C36" w:rsidRDefault="00207E04" w:rsidP="009416CE">
            <w:pPr>
              <w:overflowPunct w:val="0"/>
              <w:jc w:val="left"/>
              <w:textAlignment w:val="baseline"/>
              <w:rPr>
                <w:rFonts w:ascii="ＭＳ ゴシック" w:eastAsia="ＭＳ ゴシック" w:hAnsi="ＭＳ ゴシック"/>
                <w:color w:val="000000"/>
                <w:kern w:val="0"/>
                <w:sz w:val="20"/>
                <w:szCs w:val="20"/>
              </w:rPr>
            </w:pPr>
          </w:p>
          <w:p w14:paraId="52BA1FDC" w14:textId="77777777" w:rsidR="00207E04" w:rsidRPr="00B42C36" w:rsidRDefault="00207E04" w:rsidP="009416CE">
            <w:pPr>
              <w:overflowPunct w:val="0"/>
              <w:jc w:val="left"/>
              <w:textAlignment w:val="baseline"/>
              <w:rPr>
                <w:rFonts w:ascii="ＭＳ ゴシック" w:eastAsia="ＭＳ ゴシック" w:hAnsi="ＭＳ ゴシック"/>
                <w:color w:val="000000"/>
                <w:kern w:val="0"/>
                <w:sz w:val="20"/>
                <w:szCs w:val="20"/>
              </w:rPr>
            </w:pPr>
          </w:p>
          <w:p w14:paraId="49652C70" w14:textId="77777777" w:rsidR="009416CE" w:rsidRPr="00B42C36" w:rsidRDefault="009416CE" w:rsidP="009416CE">
            <w:pPr>
              <w:overflowPunct w:val="0"/>
              <w:jc w:val="left"/>
              <w:textAlignment w:val="baseline"/>
              <w:rPr>
                <w:rFonts w:ascii="ＭＳ ゴシック" w:eastAsia="ＭＳ ゴシック" w:hAnsi="ＭＳ ゴシック"/>
                <w:color w:val="000000"/>
                <w:kern w:val="0"/>
                <w:sz w:val="20"/>
                <w:szCs w:val="20"/>
              </w:rPr>
            </w:pPr>
          </w:p>
          <w:p w14:paraId="4966A5A5" w14:textId="77777777" w:rsidR="009416CE" w:rsidRPr="00B42C36" w:rsidRDefault="00207E04" w:rsidP="009416CE">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4</w:t>
            </w:r>
            <w:r w:rsidR="00321615">
              <w:rPr>
                <w:rFonts w:ascii="ＭＳ ゴシック" w:eastAsia="ＭＳ ゴシック" w:hAnsi="ＭＳ ゴシック" w:hint="eastAsia"/>
                <w:color w:val="000000"/>
                <w:kern w:val="0"/>
                <w:sz w:val="20"/>
                <w:szCs w:val="20"/>
              </w:rPr>
              <w:t>5</w:t>
            </w:r>
            <w:r w:rsidRPr="00B42C36">
              <w:rPr>
                <w:rFonts w:ascii="ＭＳ ゴシック" w:eastAsia="ＭＳ ゴシック" w:hAnsi="ＭＳ ゴシック" w:hint="eastAsia"/>
                <w:color w:val="000000"/>
                <w:kern w:val="0"/>
                <w:sz w:val="20"/>
                <w:szCs w:val="20"/>
              </w:rPr>
              <w:t xml:space="preserve">　虐待の防止</w:t>
            </w:r>
          </w:p>
          <w:p w14:paraId="01ED866F" w14:textId="77777777" w:rsidR="009416CE" w:rsidRPr="00B42C36" w:rsidRDefault="009416CE" w:rsidP="009416CE">
            <w:pPr>
              <w:overflowPunct w:val="0"/>
              <w:jc w:val="left"/>
              <w:textAlignment w:val="baseline"/>
              <w:rPr>
                <w:rFonts w:ascii="ＭＳ ゴシック" w:eastAsia="ＭＳ ゴシック" w:hAnsi="ＭＳ ゴシック"/>
                <w:color w:val="000000"/>
                <w:kern w:val="0"/>
                <w:sz w:val="20"/>
                <w:szCs w:val="20"/>
              </w:rPr>
            </w:pPr>
          </w:p>
          <w:p w14:paraId="104AFB7C" w14:textId="77777777" w:rsidR="009416CE" w:rsidRPr="00B42C36" w:rsidRDefault="009416CE" w:rsidP="009416CE">
            <w:pPr>
              <w:overflowPunct w:val="0"/>
              <w:jc w:val="left"/>
              <w:textAlignment w:val="baseline"/>
              <w:rPr>
                <w:rFonts w:ascii="ＭＳ ゴシック" w:eastAsia="ＭＳ ゴシック" w:hAnsi="ＭＳ ゴシック"/>
                <w:color w:val="000000"/>
                <w:kern w:val="0"/>
                <w:sz w:val="20"/>
                <w:szCs w:val="20"/>
              </w:rPr>
            </w:pPr>
          </w:p>
          <w:p w14:paraId="279E8F81" w14:textId="77777777" w:rsidR="009416CE" w:rsidRPr="00B42C36" w:rsidRDefault="009416CE" w:rsidP="009416CE">
            <w:pPr>
              <w:overflowPunct w:val="0"/>
              <w:jc w:val="left"/>
              <w:textAlignment w:val="baseline"/>
              <w:rPr>
                <w:rFonts w:ascii="ＭＳ ゴシック" w:eastAsia="ＭＳ ゴシック" w:hAnsi="ＭＳ ゴシック"/>
                <w:color w:val="000000"/>
                <w:kern w:val="0"/>
                <w:sz w:val="20"/>
                <w:szCs w:val="20"/>
              </w:rPr>
            </w:pPr>
          </w:p>
          <w:p w14:paraId="08F40EF9" w14:textId="77777777" w:rsidR="009416CE" w:rsidRPr="00B42C36" w:rsidRDefault="009416CE" w:rsidP="009416CE">
            <w:pPr>
              <w:overflowPunct w:val="0"/>
              <w:jc w:val="left"/>
              <w:textAlignment w:val="baseline"/>
              <w:rPr>
                <w:rFonts w:ascii="ＭＳ ゴシック" w:eastAsia="ＭＳ ゴシック" w:hAnsi="ＭＳ ゴシック"/>
                <w:color w:val="000000"/>
                <w:kern w:val="0"/>
                <w:sz w:val="20"/>
                <w:szCs w:val="20"/>
              </w:rPr>
            </w:pPr>
          </w:p>
          <w:p w14:paraId="15EF2866" w14:textId="77777777" w:rsidR="009416CE" w:rsidRPr="00B42C36" w:rsidRDefault="009416CE" w:rsidP="009416CE">
            <w:pPr>
              <w:overflowPunct w:val="0"/>
              <w:jc w:val="left"/>
              <w:textAlignment w:val="baseline"/>
              <w:rPr>
                <w:rFonts w:ascii="ＭＳ ゴシック" w:eastAsia="ＭＳ ゴシック" w:hAnsi="ＭＳ ゴシック"/>
                <w:color w:val="000000"/>
                <w:kern w:val="0"/>
                <w:sz w:val="20"/>
                <w:szCs w:val="20"/>
              </w:rPr>
            </w:pPr>
          </w:p>
          <w:p w14:paraId="12ED7E8A" w14:textId="77777777" w:rsidR="009416CE" w:rsidRPr="00B42C36" w:rsidRDefault="009416CE" w:rsidP="009416CE">
            <w:pPr>
              <w:overflowPunct w:val="0"/>
              <w:jc w:val="left"/>
              <w:textAlignment w:val="baseline"/>
              <w:rPr>
                <w:rFonts w:ascii="ＭＳ ゴシック" w:eastAsia="ＭＳ ゴシック" w:hAnsi="ＭＳ ゴシック"/>
                <w:color w:val="000000"/>
                <w:kern w:val="0"/>
                <w:sz w:val="20"/>
                <w:szCs w:val="20"/>
              </w:rPr>
            </w:pPr>
          </w:p>
          <w:p w14:paraId="3C1C316D" w14:textId="77777777" w:rsidR="009416CE" w:rsidRPr="00B42C36" w:rsidRDefault="009416CE" w:rsidP="009416CE">
            <w:pPr>
              <w:overflowPunct w:val="0"/>
              <w:jc w:val="left"/>
              <w:textAlignment w:val="baseline"/>
              <w:rPr>
                <w:rFonts w:ascii="ＭＳ ゴシック" w:eastAsia="ＭＳ ゴシック" w:hAnsi="ＭＳ ゴシック"/>
                <w:color w:val="000000"/>
                <w:kern w:val="0"/>
                <w:sz w:val="20"/>
                <w:szCs w:val="20"/>
              </w:rPr>
            </w:pPr>
          </w:p>
          <w:p w14:paraId="20A0EC67" w14:textId="77777777" w:rsidR="009416CE" w:rsidRPr="00B42C36" w:rsidRDefault="009416CE" w:rsidP="00F11DCD">
            <w:pPr>
              <w:overflowPunct w:val="0"/>
              <w:jc w:val="left"/>
              <w:textAlignment w:val="baseline"/>
              <w:rPr>
                <w:rFonts w:ascii="ＭＳ ゴシック" w:eastAsia="ＭＳ ゴシック" w:hAnsi="ＭＳ ゴシック"/>
                <w:color w:val="000000"/>
                <w:kern w:val="0"/>
                <w:sz w:val="20"/>
                <w:szCs w:val="20"/>
              </w:rPr>
            </w:pPr>
          </w:p>
        </w:tc>
        <w:tc>
          <w:tcPr>
            <w:tcW w:w="6120" w:type="dxa"/>
            <w:gridSpan w:val="4"/>
          </w:tcPr>
          <w:p w14:paraId="589A0209"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274CEC36" w14:textId="77777777" w:rsidR="00DA17AC" w:rsidRPr="00B42C36" w:rsidRDefault="00DA17AC" w:rsidP="00DA17AC">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w:t>
            </w:r>
            <w:r w:rsidR="00587DB8" w:rsidRPr="00B42C36">
              <w:rPr>
                <w:rFonts w:ascii="ＭＳ ゴシック" w:eastAsia="ＭＳ ゴシック" w:hAnsi="ＭＳ ゴシック" w:cs="ＭＳ ゴシック" w:hint="eastAsia"/>
                <w:color w:val="000000"/>
                <w:kern w:val="0"/>
                <w:sz w:val="20"/>
                <w:szCs w:val="20"/>
              </w:rPr>
              <w:t>）指定就労継続支援Ｂ型事業者は，利用者に対する指定就労継続支援Ｂ型の提供により</w:t>
            </w:r>
            <w:r w:rsidRPr="00B42C36">
              <w:rPr>
                <w:rFonts w:ascii="ＭＳ ゴシック" w:eastAsia="ＭＳ ゴシック" w:hAnsi="ＭＳ ゴシック" w:cs="ＭＳ ゴシック" w:hint="eastAsia"/>
                <w:color w:val="000000"/>
                <w:kern w:val="0"/>
                <w:sz w:val="20"/>
                <w:szCs w:val="20"/>
              </w:rPr>
              <w:t>事故が発生した場合は，市，当該利用者の家族等に連絡を行うとともに，必要な措置を講じているか。</w:t>
            </w:r>
          </w:p>
          <w:p w14:paraId="4D0E9E65" w14:textId="77777777" w:rsidR="00DA17AC" w:rsidRPr="00B42C36" w:rsidRDefault="00DA17AC" w:rsidP="00DA17AC">
            <w:pPr>
              <w:overflowPunct w:val="0"/>
              <w:ind w:left="366" w:hangingChars="200" w:hanging="366"/>
              <w:jc w:val="left"/>
              <w:textAlignment w:val="baseline"/>
              <w:rPr>
                <w:rFonts w:ascii="ＭＳ ゴシック" w:eastAsia="ＭＳ ゴシック" w:hAnsi="ＭＳ ゴシック"/>
                <w:color w:val="000000"/>
                <w:kern w:val="0"/>
                <w:sz w:val="20"/>
                <w:szCs w:val="20"/>
              </w:rPr>
            </w:pPr>
          </w:p>
          <w:p w14:paraId="44DF6D2C" w14:textId="77777777" w:rsidR="00DA17AC" w:rsidRPr="00B42C36" w:rsidRDefault="00DA17AC" w:rsidP="00587DB8">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w:t>
            </w:r>
            <w:r w:rsidR="00587DB8" w:rsidRPr="00B42C36">
              <w:rPr>
                <w:rFonts w:ascii="ＭＳ ゴシック" w:eastAsia="ＭＳ ゴシック" w:hAnsi="ＭＳ ゴシック" w:cs="ＭＳ ゴシック" w:hint="eastAsia"/>
                <w:color w:val="000000"/>
                <w:kern w:val="0"/>
                <w:sz w:val="20"/>
                <w:szCs w:val="20"/>
              </w:rPr>
              <w:t>指定就労継続支援Ｂ型事業者は（１）の</w:t>
            </w:r>
            <w:r w:rsidRPr="00B42C36">
              <w:rPr>
                <w:rFonts w:ascii="ＭＳ ゴシック" w:eastAsia="ＭＳ ゴシック" w:hAnsi="ＭＳ ゴシック" w:cs="ＭＳ ゴシック" w:hint="eastAsia"/>
                <w:color w:val="000000"/>
                <w:kern w:val="0"/>
                <w:sz w:val="20"/>
                <w:szCs w:val="20"/>
              </w:rPr>
              <w:t>事故の状況及び事故に際して採った処置について，記録しているか。</w:t>
            </w:r>
          </w:p>
          <w:p w14:paraId="4A6BFAB7"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2B7E0E21" w14:textId="77777777" w:rsidR="00DA17AC" w:rsidRPr="00B42C36" w:rsidRDefault="00DA17AC" w:rsidP="00DA17AC">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（３）</w:t>
            </w:r>
            <w:r w:rsidR="00587DB8" w:rsidRPr="00B42C36">
              <w:rPr>
                <w:rFonts w:ascii="ＭＳ ゴシック" w:eastAsia="ＭＳ ゴシック" w:hAnsi="ＭＳ ゴシック" w:cs="ＭＳ ゴシック" w:hint="eastAsia"/>
                <w:color w:val="000000"/>
                <w:kern w:val="0"/>
                <w:sz w:val="20"/>
                <w:szCs w:val="20"/>
              </w:rPr>
              <w:t>指定就労継続支援Ｂ型事業者は，利用者に対する指定就労継続支援Ｂ型の提供により</w:t>
            </w:r>
            <w:r w:rsidRPr="00B42C36">
              <w:rPr>
                <w:rFonts w:ascii="ＭＳ ゴシック" w:eastAsia="ＭＳ ゴシック" w:hAnsi="ＭＳ ゴシック" w:cs="ＭＳ ゴシック" w:hint="eastAsia"/>
                <w:color w:val="000000"/>
                <w:kern w:val="0"/>
                <w:sz w:val="20"/>
                <w:szCs w:val="20"/>
              </w:rPr>
              <w:t>賠償すべき事故が発生した場合は，損害賠償を速やかに行っているか。</w:t>
            </w:r>
          </w:p>
          <w:p w14:paraId="1DF0E50D"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3D8FEE20"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55AF29A0"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3BDCBD76"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1E5D25A5"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7679F33F"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3F759C97"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1E052B7E" w14:textId="77777777" w:rsidR="006139AB" w:rsidRPr="00B42C36" w:rsidRDefault="006139AB" w:rsidP="006139AB">
            <w:pPr>
              <w:overflowPunct w:val="0"/>
              <w:jc w:val="left"/>
              <w:textAlignment w:val="baseline"/>
              <w:rPr>
                <w:rFonts w:ascii="ＭＳ ゴシック" w:eastAsia="ＭＳ ゴシック" w:hAnsi="ＭＳ ゴシック"/>
                <w:color w:val="000000"/>
                <w:kern w:val="0"/>
                <w:sz w:val="20"/>
                <w:szCs w:val="20"/>
              </w:rPr>
            </w:pPr>
          </w:p>
          <w:p w14:paraId="4762440F" w14:textId="77777777" w:rsidR="00207E04" w:rsidRPr="00B42C36" w:rsidRDefault="00207E04" w:rsidP="006139AB">
            <w:pPr>
              <w:overflowPunct w:val="0"/>
              <w:jc w:val="left"/>
              <w:textAlignment w:val="baseline"/>
              <w:rPr>
                <w:rFonts w:ascii="ＭＳ ゴシック" w:eastAsia="ＭＳ ゴシック" w:hAnsi="ＭＳ ゴシック"/>
                <w:color w:val="000000"/>
                <w:kern w:val="0"/>
                <w:sz w:val="20"/>
                <w:szCs w:val="20"/>
              </w:rPr>
            </w:pPr>
          </w:p>
          <w:p w14:paraId="1FD9D1A3" w14:textId="77777777" w:rsidR="00207E04" w:rsidRPr="00B42C36" w:rsidRDefault="00207E04" w:rsidP="006139AB">
            <w:pPr>
              <w:overflowPunct w:val="0"/>
              <w:jc w:val="left"/>
              <w:textAlignment w:val="baseline"/>
              <w:rPr>
                <w:rFonts w:ascii="ＭＳ ゴシック" w:eastAsia="ＭＳ ゴシック" w:hAnsi="ＭＳ ゴシック"/>
                <w:color w:val="000000"/>
                <w:kern w:val="0"/>
                <w:sz w:val="20"/>
                <w:szCs w:val="20"/>
              </w:rPr>
            </w:pPr>
          </w:p>
          <w:p w14:paraId="024C1A0F" w14:textId="77777777" w:rsidR="006139AB" w:rsidRPr="00B42C36" w:rsidRDefault="006139AB" w:rsidP="00DA17AC">
            <w:pPr>
              <w:overflowPunct w:val="0"/>
              <w:ind w:left="366" w:hangingChars="200" w:hanging="366"/>
              <w:jc w:val="left"/>
              <w:textAlignment w:val="baseline"/>
              <w:rPr>
                <w:rFonts w:ascii="ＭＳ ゴシック" w:eastAsia="ＭＳ ゴシック" w:hAnsi="ＭＳ ゴシック"/>
                <w:color w:val="000000"/>
                <w:kern w:val="0"/>
                <w:sz w:val="20"/>
                <w:szCs w:val="20"/>
              </w:rPr>
            </w:pPr>
          </w:p>
          <w:p w14:paraId="3C905BA2" w14:textId="77777777" w:rsidR="00207E04" w:rsidRPr="00396818" w:rsidRDefault="00207E04" w:rsidP="00396818">
            <w:pPr>
              <w:overflowPunct w:val="0"/>
              <w:ind w:firstLineChars="100" w:firstLine="18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虐待の発生又はその再発を防止するため、次の措置を講じているか。</w:t>
            </w:r>
          </w:p>
          <w:p w14:paraId="091839D0" w14:textId="77777777" w:rsidR="00207E04" w:rsidRPr="00B42C36" w:rsidRDefault="00207E04" w:rsidP="00207E04">
            <w:pPr>
              <w:overflowPunct w:val="0"/>
              <w:ind w:firstLineChars="100" w:firstLine="183"/>
              <w:textAlignment w:val="baseline"/>
              <w:rPr>
                <w:rFonts w:ascii="ＭＳ ゴシック" w:eastAsia="ＭＳ ゴシック" w:hAnsi="Times New Roman"/>
                <w:color w:val="000000"/>
                <w:kern w:val="0"/>
                <w:sz w:val="20"/>
                <w:szCs w:val="20"/>
              </w:rPr>
            </w:pPr>
          </w:p>
          <w:p w14:paraId="016E9085" w14:textId="77777777" w:rsidR="00207E04" w:rsidRPr="00B42C36" w:rsidRDefault="00207E04" w:rsidP="00207E04">
            <w:pPr>
              <w:overflowPunct w:val="0"/>
              <w:ind w:left="366" w:hangingChars="200" w:hanging="366"/>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xml:space="preserve">　① 事業所における虐待の防止のための対策を検討する委員会（テレビ電話装置</w:t>
            </w:r>
            <w:r w:rsidR="0061023F" w:rsidRPr="00B42C36">
              <w:rPr>
                <w:rFonts w:ascii="ＭＳ ゴシック" w:eastAsia="ＭＳ ゴシック" w:hAnsi="Times New Roman" w:hint="eastAsia"/>
                <w:color w:val="000000"/>
                <w:kern w:val="0"/>
                <w:sz w:val="20"/>
                <w:szCs w:val="20"/>
              </w:rPr>
              <w:t>等の</w:t>
            </w:r>
            <w:r w:rsidRPr="00B42C36">
              <w:rPr>
                <w:rFonts w:ascii="ＭＳ ゴシック" w:eastAsia="ＭＳ ゴシック" w:hAnsi="Times New Roman" w:hint="eastAsia"/>
                <w:color w:val="000000"/>
                <w:kern w:val="0"/>
                <w:sz w:val="20"/>
                <w:szCs w:val="20"/>
              </w:rPr>
              <w:t>活用</w:t>
            </w:r>
            <w:r w:rsidR="0061023F" w:rsidRPr="00B42C36">
              <w:rPr>
                <w:rFonts w:ascii="ＭＳ ゴシック" w:eastAsia="ＭＳ ゴシック" w:hAnsi="Times New Roman" w:hint="eastAsia"/>
                <w:color w:val="000000"/>
                <w:kern w:val="0"/>
                <w:sz w:val="20"/>
                <w:szCs w:val="20"/>
              </w:rPr>
              <w:t>可能</w:t>
            </w:r>
            <w:r w:rsidRPr="00B42C36">
              <w:rPr>
                <w:rFonts w:ascii="ＭＳ ゴシック" w:eastAsia="ＭＳ ゴシック" w:hAnsi="Times New Roman" w:hint="eastAsia"/>
                <w:color w:val="000000"/>
                <w:kern w:val="0"/>
                <w:sz w:val="20"/>
                <w:szCs w:val="20"/>
              </w:rPr>
              <w:t>。）を定期的に開催するとともに、その結果について、従業者に周知徹底</w:t>
            </w:r>
            <w:r w:rsidR="0061023F" w:rsidRPr="00B42C36">
              <w:rPr>
                <w:rFonts w:ascii="ＭＳ ゴシック" w:eastAsia="ＭＳ ゴシック" w:hAnsi="Times New Roman" w:hint="eastAsia"/>
                <w:color w:val="000000"/>
                <w:kern w:val="0"/>
                <w:sz w:val="20"/>
                <w:szCs w:val="20"/>
              </w:rPr>
              <w:t>を図っ</w:t>
            </w:r>
            <w:r w:rsidRPr="00B42C36">
              <w:rPr>
                <w:rFonts w:ascii="ＭＳ ゴシック" w:eastAsia="ＭＳ ゴシック" w:hAnsi="Times New Roman" w:hint="eastAsia"/>
                <w:color w:val="000000"/>
                <w:kern w:val="0"/>
                <w:sz w:val="20"/>
                <w:szCs w:val="20"/>
              </w:rPr>
              <w:t>ているか。</w:t>
            </w:r>
          </w:p>
          <w:p w14:paraId="09AAFB63" w14:textId="77777777" w:rsidR="00207E04" w:rsidRPr="00B42C36" w:rsidRDefault="00207E04" w:rsidP="00207E04">
            <w:pPr>
              <w:overflowPunct w:val="0"/>
              <w:textAlignment w:val="baseline"/>
              <w:rPr>
                <w:rFonts w:ascii="ＭＳ ゴシック" w:eastAsia="ＭＳ ゴシック" w:hAnsi="Times New Roman"/>
                <w:color w:val="000000"/>
                <w:kern w:val="0"/>
                <w:sz w:val="20"/>
                <w:szCs w:val="20"/>
              </w:rPr>
            </w:pPr>
          </w:p>
          <w:p w14:paraId="7F7AB9DD" w14:textId="77777777" w:rsidR="00207E04" w:rsidRPr="00B42C36" w:rsidRDefault="00207E04" w:rsidP="00207E04">
            <w:pPr>
              <w:overflowPunct w:val="0"/>
              <w:ind w:left="366" w:hangingChars="200" w:hanging="366"/>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xml:space="preserve">　② 事業所において、従業者に対し、虐待の防止のための研修を定期的に実施しているか。</w:t>
            </w:r>
          </w:p>
          <w:p w14:paraId="223941C5" w14:textId="77777777" w:rsidR="00207E04" w:rsidRPr="00B42C36" w:rsidRDefault="00207E04" w:rsidP="00207E04">
            <w:pPr>
              <w:overflowPunct w:val="0"/>
              <w:ind w:firstLineChars="250" w:firstLine="457"/>
              <w:textAlignment w:val="baseline"/>
              <w:rPr>
                <w:rFonts w:ascii="ＭＳ ゴシック" w:eastAsia="ＭＳ ゴシック" w:hAnsi="Times New Roman"/>
                <w:color w:val="000000"/>
                <w:kern w:val="0"/>
                <w:sz w:val="20"/>
                <w:szCs w:val="20"/>
              </w:rPr>
            </w:pPr>
          </w:p>
          <w:p w14:paraId="099CE2C9" w14:textId="77777777" w:rsidR="00207E04" w:rsidRPr="00B42C36" w:rsidRDefault="00207E04" w:rsidP="00207E04">
            <w:pPr>
              <w:overflowPunct w:val="0"/>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xml:space="preserve">　③ ①と②の措置を適切に実施するための担当者を置いているか。</w:t>
            </w:r>
          </w:p>
          <w:p w14:paraId="62B4DFAE" w14:textId="77777777" w:rsidR="00207E04" w:rsidRPr="00B42C36" w:rsidRDefault="00207E04" w:rsidP="00207E04">
            <w:pPr>
              <w:overflowPunct w:val="0"/>
              <w:ind w:left="366" w:hangingChars="200" w:hanging="366"/>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xml:space="preserve">　　（※虐待防止のための担当者については、サービス提供責任者等を配置すること。）</w:t>
            </w:r>
          </w:p>
          <w:p w14:paraId="4FF60BEC" w14:textId="77777777" w:rsidR="00207E04" w:rsidRPr="00B42C36" w:rsidRDefault="00207E04" w:rsidP="00DA17AC">
            <w:pPr>
              <w:overflowPunct w:val="0"/>
              <w:ind w:left="366" w:hangingChars="200" w:hanging="366"/>
              <w:jc w:val="left"/>
              <w:textAlignment w:val="baseline"/>
              <w:rPr>
                <w:rFonts w:ascii="ＭＳ ゴシック" w:eastAsia="ＭＳ ゴシック" w:hAnsi="ＭＳ ゴシック"/>
                <w:color w:val="000000"/>
                <w:kern w:val="0"/>
                <w:sz w:val="20"/>
                <w:szCs w:val="20"/>
              </w:rPr>
            </w:pPr>
          </w:p>
        </w:tc>
        <w:tc>
          <w:tcPr>
            <w:tcW w:w="1317" w:type="dxa"/>
          </w:tcPr>
          <w:p w14:paraId="2D344449"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492C7F68"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4B209F48"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3D8B7994"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2AC3F63D" w14:textId="77777777" w:rsidR="00587DB8" w:rsidRPr="00B42C36" w:rsidRDefault="00587DB8" w:rsidP="00F11DCD">
            <w:pPr>
              <w:overflowPunct w:val="0"/>
              <w:jc w:val="left"/>
              <w:textAlignment w:val="baseline"/>
              <w:rPr>
                <w:rFonts w:ascii="ＭＳ ゴシック" w:eastAsia="ＭＳ ゴシック" w:hAnsi="ＭＳ ゴシック"/>
                <w:color w:val="000000"/>
                <w:kern w:val="0"/>
                <w:sz w:val="20"/>
                <w:szCs w:val="20"/>
              </w:rPr>
            </w:pPr>
          </w:p>
          <w:p w14:paraId="3ACA42F9"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7C7828DD"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28C4A165"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1A7063F4"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64B74D52"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671E4024"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0E8FA0DD"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371AF476"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202112DC"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2FDD3A0B"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550893B5"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45176D2E"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2EC4632A" w14:textId="77777777" w:rsidR="00587DB8" w:rsidRPr="00B42C36" w:rsidRDefault="00587DB8" w:rsidP="00F11DCD">
            <w:pPr>
              <w:overflowPunct w:val="0"/>
              <w:jc w:val="left"/>
              <w:textAlignment w:val="baseline"/>
              <w:rPr>
                <w:rFonts w:ascii="ＭＳ ゴシック" w:eastAsia="ＭＳ ゴシック" w:hAnsi="ＭＳ ゴシック"/>
                <w:color w:val="000000"/>
                <w:kern w:val="0"/>
                <w:sz w:val="20"/>
                <w:szCs w:val="20"/>
              </w:rPr>
            </w:pPr>
          </w:p>
          <w:p w14:paraId="3F1D19D9" w14:textId="77777777" w:rsidR="00587DB8" w:rsidRPr="00B42C36" w:rsidRDefault="00587DB8" w:rsidP="00F11DCD">
            <w:pPr>
              <w:overflowPunct w:val="0"/>
              <w:jc w:val="left"/>
              <w:textAlignment w:val="baseline"/>
              <w:rPr>
                <w:rFonts w:ascii="ＭＳ ゴシック" w:eastAsia="ＭＳ ゴシック" w:hAnsi="ＭＳ ゴシック"/>
                <w:color w:val="000000"/>
                <w:kern w:val="0"/>
                <w:sz w:val="20"/>
                <w:szCs w:val="20"/>
              </w:rPr>
            </w:pPr>
          </w:p>
          <w:p w14:paraId="5A7580A2" w14:textId="77777777" w:rsidR="00207E04" w:rsidRPr="00B42C36" w:rsidRDefault="00207E04" w:rsidP="00F11DCD">
            <w:pPr>
              <w:overflowPunct w:val="0"/>
              <w:jc w:val="left"/>
              <w:textAlignment w:val="baseline"/>
              <w:rPr>
                <w:rFonts w:ascii="ＭＳ ゴシック" w:eastAsia="ＭＳ ゴシック" w:hAnsi="ＭＳ ゴシック"/>
                <w:color w:val="000000"/>
                <w:kern w:val="0"/>
                <w:sz w:val="20"/>
                <w:szCs w:val="20"/>
              </w:rPr>
            </w:pPr>
          </w:p>
          <w:p w14:paraId="68D4A8C8" w14:textId="77777777" w:rsidR="00207E04" w:rsidRPr="00B42C36" w:rsidRDefault="00207E04" w:rsidP="00F11DCD">
            <w:pPr>
              <w:overflowPunct w:val="0"/>
              <w:jc w:val="left"/>
              <w:textAlignment w:val="baseline"/>
              <w:rPr>
                <w:rFonts w:ascii="ＭＳ ゴシック" w:eastAsia="ＭＳ ゴシック" w:hAnsi="ＭＳ ゴシック"/>
                <w:color w:val="000000"/>
                <w:kern w:val="0"/>
                <w:sz w:val="20"/>
                <w:szCs w:val="20"/>
              </w:rPr>
            </w:pPr>
          </w:p>
          <w:p w14:paraId="415BEA01" w14:textId="77777777" w:rsidR="00207E04" w:rsidRPr="00B42C36" w:rsidRDefault="00207E04" w:rsidP="00F11DCD">
            <w:pPr>
              <w:overflowPunct w:val="0"/>
              <w:jc w:val="left"/>
              <w:textAlignment w:val="baseline"/>
              <w:rPr>
                <w:rFonts w:ascii="ＭＳ ゴシック" w:eastAsia="ＭＳ ゴシック" w:hAnsi="ＭＳ ゴシック"/>
                <w:color w:val="000000"/>
                <w:kern w:val="0"/>
                <w:sz w:val="20"/>
                <w:szCs w:val="20"/>
              </w:rPr>
            </w:pPr>
          </w:p>
          <w:p w14:paraId="7E2D1109" w14:textId="77777777" w:rsidR="00207E04" w:rsidRPr="00B42C36" w:rsidRDefault="00207E04" w:rsidP="00F11DCD">
            <w:pPr>
              <w:overflowPunct w:val="0"/>
              <w:jc w:val="left"/>
              <w:textAlignment w:val="baseline"/>
              <w:rPr>
                <w:rFonts w:ascii="ＭＳ ゴシック" w:eastAsia="ＭＳ ゴシック" w:hAnsi="ＭＳ ゴシック"/>
                <w:color w:val="000000"/>
                <w:kern w:val="0"/>
                <w:sz w:val="20"/>
                <w:szCs w:val="20"/>
              </w:rPr>
            </w:pPr>
          </w:p>
          <w:p w14:paraId="21F37CF5" w14:textId="77777777" w:rsidR="00587DB8" w:rsidRPr="00B42C36" w:rsidRDefault="00587DB8" w:rsidP="00F11DCD">
            <w:pPr>
              <w:overflowPunct w:val="0"/>
              <w:jc w:val="left"/>
              <w:textAlignment w:val="baseline"/>
              <w:rPr>
                <w:rFonts w:ascii="ＭＳ ゴシック" w:eastAsia="ＭＳ ゴシック" w:hAnsi="ＭＳ ゴシック"/>
                <w:color w:val="000000"/>
                <w:kern w:val="0"/>
                <w:sz w:val="20"/>
                <w:szCs w:val="20"/>
              </w:rPr>
            </w:pPr>
          </w:p>
          <w:p w14:paraId="150D920E" w14:textId="77777777" w:rsidR="00DA17AC" w:rsidRPr="00B42C36" w:rsidRDefault="00DA17AC" w:rsidP="00F11DCD">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44A8EEC3" w14:textId="77777777" w:rsidR="00DA17AC" w:rsidRPr="00B42C36" w:rsidRDefault="00DA17AC" w:rsidP="00F11DCD">
            <w:pPr>
              <w:overflowPunct w:val="0"/>
              <w:jc w:val="left"/>
              <w:textAlignment w:val="baseline"/>
              <w:rPr>
                <w:rFonts w:ascii="ＭＳ ゴシック" w:eastAsia="ＭＳ ゴシック" w:hAnsi="ＭＳ ゴシック"/>
                <w:color w:val="000000"/>
                <w:sz w:val="20"/>
                <w:szCs w:val="20"/>
              </w:rPr>
            </w:pPr>
          </w:p>
          <w:p w14:paraId="1FDC9A37"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6D14EE9E"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57131DE8" w14:textId="77777777" w:rsidR="00DA17AC" w:rsidRPr="00B42C36" w:rsidRDefault="00DA17AC" w:rsidP="00F11DCD">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136F2686" w14:textId="77777777" w:rsidR="00DA17AC" w:rsidRPr="00B42C36" w:rsidRDefault="00DA17AC" w:rsidP="00F11DCD">
            <w:pPr>
              <w:overflowPunct w:val="0"/>
              <w:jc w:val="left"/>
              <w:textAlignment w:val="baseline"/>
              <w:rPr>
                <w:rFonts w:ascii="ＭＳ ゴシック" w:eastAsia="ＭＳ ゴシック" w:hAnsi="ＭＳ ゴシック" w:cs="ＭＳ ゴシック"/>
                <w:color w:val="000000"/>
                <w:kern w:val="0"/>
                <w:sz w:val="20"/>
                <w:szCs w:val="20"/>
              </w:rPr>
            </w:pPr>
          </w:p>
          <w:p w14:paraId="00E9D818" w14:textId="77777777" w:rsidR="00DA17AC" w:rsidRPr="00B42C36" w:rsidRDefault="00DA17AC" w:rsidP="00F11DCD">
            <w:pPr>
              <w:overflowPunct w:val="0"/>
              <w:jc w:val="left"/>
              <w:textAlignment w:val="baseline"/>
              <w:rPr>
                <w:rFonts w:ascii="ＭＳ ゴシック" w:eastAsia="ＭＳ ゴシック" w:hAnsi="ＭＳ ゴシック" w:cs="ＭＳ ゴシック"/>
                <w:color w:val="000000"/>
                <w:kern w:val="0"/>
                <w:sz w:val="20"/>
                <w:szCs w:val="20"/>
              </w:rPr>
            </w:pPr>
          </w:p>
          <w:p w14:paraId="2613B596" w14:textId="77777777" w:rsidR="00DA17AC" w:rsidRPr="00B42C36" w:rsidRDefault="00DA17AC" w:rsidP="00F11DCD">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D29FD0E" w14:textId="77777777" w:rsidR="009416CE" w:rsidRPr="00B42C36" w:rsidRDefault="009416CE" w:rsidP="009416CE">
            <w:pPr>
              <w:overflowPunct w:val="0"/>
              <w:jc w:val="left"/>
              <w:textAlignment w:val="baseline"/>
              <w:rPr>
                <w:rFonts w:ascii="ＭＳ ゴシック" w:eastAsia="ＭＳ ゴシック" w:hAnsi="ＭＳ ゴシック" w:cs="ＭＳ ゴシック"/>
                <w:color w:val="000000"/>
                <w:kern w:val="0"/>
                <w:sz w:val="20"/>
                <w:szCs w:val="20"/>
              </w:rPr>
            </w:pPr>
          </w:p>
          <w:p w14:paraId="2EDDE4F5" w14:textId="77777777" w:rsidR="009416CE" w:rsidRPr="00B42C36" w:rsidRDefault="009416CE" w:rsidP="009416CE">
            <w:pPr>
              <w:overflowPunct w:val="0"/>
              <w:jc w:val="left"/>
              <w:textAlignment w:val="baseline"/>
              <w:rPr>
                <w:rFonts w:ascii="ＭＳ ゴシック" w:eastAsia="ＭＳ ゴシック" w:hAnsi="ＭＳ ゴシック" w:cs="ＭＳ ゴシック"/>
                <w:color w:val="000000"/>
                <w:kern w:val="0"/>
                <w:sz w:val="20"/>
                <w:szCs w:val="20"/>
              </w:rPr>
            </w:pPr>
          </w:p>
          <w:p w14:paraId="11A54527" w14:textId="77777777" w:rsidR="009416CE" w:rsidRPr="00B42C36" w:rsidRDefault="009416CE" w:rsidP="009416CE">
            <w:pPr>
              <w:overflowPunct w:val="0"/>
              <w:jc w:val="left"/>
              <w:textAlignment w:val="baseline"/>
              <w:rPr>
                <w:rFonts w:ascii="ＭＳ ゴシック" w:eastAsia="ＭＳ ゴシック" w:hAnsi="ＭＳ ゴシック" w:cs="ＭＳ ゴシック"/>
                <w:color w:val="000000"/>
                <w:kern w:val="0"/>
                <w:sz w:val="20"/>
                <w:szCs w:val="20"/>
              </w:rPr>
            </w:pPr>
          </w:p>
          <w:p w14:paraId="0C5A9AD9" w14:textId="77777777" w:rsidR="009416CE" w:rsidRPr="00B42C36" w:rsidRDefault="009416CE" w:rsidP="009416CE">
            <w:pPr>
              <w:overflowPunct w:val="0"/>
              <w:jc w:val="left"/>
              <w:textAlignment w:val="baseline"/>
              <w:rPr>
                <w:rFonts w:ascii="ＭＳ ゴシック" w:eastAsia="ＭＳ ゴシック" w:hAnsi="ＭＳ ゴシック" w:cs="ＭＳ ゴシック"/>
                <w:color w:val="000000"/>
                <w:kern w:val="0"/>
                <w:sz w:val="20"/>
                <w:szCs w:val="20"/>
              </w:rPr>
            </w:pPr>
          </w:p>
          <w:p w14:paraId="0AF33AB8" w14:textId="77777777" w:rsidR="009416CE" w:rsidRPr="00B42C36" w:rsidRDefault="009416CE" w:rsidP="009416CE">
            <w:pPr>
              <w:overflowPunct w:val="0"/>
              <w:jc w:val="left"/>
              <w:textAlignment w:val="baseline"/>
              <w:rPr>
                <w:rFonts w:ascii="ＭＳ ゴシック" w:eastAsia="ＭＳ ゴシック" w:hAnsi="ＭＳ ゴシック" w:cs="ＭＳ ゴシック"/>
                <w:color w:val="000000"/>
                <w:kern w:val="0"/>
                <w:sz w:val="20"/>
                <w:szCs w:val="20"/>
              </w:rPr>
            </w:pPr>
          </w:p>
          <w:p w14:paraId="30206E0D" w14:textId="77777777" w:rsidR="009416CE" w:rsidRPr="00B42C36" w:rsidRDefault="009416CE" w:rsidP="009416CE">
            <w:pPr>
              <w:overflowPunct w:val="0"/>
              <w:jc w:val="left"/>
              <w:textAlignment w:val="baseline"/>
              <w:rPr>
                <w:rFonts w:ascii="ＭＳ ゴシック" w:eastAsia="ＭＳ ゴシック" w:hAnsi="ＭＳ ゴシック"/>
                <w:color w:val="000000"/>
                <w:kern w:val="0"/>
                <w:sz w:val="20"/>
                <w:szCs w:val="20"/>
              </w:rPr>
            </w:pPr>
          </w:p>
          <w:p w14:paraId="672AADF4" w14:textId="77777777" w:rsidR="009416CE" w:rsidRPr="00B42C36" w:rsidRDefault="009416CE" w:rsidP="00F11DCD">
            <w:pPr>
              <w:overflowPunct w:val="0"/>
              <w:jc w:val="left"/>
              <w:textAlignment w:val="baseline"/>
              <w:rPr>
                <w:rFonts w:ascii="ＭＳ ゴシック" w:eastAsia="ＭＳ ゴシック" w:hAnsi="ＭＳ ゴシック"/>
                <w:color w:val="000000"/>
                <w:sz w:val="20"/>
                <w:szCs w:val="20"/>
              </w:rPr>
            </w:pPr>
          </w:p>
        </w:tc>
      </w:tr>
      <w:tr w:rsidR="00DA17AC" w:rsidRPr="00B42C36" w14:paraId="2B69A8B3" w14:textId="77777777" w:rsidTr="00027AFE">
        <w:trPr>
          <w:trHeight w:val="431"/>
        </w:trPr>
        <w:tc>
          <w:tcPr>
            <w:tcW w:w="6053" w:type="dxa"/>
            <w:gridSpan w:val="2"/>
            <w:vAlign w:val="center"/>
          </w:tcPr>
          <w:p w14:paraId="6BD7E000" w14:textId="77777777" w:rsidR="00DA17AC" w:rsidRPr="00B42C36" w:rsidRDefault="00DA17AC" w:rsidP="00F11DCD">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701" w:type="dxa"/>
            <w:gridSpan w:val="2"/>
            <w:vAlign w:val="center"/>
          </w:tcPr>
          <w:p w14:paraId="53B960CD" w14:textId="77777777" w:rsidR="00DA17AC" w:rsidRPr="00B42C36" w:rsidRDefault="00DA17AC" w:rsidP="00F11DCD">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1984" w:type="dxa"/>
            <w:gridSpan w:val="3"/>
            <w:vAlign w:val="center"/>
          </w:tcPr>
          <w:p w14:paraId="09C37B9B" w14:textId="77777777" w:rsidR="00DA17AC" w:rsidRPr="00B42C36" w:rsidRDefault="00DA17AC" w:rsidP="00F11DCD">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DA17AC" w:rsidRPr="00B42C36" w14:paraId="124C42C8" w14:textId="77777777" w:rsidTr="00027AFE">
        <w:trPr>
          <w:trHeight w:val="14352"/>
        </w:trPr>
        <w:tc>
          <w:tcPr>
            <w:tcW w:w="6053" w:type="dxa"/>
            <w:gridSpan w:val="2"/>
          </w:tcPr>
          <w:p w14:paraId="0F79A822" w14:textId="77777777" w:rsidR="00DA17AC" w:rsidRPr="00B42C36" w:rsidRDefault="00DA17AC" w:rsidP="00F11DCD">
            <w:pPr>
              <w:overflowPunct w:val="0"/>
              <w:ind w:leftChars="100" w:left="376" w:hangingChars="100" w:hanging="183"/>
              <w:jc w:val="left"/>
              <w:textAlignment w:val="baseline"/>
              <w:rPr>
                <w:rFonts w:ascii="ＭＳ ゴシック" w:eastAsia="ＭＳ ゴシック" w:hAnsi="ＭＳ ゴシック"/>
                <w:color w:val="000000"/>
                <w:kern w:val="0"/>
                <w:sz w:val="20"/>
                <w:szCs w:val="20"/>
              </w:rPr>
            </w:pPr>
          </w:p>
          <w:p w14:paraId="4933D04E" w14:textId="77777777" w:rsidR="00587DB8" w:rsidRPr="00B42C36" w:rsidRDefault="00587DB8" w:rsidP="00587DB8">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○利用者に対する指定就労継続支援Ｂ型の提供により事故が発生した場合の対応方法については，あらかじめ事業者が定めておくことが望ましい。</w:t>
            </w:r>
          </w:p>
          <w:p w14:paraId="63CB23C4" w14:textId="77777777" w:rsidR="00587DB8" w:rsidRPr="00B42C36" w:rsidRDefault="00587DB8" w:rsidP="00587DB8">
            <w:pPr>
              <w:overflowPunct w:val="0"/>
              <w:ind w:leftChars="100" w:left="19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また，事業所に自動体外式除細器（ＡＥＤ）を設置することや救命講習等を受講することが望ましい。なお，事業所の近隣にＡＥＤが設置されており，緊急時に使用できるよう，地域においてその体制や連携を構築することでも差し支えない。</w:t>
            </w:r>
          </w:p>
          <w:p w14:paraId="0327F178" w14:textId="77777777" w:rsidR="00587DB8" w:rsidRPr="00B42C36" w:rsidRDefault="00587DB8" w:rsidP="00587DB8">
            <w:pPr>
              <w:overflowPunct w:val="0"/>
              <w:jc w:val="left"/>
              <w:textAlignment w:val="baseline"/>
              <w:rPr>
                <w:rFonts w:ascii="ＭＳ ゴシック" w:eastAsia="ＭＳ ゴシック" w:hAnsi="ＭＳ ゴシック"/>
                <w:color w:val="000000"/>
                <w:kern w:val="0"/>
                <w:sz w:val="20"/>
                <w:szCs w:val="20"/>
              </w:rPr>
            </w:pPr>
          </w:p>
          <w:p w14:paraId="2E674536" w14:textId="77777777" w:rsidR="00587DB8" w:rsidRPr="00B42C36" w:rsidRDefault="00587DB8" w:rsidP="00587DB8">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○指定就労継続支援Ｂ型事業者は，賠償すべき事態において速やかに賠償を行うため，損害賠償保険に加入しておくことが望ましい。</w:t>
            </w:r>
          </w:p>
          <w:p w14:paraId="4AD7006F" w14:textId="77777777" w:rsidR="00587DB8" w:rsidRPr="00B42C36" w:rsidRDefault="00587DB8" w:rsidP="00587DB8">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○指定就労継続支援Ｂ型事業者は，事故が生じた際にはその原因を解明</w:t>
            </w:r>
          </w:p>
          <w:p w14:paraId="35388EAC" w14:textId="77777777" w:rsidR="00DA17AC" w:rsidRPr="00B42C36" w:rsidRDefault="00587DB8" w:rsidP="00587DB8">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し，再発生を防ぐための対策を講じること。</w:t>
            </w:r>
          </w:p>
          <w:p w14:paraId="55C628FC"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2E1F36D8"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7E87DA80"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3CD65F21"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070C4DEF"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7E166E3C" w14:textId="77777777" w:rsidR="009416CE" w:rsidRPr="00B42C36" w:rsidRDefault="009416CE" w:rsidP="00F11DCD">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3D8FFEA4" w14:textId="77777777" w:rsidR="009416CE" w:rsidRPr="00B42C36" w:rsidRDefault="009416CE" w:rsidP="009416CE">
            <w:pPr>
              <w:overflowPunct w:val="0"/>
              <w:ind w:left="366" w:hangingChars="200" w:hanging="366"/>
              <w:jc w:val="left"/>
              <w:textAlignment w:val="baseline"/>
              <w:rPr>
                <w:rFonts w:ascii="ＭＳ ゴシック" w:eastAsia="ＭＳ ゴシック" w:hAnsi="ＭＳ ゴシック"/>
                <w:color w:val="000000"/>
                <w:sz w:val="20"/>
                <w:szCs w:val="20"/>
              </w:rPr>
            </w:pPr>
          </w:p>
          <w:p w14:paraId="5828A362" w14:textId="77777777" w:rsidR="00207E04" w:rsidRPr="00B42C36" w:rsidRDefault="00207E04" w:rsidP="009416CE">
            <w:pPr>
              <w:overflowPunct w:val="0"/>
              <w:ind w:left="366" w:hangingChars="200" w:hanging="366"/>
              <w:jc w:val="left"/>
              <w:textAlignment w:val="baseline"/>
              <w:rPr>
                <w:rFonts w:ascii="ＭＳ ゴシック" w:eastAsia="ＭＳ ゴシック" w:hAnsi="ＭＳ ゴシック"/>
                <w:color w:val="000000"/>
                <w:sz w:val="20"/>
                <w:szCs w:val="20"/>
              </w:rPr>
            </w:pPr>
          </w:p>
          <w:p w14:paraId="2A10BD38" w14:textId="77777777" w:rsidR="00207E04" w:rsidRPr="00B42C36" w:rsidRDefault="00207E04" w:rsidP="009416CE">
            <w:pPr>
              <w:overflowPunct w:val="0"/>
              <w:ind w:left="366" w:hangingChars="200" w:hanging="366"/>
              <w:jc w:val="left"/>
              <w:textAlignment w:val="baseline"/>
              <w:rPr>
                <w:rFonts w:ascii="ＭＳ ゴシック" w:eastAsia="ＭＳ ゴシック" w:hAnsi="ＭＳ ゴシック"/>
                <w:color w:val="000000"/>
                <w:sz w:val="20"/>
                <w:szCs w:val="20"/>
              </w:rPr>
            </w:pPr>
          </w:p>
          <w:p w14:paraId="5F37E648" w14:textId="77777777" w:rsidR="00207E04" w:rsidRPr="00B42C36" w:rsidRDefault="00207E04" w:rsidP="00207E04">
            <w:pPr>
              <w:overflowPunct w:val="0"/>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w:t>
            </w:r>
            <w:r w:rsidRPr="00B42C36">
              <w:rPr>
                <w:rFonts w:ascii="ＭＳ ゴシック" w:eastAsia="ＭＳ ゴシック" w:hAnsi="Times New Roman" w:hint="eastAsia"/>
                <w:color w:val="000000"/>
                <w:kern w:val="0"/>
                <w:sz w:val="20"/>
                <w:szCs w:val="20"/>
                <w:u w:val="single"/>
              </w:rPr>
              <w:t>虐待防止委員会</w:t>
            </w:r>
            <w:r w:rsidRPr="00B42C36">
              <w:rPr>
                <w:rFonts w:ascii="ＭＳ ゴシック" w:eastAsia="ＭＳ ゴシック" w:hAnsi="Times New Roman" w:hint="eastAsia"/>
                <w:color w:val="000000"/>
                <w:kern w:val="0"/>
                <w:sz w:val="20"/>
                <w:szCs w:val="20"/>
              </w:rPr>
              <w:t>の役割は、以下の３つ。</w:t>
            </w:r>
          </w:p>
          <w:p w14:paraId="7E8A494B" w14:textId="77777777" w:rsidR="00207E04" w:rsidRPr="00B42C36" w:rsidRDefault="00207E04" w:rsidP="00207E04">
            <w:pPr>
              <w:overflowPunct w:val="0"/>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xml:space="preserve">　①虐待防止のための計画づくり（虐待防止の研修、労働環境・条件</w:t>
            </w:r>
          </w:p>
          <w:p w14:paraId="1A2ACD17" w14:textId="77777777" w:rsidR="00207E04" w:rsidRPr="00B42C36" w:rsidRDefault="00207E04" w:rsidP="00207E04">
            <w:pPr>
              <w:overflowPunct w:val="0"/>
              <w:ind w:firstLineChars="200" w:firstLine="366"/>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を確認・改善するための実施計画づくり、指針の作成）</w:t>
            </w:r>
          </w:p>
          <w:p w14:paraId="770AB528" w14:textId="77777777" w:rsidR="00207E04" w:rsidRPr="00B42C36" w:rsidRDefault="00207E04" w:rsidP="00207E04">
            <w:pPr>
              <w:overflowPunct w:val="0"/>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xml:space="preserve">　②虐待防止のチェックとモニタリング（虐待が起こりやすい職場環</w:t>
            </w:r>
          </w:p>
          <w:p w14:paraId="70D4BC82" w14:textId="77777777" w:rsidR="00207E04" w:rsidRPr="00B42C36" w:rsidRDefault="00207E04" w:rsidP="00207E04">
            <w:pPr>
              <w:overflowPunct w:val="0"/>
              <w:ind w:firstLineChars="200" w:firstLine="366"/>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境の確認等）</w:t>
            </w:r>
          </w:p>
          <w:p w14:paraId="2C50C688" w14:textId="77777777" w:rsidR="00207E04" w:rsidRPr="00B42C36" w:rsidRDefault="00207E04" w:rsidP="00207E04">
            <w:pPr>
              <w:overflowPunct w:val="0"/>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xml:space="preserve">　③虐待発生後の検証と再発防止策の検討（虐待やその疑いが生じた</w:t>
            </w:r>
          </w:p>
          <w:p w14:paraId="31DD1A43" w14:textId="77777777" w:rsidR="00207E04" w:rsidRPr="00B42C36" w:rsidRDefault="00207E04" w:rsidP="00207E04">
            <w:pPr>
              <w:overflowPunct w:val="0"/>
              <w:ind w:firstLineChars="200" w:firstLine="366"/>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場合、事案検証の上、再発防止策を検討、実行）</w:t>
            </w:r>
          </w:p>
          <w:p w14:paraId="0A45416D" w14:textId="77777777" w:rsidR="00207E04" w:rsidRPr="00B42C36" w:rsidRDefault="00207E04" w:rsidP="00207E04">
            <w:pPr>
              <w:overflowPunct w:val="0"/>
              <w:textAlignment w:val="baseline"/>
              <w:rPr>
                <w:rFonts w:ascii="ＭＳ ゴシック" w:eastAsia="ＭＳ ゴシック" w:hAnsi="Times New Roman"/>
                <w:color w:val="000000"/>
                <w:kern w:val="0"/>
                <w:sz w:val="20"/>
                <w:szCs w:val="20"/>
              </w:rPr>
            </w:pPr>
          </w:p>
          <w:p w14:paraId="1DEBB835" w14:textId="77777777" w:rsidR="00207E04" w:rsidRPr="00B42C36" w:rsidRDefault="00207E04" w:rsidP="00207E04">
            <w:pPr>
              <w:overflowPunct w:val="0"/>
              <w:ind w:left="183" w:hangingChars="100" w:hanging="183"/>
              <w:textAlignment w:val="baseline"/>
              <w:rPr>
                <w:rFonts w:ascii="ＭＳ ゴシック" w:eastAsia="ＭＳ ゴシック" w:hAnsi="Times New Roman"/>
                <w:color w:val="000000"/>
                <w:kern w:val="0"/>
                <w:sz w:val="20"/>
                <w:szCs w:val="20"/>
                <w:u w:val="single"/>
              </w:rPr>
            </w:pPr>
            <w:r w:rsidRPr="00B42C36">
              <w:rPr>
                <w:rFonts w:ascii="ＭＳ ゴシック" w:eastAsia="ＭＳ ゴシック" w:hAnsi="Times New Roman" w:hint="eastAsia"/>
                <w:color w:val="000000"/>
                <w:kern w:val="0"/>
                <w:sz w:val="20"/>
                <w:szCs w:val="20"/>
              </w:rPr>
              <w:t>○委員会の構成員の責務及び役割分担を明確にするとともに</w:t>
            </w:r>
            <w:r w:rsidRPr="00B42C36">
              <w:rPr>
                <w:rFonts w:ascii="ＭＳ ゴシック" w:eastAsia="ＭＳ ゴシック" w:hAnsi="Times New Roman" w:hint="eastAsia"/>
                <w:color w:val="000000"/>
                <w:kern w:val="0"/>
                <w:sz w:val="20"/>
                <w:szCs w:val="20"/>
                <w:u w:val="single"/>
              </w:rPr>
              <w:t>、専任の</w:t>
            </w:r>
          </w:p>
          <w:p w14:paraId="77069946" w14:textId="77777777" w:rsidR="00207E04" w:rsidRPr="00B42C36" w:rsidRDefault="00207E04" w:rsidP="00207E04">
            <w:pPr>
              <w:overflowPunct w:val="0"/>
              <w:ind w:leftChars="100" w:left="19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u w:val="single"/>
              </w:rPr>
              <w:t>虐待防止担当者（必置）</w:t>
            </w:r>
            <w:r w:rsidRPr="00B42C36">
              <w:rPr>
                <w:rFonts w:ascii="ＭＳ ゴシック" w:eastAsia="ＭＳ ゴシック" w:hAnsi="Times New Roman" w:hint="eastAsia"/>
                <w:color w:val="000000"/>
                <w:kern w:val="0"/>
                <w:sz w:val="20"/>
                <w:szCs w:val="20"/>
              </w:rPr>
              <w:t>を決めておくことが必要である。</w:t>
            </w:r>
          </w:p>
          <w:p w14:paraId="53331255" w14:textId="77777777" w:rsidR="00207E04" w:rsidRPr="00B42C36" w:rsidRDefault="00207E04" w:rsidP="00207E04">
            <w:pPr>
              <w:overflowPunct w:val="0"/>
              <w:ind w:left="183" w:hangingChars="100" w:hanging="183"/>
              <w:textAlignment w:val="baseline"/>
              <w:rPr>
                <w:rFonts w:ascii="ＭＳ ゴシック" w:eastAsia="ＭＳ ゴシック" w:hAnsi="Times New Roman"/>
                <w:color w:val="000000"/>
                <w:kern w:val="0"/>
                <w:sz w:val="20"/>
                <w:szCs w:val="20"/>
              </w:rPr>
            </w:pPr>
          </w:p>
          <w:p w14:paraId="6953231D" w14:textId="77777777" w:rsidR="00207E04" w:rsidRPr="00B42C36" w:rsidRDefault="00207E04" w:rsidP="00207E04">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Times New Roman" w:hint="eastAsia"/>
                <w:color w:val="000000"/>
                <w:kern w:val="0"/>
                <w:sz w:val="20"/>
                <w:szCs w:val="20"/>
              </w:rPr>
              <w:t>○</w:t>
            </w:r>
            <w:r w:rsidRPr="00B42C36">
              <w:rPr>
                <w:rFonts w:ascii="ＭＳ ゴシック" w:eastAsia="ＭＳ ゴシック" w:hAnsi="ＭＳ ゴシック" w:hint="eastAsia"/>
                <w:color w:val="000000"/>
                <w:sz w:val="20"/>
                <w:szCs w:val="20"/>
              </w:rPr>
              <w:t>委員会の構成員には利用者やその家族、専門的な知見のある外部の第三者等も加えることが望ましい。また、法人単位での委員会設置も可能である。</w:t>
            </w:r>
          </w:p>
          <w:p w14:paraId="35770061" w14:textId="77777777" w:rsidR="00207E04" w:rsidRPr="00B42C36" w:rsidRDefault="00207E04" w:rsidP="00207E04">
            <w:pPr>
              <w:overflowPunct w:val="0"/>
              <w:ind w:left="183" w:hangingChars="100" w:hanging="183"/>
              <w:textAlignment w:val="baseline"/>
              <w:rPr>
                <w:rFonts w:ascii="ＭＳ ゴシック" w:eastAsia="ＭＳ ゴシック" w:hAnsi="ＭＳ ゴシック"/>
                <w:color w:val="000000"/>
                <w:sz w:val="20"/>
                <w:szCs w:val="20"/>
              </w:rPr>
            </w:pPr>
          </w:p>
          <w:p w14:paraId="315651D8" w14:textId="77777777" w:rsidR="00207E04" w:rsidRPr="00B42C36" w:rsidRDefault="00207E04" w:rsidP="00207E04">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○委員会の開催に必要となる人数については事業所の管理者や虐待防止担当者（必置）が参画していれば最低人数は問わないが、委員会での検討結果を従業者に周知徹底すること。</w:t>
            </w:r>
          </w:p>
          <w:p w14:paraId="578EA5AE" w14:textId="77777777" w:rsidR="00207E04" w:rsidRPr="00B42C36" w:rsidRDefault="00207E04" w:rsidP="00207E04">
            <w:pPr>
              <w:overflowPunct w:val="0"/>
              <w:ind w:left="183" w:hangingChars="100" w:hanging="183"/>
              <w:textAlignment w:val="baseline"/>
              <w:rPr>
                <w:rFonts w:ascii="ＭＳ ゴシック" w:eastAsia="ＭＳ ゴシック" w:hAnsi="ＭＳ ゴシック"/>
                <w:color w:val="000000"/>
                <w:sz w:val="20"/>
                <w:szCs w:val="20"/>
              </w:rPr>
            </w:pPr>
          </w:p>
          <w:p w14:paraId="1676F8BA" w14:textId="77777777" w:rsidR="00207E04" w:rsidRPr="00B42C36" w:rsidRDefault="00207E04" w:rsidP="00207E04">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○委員会は</w:t>
            </w:r>
            <w:r w:rsidRPr="00B42C36">
              <w:rPr>
                <w:rFonts w:ascii="ＭＳ ゴシック" w:eastAsia="ＭＳ ゴシック" w:hAnsi="ＭＳ ゴシック" w:hint="eastAsia"/>
                <w:color w:val="000000"/>
                <w:sz w:val="20"/>
                <w:szCs w:val="20"/>
                <w:u w:val="single"/>
              </w:rPr>
              <w:t>少なくとも１年に１回は開催</w:t>
            </w:r>
            <w:r w:rsidRPr="00B42C36">
              <w:rPr>
                <w:rFonts w:ascii="ＭＳ ゴシック" w:eastAsia="ＭＳ ゴシック" w:hAnsi="ＭＳ ゴシック" w:hint="eastAsia"/>
                <w:color w:val="000000"/>
                <w:sz w:val="20"/>
                <w:szCs w:val="20"/>
              </w:rPr>
              <w:t>することが必要である。</w:t>
            </w:r>
          </w:p>
          <w:p w14:paraId="6D30BC5A" w14:textId="77777777" w:rsidR="00207E04" w:rsidRPr="00B42C36" w:rsidRDefault="00207E04" w:rsidP="00207E04">
            <w:pPr>
              <w:overflowPunct w:val="0"/>
              <w:ind w:left="183" w:hangingChars="100" w:hanging="183"/>
              <w:textAlignment w:val="baseline"/>
              <w:rPr>
                <w:rFonts w:ascii="ＭＳ ゴシック" w:eastAsia="ＭＳ ゴシック" w:hAnsi="ＭＳ ゴシック"/>
                <w:color w:val="000000"/>
                <w:sz w:val="20"/>
                <w:szCs w:val="20"/>
              </w:rPr>
            </w:pPr>
          </w:p>
          <w:p w14:paraId="01B6BF29" w14:textId="77777777" w:rsidR="00207E04" w:rsidRPr="00B42C36" w:rsidRDefault="00207E04" w:rsidP="00207E04">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虐待防止のために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w:t>
            </w:r>
          </w:p>
          <w:p w14:paraId="5AD0421D" w14:textId="77777777" w:rsidR="00587DB8" w:rsidRPr="00B42C36" w:rsidRDefault="00587DB8" w:rsidP="009416CE">
            <w:pPr>
              <w:overflowPunct w:val="0"/>
              <w:ind w:left="366" w:hangingChars="200" w:hanging="366"/>
              <w:jc w:val="left"/>
              <w:textAlignment w:val="baseline"/>
              <w:rPr>
                <w:rFonts w:ascii="ＭＳ ゴシック" w:eastAsia="ＭＳ ゴシック" w:hAnsi="ＭＳ ゴシック"/>
                <w:color w:val="000000"/>
                <w:sz w:val="20"/>
                <w:szCs w:val="20"/>
              </w:rPr>
            </w:pPr>
          </w:p>
          <w:p w14:paraId="0285318D" w14:textId="77777777" w:rsidR="009416CE" w:rsidRPr="00B42C36" w:rsidRDefault="009416CE" w:rsidP="00027AFE">
            <w:pPr>
              <w:overflowPunct w:val="0"/>
              <w:ind w:firstLineChars="100" w:firstLine="183"/>
              <w:jc w:val="left"/>
              <w:textAlignment w:val="baseline"/>
              <w:rPr>
                <w:rFonts w:ascii="ＭＳ ゴシック" w:eastAsia="ＭＳ ゴシック" w:hAnsi="ＭＳ ゴシック"/>
                <w:color w:val="000000"/>
                <w:kern w:val="0"/>
                <w:sz w:val="20"/>
                <w:szCs w:val="20"/>
              </w:rPr>
            </w:pPr>
          </w:p>
        </w:tc>
        <w:tc>
          <w:tcPr>
            <w:tcW w:w="1701" w:type="dxa"/>
            <w:gridSpan w:val="2"/>
          </w:tcPr>
          <w:p w14:paraId="4ACA9EA0" w14:textId="77777777" w:rsidR="00207E04" w:rsidRPr="00B42C36" w:rsidRDefault="00207E04" w:rsidP="009416CE">
            <w:pPr>
              <w:overflowPunct w:val="0"/>
              <w:ind w:left="183" w:hangingChars="100" w:hanging="183"/>
              <w:jc w:val="left"/>
              <w:textAlignment w:val="baseline"/>
              <w:rPr>
                <w:rFonts w:ascii="ＭＳ ゴシック" w:eastAsia="ＭＳ ゴシック" w:hAnsi="ＭＳ ゴシック"/>
                <w:color w:val="000000"/>
                <w:sz w:val="20"/>
                <w:szCs w:val="20"/>
              </w:rPr>
            </w:pPr>
          </w:p>
          <w:p w14:paraId="5A344701" w14:textId="77777777" w:rsidR="008C20DD" w:rsidRPr="00B42C36" w:rsidRDefault="008C20DD" w:rsidP="008C20DD">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○事故対応マニュアル</w:t>
            </w:r>
          </w:p>
          <w:p w14:paraId="2294CAE8" w14:textId="77777777" w:rsidR="008C20DD" w:rsidRPr="00B42C36" w:rsidRDefault="008C20DD" w:rsidP="008C20DD">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○市、家族等への報告記録</w:t>
            </w:r>
          </w:p>
          <w:p w14:paraId="4138DC14" w14:textId="77777777" w:rsidR="008C20DD" w:rsidRPr="00B42C36" w:rsidRDefault="008C20DD" w:rsidP="008C20DD">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○事故の対応記録</w:t>
            </w:r>
          </w:p>
          <w:p w14:paraId="3D5FD524" w14:textId="77777777" w:rsidR="008C20DD" w:rsidRPr="00B42C36" w:rsidRDefault="008C20DD" w:rsidP="008C20DD">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○ヒヤリハットの記録</w:t>
            </w:r>
          </w:p>
          <w:p w14:paraId="208092CF" w14:textId="77777777" w:rsidR="008C20DD" w:rsidRPr="00B42C36" w:rsidRDefault="008C20DD" w:rsidP="008C20DD">
            <w:pPr>
              <w:overflowPunct w:val="0"/>
              <w:ind w:left="183" w:hangingChars="100" w:hanging="183"/>
              <w:jc w:val="left"/>
              <w:textAlignment w:val="baseline"/>
              <w:rPr>
                <w:rFonts w:ascii="ＭＳ ゴシック" w:eastAsia="ＭＳ ゴシック" w:hAnsi="ＭＳ ゴシック"/>
                <w:color w:val="000000"/>
                <w:sz w:val="20"/>
                <w:szCs w:val="20"/>
              </w:rPr>
            </w:pPr>
          </w:p>
          <w:p w14:paraId="7F8CC2AC" w14:textId="77777777" w:rsidR="008C20DD" w:rsidRPr="00B42C36" w:rsidRDefault="008C20DD" w:rsidP="008C20DD">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○再発防止の検討記録</w:t>
            </w:r>
          </w:p>
          <w:p w14:paraId="56153885" w14:textId="77777777" w:rsidR="008C20DD" w:rsidRPr="00B42C36" w:rsidRDefault="008C20DD" w:rsidP="008C20DD">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○損害賠償を速やかに行ったことが分かる資</w:t>
            </w:r>
            <w:r w:rsidR="004750E7" w:rsidRPr="00B42C36">
              <w:rPr>
                <w:rFonts w:ascii="ＭＳ ゴシック" w:eastAsia="ＭＳ ゴシック" w:hAnsi="ＭＳ ゴシック" w:hint="eastAsia"/>
                <w:color w:val="000000"/>
                <w:sz w:val="20"/>
                <w:szCs w:val="20"/>
              </w:rPr>
              <w:t>料</w:t>
            </w:r>
          </w:p>
          <w:p w14:paraId="07261FDC" w14:textId="77777777" w:rsidR="008C20DD" w:rsidRPr="00B42C36" w:rsidRDefault="008C20DD" w:rsidP="008C20DD">
            <w:pPr>
              <w:overflowPunct w:val="0"/>
              <w:ind w:leftChars="50" w:left="187" w:hangingChars="50" w:hanging="91"/>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（賠償責任保険書類等）</w:t>
            </w:r>
          </w:p>
          <w:p w14:paraId="5CA0F0B8" w14:textId="77777777" w:rsidR="008C20DD" w:rsidRPr="00B42C36" w:rsidRDefault="008C20DD" w:rsidP="008C20DD">
            <w:pPr>
              <w:overflowPunct w:val="0"/>
              <w:ind w:leftChars="50" w:left="187" w:hangingChars="50" w:hanging="91"/>
              <w:jc w:val="left"/>
              <w:textAlignment w:val="baseline"/>
              <w:rPr>
                <w:rFonts w:ascii="ＭＳ ゴシック" w:eastAsia="ＭＳ ゴシック" w:hAnsi="ＭＳ ゴシック"/>
                <w:color w:val="000000"/>
                <w:sz w:val="20"/>
                <w:szCs w:val="20"/>
              </w:rPr>
            </w:pPr>
          </w:p>
          <w:p w14:paraId="253FACB8" w14:textId="77777777" w:rsidR="008C20DD" w:rsidRPr="00B42C36" w:rsidRDefault="008C20DD" w:rsidP="008C20DD">
            <w:pPr>
              <w:overflowPunct w:val="0"/>
              <w:ind w:leftChars="50" w:left="187" w:hangingChars="50" w:hanging="91"/>
              <w:jc w:val="left"/>
              <w:textAlignment w:val="baseline"/>
              <w:rPr>
                <w:rFonts w:ascii="ＭＳ ゴシック" w:eastAsia="ＭＳ ゴシック" w:hAnsi="ＭＳ ゴシック"/>
                <w:color w:val="000000"/>
                <w:sz w:val="20"/>
                <w:szCs w:val="20"/>
              </w:rPr>
            </w:pPr>
          </w:p>
          <w:p w14:paraId="16D1DB93" w14:textId="77777777" w:rsidR="008C20DD" w:rsidRPr="00B42C36" w:rsidRDefault="008C20DD" w:rsidP="008C20DD">
            <w:pPr>
              <w:overflowPunct w:val="0"/>
              <w:ind w:leftChars="50" w:left="187" w:hangingChars="50" w:hanging="91"/>
              <w:jc w:val="left"/>
              <w:textAlignment w:val="baseline"/>
              <w:rPr>
                <w:rFonts w:ascii="ＭＳ ゴシック" w:eastAsia="ＭＳ ゴシック" w:hAnsi="ＭＳ ゴシック"/>
                <w:color w:val="000000"/>
                <w:sz w:val="20"/>
                <w:szCs w:val="20"/>
              </w:rPr>
            </w:pPr>
          </w:p>
          <w:p w14:paraId="0BE149E2" w14:textId="77777777" w:rsidR="008C20DD" w:rsidRPr="00B42C36" w:rsidRDefault="008C20DD" w:rsidP="008C20DD">
            <w:pPr>
              <w:overflowPunct w:val="0"/>
              <w:ind w:leftChars="50" w:left="187" w:hangingChars="50" w:hanging="91"/>
              <w:jc w:val="left"/>
              <w:textAlignment w:val="baseline"/>
              <w:rPr>
                <w:rFonts w:ascii="ＭＳ ゴシック" w:eastAsia="ＭＳ ゴシック" w:hAnsi="ＭＳ ゴシック"/>
                <w:color w:val="000000"/>
                <w:sz w:val="20"/>
                <w:szCs w:val="20"/>
              </w:rPr>
            </w:pPr>
          </w:p>
          <w:p w14:paraId="5CDC0E69" w14:textId="77777777" w:rsidR="008C20DD" w:rsidRPr="00B42C36" w:rsidRDefault="008C20DD" w:rsidP="008C20DD">
            <w:pPr>
              <w:overflowPunct w:val="0"/>
              <w:ind w:leftChars="50" w:left="187" w:hangingChars="50" w:hanging="91"/>
              <w:jc w:val="left"/>
              <w:textAlignment w:val="baseline"/>
              <w:rPr>
                <w:rFonts w:ascii="ＭＳ ゴシック" w:eastAsia="ＭＳ ゴシック" w:hAnsi="ＭＳ ゴシック"/>
                <w:color w:val="000000"/>
                <w:sz w:val="20"/>
                <w:szCs w:val="20"/>
              </w:rPr>
            </w:pPr>
          </w:p>
          <w:p w14:paraId="0121AB8A" w14:textId="77777777" w:rsidR="008C20DD" w:rsidRPr="00B42C36" w:rsidRDefault="008C20DD" w:rsidP="008C20DD">
            <w:pPr>
              <w:overflowPunct w:val="0"/>
              <w:ind w:leftChars="50" w:left="187" w:hangingChars="50" w:hanging="91"/>
              <w:jc w:val="left"/>
              <w:textAlignment w:val="baseline"/>
              <w:rPr>
                <w:rFonts w:ascii="ＭＳ ゴシック" w:eastAsia="ＭＳ ゴシック" w:hAnsi="ＭＳ ゴシック"/>
                <w:color w:val="000000"/>
                <w:sz w:val="20"/>
                <w:szCs w:val="20"/>
              </w:rPr>
            </w:pPr>
          </w:p>
          <w:p w14:paraId="03BE7500" w14:textId="77777777" w:rsidR="008C20DD" w:rsidRPr="00B42C36" w:rsidRDefault="008C20DD" w:rsidP="008C20DD">
            <w:pPr>
              <w:overflowPunct w:val="0"/>
              <w:textAlignment w:val="baseline"/>
              <w:rPr>
                <w:rFonts w:ascii="ＭＳ ゴシック" w:eastAsia="ＭＳ ゴシック" w:hAnsi="Times New Roman"/>
                <w:color w:val="000000"/>
                <w:kern w:val="0"/>
                <w:sz w:val="20"/>
                <w:szCs w:val="20"/>
              </w:rPr>
            </w:pPr>
          </w:p>
          <w:p w14:paraId="3C9B2664" w14:textId="77777777" w:rsidR="008C20DD" w:rsidRPr="00B42C36" w:rsidRDefault="008C20DD" w:rsidP="008C20DD">
            <w:pPr>
              <w:overflowPunct w:val="0"/>
              <w:textAlignment w:val="baseline"/>
              <w:rPr>
                <w:rFonts w:ascii="ＭＳ ゴシック" w:eastAsia="ＭＳ ゴシック" w:hAnsi="Times New Roman"/>
                <w:color w:val="000000"/>
                <w:kern w:val="0"/>
                <w:sz w:val="20"/>
                <w:szCs w:val="20"/>
              </w:rPr>
            </w:pPr>
          </w:p>
          <w:p w14:paraId="271CA1CE" w14:textId="77777777" w:rsidR="008C20DD" w:rsidRPr="00B42C36" w:rsidRDefault="008C20DD" w:rsidP="008C20DD">
            <w:pPr>
              <w:overflowPunct w:val="0"/>
              <w:textAlignment w:val="baseline"/>
              <w:rPr>
                <w:rFonts w:ascii="ＭＳ ゴシック" w:eastAsia="ＭＳ ゴシック" w:hAnsi="Times New Roman"/>
                <w:color w:val="000000"/>
                <w:kern w:val="0"/>
                <w:sz w:val="20"/>
                <w:szCs w:val="20"/>
              </w:rPr>
            </w:pPr>
          </w:p>
          <w:p w14:paraId="10781D67" w14:textId="77777777" w:rsidR="008C20DD" w:rsidRPr="00B42C36" w:rsidRDefault="008C20DD" w:rsidP="008C20DD">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○委員会議事録</w:t>
            </w:r>
          </w:p>
          <w:p w14:paraId="6B0CA96B" w14:textId="77777777" w:rsidR="008C20DD" w:rsidRPr="00B42C36" w:rsidRDefault="008C20DD" w:rsidP="008C20DD">
            <w:pPr>
              <w:overflowPunct w:val="0"/>
              <w:ind w:left="183" w:hangingChars="100" w:hanging="183"/>
              <w:textAlignment w:val="baseline"/>
              <w:rPr>
                <w:rFonts w:ascii="ＭＳ ゴシック" w:eastAsia="ＭＳ ゴシック" w:hAnsi="ＭＳ ゴシック"/>
                <w:color w:val="000000"/>
                <w:sz w:val="20"/>
                <w:szCs w:val="20"/>
              </w:rPr>
            </w:pPr>
          </w:p>
          <w:p w14:paraId="5FCC6621" w14:textId="77777777" w:rsidR="008C20DD" w:rsidRPr="00B42C36" w:rsidRDefault="008C20DD" w:rsidP="008C20DD">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○研修</w:t>
            </w:r>
            <w:r w:rsidR="0061023F" w:rsidRPr="00B42C36">
              <w:rPr>
                <w:rFonts w:ascii="ＭＳ ゴシック" w:eastAsia="ＭＳ ゴシック" w:hAnsi="ＭＳ ゴシック" w:hint="eastAsia"/>
                <w:color w:val="000000"/>
                <w:sz w:val="20"/>
                <w:szCs w:val="20"/>
              </w:rPr>
              <w:t>を実施したことが分かる書類</w:t>
            </w:r>
          </w:p>
          <w:p w14:paraId="3F76EE5C" w14:textId="77777777" w:rsidR="008C20DD" w:rsidRPr="00B42C36" w:rsidRDefault="008C20DD" w:rsidP="008C20DD">
            <w:pPr>
              <w:overflowPunct w:val="0"/>
              <w:ind w:left="183" w:hangingChars="100" w:hanging="183"/>
              <w:textAlignment w:val="baseline"/>
              <w:rPr>
                <w:rFonts w:ascii="ＭＳ ゴシック" w:eastAsia="ＭＳ ゴシック" w:hAnsi="ＭＳ ゴシック"/>
                <w:color w:val="000000"/>
                <w:sz w:val="20"/>
                <w:szCs w:val="20"/>
              </w:rPr>
            </w:pPr>
          </w:p>
          <w:p w14:paraId="50A30840" w14:textId="77777777" w:rsidR="008C20DD" w:rsidRPr="00B42C36" w:rsidRDefault="008C20DD" w:rsidP="0061023F">
            <w:pPr>
              <w:overflowPunct w:val="0"/>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○担当者</w:t>
            </w:r>
            <w:r w:rsidR="0061023F" w:rsidRPr="00B42C36">
              <w:rPr>
                <w:rFonts w:ascii="ＭＳ ゴシック" w:eastAsia="ＭＳ ゴシック" w:hAnsi="Times New Roman" w:hint="eastAsia"/>
                <w:color w:val="000000"/>
                <w:kern w:val="0"/>
                <w:sz w:val="20"/>
                <w:szCs w:val="20"/>
              </w:rPr>
              <w:t>を配置していることが分かる書類</w:t>
            </w:r>
            <w:r w:rsidRPr="00B42C36">
              <w:rPr>
                <w:rFonts w:ascii="ＭＳ ゴシック" w:eastAsia="ＭＳ ゴシック" w:hAnsi="Times New Roman" w:hint="eastAsia"/>
                <w:color w:val="000000"/>
                <w:kern w:val="0"/>
                <w:sz w:val="20"/>
                <w:szCs w:val="20"/>
              </w:rPr>
              <w:t>等</w:t>
            </w:r>
          </w:p>
          <w:p w14:paraId="19806E5F" w14:textId="77777777" w:rsidR="008C20DD" w:rsidRPr="00B42C36" w:rsidRDefault="008C20DD" w:rsidP="008C20DD">
            <w:pPr>
              <w:overflowPunct w:val="0"/>
              <w:ind w:leftChars="50" w:left="187" w:hangingChars="50" w:hanging="91"/>
              <w:jc w:val="left"/>
              <w:textAlignment w:val="baseline"/>
              <w:rPr>
                <w:rFonts w:ascii="ＭＳ ゴシック" w:eastAsia="ＭＳ ゴシック" w:hAnsi="ＭＳ ゴシック"/>
                <w:color w:val="000000"/>
                <w:sz w:val="20"/>
                <w:szCs w:val="20"/>
              </w:rPr>
            </w:pPr>
          </w:p>
        </w:tc>
        <w:tc>
          <w:tcPr>
            <w:tcW w:w="1984" w:type="dxa"/>
            <w:gridSpan w:val="3"/>
          </w:tcPr>
          <w:p w14:paraId="6F16F44C"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5EA6F3E1"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45E6EAB6" w14:textId="77777777" w:rsidR="00DA17AC" w:rsidRPr="00B42C36" w:rsidRDefault="00587DB8" w:rsidP="00F11DCD">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DA17AC" w:rsidRPr="00B42C36">
              <w:rPr>
                <w:rFonts w:ascii="ＭＳ ゴシック" w:eastAsia="ＭＳ ゴシック" w:hAnsi="ＭＳ ゴシック" w:cs="ＭＳ ゴシック" w:hint="eastAsia"/>
                <w:color w:val="000000"/>
                <w:kern w:val="0"/>
                <w:sz w:val="20"/>
                <w:szCs w:val="20"/>
              </w:rPr>
              <w:t>第</w:t>
            </w:r>
            <w:r w:rsidR="00DA17AC" w:rsidRPr="00B42C36">
              <w:rPr>
                <w:rFonts w:ascii="ＭＳ ゴシック" w:eastAsia="ＭＳ ゴシック" w:hAnsi="ＭＳ ゴシック" w:cs="ＭＳ ゴシック"/>
                <w:color w:val="000000"/>
                <w:kern w:val="0"/>
                <w:sz w:val="20"/>
                <w:szCs w:val="20"/>
              </w:rPr>
              <w:t>40</w:t>
            </w:r>
            <w:r w:rsidR="00DA17AC" w:rsidRPr="00B42C36">
              <w:rPr>
                <w:rFonts w:ascii="ＭＳ ゴシック" w:eastAsia="ＭＳ ゴシック" w:hAnsi="ＭＳ ゴシック" w:cs="ＭＳ ゴシック" w:hint="eastAsia"/>
                <w:color w:val="000000"/>
                <w:kern w:val="0"/>
                <w:sz w:val="20"/>
                <w:szCs w:val="20"/>
              </w:rPr>
              <w:t>条第</w:t>
            </w:r>
            <w:r w:rsidR="00DA17AC"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項</w:t>
            </w:r>
          </w:p>
          <w:p w14:paraId="46C71824"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5EF5F69E" w14:textId="77777777" w:rsidR="00587DB8" w:rsidRPr="00B42C36" w:rsidRDefault="00587DB8" w:rsidP="00F11DCD">
            <w:pPr>
              <w:overflowPunct w:val="0"/>
              <w:jc w:val="left"/>
              <w:textAlignment w:val="baseline"/>
              <w:rPr>
                <w:rFonts w:ascii="ＭＳ ゴシック" w:eastAsia="ＭＳ ゴシック" w:hAnsi="ＭＳ ゴシック"/>
                <w:color w:val="000000"/>
                <w:kern w:val="0"/>
                <w:sz w:val="20"/>
                <w:szCs w:val="20"/>
              </w:rPr>
            </w:pPr>
          </w:p>
          <w:p w14:paraId="1D02E790"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137A42D3" w14:textId="77777777" w:rsidR="00DA17AC" w:rsidRPr="00B42C36" w:rsidRDefault="00587DB8" w:rsidP="00F11DCD">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DA17AC" w:rsidRPr="00B42C36">
              <w:rPr>
                <w:rFonts w:ascii="ＭＳ ゴシック" w:eastAsia="ＭＳ ゴシック" w:hAnsi="ＭＳ ゴシック" w:cs="ＭＳ ゴシック" w:hint="eastAsia"/>
                <w:color w:val="000000"/>
                <w:kern w:val="0"/>
                <w:sz w:val="20"/>
                <w:szCs w:val="20"/>
              </w:rPr>
              <w:t>第</w:t>
            </w:r>
            <w:r w:rsidR="00DA17AC" w:rsidRPr="00B42C36">
              <w:rPr>
                <w:rFonts w:ascii="ＭＳ ゴシック" w:eastAsia="ＭＳ ゴシック" w:hAnsi="ＭＳ ゴシック" w:cs="ＭＳ ゴシック"/>
                <w:color w:val="000000"/>
                <w:kern w:val="0"/>
                <w:sz w:val="20"/>
                <w:szCs w:val="20"/>
              </w:rPr>
              <w:t>40</w:t>
            </w:r>
            <w:r w:rsidR="00DA17AC" w:rsidRPr="00B42C36">
              <w:rPr>
                <w:rFonts w:ascii="ＭＳ ゴシック" w:eastAsia="ＭＳ ゴシック" w:hAnsi="ＭＳ ゴシック" w:cs="ＭＳ ゴシック" w:hint="eastAsia"/>
                <w:color w:val="000000"/>
                <w:kern w:val="0"/>
                <w:sz w:val="20"/>
                <w:szCs w:val="20"/>
              </w:rPr>
              <w:t>条第</w:t>
            </w:r>
            <w:r w:rsidR="00DA17AC" w:rsidRPr="00B42C36">
              <w:rPr>
                <w:rFonts w:ascii="ＭＳ ゴシック" w:eastAsia="ＭＳ ゴシック" w:hAnsi="ＭＳ ゴシック" w:cs="ＭＳ ゴシック"/>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項</w:t>
            </w:r>
          </w:p>
          <w:p w14:paraId="54626561"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5DD81413" w14:textId="77777777" w:rsidR="00587DB8" w:rsidRPr="00B42C36" w:rsidRDefault="00587DB8" w:rsidP="00F11DCD">
            <w:pPr>
              <w:overflowPunct w:val="0"/>
              <w:jc w:val="left"/>
              <w:textAlignment w:val="baseline"/>
              <w:rPr>
                <w:rFonts w:ascii="ＭＳ ゴシック" w:eastAsia="ＭＳ ゴシック" w:hAnsi="ＭＳ ゴシック"/>
                <w:color w:val="000000"/>
                <w:kern w:val="0"/>
                <w:sz w:val="20"/>
                <w:szCs w:val="20"/>
              </w:rPr>
            </w:pPr>
          </w:p>
          <w:p w14:paraId="458714F0"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6A3B1493" w14:textId="77777777" w:rsidR="00DA17AC" w:rsidRPr="00B42C36" w:rsidRDefault="00587DB8" w:rsidP="00F11DCD">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DA17AC" w:rsidRPr="00B42C36">
              <w:rPr>
                <w:rFonts w:ascii="ＭＳ ゴシック" w:eastAsia="ＭＳ ゴシック" w:hAnsi="ＭＳ ゴシック" w:cs="ＭＳ ゴシック" w:hint="eastAsia"/>
                <w:color w:val="000000"/>
                <w:kern w:val="0"/>
                <w:sz w:val="20"/>
                <w:szCs w:val="20"/>
              </w:rPr>
              <w:t>第</w:t>
            </w:r>
            <w:r w:rsidR="00DA17AC" w:rsidRPr="00B42C36">
              <w:rPr>
                <w:rFonts w:ascii="ＭＳ ゴシック" w:eastAsia="ＭＳ ゴシック" w:hAnsi="ＭＳ ゴシック" w:cs="ＭＳ ゴシック"/>
                <w:color w:val="000000"/>
                <w:kern w:val="0"/>
                <w:sz w:val="20"/>
                <w:szCs w:val="20"/>
              </w:rPr>
              <w:t>40</w:t>
            </w:r>
            <w:r w:rsidR="00DA17AC" w:rsidRPr="00B42C36">
              <w:rPr>
                <w:rFonts w:ascii="ＭＳ ゴシック" w:eastAsia="ＭＳ ゴシック" w:hAnsi="ＭＳ ゴシック" w:cs="ＭＳ ゴシック" w:hint="eastAsia"/>
                <w:color w:val="000000"/>
                <w:kern w:val="0"/>
                <w:sz w:val="20"/>
                <w:szCs w:val="20"/>
              </w:rPr>
              <w:t>条第</w:t>
            </w:r>
            <w:r w:rsidR="00DA17AC" w:rsidRPr="00B42C36">
              <w:rPr>
                <w:rFonts w:ascii="ＭＳ ゴシック" w:eastAsia="ＭＳ ゴシック" w:hAnsi="ＭＳ ゴシック" w:cs="ＭＳ ゴシック"/>
                <w:color w:val="000000"/>
                <w:kern w:val="0"/>
                <w:sz w:val="20"/>
                <w:szCs w:val="20"/>
              </w:rPr>
              <w:t>3</w:t>
            </w:r>
            <w:r w:rsidRPr="00B42C36">
              <w:rPr>
                <w:rFonts w:ascii="ＭＳ ゴシック" w:eastAsia="ＭＳ ゴシック" w:hAnsi="ＭＳ ゴシック" w:cs="ＭＳ ゴシック" w:hint="eastAsia"/>
                <w:color w:val="000000"/>
                <w:kern w:val="0"/>
                <w:sz w:val="20"/>
                <w:szCs w:val="20"/>
              </w:rPr>
              <w:t>項</w:t>
            </w:r>
          </w:p>
          <w:p w14:paraId="77913FFD" w14:textId="77777777" w:rsidR="00DA17AC" w:rsidRPr="00B42C36" w:rsidRDefault="00DA17AC" w:rsidP="00F11DCD">
            <w:pPr>
              <w:overflowPunct w:val="0"/>
              <w:jc w:val="left"/>
              <w:textAlignment w:val="baseline"/>
              <w:rPr>
                <w:rFonts w:ascii="ＭＳ ゴシック" w:eastAsia="ＭＳ ゴシック" w:hAnsi="ＭＳ ゴシック"/>
                <w:color w:val="000000"/>
                <w:kern w:val="0"/>
                <w:sz w:val="20"/>
                <w:szCs w:val="20"/>
              </w:rPr>
            </w:pPr>
          </w:p>
          <w:p w14:paraId="1A50BF07" w14:textId="77777777" w:rsidR="006139AB" w:rsidRPr="00B42C36" w:rsidRDefault="00587DB8" w:rsidP="00F11DCD">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「福祉サービスにおける危機管理（リスクマネジメント）に関する取り組み指針」（平成14年３月28日福祉サービスにおける危機管理に関する検討会）</w:t>
            </w:r>
          </w:p>
          <w:p w14:paraId="26BD3B99" w14:textId="77777777" w:rsidR="006139AB" w:rsidRPr="00B42C36" w:rsidRDefault="006139AB" w:rsidP="00F11DCD">
            <w:pPr>
              <w:overflowPunct w:val="0"/>
              <w:jc w:val="left"/>
              <w:textAlignment w:val="baseline"/>
              <w:rPr>
                <w:rFonts w:ascii="ＭＳ ゴシック" w:eastAsia="ＭＳ ゴシック" w:hAnsi="ＭＳ ゴシック"/>
                <w:color w:val="000000"/>
                <w:kern w:val="0"/>
                <w:sz w:val="20"/>
                <w:szCs w:val="20"/>
              </w:rPr>
            </w:pPr>
          </w:p>
          <w:p w14:paraId="44A41E12" w14:textId="77777777" w:rsidR="00207E04" w:rsidRPr="00B42C36" w:rsidRDefault="00207E04" w:rsidP="00F11DCD">
            <w:pPr>
              <w:overflowPunct w:val="0"/>
              <w:jc w:val="left"/>
              <w:textAlignment w:val="baseline"/>
              <w:rPr>
                <w:rFonts w:ascii="ＭＳ ゴシック" w:eastAsia="ＭＳ ゴシック" w:hAnsi="ＭＳ ゴシック"/>
                <w:color w:val="000000"/>
                <w:kern w:val="0"/>
                <w:sz w:val="20"/>
                <w:szCs w:val="20"/>
              </w:rPr>
            </w:pPr>
          </w:p>
          <w:p w14:paraId="672268EF" w14:textId="77777777" w:rsidR="00207E04" w:rsidRPr="00B42C36" w:rsidRDefault="00207E04" w:rsidP="00207E04">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2E209535" w14:textId="77777777" w:rsidR="009416CE" w:rsidRPr="00B42C36" w:rsidRDefault="00207E04" w:rsidP="00207E04">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40</w:t>
            </w:r>
            <w:r w:rsidRPr="00B42C36">
              <w:rPr>
                <w:rFonts w:ascii="ＭＳ ゴシック" w:eastAsia="ＭＳ ゴシック" w:hAnsi="ＭＳ ゴシック" w:cs="ＭＳ ゴシック" w:hint="eastAsia"/>
                <w:color w:val="000000"/>
                <w:kern w:val="0"/>
                <w:sz w:val="20"/>
                <w:szCs w:val="20"/>
              </w:rPr>
              <w:t>条の2</w:t>
            </w:r>
          </w:p>
          <w:p w14:paraId="3308D9D0" w14:textId="77777777" w:rsidR="009416CE" w:rsidRPr="00B42C36" w:rsidRDefault="009416CE" w:rsidP="009416CE">
            <w:pPr>
              <w:overflowPunct w:val="0"/>
              <w:jc w:val="left"/>
              <w:textAlignment w:val="baseline"/>
              <w:rPr>
                <w:rFonts w:ascii="ＭＳ ゴシック" w:eastAsia="ＭＳ ゴシック" w:hAnsi="ＭＳ ゴシック" w:cs="ＭＳ ゴシック"/>
                <w:color w:val="000000"/>
                <w:kern w:val="0"/>
                <w:sz w:val="20"/>
                <w:szCs w:val="20"/>
              </w:rPr>
            </w:pPr>
          </w:p>
          <w:p w14:paraId="7598C5F1" w14:textId="77777777" w:rsidR="009416CE" w:rsidRPr="00B42C36" w:rsidRDefault="009416CE" w:rsidP="009416CE">
            <w:pPr>
              <w:overflowPunct w:val="0"/>
              <w:jc w:val="left"/>
              <w:textAlignment w:val="baseline"/>
              <w:rPr>
                <w:rFonts w:ascii="ＭＳ ゴシック" w:eastAsia="ＭＳ ゴシック" w:hAnsi="ＭＳ ゴシック" w:cs="ＭＳ ゴシック"/>
                <w:color w:val="000000"/>
                <w:kern w:val="0"/>
                <w:sz w:val="20"/>
                <w:szCs w:val="20"/>
              </w:rPr>
            </w:pPr>
          </w:p>
          <w:p w14:paraId="00EEB666" w14:textId="77777777" w:rsidR="009416CE" w:rsidRPr="00B42C36" w:rsidRDefault="009416CE" w:rsidP="009416CE">
            <w:pPr>
              <w:overflowPunct w:val="0"/>
              <w:jc w:val="left"/>
              <w:textAlignment w:val="baseline"/>
              <w:rPr>
                <w:rFonts w:ascii="ＭＳ ゴシック" w:eastAsia="ＭＳ ゴシック" w:hAnsi="ＭＳ ゴシック" w:cs="ＭＳ ゴシック"/>
                <w:color w:val="000000"/>
                <w:kern w:val="0"/>
                <w:sz w:val="20"/>
                <w:szCs w:val="20"/>
              </w:rPr>
            </w:pPr>
          </w:p>
          <w:p w14:paraId="60D826AB" w14:textId="77777777" w:rsidR="009416CE" w:rsidRPr="00B42C36" w:rsidRDefault="009416CE" w:rsidP="009416CE">
            <w:pPr>
              <w:overflowPunct w:val="0"/>
              <w:jc w:val="left"/>
              <w:textAlignment w:val="baseline"/>
              <w:rPr>
                <w:rFonts w:ascii="ＭＳ ゴシック" w:eastAsia="ＭＳ ゴシック" w:hAnsi="ＭＳ ゴシック" w:cs="ＭＳ ゴシック"/>
                <w:color w:val="000000"/>
                <w:kern w:val="0"/>
                <w:sz w:val="20"/>
                <w:szCs w:val="20"/>
              </w:rPr>
            </w:pPr>
          </w:p>
          <w:p w14:paraId="5F505020" w14:textId="77777777" w:rsidR="009416CE" w:rsidRPr="00B42C36" w:rsidRDefault="009416CE" w:rsidP="009416CE">
            <w:pPr>
              <w:overflowPunct w:val="0"/>
              <w:jc w:val="left"/>
              <w:textAlignment w:val="baseline"/>
              <w:rPr>
                <w:rFonts w:ascii="ＭＳ ゴシック" w:eastAsia="ＭＳ ゴシック" w:hAnsi="ＭＳ ゴシック" w:cs="ＭＳ ゴシック"/>
                <w:color w:val="000000"/>
                <w:kern w:val="0"/>
                <w:sz w:val="20"/>
                <w:szCs w:val="20"/>
              </w:rPr>
            </w:pPr>
          </w:p>
          <w:p w14:paraId="271ED769" w14:textId="77777777" w:rsidR="009416CE" w:rsidRPr="00B42C36" w:rsidRDefault="009416CE" w:rsidP="009416CE">
            <w:pPr>
              <w:overflowPunct w:val="0"/>
              <w:jc w:val="left"/>
              <w:textAlignment w:val="baseline"/>
              <w:rPr>
                <w:rFonts w:ascii="ＭＳ ゴシック" w:eastAsia="ＭＳ ゴシック" w:hAnsi="ＭＳ ゴシック" w:cs="ＭＳ ゴシック"/>
                <w:color w:val="000000"/>
                <w:kern w:val="0"/>
                <w:sz w:val="20"/>
                <w:szCs w:val="20"/>
              </w:rPr>
            </w:pPr>
          </w:p>
          <w:p w14:paraId="653A8D51" w14:textId="77777777" w:rsidR="009416CE" w:rsidRPr="00B42C36" w:rsidRDefault="009416CE" w:rsidP="00F11DCD">
            <w:pPr>
              <w:overflowPunct w:val="0"/>
              <w:jc w:val="left"/>
              <w:textAlignment w:val="baseline"/>
              <w:rPr>
                <w:rFonts w:ascii="ＭＳ ゴシック" w:eastAsia="ＭＳ ゴシック" w:hAnsi="ＭＳ ゴシック"/>
                <w:color w:val="000000"/>
                <w:kern w:val="0"/>
                <w:sz w:val="20"/>
                <w:szCs w:val="20"/>
              </w:rPr>
            </w:pPr>
          </w:p>
        </w:tc>
      </w:tr>
      <w:tr w:rsidR="00027AFE" w:rsidRPr="00B42C36" w14:paraId="57CE76D6" w14:textId="77777777" w:rsidTr="00443FB3">
        <w:tblPrEx>
          <w:shd w:val="clear" w:color="auto" w:fill="FFF2CC"/>
        </w:tblPrEx>
        <w:trPr>
          <w:gridAfter w:val="1"/>
          <w:wAfter w:w="98" w:type="dxa"/>
          <w:trHeight w:val="431"/>
        </w:trPr>
        <w:tc>
          <w:tcPr>
            <w:tcW w:w="2203" w:type="dxa"/>
            <w:vAlign w:val="center"/>
          </w:tcPr>
          <w:p w14:paraId="12AAAAC8" w14:textId="77777777" w:rsidR="00027AFE" w:rsidRPr="00B42C36" w:rsidRDefault="00027AFE" w:rsidP="00C75136">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6120" w:type="dxa"/>
            <w:gridSpan w:val="4"/>
            <w:vAlign w:val="center"/>
          </w:tcPr>
          <w:p w14:paraId="38667002" w14:textId="77777777" w:rsidR="00027AFE" w:rsidRPr="00B42C36" w:rsidRDefault="00027AFE" w:rsidP="00C75136">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317" w:type="dxa"/>
            <w:vAlign w:val="center"/>
          </w:tcPr>
          <w:p w14:paraId="4CE3BCCA" w14:textId="77777777" w:rsidR="00027AFE" w:rsidRPr="00B42C36" w:rsidRDefault="00027AFE" w:rsidP="00C75136">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027AFE" w:rsidRPr="00B42C36" w14:paraId="534B0336" w14:textId="77777777" w:rsidTr="00443FB3">
        <w:tblPrEx>
          <w:shd w:val="clear" w:color="auto" w:fill="FFF2CC"/>
        </w:tblPrEx>
        <w:trPr>
          <w:gridAfter w:val="1"/>
          <w:wAfter w:w="98" w:type="dxa"/>
          <w:trHeight w:val="14352"/>
        </w:trPr>
        <w:tc>
          <w:tcPr>
            <w:tcW w:w="2203" w:type="dxa"/>
          </w:tcPr>
          <w:p w14:paraId="26B1C756"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0D38EEAF"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4</w:t>
            </w:r>
            <w:r w:rsidR="00321615">
              <w:rPr>
                <w:rFonts w:ascii="ＭＳ ゴシック" w:eastAsia="ＭＳ ゴシック" w:hAnsi="ＭＳ ゴシック" w:cs="ＭＳ ゴシック" w:hint="eastAsia"/>
                <w:color w:val="000000"/>
                <w:kern w:val="0"/>
                <w:sz w:val="20"/>
                <w:szCs w:val="20"/>
              </w:rPr>
              <w:t>5</w:t>
            </w:r>
            <w:r w:rsidRPr="00B42C36">
              <w:rPr>
                <w:rFonts w:ascii="ＭＳ ゴシック" w:eastAsia="ＭＳ ゴシック" w:hAnsi="ＭＳ ゴシック" w:cs="ＭＳ ゴシック" w:hint="eastAsia"/>
                <w:color w:val="000000"/>
                <w:kern w:val="0"/>
                <w:sz w:val="20"/>
                <w:szCs w:val="20"/>
              </w:rPr>
              <w:t xml:space="preserve">　</w:t>
            </w:r>
            <w:r w:rsidR="00207E04" w:rsidRPr="00B42C36">
              <w:rPr>
                <w:rFonts w:ascii="ＭＳ ゴシック" w:eastAsia="ＭＳ ゴシック" w:hAnsi="ＭＳ ゴシック" w:cs="ＭＳ ゴシック" w:hint="eastAsia"/>
                <w:color w:val="000000"/>
                <w:kern w:val="0"/>
                <w:sz w:val="20"/>
                <w:szCs w:val="20"/>
              </w:rPr>
              <w:t>虐待の防止</w:t>
            </w:r>
          </w:p>
          <w:p w14:paraId="5C296B24"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3C002D6E"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6DDB9745"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1C4728C1"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70F34329"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3F646DF0"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0ADA555A"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750903E8"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75E7CD8B"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58C54DD9"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24485D84"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07386913"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1A23A265"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6419C1C6"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4B2BB4E7"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66C7D1F0"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1ACDE418"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67B42284"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049D0BD5"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17DB90BF"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5D4CA2DC"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6010C9F5" w14:textId="77777777" w:rsidR="00207E04" w:rsidRPr="00321615" w:rsidRDefault="00207E04" w:rsidP="00C75136">
            <w:pPr>
              <w:overflowPunct w:val="0"/>
              <w:jc w:val="left"/>
              <w:textAlignment w:val="baseline"/>
              <w:rPr>
                <w:rFonts w:ascii="ＭＳ ゴシック" w:eastAsia="ＭＳ ゴシック" w:hAnsi="ＭＳ ゴシック"/>
                <w:color w:val="000000"/>
                <w:kern w:val="0"/>
                <w:sz w:val="20"/>
                <w:szCs w:val="20"/>
              </w:rPr>
            </w:pPr>
          </w:p>
          <w:p w14:paraId="7F209564"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4</w:t>
            </w:r>
            <w:r w:rsidR="00321615">
              <w:rPr>
                <w:rFonts w:ascii="ＭＳ ゴシック" w:eastAsia="ＭＳ ゴシック" w:hAnsi="ＭＳ ゴシック" w:cs="ＭＳ ゴシック" w:hint="eastAsia"/>
                <w:color w:val="000000"/>
                <w:kern w:val="0"/>
                <w:sz w:val="20"/>
                <w:szCs w:val="20"/>
              </w:rPr>
              <w:t>6</w:t>
            </w:r>
            <w:r w:rsidRPr="00B42C36">
              <w:rPr>
                <w:rFonts w:ascii="ＭＳ ゴシック" w:eastAsia="ＭＳ ゴシック" w:hAnsi="ＭＳ ゴシック" w:cs="ＭＳ ゴシック" w:hint="eastAsia"/>
                <w:color w:val="000000"/>
                <w:kern w:val="0"/>
                <w:sz w:val="20"/>
                <w:szCs w:val="20"/>
              </w:rPr>
              <w:t xml:space="preserve">　会計の区分</w:t>
            </w:r>
          </w:p>
          <w:p w14:paraId="201011EB"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238C3020" w14:textId="77777777" w:rsidR="00027AFE" w:rsidRPr="00B42C36" w:rsidRDefault="00027AFE" w:rsidP="00C75136">
            <w:pPr>
              <w:overflowPunct w:val="0"/>
              <w:jc w:val="left"/>
              <w:textAlignment w:val="baseline"/>
              <w:rPr>
                <w:rFonts w:ascii="ＭＳ ゴシック" w:eastAsia="ＭＳ ゴシック" w:hAnsi="ＭＳ ゴシック" w:cs="ＭＳ ゴシック"/>
                <w:color w:val="000000"/>
                <w:kern w:val="0"/>
                <w:sz w:val="20"/>
                <w:szCs w:val="20"/>
              </w:rPr>
            </w:pPr>
          </w:p>
          <w:p w14:paraId="541F079A"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45737FD4" w14:textId="77777777" w:rsidR="00027AFE" w:rsidRPr="00B42C36" w:rsidRDefault="00AC1EBF" w:rsidP="00C75136">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4</w:t>
            </w:r>
            <w:r w:rsidR="00321615">
              <w:rPr>
                <w:rFonts w:ascii="ＭＳ ゴシック" w:eastAsia="ＭＳ ゴシック" w:hAnsi="ＭＳ ゴシック" w:cs="ＭＳ ゴシック" w:hint="eastAsia"/>
                <w:color w:val="000000"/>
                <w:kern w:val="0"/>
                <w:sz w:val="20"/>
                <w:szCs w:val="20"/>
              </w:rPr>
              <w:t>7</w:t>
            </w:r>
            <w:r w:rsidR="00027AFE" w:rsidRPr="00B42C36">
              <w:rPr>
                <w:rFonts w:ascii="ＭＳ ゴシック" w:eastAsia="ＭＳ ゴシック" w:hAnsi="ＭＳ ゴシック" w:cs="ＭＳ ゴシック" w:hint="eastAsia"/>
                <w:color w:val="000000"/>
                <w:kern w:val="0"/>
                <w:sz w:val="20"/>
                <w:szCs w:val="20"/>
              </w:rPr>
              <w:t xml:space="preserve">　地域との連携等</w:t>
            </w:r>
          </w:p>
          <w:p w14:paraId="7AFBBC88" w14:textId="77777777" w:rsidR="00027AFE" w:rsidRPr="00B42C36" w:rsidRDefault="00027AFE" w:rsidP="00C75136">
            <w:pPr>
              <w:overflowPunct w:val="0"/>
              <w:jc w:val="left"/>
              <w:textAlignment w:val="baseline"/>
              <w:rPr>
                <w:rFonts w:ascii="ＭＳ ゴシック" w:eastAsia="ＭＳ ゴシック" w:hAnsi="ＭＳ ゴシック" w:cs="ＭＳ ゴシック"/>
                <w:color w:val="000000"/>
                <w:kern w:val="0"/>
                <w:sz w:val="20"/>
                <w:szCs w:val="20"/>
              </w:rPr>
            </w:pPr>
          </w:p>
          <w:p w14:paraId="267CA96A" w14:textId="77777777" w:rsidR="00027AFE" w:rsidRPr="00B42C36" w:rsidRDefault="00027AFE" w:rsidP="00C75136">
            <w:pPr>
              <w:overflowPunct w:val="0"/>
              <w:jc w:val="left"/>
              <w:textAlignment w:val="baseline"/>
              <w:rPr>
                <w:rFonts w:ascii="ＭＳ ゴシック" w:eastAsia="ＭＳ ゴシック" w:hAnsi="ＭＳ ゴシック" w:cs="ＭＳ ゴシック"/>
                <w:color w:val="000000"/>
                <w:kern w:val="0"/>
                <w:sz w:val="20"/>
                <w:szCs w:val="20"/>
              </w:rPr>
            </w:pPr>
          </w:p>
          <w:p w14:paraId="177C12AA" w14:textId="77777777" w:rsidR="00AC1EBF" w:rsidRPr="00B42C36" w:rsidRDefault="00AC1EBF" w:rsidP="00C75136">
            <w:pPr>
              <w:overflowPunct w:val="0"/>
              <w:jc w:val="left"/>
              <w:textAlignment w:val="baseline"/>
              <w:rPr>
                <w:rFonts w:ascii="ＭＳ ゴシック" w:eastAsia="ＭＳ ゴシック" w:hAnsi="ＭＳ ゴシック" w:cs="ＭＳ ゴシック"/>
                <w:color w:val="000000"/>
                <w:kern w:val="0"/>
                <w:sz w:val="20"/>
                <w:szCs w:val="20"/>
              </w:rPr>
            </w:pPr>
          </w:p>
          <w:p w14:paraId="0DE4BE5B" w14:textId="77777777" w:rsidR="00B271A0" w:rsidRPr="00B42C36" w:rsidRDefault="00AC1EBF" w:rsidP="00F62287">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4</w:t>
            </w:r>
            <w:r w:rsidR="00321615">
              <w:rPr>
                <w:rFonts w:ascii="ＭＳ ゴシック" w:eastAsia="ＭＳ ゴシック" w:hAnsi="ＭＳ ゴシック" w:cs="ＭＳ ゴシック" w:hint="eastAsia"/>
                <w:color w:val="000000"/>
                <w:kern w:val="0"/>
                <w:sz w:val="20"/>
                <w:szCs w:val="20"/>
              </w:rPr>
              <w:t>8</w:t>
            </w:r>
            <w:r w:rsidR="00027AFE" w:rsidRPr="00B42C36">
              <w:rPr>
                <w:rFonts w:ascii="ＭＳ ゴシック" w:eastAsia="ＭＳ ゴシック" w:hAnsi="ＭＳ ゴシック" w:cs="ＭＳ ゴシック" w:hint="eastAsia"/>
                <w:color w:val="000000"/>
                <w:kern w:val="0"/>
                <w:sz w:val="20"/>
                <w:szCs w:val="20"/>
              </w:rPr>
              <w:t xml:space="preserve">　記録の整備</w:t>
            </w:r>
          </w:p>
          <w:p w14:paraId="1B675E2F" w14:textId="77777777" w:rsidR="00B271A0" w:rsidRPr="00B42C36" w:rsidRDefault="00B271A0" w:rsidP="00C75136">
            <w:pPr>
              <w:overflowPunct w:val="0"/>
              <w:jc w:val="left"/>
              <w:textAlignment w:val="baseline"/>
              <w:rPr>
                <w:rFonts w:ascii="ＭＳ ゴシック" w:eastAsia="ＭＳ ゴシック" w:hAnsi="ＭＳ ゴシック"/>
                <w:color w:val="000000"/>
                <w:kern w:val="0"/>
                <w:sz w:val="20"/>
                <w:szCs w:val="20"/>
              </w:rPr>
            </w:pPr>
          </w:p>
        </w:tc>
        <w:tc>
          <w:tcPr>
            <w:tcW w:w="6120" w:type="dxa"/>
            <w:gridSpan w:val="4"/>
          </w:tcPr>
          <w:p w14:paraId="67950298"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5A917309"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18F6F6BD"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55647BAA"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0AE8FBC8"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270FE506"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27D1E7F4"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3ABC4E23"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650E6E07"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759FF029"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13CD4B22"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45C8231B"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29F78ECA"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192D95E8"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04DC9371"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1D110555"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310658F5"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5B8F88FE"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2C8757E2"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5F434A3F"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3384483A"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74D39DC7"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7558CAC9"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6A6865A5"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4210690C" w14:textId="77777777" w:rsidR="00027AFE" w:rsidRPr="00B42C36" w:rsidRDefault="00027AFE" w:rsidP="00C75136">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w:t>
            </w:r>
            <w:r w:rsidR="00207E04" w:rsidRPr="00B42C36">
              <w:rPr>
                <w:rFonts w:ascii="ＭＳ ゴシック" w:eastAsia="ＭＳ ゴシック" w:hAnsi="ＭＳ ゴシック" w:cs="ＭＳ ゴシック" w:hint="eastAsia"/>
                <w:color w:val="000000"/>
                <w:kern w:val="0"/>
                <w:sz w:val="20"/>
                <w:szCs w:val="20"/>
              </w:rPr>
              <w:t>指定就労継続支援Ｂ型事業者は，</w:t>
            </w:r>
            <w:r w:rsidRPr="00B42C36">
              <w:rPr>
                <w:rFonts w:ascii="ＭＳ ゴシック" w:eastAsia="ＭＳ ゴシック" w:hAnsi="ＭＳ ゴシック" w:cs="ＭＳ ゴシック" w:hint="eastAsia"/>
                <w:color w:val="000000"/>
                <w:kern w:val="0"/>
                <w:sz w:val="20"/>
                <w:szCs w:val="20"/>
              </w:rPr>
              <w:t>事業所ごとに経理を区分するとともに，事業の会計をその他の事業の会計と区分しているか。</w:t>
            </w:r>
          </w:p>
          <w:p w14:paraId="0A9ABFBD"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6DBA68FC"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235A75A6"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w:t>
            </w:r>
            <w:r w:rsidR="00AC1EBF" w:rsidRPr="00B42C36">
              <w:rPr>
                <w:rFonts w:ascii="ＭＳ ゴシック" w:eastAsia="ＭＳ ゴシック" w:hAnsi="ＭＳ ゴシック" w:cs="ＭＳ ゴシック" w:hint="eastAsia"/>
                <w:color w:val="000000"/>
                <w:kern w:val="0"/>
                <w:sz w:val="20"/>
                <w:szCs w:val="20"/>
              </w:rPr>
              <w:t>指定就労継続支援Ｂ型事業者は，</w:t>
            </w:r>
            <w:r w:rsidRPr="00B42C36">
              <w:rPr>
                <w:rFonts w:ascii="ＭＳ ゴシック" w:eastAsia="ＭＳ ゴシック" w:hAnsi="ＭＳ ゴシック" w:cs="ＭＳ ゴシック" w:hint="eastAsia"/>
                <w:color w:val="000000"/>
                <w:kern w:val="0"/>
                <w:sz w:val="20"/>
                <w:szCs w:val="20"/>
              </w:rPr>
              <w:t>事業の運営に当たっては，地域住民又はその自発的な活動等との連携及び協力を行う等の地域との交流に努めているか。</w:t>
            </w:r>
          </w:p>
          <w:p w14:paraId="60601C92" w14:textId="77777777" w:rsidR="00027AFE" w:rsidRPr="00B42C36" w:rsidRDefault="00027AFE" w:rsidP="00C75136">
            <w:pPr>
              <w:overflowPunct w:val="0"/>
              <w:ind w:left="366" w:hangingChars="200" w:hanging="366"/>
              <w:jc w:val="left"/>
              <w:textAlignment w:val="baseline"/>
              <w:rPr>
                <w:rFonts w:ascii="ＭＳ ゴシック" w:eastAsia="ＭＳ ゴシック" w:hAnsi="ＭＳ ゴシック"/>
                <w:color w:val="000000"/>
                <w:sz w:val="20"/>
                <w:szCs w:val="20"/>
              </w:rPr>
            </w:pPr>
          </w:p>
          <w:p w14:paraId="623500E0" w14:textId="77777777" w:rsidR="00027AFE" w:rsidRPr="00B42C36" w:rsidRDefault="00027AFE" w:rsidP="00C75136">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w:t>
            </w:r>
            <w:r w:rsidR="00AC1EBF" w:rsidRPr="00B42C36">
              <w:rPr>
                <w:rFonts w:ascii="ＭＳ ゴシック" w:eastAsia="ＭＳ ゴシック" w:hAnsi="ＭＳ ゴシック" w:cs="ＭＳ ゴシック" w:hint="eastAsia"/>
                <w:color w:val="000000"/>
                <w:kern w:val="0"/>
                <w:sz w:val="20"/>
                <w:szCs w:val="20"/>
              </w:rPr>
              <w:t>指定就労継続支援Ｂ型事業者は，</w:t>
            </w:r>
            <w:r w:rsidRPr="00B42C36">
              <w:rPr>
                <w:rFonts w:ascii="ＭＳ ゴシック" w:eastAsia="ＭＳ ゴシック" w:hAnsi="ＭＳ ゴシック" w:cs="ＭＳ ゴシック" w:hint="eastAsia"/>
                <w:color w:val="000000"/>
                <w:kern w:val="0"/>
                <w:sz w:val="20"/>
                <w:szCs w:val="20"/>
              </w:rPr>
              <w:t>従業者，設備，備品及び会計に関する諸記録を整備してあるか。</w:t>
            </w:r>
          </w:p>
          <w:p w14:paraId="266F8A89" w14:textId="77777777" w:rsidR="00027AFE" w:rsidRPr="00B42C36" w:rsidRDefault="00027AFE" w:rsidP="00C75136">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（２）次の各号に掲げる記録を整備し，当該指定就労継続支援Ｂ型を提供した日から５年間保存しているか。</w:t>
            </w:r>
          </w:p>
          <w:p w14:paraId="20227899"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①　就労継続支援Ｂ型計画</w:t>
            </w:r>
          </w:p>
          <w:p w14:paraId="65793C5A"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②　サービスの提供の記録</w:t>
            </w:r>
          </w:p>
          <w:p w14:paraId="770D406D"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③　支給決定障害者に関する市への通知に係る記録</w:t>
            </w:r>
          </w:p>
          <w:p w14:paraId="526D9FD7"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④　身体拘束等の記録</w:t>
            </w:r>
          </w:p>
          <w:p w14:paraId="5299D9E4"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⑤　苦情の内容等の記録</w:t>
            </w:r>
          </w:p>
          <w:p w14:paraId="7348D10C" w14:textId="77777777" w:rsidR="00B271A0" w:rsidRPr="00B42C36" w:rsidRDefault="00027AFE" w:rsidP="00F62287">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⑥　事故の状況及び事故に際して採った処置についての記録</w:t>
            </w:r>
          </w:p>
          <w:p w14:paraId="4B88B5AA" w14:textId="77777777" w:rsidR="00B271A0" w:rsidRPr="00B42C36" w:rsidRDefault="00B271A0" w:rsidP="00207E04">
            <w:pPr>
              <w:overflowPunct w:val="0"/>
              <w:jc w:val="left"/>
              <w:textAlignment w:val="baseline"/>
              <w:rPr>
                <w:rFonts w:ascii="ＭＳ ゴシック" w:eastAsia="ＭＳ ゴシック" w:hAnsi="ＭＳ ゴシック"/>
                <w:color w:val="000000"/>
                <w:kern w:val="0"/>
                <w:sz w:val="20"/>
                <w:szCs w:val="20"/>
              </w:rPr>
            </w:pPr>
          </w:p>
        </w:tc>
        <w:tc>
          <w:tcPr>
            <w:tcW w:w="1317" w:type="dxa"/>
          </w:tcPr>
          <w:p w14:paraId="56AE21C8"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7152EC7D" w14:textId="77777777" w:rsidR="00027AFE" w:rsidRPr="00B42C36" w:rsidRDefault="00027AFE" w:rsidP="00207E04">
            <w:pPr>
              <w:overflowPunct w:val="0"/>
              <w:jc w:val="left"/>
              <w:textAlignment w:val="baseline"/>
              <w:rPr>
                <w:rFonts w:ascii="ＭＳ ゴシック" w:eastAsia="ＭＳ ゴシック" w:hAnsi="ＭＳ ゴシック" w:cs="ＭＳ ゴシック"/>
                <w:color w:val="000000"/>
                <w:kern w:val="0"/>
                <w:sz w:val="20"/>
                <w:szCs w:val="20"/>
              </w:rPr>
            </w:pPr>
          </w:p>
          <w:p w14:paraId="15477AC3" w14:textId="77777777" w:rsidR="00207E04" w:rsidRPr="00B42C36" w:rsidRDefault="00207E04" w:rsidP="00207E04">
            <w:pPr>
              <w:overflowPunct w:val="0"/>
              <w:jc w:val="left"/>
              <w:textAlignment w:val="baseline"/>
              <w:rPr>
                <w:rFonts w:ascii="ＭＳ ゴシック" w:eastAsia="ＭＳ ゴシック" w:hAnsi="ＭＳ ゴシック" w:cs="ＭＳ ゴシック"/>
                <w:color w:val="000000"/>
                <w:kern w:val="0"/>
                <w:sz w:val="20"/>
                <w:szCs w:val="20"/>
              </w:rPr>
            </w:pPr>
          </w:p>
          <w:p w14:paraId="723D4E59" w14:textId="77777777" w:rsidR="00207E04" w:rsidRPr="00B42C36" w:rsidRDefault="00207E04" w:rsidP="00207E04">
            <w:pPr>
              <w:overflowPunct w:val="0"/>
              <w:jc w:val="left"/>
              <w:textAlignment w:val="baseline"/>
              <w:rPr>
                <w:rFonts w:ascii="ＭＳ ゴシック" w:eastAsia="ＭＳ ゴシック" w:hAnsi="ＭＳ ゴシック" w:cs="ＭＳ ゴシック"/>
                <w:color w:val="000000"/>
                <w:kern w:val="0"/>
                <w:sz w:val="20"/>
                <w:szCs w:val="20"/>
              </w:rPr>
            </w:pPr>
          </w:p>
          <w:p w14:paraId="34F39F6C" w14:textId="77777777" w:rsidR="00207E04" w:rsidRPr="00B42C36" w:rsidRDefault="00207E04" w:rsidP="00207E04">
            <w:pPr>
              <w:overflowPunct w:val="0"/>
              <w:jc w:val="left"/>
              <w:textAlignment w:val="baseline"/>
              <w:rPr>
                <w:rFonts w:ascii="ＭＳ ゴシック" w:eastAsia="ＭＳ ゴシック" w:hAnsi="ＭＳ ゴシック" w:cs="ＭＳ ゴシック"/>
                <w:color w:val="000000"/>
                <w:kern w:val="0"/>
                <w:sz w:val="20"/>
                <w:szCs w:val="20"/>
              </w:rPr>
            </w:pPr>
          </w:p>
          <w:p w14:paraId="0137CC14" w14:textId="77777777" w:rsidR="00207E04" w:rsidRPr="00B42C36" w:rsidRDefault="00207E04" w:rsidP="00207E04">
            <w:pPr>
              <w:overflowPunct w:val="0"/>
              <w:jc w:val="left"/>
              <w:textAlignment w:val="baseline"/>
              <w:rPr>
                <w:rFonts w:ascii="ＭＳ ゴシック" w:eastAsia="ＭＳ ゴシック" w:hAnsi="ＭＳ ゴシック" w:cs="ＭＳ ゴシック"/>
                <w:color w:val="000000"/>
                <w:kern w:val="0"/>
                <w:sz w:val="20"/>
                <w:szCs w:val="20"/>
              </w:rPr>
            </w:pPr>
          </w:p>
          <w:p w14:paraId="549CC693" w14:textId="77777777" w:rsidR="00207E04" w:rsidRPr="00B42C36" w:rsidRDefault="00207E04" w:rsidP="00207E04">
            <w:pPr>
              <w:overflowPunct w:val="0"/>
              <w:jc w:val="left"/>
              <w:textAlignment w:val="baseline"/>
              <w:rPr>
                <w:rFonts w:ascii="ＭＳ ゴシック" w:eastAsia="ＭＳ ゴシック" w:hAnsi="ＭＳ ゴシック" w:cs="ＭＳ ゴシック"/>
                <w:color w:val="000000"/>
                <w:kern w:val="0"/>
                <w:sz w:val="20"/>
                <w:szCs w:val="20"/>
              </w:rPr>
            </w:pPr>
          </w:p>
          <w:p w14:paraId="1D7ACECC" w14:textId="77777777" w:rsidR="00207E04" w:rsidRPr="00B42C36" w:rsidRDefault="00207E04" w:rsidP="00207E04">
            <w:pPr>
              <w:overflowPunct w:val="0"/>
              <w:jc w:val="left"/>
              <w:textAlignment w:val="baseline"/>
              <w:rPr>
                <w:rFonts w:ascii="ＭＳ ゴシック" w:eastAsia="ＭＳ ゴシック" w:hAnsi="ＭＳ ゴシック" w:cs="ＭＳ ゴシック"/>
                <w:color w:val="000000"/>
                <w:kern w:val="0"/>
                <w:sz w:val="20"/>
                <w:szCs w:val="20"/>
              </w:rPr>
            </w:pPr>
          </w:p>
          <w:p w14:paraId="0B5C1B70" w14:textId="77777777" w:rsidR="00207E04" w:rsidRPr="00B42C36" w:rsidRDefault="00207E04" w:rsidP="00207E04">
            <w:pPr>
              <w:overflowPunct w:val="0"/>
              <w:jc w:val="left"/>
              <w:textAlignment w:val="baseline"/>
              <w:rPr>
                <w:rFonts w:ascii="ＭＳ ゴシック" w:eastAsia="ＭＳ ゴシック" w:hAnsi="ＭＳ ゴシック"/>
                <w:color w:val="000000"/>
                <w:kern w:val="0"/>
                <w:sz w:val="20"/>
                <w:szCs w:val="20"/>
              </w:rPr>
            </w:pPr>
          </w:p>
          <w:p w14:paraId="67955B6C"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67E11FDD"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42905520"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361E7F6C"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4B0B210F"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05001997"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6FE260DD"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5AAAE22A"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68B3440A"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40462B38"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5EF4D949"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7240AC78"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36256776"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53FEFB0C"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77F1EBC0"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16EE1046" w14:textId="77777777" w:rsidR="00027AFE" w:rsidRPr="00B42C36" w:rsidRDefault="00027AFE" w:rsidP="00C75136">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45F31A15" w14:textId="77777777" w:rsidR="00027AFE" w:rsidRPr="00B42C36" w:rsidRDefault="00027AFE" w:rsidP="00C75136">
            <w:pPr>
              <w:overflowPunct w:val="0"/>
              <w:jc w:val="left"/>
              <w:textAlignment w:val="baseline"/>
              <w:rPr>
                <w:rFonts w:ascii="ＭＳ ゴシック" w:eastAsia="ＭＳ ゴシック" w:hAnsi="ＭＳ ゴシック"/>
                <w:color w:val="000000"/>
                <w:sz w:val="20"/>
                <w:szCs w:val="20"/>
              </w:rPr>
            </w:pPr>
          </w:p>
          <w:p w14:paraId="1A3C6A81"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1ACE864C"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0002C444" w14:textId="77777777" w:rsidR="00027AFE" w:rsidRPr="00B42C36" w:rsidRDefault="00027AFE" w:rsidP="00C75136">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05301017" w14:textId="77777777" w:rsidR="00027AFE" w:rsidRPr="00B42C36" w:rsidRDefault="00027AFE" w:rsidP="00C75136">
            <w:pPr>
              <w:overflowPunct w:val="0"/>
              <w:jc w:val="left"/>
              <w:textAlignment w:val="baseline"/>
              <w:rPr>
                <w:rFonts w:ascii="ＭＳ ゴシック" w:eastAsia="ＭＳ ゴシック" w:hAnsi="ＭＳ ゴシック" w:cs="ＭＳ ゴシック"/>
                <w:color w:val="000000"/>
                <w:kern w:val="0"/>
                <w:sz w:val="20"/>
                <w:szCs w:val="20"/>
              </w:rPr>
            </w:pPr>
          </w:p>
          <w:p w14:paraId="1FE5FC5B" w14:textId="77777777" w:rsidR="00027AFE" w:rsidRPr="00B42C36" w:rsidRDefault="00027AFE" w:rsidP="00C75136">
            <w:pPr>
              <w:overflowPunct w:val="0"/>
              <w:jc w:val="left"/>
              <w:textAlignment w:val="baseline"/>
              <w:rPr>
                <w:rFonts w:ascii="ＭＳ ゴシック" w:eastAsia="ＭＳ ゴシック" w:hAnsi="ＭＳ ゴシック" w:cs="ＭＳ ゴシック"/>
                <w:color w:val="000000"/>
                <w:kern w:val="0"/>
                <w:sz w:val="20"/>
                <w:szCs w:val="20"/>
              </w:rPr>
            </w:pPr>
          </w:p>
          <w:p w14:paraId="550EE0A2" w14:textId="77777777" w:rsidR="00027AFE" w:rsidRPr="00B42C36" w:rsidRDefault="00027AFE" w:rsidP="00C75136">
            <w:pPr>
              <w:overflowPunct w:val="0"/>
              <w:jc w:val="left"/>
              <w:textAlignment w:val="baseline"/>
              <w:rPr>
                <w:rFonts w:ascii="ＭＳ ゴシック" w:eastAsia="ＭＳ ゴシック" w:hAnsi="ＭＳ ゴシック" w:cs="ＭＳ ゴシック"/>
                <w:color w:val="000000"/>
                <w:kern w:val="0"/>
                <w:sz w:val="20"/>
                <w:szCs w:val="20"/>
              </w:rPr>
            </w:pPr>
          </w:p>
          <w:p w14:paraId="36CC82B7" w14:textId="77777777" w:rsidR="00027AFE" w:rsidRPr="00B42C36" w:rsidRDefault="00027AFE" w:rsidP="00C75136">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EBF747B" w14:textId="77777777" w:rsidR="00027AFE" w:rsidRPr="00B42C36" w:rsidRDefault="00027AFE" w:rsidP="00C75136">
            <w:pPr>
              <w:overflowPunct w:val="0"/>
              <w:jc w:val="left"/>
              <w:textAlignment w:val="baseline"/>
              <w:rPr>
                <w:rFonts w:ascii="ＭＳ ゴシック" w:eastAsia="ＭＳ ゴシック" w:hAnsi="ＭＳ ゴシック"/>
                <w:color w:val="000000"/>
                <w:sz w:val="20"/>
                <w:szCs w:val="20"/>
              </w:rPr>
            </w:pPr>
          </w:p>
          <w:p w14:paraId="63A57C88" w14:textId="77777777" w:rsidR="00027AFE" w:rsidRPr="00B42C36" w:rsidRDefault="00027AFE" w:rsidP="00C75136">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EA74D3D" w14:textId="77777777" w:rsidR="00B271A0" w:rsidRPr="00B42C36" w:rsidRDefault="00B271A0" w:rsidP="00C75136">
            <w:pPr>
              <w:overflowPunct w:val="0"/>
              <w:jc w:val="left"/>
              <w:textAlignment w:val="baseline"/>
              <w:rPr>
                <w:rFonts w:ascii="ＭＳ ゴシック" w:eastAsia="ＭＳ ゴシック" w:hAnsi="ＭＳ ゴシック"/>
                <w:color w:val="000000"/>
                <w:sz w:val="20"/>
                <w:szCs w:val="20"/>
              </w:rPr>
            </w:pPr>
          </w:p>
        </w:tc>
      </w:tr>
      <w:tr w:rsidR="00027AFE" w:rsidRPr="00B42C36" w14:paraId="625216D8" w14:textId="77777777" w:rsidTr="00021A75">
        <w:tblPrEx>
          <w:shd w:val="clear" w:color="auto" w:fill="FFF2CC"/>
        </w:tblPrEx>
        <w:trPr>
          <w:trHeight w:val="431"/>
        </w:trPr>
        <w:tc>
          <w:tcPr>
            <w:tcW w:w="6195" w:type="dxa"/>
            <w:gridSpan w:val="3"/>
            <w:vAlign w:val="center"/>
          </w:tcPr>
          <w:p w14:paraId="7FC71797" w14:textId="77777777" w:rsidR="00027AFE" w:rsidRPr="00B42C36" w:rsidRDefault="00027AFE" w:rsidP="00C75136">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559" w:type="dxa"/>
            <w:vAlign w:val="center"/>
          </w:tcPr>
          <w:p w14:paraId="13E0E80E" w14:textId="77777777" w:rsidR="00027AFE" w:rsidRPr="00B42C36" w:rsidRDefault="00027AFE" w:rsidP="00C75136">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1984" w:type="dxa"/>
            <w:gridSpan w:val="3"/>
            <w:vAlign w:val="center"/>
          </w:tcPr>
          <w:p w14:paraId="36331FA7" w14:textId="77777777" w:rsidR="00027AFE" w:rsidRPr="00B42C36" w:rsidRDefault="00027AFE" w:rsidP="00C75136">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021A75" w:rsidRPr="00B42C36" w14:paraId="6DB8CEF5" w14:textId="77777777" w:rsidTr="00021A75">
        <w:tblPrEx>
          <w:shd w:val="clear" w:color="auto" w:fill="FFF2CC"/>
        </w:tblPrEx>
        <w:trPr>
          <w:trHeight w:val="14352"/>
        </w:trPr>
        <w:tc>
          <w:tcPr>
            <w:tcW w:w="6195" w:type="dxa"/>
            <w:gridSpan w:val="3"/>
          </w:tcPr>
          <w:p w14:paraId="024339C2"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680B806C" w14:textId="77777777" w:rsidR="00207E04" w:rsidRPr="00B42C36" w:rsidRDefault="00207E04" w:rsidP="00207E04">
            <w:pPr>
              <w:overflowPunct w:val="0"/>
              <w:ind w:left="183" w:hangingChars="100" w:hanging="18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指定就労継続支援Ｂ型事業所は次のような項目を定めた「</w:t>
            </w:r>
            <w:r w:rsidRPr="00B42C36">
              <w:rPr>
                <w:rFonts w:ascii="ＭＳ ゴシック" w:eastAsia="ＭＳ ゴシック" w:hAnsi="Times New Roman" w:hint="eastAsia"/>
                <w:color w:val="000000"/>
                <w:kern w:val="0"/>
                <w:sz w:val="20"/>
                <w:szCs w:val="20"/>
                <w:u w:val="single"/>
              </w:rPr>
              <w:t>虐待防止のための指針</w:t>
            </w:r>
            <w:r w:rsidRPr="00B42C36">
              <w:rPr>
                <w:rFonts w:ascii="ＭＳ ゴシック" w:eastAsia="ＭＳ ゴシック" w:hAnsi="Times New Roman" w:hint="eastAsia"/>
                <w:color w:val="000000"/>
                <w:kern w:val="0"/>
                <w:sz w:val="20"/>
                <w:szCs w:val="20"/>
              </w:rPr>
              <w:t>」を作成することが望ましい。</w:t>
            </w:r>
          </w:p>
          <w:p w14:paraId="1C4A8AE0" w14:textId="77777777" w:rsidR="00207E04" w:rsidRPr="00B42C36" w:rsidRDefault="00207E04" w:rsidP="00207E04">
            <w:pPr>
              <w:overflowPunct w:val="0"/>
              <w:ind w:leftChars="100" w:left="19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ア 事業所における虐待防止に関する基本的な考え方</w:t>
            </w:r>
          </w:p>
          <w:p w14:paraId="72BE8378" w14:textId="77777777" w:rsidR="00207E04" w:rsidRPr="00B42C36" w:rsidRDefault="00207E04" w:rsidP="00207E04">
            <w:pPr>
              <w:overflowPunct w:val="0"/>
              <w:ind w:leftChars="100" w:left="467" w:hangingChars="150" w:hanging="274"/>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イ 虐待防止委員会その他施設内の組織に関する事項</w:t>
            </w:r>
          </w:p>
          <w:p w14:paraId="11C69978" w14:textId="77777777" w:rsidR="00207E04" w:rsidRPr="00B42C36" w:rsidRDefault="00207E04" w:rsidP="00207E04">
            <w:pPr>
              <w:overflowPunct w:val="0"/>
              <w:ind w:leftChars="100" w:left="467" w:hangingChars="150" w:hanging="274"/>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ウ 虐待防止のための職員研修に関する基本方針</w:t>
            </w:r>
          </w:p>
          <w:p w14:paraId="0AFA4246" w14:textId="77777777" w:rsidR="00207E04" w:rsidRPr="00B42C36" w:rsidRDefault="00207E04" w:rsidP="00207E04">
            <w:pPr>
              <w:overflowPunct w:val="0"/>
              <w:ind w:leftChars="100" w:left="467" w:hangingChars="150" w:hanging="274"/>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エ 施設内で発生した虐待の報告方法等の方策に関する基本方針</w:t>
            </w:r>
          </w:p>
          <w:p w14:paraId="3DCD3B51" w14:textId="77777777" w:rsidR="00207E04" w:rsidRPr="00B42C36" w:rsidRDefault="00207E04" w:rsidP="00207E04">
            <w:pPr>
              <w:overflowPunct w:val="0"/>
              <w:ind w:leftChars="100" w:left="467" w:hangingChars="150" w:hanging="274"/>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オ 虐待発生時の対応に関する基本方針</w:t>
            </w:r>
          </w:p>
          <w:p w14:paraId="05695BA2" w14:textId="77777777" w:rsidR="00207E04" w:rsidRPr="00B42C36" w:rsidRDefault="00207E04" w:rsidP="00207E04">
            <w:pPr>
              <w:overflowPunct w:val="0"/>
              <w:ind w:firstLineChars="100" w:firstLine="18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カ 利用者等に対する当該指針の閲覧に関する基本方針</w:t>
            </w:r>
          </w:p>
          <w:p w14:paraId="35ED1B16" w14:textId="77777777" w:rsidR="00207E04" w:rsidRPr="00B42C36" w:rsidRDefault="00207E04" w:rsidP="00207E04">
            <w:pPr>
              <w:overflowPunct w:val="0"/>
              <w:ind w:leftChars="100" w:left="467" w:hangingChars="150" w:hanging="274"/>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キ その他虐待防止の適正化の推進のために必要な基本方針</w:t>
            </w:r>
          </w:p>
          <w:p w14:paraId="6434EE89" w14:textId="77777777" w:rsidR="00207E04" w:rsidRPr="00B42C36" w:rsidRDefault="00207E04" w:rsidP="00207E04">
            <w:pPr>
              <w:overflowPunct w:val="0"/>
              <w:textAlignment w:val="baseline"/>
              <w:rPr>
                <w:rFonts w:ascii="ＭＳ ゴシック" w:eastAsia="ＭＳ ゴシック" w:hAnsi="Times New Roman"/>
                <w:color w:val="000000"/>
                <w:kern w:val="0"/>
                <w:sz w:val="20"/>
                <w:szCs w:val="20"/>
              </w:rPr>
            </w:pPr>
          </w:p>
          <w:p w14:paraId="5DAFEBEA" w14:textId="77777777" w:rsidR="00207E04" w:rsidRPr="00B42C36" w:rsidRDefault="00207E04" w:rsidP="00207E04">
            <w:pPr>
              <w:overflowPunct w:val="0"/>
              <w:ind w:left="183" w:hangingChars="100" w:hanging="183"/>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w:t>
            </w:r>
            <w:r w:rsidRPr="00B42C36">
              <w:rPr>
                <w:rFonts w:ascii="ＭＳ ゴシック" w:eastAsia="ＭＳ ゴシック" w:hAnsi="ＭＳ ゴシック" w:hint="eastAsia"/>
                <w:color w:val="000000"/>
                <w:sz w:val="20"/>
                <w:szCs w:val="20"/>
                <w:u w:val="single"/>
              </w:rPr>
              <w:t>研修の実施</w:t>
            </w:r>
            <w:r w:rsidRPr="00B42C36">
              <w:rPr>
                <w:rFonts w:ascii="ＭＳ ゴシック" w:eastAsia="ＭＳ ゴシック" w:hAnsi="ＭＳ ゴシック" w:hint="eastAsia"/>
                <w:color w:val="000000"/>
                <w:sz w:val="20"/>
                <w:szCs w:val="20"/>
              </w:rPr>
              <w:t>に当たっては、虐待防止の基礎的内容等適切な知識を普及・啓発するとともに、指針を作成した事業所においては当該指針に基づき、虐待防止の徹底を図るものとする。</w:t>
            </w:r>
          </w:p>
          <w:p w14:paraId="40FA4A4C" w14:textId="77777777" w:rsidR="00207E04" w:rsidRPr="00B42C36" w:rsidRDefault="00207E04" w:rsidP="00207E04">
            <w:pPr>
              <w:overflowPunct w:val="0"/>
              <w:ind w:left="183" w:hangingChars="100" w:hanging="183"/>
              <w:textAlignment w:val="baseline"/>
              <w:rPr>
                <w:rFonts w:ascii="ＭＳ ゴシック" w:eastAsia="ＭＳ ゴシック" w:hAnsi="ＭＳ ゴシック"/>
                <w:color w:val="000000"/>
                <w:sz w:val="20"/>
                <w:szCs w:val="20"/>
              </w:rPr>
            </w:pPr>
          </w:p>
          <w:p w14:paraId="5D011ABA" w14:textId="77777777" w:rsidR="00207E04" w:rsidRPr="00B42C36" w:rsidRDefault="00207E04" w:rsidP="00207E04">
            <w:pPr>
              <w:overflowPunct w:val="0"/>
              <w:ind w:left="183" w:hangingChars="100" w:hanging="183"/>
              <w:textAlignment w:val="baseline"/>
              <w:rPr>
                <w:rFonts w:ascii="ＭＳ ゴシック" w:eastAsia="ＭＳ ゴシック" w:hAnsi="Times New Roman"/>
                <w:color w:val="000000"/>
                <w:kern w:val="0"/>
                <w:sz w:val="20"/>
                <w:szCs w:val="20"/>
                <w:u w:val="single"/>
              </w:rPr>
            </w:pPr>
            <w:r w:rsidRPr="00B42C36">
              <w:rPr>
                <w:rFonts w:ascii="ＭＳ ゴシック" w:eastAsia="ＭＳ ゴシック" w:hAnsi="Times New Roman" w:hint="eastAsia"/>
                <w:color w:val="000000"/>
                <w:kern w:val="0"/>
                <w:sz w:val="20"/>
                <w:szCs w:val="20"/>
              </w:rPr>
              <w:t>○職員教育を組織的に徹底させていくためには、虐待防止委員会が作成した研修プログラムを実施し、</w:t>
            </w:r>
            <w:r w:rsidRPr="00B42C36">
              <w:rPr>
                <w:rFonts w:ascii="ＭＳ ゴシック" w:eastAsia="ＭＳ ゴシック" w:hAnsi="Times New Roman" w:hint="eastAsia"/>
                <w:color w:val="000000"/>
                <w:kern w:val="0"/>
                <w:sz w:val="20"/>
                <w:szCs w:val="20"/>
                <w:u w:val="single"/>
              </w:rPr>
              <w:t>定期的な研修を実施（年１回以上）するとともに、新規採用時には必ず虐待防止の研修を実施することが重要であり、実施内容について記録することが必要である。</w:t>
            </w:r>
          </w:p>
          <w:p w14:paraId="0E6B389A" w14:textId="77777777" w:rsidR="00207E04" w:rsidRPr="00B42C36" w:rsidRDefault="00207E04" w:rsidP="00207E04">
            <w:pPr>
              <w:overflowPunct w:val="0"/>
              <w:ind w:left="183" w:hangingChars="100" w:hanging="183"/>
              <w:textAlignment w:val="baseline"/>
              <w:rPr>
                <w:rFonts w:ascii="ＭＳ ゴシック" w:eastAsia="ＭＳ ゴシック" w:hAnsi="Times New Roman"/>
                <w:color w:val="000000"/>
                <w:kern w:val="0"/>
                <w:sz w:val="20"/>
                <w:szCs w:val="20"/>
              </w:rPr>
            </w:pPr>
          </w:p>
          <w:p w14:paraId="4267160E" w14:textId="77777777" w:rsidR="00207E04" w:rsidRPr="00B42C36" w:rsidRDefault="00207E04" w:rsidP="00207E04">
            <w:pPr>
              <w:overflowPunct w:val="0"/>
              <w:ind w:left="183" w:hangingChars="100" w:hanging="183"/>
              <w:textAlignment w:val="baseline"/>
              <w:rPr>
                <w:rFonts w:ascii="ＭＳ ゴシック" w:eastAsia="ＭＳ ゴシック" w:hAnsi="Times New Roman"/>
                <w:color w:val="000000"/>
                <w:kern w:val="0"/>
                <w:sz w:val="20"/>
                <w:szCs w:val="20"/>
                <w:u w:val="single"/>
              </w:rPr>
            </w:pPr>
            <w:r w:rsidRPr="00B42C36">
              <w:rPr>
                <w:rFonts w:ascii="ＭＳ ゴシック" w:eastAsia="ＭＳ ゴシック" w:hAnsi="Times New Roman" w:hint="eastAsia"/>
                <w:color w:val="000000"/>
                <w:kern w:val="0"/>
                <w:sz w:val="20"/>
                <w:szCs w:val="20"/>
              </w:rPr>
              <w:t>○ 第３号の</w:t>
            </w:r>
            <w:r w:rsidRPr="00B42C36">
              <w:rPr>
                <w:rFonts w:ascii="ＭＳ ゴシック" w:eastAsia="ＭＳ ゴシック" w:hAnsi="Times New Roman" w:hint="eastAsia"/>
                <w:color w:val="000000"/>
                <w:kern w:val="0"/>
                <w:sz w:val="20"/>
                <w:szCs w:val="20"/>
                <w:u w:val="single"/>
              </w:rPr>
              <w:t>虐待防止のための担当者については、サービス提供責任者等を配置すること。</w:t>
            </w:r>
          </w:p>
          <w:p w14:paraId="07C5F413" w14:textId="77777777" w:rsidR="00027AFE" w:rsidRDefault="00027AFE" w:rsidP="00C75136">
            <w:pPr>
              <w:overflowPunct w:val="0"/>
              <w:ind w:left="366" w:hangingChars="200" w:hanging="366"/>
              <w:jc w:val="left"/>
              <w:textAlignment w:val="baseline"/>
              <w:rPr>
                <w:rFonts w:ascii="ＭＳ ゴシック" w:eastAsia="ＭＳ ゴシック" w:hAnsi="ＭＳ ゴシック"/>
                <w:color w:val="000000"/>
                <w:sz w:val="20"/>
                <w:szCs w:val="20"/>
              </w:rPr>
            </w:pPr>
          </w:p>
          <w:p w14:paraId="4E6BAA31" w14:textId="77777777" w:rsidR="002A4FB6" w:rsidRDefault="002A4FB6" w:rsidP="00C75136">
            <w:pPr>
              <w:overflowPunct w:val="0"/>
              <w:ind w:left="366" w:hangingChars="200" w:hanging="366"/>
              <w:jc w:val="left"/>
              <w:textAlignment w:val="baseline"/>
              <w:rPr>
                <w:rFonts w:ascii="ＭＳ ゴシック" w:eastAsia="ＭＳ ゴシック" w:hAnsi="ＭＳ ゴシック"/>
                <w:color w:val="000000"/>
                <w:sz w:val="20"/>
                <w:szCs w:val="20"/>
              </w:rPr>
            </w:pPr>
          </w:p>
          <w:p w14:paraId="585B0EC3" w14:textId="77777777" w:rsidR="002A4FB6" w:rsidRDefault="002A4FB6" w:rsidP="00C75136">
            <w:pPr>
              <w:overflowPunct w:val="0"/>
              <w:ind w:left="366" w:hangingChars="200" w:hanging="366"/>
              <w:jc w:val="left"/>
              <w:textAlignment w:val="baseline"/>
              <w:rPr>
                <w:rFonts w:ascii="ＭＳ ゴシック" w:eastAsia="ＭＳ ゴシック" w:hAnsi="ＭＳ ゴシック"/>
                <w:color w:val="000000"/>
                <w:sz w:val="20"/>
                <w:szCs w:val="20"/>
              </w:rPr>
            </w:pPr>
          </w:p>
          <w:p w14:paraId="45C98C09" w14:textId="77777777" w:rsidR="002A4FB6" w:rsidRDefault="002A4FB6" w:rsidP="00C75136">
            <w:pPr>
              <w:overflowPunct w:val="0"/>
              <w:ind w:left="366" w:hangingChars="200" w:hanging="366"/>
              <w:jc w:val="left"/>
              <w:textAlignment w:val="baseline"/>
              <w:rPr>
                <w:rFonts w:ascii="ＭＳ ゴシック" w:eastAsia="ＭＳ ゴシック" w:hAnsi="ＭＳ ゴシック"/>
                <w:color w:val="000000"/>
                <w:sz w:val="20"/>
                <w:szCs w:val="20"/>
              </w:rPr>
            </w:pPr>
          </w:p>
          <w:p w14:paraId="14B18A81" w14:textId="77777777" w:rsidR="002A4FB6" w:rsidRPr="00B42C36" w:rsidRDefault="002A4FB6" w:rsidP="00C75136">
            <w:pPr>
              <w:overflowPunct w:val="0"/>
              <w:ind w:left="366" w:hangingChars="200" w:hanging="366"/>
              <w:jc w:val="left"/>
              <w:textAlignment w:val="baseline"/>
              <w:rPr>
                <w:rFonts w:ascii="ＭＳ ゴシック" w:eastAsia="ＭＳ ゴシック" w:hAnsi="ＭＳ ゴシック"/>
                <w:color w:val="000000"/>
                <w:sz w:val="20"/>
                <w:szCs w:val="20"/>
              </w:rPr>
            </w:pPr>
          </w:p>
          <w:p w14:paraId="50314056" w14:textId="77777777" w:rsidR="00027AFE" w:rsidRPr="00B42C36" w:rsidRDefault="00027AFE" w:rsidP="00C75136">
            <w:pPr>
              <w:overflowPunct w:val="0"/>
              <w:ind w:left="366" w:hangingChars="200" w:hanging="366"/>
              <w:jc w:val="left"/>
              <w:textAlignment w:val="baseline"/>
              <w:rPr>
                <w:rFonts w:ascii="ＭＳ ゴシック" w:eastAsia="ＭＳ ゴシック" w:hAnsi="ＭＳ ゴシック"/>
                <w:color w:val="000000"/>
                <w:sz w:val="20"/>
                <w:szCs w:val="20"/>
              </w:rPr>
            </w:pPr>
          </w:p>
          <w:p w14:paraId="0C7E0F5E" w14:textId="77777777" w:rsidR="00027AFE" w:rsidRPr="00B42C36" w:rsidRDefault="00027AFE" w:rsidP="00C75136">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指定就労継続支援Ｂ型事業所が地域に開かれたものとして運営されるよう，地域の住民やボランティア団体等との連携・協力等地域との交流に努めなければならない。</w:t>
            </w:r>
          </w:p>
          <w:p w14:paraId="5B2040BE" w14:textId="77777777" w:rsidR="00027AFE" w:rsidRPr="00B42C36" w:rsidRDefault="00027AFE" w:rsidP="00C75136">
            <w:pPr>
              <w:overflowPunct w:val="0"/>
              <w:ind w:left="366" w:hangingChars="200" w:hanging="366"/>
              <w:jc w:val="left"/>
              <w:textAlignment w:val="baseline"/>
              <w:rPr>
                <w:rFonts w:ascii="ＭＳ ゴシック" w:eastAsia="ＭＳ ゴシック" w:hAnsi="ＭＳ ゴシック"/>
                <w:color w:val="000000"/>
                <w:kern w:val="0"/>
                <w:sz w:val="20"/>
                <w:szCs w:val="20"/>
              </w:rPr>
            </w:pPr>
          </w:p>
        </w:tc>
        <w:tc>
          <w:tcPr>
            <w:tcW w:w="1559" w:type="dxa"/>
          </w:tcPr>
          <w:p w14:paraId="7F60B0AE" w14:textId="77777777" w:rsidR="00027AFE" w:rsidRPr="00B42C36" w:rsidRDefault="00027AFE" w:rsidP="00C75136">
            <w:pPr>
              <w:overflowPunct w:val="0"/>
              <w:ind w:left="183" w:hangingChars="100" w:hanging="183"/>
              <w:jc w:val="left"/>
              <w:textAlignment w:val="baseline"/>
              <w:rPr>
                <w:rFonts w:ascii="ＭＳ ゴシック" w:eastAsia="ＭＳ ゴシック" w:hAnsi="ＭＳ ゴシック"/>
                <w:color w:val="000000"/>
                <w:sz w:val="20"/>
                <w:szCs w:val="20"/>
              </w:rPr>
            </w:pPr>
          </w:p>
          <w:p w14:paraId="3B67067C" w14:textId="77777777" w:rsidR="00027AFE" w:rsidRPr="00B42C36" w:rsidRDefault="00027AFE" w:rsidP="00207E04">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7A70A5E0" w14:textId="77777777" w:rsidR="00027AFE" w:rsidRPr="00B42C36" w:rsidRDefault="00027AFE"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4E98729E" w14:textId="77777777" w:rsidR="00027AFE" w:rsidRPr="00B42C36" w:rsidRDefault="00027AFE"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4971F522" w14:textId="77777777" w:rsidR="00027AFE" w:rsidRPr="00B42C36" w:rsidRDefault="00027AFE"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33D5FC1C" w14:textId="77777777" w:rsidR="00027AFE" w:rsidRPr="00B42C36" w:rsidRDefault="00027AFE"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33358115" w14:textId="77777777" w:rsidR="00027AFE" w:rsidRPr="00B42C36" w:rsidRDefault="00027AFE"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26A5E456" w14:textId="77777777" w:rsidR="00027AFE" w:rsidRPr="00B42C36" w:rsidRDefault="00027AFE"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45358BB0" w14:textId="77777777" w:rsidR="00027AFE" w:rsidRPr="00B42C36" w:rsidRDefault="00027AFE"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323CAD9D" w14:textId="77777777" w:rsidR="00027AFE" w:rsidRPr="00B42C36" w:rsidRDefault="00027AFE"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5CDD2F3C" w14:textId="77777777" w:rsidR="00027AFE" w:rsidRPr="00B42C36" w:rsidRDefault="00027AFE"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2C69EA6A" w14:textId="77777777" w:rsidR="00027AFE" w:rsidRPr="00B42C36" w:rsidRDefault="00027AFE"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7652A146" w14:textId="77777777" w:rsidR="00027AFE" w:rsidRPr="00B42C36" w:rsidRDefault="00027AFE"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5B01E02E" w14:textId="77777777" w:rsidR="00027AFE" w:rsidRPr="00B42C36" w:rsidRDefault="00027AFE"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72023853" w14:textId="77777777" w:rsidR="00027AFE" w:rsidRPr="00B42C36" w:rsidRDefault="00027AFE"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5A37AC68" w14:textId="77777777" w:rsidR="00027AFE" w:rsidRPr="00B42C36" w:rsidRDefault="00027AFE"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24DDED1F" w14:textId="77777777" w:rsidR="00207E04" w:rsidRPr="00B42C36" w:rsidRDefault="00207E04"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70DE81D8" w14:textId="77777777" w:rsidR="00207E04" w:rsidRPr="00B42C36" w:rsidRDefault="00207E04"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23283587" w14:textId="77777777" w:rsidR="00207E04" w:rsidRPr="00B42C36" w:rsidRDefault="00207E04"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589A51D6" w14:textId="77777777" w:rsidR="00207E04" w:rsidRPr="00B42C36" w:rsidRDefault="00207E04"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334257C2" w14:textId="77777777" w:rsidR="00207E04" w:rsidRPr="00B42C36" w:rsidRDefault="00207E04"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132D7F3A" w14:textId="77777777" w:rsidR="00207E04" w:rsidRPr="00B42C36" w:rsidRDefault="00207E04"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53768E10" w14:textId="77777777" w:rsidR="00207E04" w:rsidRPr="00B42C36" w:rsidRDefault="00207E04"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0634EC49" w14:textId="77777777" w:rsidR="00207E04" w:rsidRPr="00B42C36" w:rsidRDefault="00207E04"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37595249" w14:textId="77777777" w:rsidR="00207E04" w:rsidRPr="00B42C36" w:rsidRDefault="008C20DD"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○収支予算書・決算書等の会計書類</w:t>
            </w:r>
          </w:p>
          <w:p w14:paraId="78B682F9" w14:textId="77777777" w:rsidR="00207E04" w:rsidRPr="00B42C36" w:rsidRDefault="00207E04" w:rsidP="00C7513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0CCB7D1A" w14:textId="77777777" w:rsidR="00AC1EBF" w:rsidRPr="00B42C36" w:rsidRDefault="00DF2273" w:rsidP="00B271A0">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○適宜必要と認める資料</w:t>
            </w:r>
          </w:p>
          <w:p w14:paraId="758AFE9F" w14:textId="77777777" w:rsidR="00027AFE" w:rsidRPr="00B42C36" w:rsidRDefault="00027AFE" w:rsidP="00C75136">
            <w:pPr>
              <w:overflowPunct w:val="0"/>
              <w:ind w:left="183" w:hangingChars="100" w:hanging="183"/>
              <w:jc w:val="left"/>
              <w:textAlignment w:val="baseline"/>
              <w:rPr>
                <w:rFonts w:ascii="ＭＳ ゴシック" w:eastAsia="ＭＳ ゴシック" w:hAnsi="ＭＳ ゴシック"/>
                <w:color w:val="000000"/>
                <w:sz w:val="20"/>
                <w:szCs w:val="20"/>
              </w:rPr>
            </w:pPr>
          </w:p>
          <w:p w14:paraId="70571218" w14:textId="77777777" w:rsidR="00DF2273" w:rsidRPr="00B42C36" w:rsidRDefault="00DF2273" w:rsidP="00C75136">
            <w:pPr>
              <w:overflowPunct w:val="0"/>
              <w:ind w:left="183" w:hangingChars="100" w:hanging="183"/>
              <w:jc w:val="left"/>
              <w:textAlignment w:val="baseline"/>
              <w:rPr>
                <w:rFonts w:ascii="ＭＳ ゴシック" w:eastAsia="ＭＳ ゴシック" w:hAnsi="ＭＳ ゴシック"/>
                <w:color w:val="000000"/>
                <w:sz w:val="20"/>
                <w:szCs w:val="20"/>
              </w:rPr>
            </w:pPr>
          </w:p>
          <w:p w14:paraId="575E1821" w14:textId="77777777" w:rsidR="00DF2273" w:rsidRPr="00B42C36" w:rsidRDefault="00DF2273" w:rsidP="00DF2273">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○職員名簿</w:t>
            </w:r>
          </w:p>
          <w:p w14:paraId="4FD09C1A" w14:textId="77777777" w:rsidR="00DF2273" w:rsidRPr="00B42C36" w:rsidRDefault="00DF2273" w:rsidP="00DF2273">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○設備・備品台帳</w:t>
            </w:r>
          </w:p>
          <w:p w14:paraId="110183CA" w14:textId="77777777" w:rsidR="00DF2273" w:rsidRPr="00B42C36" w:rsidRDefault="00DF2273" w:rsidP="00DF2273">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○帳簿等の会計書類</w:t>
            </w:r>
          </w:p>
          <w:p w14:paraId="022996E8" w14:textId="77777777" w:rsidR="00DF2273" w:rsidRPr="00B42C36" w:rsidRDefault="00DF2273" w:rsidP="00DF2273">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○左記①から⑥までの書類</w:t>
            </w:r>
          </w:p>
          <w:p w14:paraId="108EF071" w14:textId="77777777" w:rsidR="00B271A0" w:rsidRPr="00B42C36" w:rsidRDefault="00B271A0" w:rsidP="00DF2273">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1984" w:type="dxa"/>
            <w:gridSpan w:val="3"/>
          </w:tcPr>
          <w:p w14:paraId="56AACE55"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71BA74F5"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1925D24B"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5B014150"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5A33917F"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0761A383"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47CA7B0F"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3DDFB734"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4A842E0A"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4BE721E7"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7D0C86D0"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649CC8FB"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6DD722EB"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71637420"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0F6AD90D"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11159115"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036B7F71"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4E04B6FD"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25ECF6CE"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0EC51016"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3906C7E7"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542FAD54"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44194323"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18316478" w14:textId="77777777" w:rsidR="00207E04"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p>
          <w:p w14:paraId="39E7FF66"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143DC18D" w14:textId="77777777" w:rsidR="00027AFE" w:rsidRPr="00B42C36" w:rsidRDefault="00207E04" w:rsidP="00C75136">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027AFE" w:rsidRPr="00B42C36">
              <w:rPr>
                <w:rFonts w:ascii="ＭＳ ゴシック" w:eastAsia="ＭＳ ゴシック" w:hAnsi="ＭＳ ゴシック" w:cs="ＭＳ ゴシック" w:hint="eastAsia"/>
                <w:color w:val="000000"/>
                <w:kern w:val="0"/>
                <w:sz w:val="20"/>
                <w:szCs w:val="20"/>
              </w:rPr>
              <w:t>第</w:t>
            </w:r>
            <w:r w:rsidR="00027AFE" w:rsidRPr="00B42C36">
              <w:rPr>
                <w:rFonts w:ascii="ＭＳ ゴシック" w:eastAsia="ＭＳ ゴシック" w:hAnsi="ＭＳ ゴシック" w:cs="ＭＳ ゴシック"/>
                <w:color w:val="000000"/>
                <w:kern w:val="0"/>
                <w:sz w:val="20"/>
                <w:szCs w:val="20"/>
              </w:rPr>
              <w:t>41</w:t>
            </w:r>
            <w:r w:rsidR="00027AFE" w:rsidRPr="00B42C36">
              <w:rPr>
                <w:rFonts w:ascii="ＭＳ ゴシック" w:eastAsia="ＭＳ ゴシック" w:hAnsi="ＭＳ ゴシック" w:cs="ＭＳ ゴシック" w:hint="eastAsia"/>
                <w:color w:val="000000"/>
                <w:kern w:val="0"/>
                <w:sz w:val="20"/>
                <w:szCs w:val="20"/>
              </w:rPr>
              <w:t>条</w:t>
            </w:r>
          </w:p>
          <w:p w14:paraId="2036FB5E"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78560103"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p>
          <w:p w14:paraId="1671D551"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28113668" w14:textId="77777777" w:rsidR="00027AFE" w:rsidRPr="00B42C36" w:rsidRDefault="00027AFE" w:rsidP="00C75136">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w:t>
            </w:r>
            <w:r w:rsidRPr="00B42C36">
              <w:rPr>
                <w:rFonts w:ascii="ＭＳ ゴシック" w:eastAsia="ＭＳ ゴシック" w:hAnsi="ＭＳ ゴシック" w:cs="ＭＳ ゴシック"/>
                <w:color w:val="000000"/>
                <w:kern w:val="0"/>
                <w:sz w:val="20"/>
                <w:szCs w:val="20"/>
              </w:rPr>
              <w:t>7</w:t>
            </w:r>
            <w:r w:rsidRPr="00B42C36">
              <w:rPr>
                <w:rFonts w:ascii="ＭＳ ゴシック" w:eastAsia="ＭＳ ゴシック" w:hAnsi="ＭＳ ゴシック" w:cs="ＭＳ ゴシック" w:hint="eastAsia"/>
                <w:color w:val="000000"/>
                <w:kern w:val="0"/>
                <w:sz w:val="20"/>
                <w:szCs w:val="20"/>
              </w:rPr>
              <w:t>5条</w:t>
            </w:r>
          </w:p>
          <w:p w14:paraId="3760ED2D" w14:textId="77777777" w:rsidR="00027AFE" w:rsidRPr="00B42C36" w:rsidRDefault="00027AFE" w:rsidP="00C75136">
            <w:pPr>
              <w:overflowPunct w:val="0"/>
              <w:jc w:val="left"/>
              <w:textAlignment w:val="baseline"/>
              <w:rPr>
                <w:rFonts w:ascii="ＭＳ ゴシック" w:eastAsia="ＭＳ ゴシック" w:hAnsi="ＭＳ ゴシック" w:cs="ＭＳ ゴシック"/>
                <w:color w:val="000000"/>
                <w:kern w:val="0"/>
                <w:sz w:val="20"/>
                <w:szCs w:val="20"/>
              </w:rPr>
            </w:pPr>
          </w:p>
          <w:p w14:paraId="1C77B66F" w14:textId="77777777" w:rsidR="00027AFE" w:rsidRPr="00B42C36" w:rsidRDefault="00027AFE" w:rsidP="00C75136">
            <w:pPr>
              <w:overflowPunct w:val="0"/>
              <w:jc w:val="left"/>
              <w:textAlignment w:val="baseline"/>
              <w:rPr>
                <w:rFonts w:ascii="ＭＳ ゴシック" w:eastAsia="ＭＳ ゴシック" w:hAnsi="ＭＳ ゴシック" w:cs="ＭＳ ゴシック"/>
                <w:color w:val="000000"/>
                <w:kern w:val="0"/>
                <w:sz w:val="20"/>
                <w:szCs w:val="20"/>
              </w:rPr>
            </w:pPr>
          </w:p>
          <w:p w14:paraId="379E870F"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57B00FE8" w14:textId="77777777" w:rsidR="00027AFE" w:rsidRPr="00B42C36" w:rsidRDefault="00AC1EBF" w:rsidP="00C75136">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027AFE" w:rsidRPr="00B42C36">
              <w:rPr>
                <w:rFonts w:ascii="ＭＳ ゴシック" w:eastAsia="ＭＳ ゴシック" w:hAnsi="ＭＳ ゴシック" w:cs="ＭＳ ゴシック" w:hint="eastAsia"/>
                <w:color w:val="000000"/>
                <w:kern w:val="0"/>
                <w:sz w:val="20"/>
                <w:szCs w:val="20"/>
              </w:rPr>
              <w:t>第</w:t>
            </w:r>
            <w:r w:rsidR="00027AFE" w:rsidRPr="00B42C36">
              <w:rPr>
                <w:rFonts w:ascii="ＭＳ ゴシック" w:eastAsia="ＭＳ ゴシック" w:hAnsi="ＭＳ ゴシック" w:cs="ＭＳ ゴシック"/>
                <w:color w:val="000000"/>
                <w:kern w:val="0"/>
                <w:sz w:val="20"/>
                <w:szCs w:val="20"/>
              </w:rPr>
              <w:t>7</w:t>
            </w:r>
            <w:r w:rsidR="00027AFE" w:rsidRPr="00B42C36">
              <w:rPr>
                <w:rFonts w:ascii="ＭＳ ゴシック" w:eastAsia="ＭＳ ゴシック" w:hAnsi="ＭＳ ゴシック" w:cs="ＭＳ ゴシック" w:hint="eastAsia"/>
                <w:color w:val="000000"/>
                <w:kern w:val="0"/>
                <w:sz w:val="20"/>
                <w:szCs w:val="20"/>
              </w:rPr>
              <w:t>6条第</w:t>
            </w:r>
            <w:r w:rsidR="00027AFE"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項</w:t>
            </w:r>
          </w:p>
          <w:p w14:paraId="185F1FBC" w14:textId="77777777" w:rsidR="00AC1EBF" w:rsidRPr="00B42C36" w:rsidRDefault="00AC1EBF" w:rsidP="00C75136">
            <w:pPr>
              <w:overflowPunct w:val="0"/>
              <w:jc w:val="left"/>
              <w:textAlignment w:val="baseline"/>
              <w:rPr>
                <w:rFonts w:ascii="ＭＳ ゴシック" w:eastAsia="ＭＳ ゴシック" w:hAnsi="ＭＳ ゴシック"/>
                <w:color w:val="000000"/>
                <w:kern w:val="0"/>
                <w:sz w:val="20"/>
                <w:szCs w:val="20"/>
              </w:rPr>
            </w:pPr>
          </w:p>
          <w:p w14:paraId="14512AB8" w14:textId="77777777" w:rsidR="00027AFE" w:rsidRPr="00B42C36" w:rsidRDefault="00027AFE" w:rsidP="00C75136">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平24条例52第189条</w:t>
            </w:r>
          </w:p>
          <w:p w14:paraId="08E089E6" w14:textId="77777777" w:rsidR="00027AFE" w:rsidRPr="00B42C36" w:rsidRDefault="00AC1EBF" w:rsidP="00207E04">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w:t>
            </w:r>
            <w:r w:rsidR="00027AFE" w:rsidRPr="00B42C36">
              <w:rPr>
                <w:rFonts w:ascii="ＭＳ ゴシック" w:eastAsia="ＭＳ ゴシック" w:hAnsi="ＭＳ ゴシック" w:cs="ＭＳ ゴシック" w:hint="eastAsia"/>
                <w:color w:val="000000"/>
                <w:kern w:val="0"/>
                <w:sz w:val="20"/>
                <w:szCs w:val="20"/>
              </w:rPr>
              <w:t>第</w:t>
            </w:r>
            <w:r w:rsidR="00027AFE" w:rsidRPr="00B42C36">
              <w:rPr>
                <w:rFonts w:ascii="ＭＳ ゴシック" w:eastAsia="ＭＳ ゴシック" w:hAnsi="ＭＳ ゴシック" w:cs="ＭＳ ゴシック"/>
                <w:color w:val="000000"/>
                <w:kern w:val="0"/>
                <w:sz w:val="20"/>
                <w:szCs w:val="20"/>
              </w:rPr>
              <w:t>7</w:t>
            </w:r>
            <w:r w:rsidR="00027AFE" w:rsidRPr="00B42C36">
              <w:rPr>
                <w:rFonts w:ascii="ＭＳ ゴシック" w:eastAsia="ＭＳ ゴシック" w:hAnsi="ＭＳ ゴシック" w:cs="ＭＳ ゴシック" w:hint="eastAsia"/>
                <w:color w:val="000000"/>
                <w:kern w:val="0"/>
                <w:sz w:val="20"/>
                <w:szCs w:val="20"/>
              </w:rPr>
              <w:t>6条第</w:t>
            </w:r>
            <w:r w:rsidR="00027AFE" w:rsidRPr="00B42C36">
              <w:rPr>
                <w:rFonts w:ascii="ＭＳ ゴシック" w:eastAsia="ＭＳ ゴシック" w:hAnsi="ＭＳ ゴシック" w:cs="ＭＳ ゴシック"/>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項</w:t>
            </w:r>
          </w:p>
          <w:p w14:paraId="2916E0BF" w14:textId="77777777" w:rsidR="00B271A0" w:rsidRPr="00B42C36" w:rsidRDefault="00B271A0" w:rsidP="00207E04">
            <w:pPr>
              <w:overflowPunct w:val="0"/>
              <w:jc w:val="left"/>
              <w:textAlignment w:val="baseline"/>
              <w:rPr>
                <w:rFonts w:ascii="ＭＳ ゴシック" w:eastAsia="ＭＳ ゴシック" w:hAnsi="ＭＳ ゴシック"/>
                <w:color w:val="000000"/>
                <w:kern w:val="0"/>
                <w:sz w:val="20"/>
                <w:szCs w:val="20"/>
              </w:rPr>
            </w:pPr>
          </w:p>
        </w:tc>
      </w:tr>
      <w:tr w:rsidR="00F62287" w:rsidRPr="00B42C36" w14:paraId="2A172564" w14:textId="77777777" w:rsidTr="007127AB">
        <w:tblPrEx>
          <w:shd w:val="clear" w:color="auto" w:fill="FFF2CC"/>
        </w:tblPrEx>
        <w:trPr>
          <w:gridAfter w:val="1"/>
          <w:wAfter w:w="98" w:type="dxa"/>
          <w:trHeight w:val="431"/>
        </w:trPr>
        <w:tc>
          <w:tcPr>
            <w:tcW w:w="2203" w:type="dxa"/>
            <w:vAlign w:val="center"/>
          </w:tcPr>
          <w:p w14:paraId="65E88975" w14:textId="77777777" w:rsidR="00F62287" w:rsidRPr="00B42C36" w:rsidRDefault="00F62287" w:rsidP="007127AB">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6120" w:type="dxa"/>
            <w:gridSpan w:val="4"/>
            <w:vAlign w:val="center"/>
          </w:tcPr>
          <w:p w14:paraId="24EE4278" w14:textId="77777777" w:rsidR="00F62287" w:rsidRPr="00B42C36" w:rsidRDefault="00F62287" w:rsidP="007127AB">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317" w:type="dxa"/>
            <w:vAlign w:val="center"/>
          </w:tcPr>
          <w:p w14:paraId="6378BDD3" w14:textId="77777777" w:rsidR="00F62287" w:rsidRPr="00B42C36" w:rsidRDefault="00F62287" w:rsidP="007127AB">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F62287" w:rsidRPr="00B42C36" w14:paraId="59AAF91C" w14:textId="77777777" w:rsidTr="007127AB">
        <w:tblPrEx>
          <w:shd w:val="clear" w:color="auto" w:fill="FFF2CC"/>
        </w:tblPrEx>
        <w:trPr>
          <w:gridAfter w:val="1"/>
          <w:wAfter w:w="98" w:type="dxa"/>
          <w:trHeight w:val="14352"/>
        </w:trPr>
        <w:tc>
          <w:tcPr>
            <w:tcW w:w="2203" w:type="dxa"/>
          </w:tcPr>
          <w:p w14:paraId="550229B8"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4F07611E"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4</w:t>
            </w:r>
            <w:r w:rsidR="00321615">
              <w:rPr>
                <w:rFonts w:ascii="ＭＳ ゴシック" w:eastAsia="ＭＳ ゴシック" w:hAnsi="ＭＳ ゴシック" w:cs="ＭＳ ゴシック" w:hint="eastAsia"/>
                <w:color w:val="000000"/>
                <w:kern w:val="0"/>
                <w:sz w:val="20"/>
                <w:szCs w:val="20"/>
              </w:rPr>
              <w:t>9</w:t>
            </w:r>
            <w:r w:rsidRPr="00B42C36">
              <w:rPr>
                <w:rFonts w:ascii="ＭＳ ゴシック" w:eastAsia="ＭＳ ゴシック" w:hAnsi="ＭＳ ゴシック" w:cs="ＭＳ ゴシック" w:hint="eastAsia"/>
                <w:color w:val="000000"/>
                <w:kern w:val="0"/>
                <w:sz w:val="20"/>
                <w:szCs w:val="20"/>
              </w:rPr>
              <w:t xml:space="preserve">　電磁的記録等</w:t>
            </w:r>
          </w:p>
          <w:p w14:paraId="69259D9A"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631C17C0"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47C815CA"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61F8B595"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1D5AEEBF"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4485D227"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5CDC07EB"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0028B5D7"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34D4A910"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5D6687E1"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4177AC63"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271D3027"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25CD0802"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45B90546"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660C3262"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7CF5BF47"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7AB7F349"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7DFD3851"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766684EB"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56061133"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41CEA5AC"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2FB690A6"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09D80FFE"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40EA3507"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74011865"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6911C623"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69EB18D6"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7B24A7B3"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484275B0"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38A9BDED"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62E7F088"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77037D86"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5BF38200"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27CF31D0"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52B6BD0C"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477F4FF3"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7A2AE7E7"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5B0F85D2"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7D8DC1B2"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424CC5E5"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1650C254"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333BC5B7"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171CD5F9"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484978CA"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tc>
        <w:tc>
          <w:tcPr>
            <w:tcW w:w="6120" w:type="dxa"/>
            <w:gridSpan w:val="4"/>
          </w:tcPr>
          <w:p w14:paraId="45ABB43A"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672DDC8D" w14:textId="77777777" w:rsidR="001C6959" w:rsidRPr="00B42C36" w:rsidRDefault="001C6959" w:rsidP="00D83BBF">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１）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w:t>
            </w:r>
            <w:r w:rsidR="00D83BBF" w:rsidRPr="00B42C36">
              <w:rPr>
                <w:rFonts w:ascii="ＭＳ ゴシック" w:eastAsia="ＭＳ ゴシック" w:hAnsi="ＭＳ ゴシック" w:hint="eastAsia"/>
                <w:color w:val="000000"/>
                <w:kern w:val="0"/>
                <w:sz w:val="20"/>
                <w:szCs w:val="20"/>
              </w:rPr>
              <w:t>（２の（１）の受給者証記載事項又は６の受給者証に記載された内容により確認することが義務付けられているもの及び（２）に規定するものを除く。）</w:t>
            </w:r>
            <w:r w:rsidRPr="00B42C36">
              <w:rPr>
                <w:rFonts w:ascii="ＭＳ ゴシック" w:eastAsia="ＭＳ ゴシック" w:hAnsi="ＭＳ ゴシック" w:hint="eastAsia"/>
                <w:color w:val="000000"/>
                <w:kern w:val="0"/>
                <w:sz w:val="20"/>
                <w:szCs w:val="20"/>
              </w:rPr>
              <w:t>については、書面に代えて、当該書面に係る電磁的記録（電子的方式、磁気的方式その他人の知覚によっては認識するきとができない方式で作られる記録であって、電子計算機による情報処理の用に供されるものをいう。）により行うことができているか。</w:t>
            </w:r>
          </w:p>
          <w:p w14:paraId="6572F200" w14:textId="77777777" w:rsidR="001C6959" w:rsidRPr="00B42C36" w:rsidRDefault="001C6959" w:rsidP="007127AB">
            <w:pPr>
              <w:overflowPunct w:val="0"/>
              <w:jc w:val="left"/>
              <w:textAlignment w:val="baseline"/>
              <w:rPr>
                <w:rFonts w:ascii="ＭＳ ゴシック" w:eastAsia="ＭＳ ゴシック" w:hAnsi="ＭＳ ゴシック"/>
                <w:color w:val="000000"/>
                <w:kern w:val="0"/>
                <w:sz w:val="20"/>
                <w:szCs w:val="20"/>
              </w:rPr>
            </w:pPr>
          </w:p>
          <w:p w14:paraId="05BACF9B"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6ABB2C79"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29A5FC85"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5FD536A2"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119DC729"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6CEE2F5B"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089BB07F"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57CEA41E"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2D7B04A4"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636DD713"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07E0E965"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5A6673F9"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277BFEB6" w14:textId="77777777" w:rsidR="00F62287" w:rsidRPr="00B42C36" w:rsidRDefault="001C6959" w:rsidP="008E49ED">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（２）</w:t>
            </w:r>
            <w:r w:rsidR="00D83BBF" w:rsidRPr="00B42C36">
              <w:rPr>
                <w:rFonts w:ascii="ＭＳ ゴシック" w:eastAsia="ＭＳ ゴシック" w:hAnsi="ＭＳ ゴシック" w:hint="eastAsia"/>
                <w:color w:val="000000"/>
                <w:kern w:val="0"/>
                <w:sz w:val="20"/>
                <w:szCs w:val="20"/>
              </w:rPr>
              <w:t>交付、説明、同意</w:t>
            </w:r>
            <w:r w:rsidR="00F465C0" w:rsidRPr="00C70AFF">
              <w:rPr>
                <w:rFonts w:ascii="ＭＳ ゴシック" w:eastAsia="ＭＳ ゴシック" w:hAnsi="ＭＳ ゴシック" w:hint="eastAsia"/>
                <w:kern w:val="0"/>
                <w:sz w:val="20"/>
                <w:szCs w:val="20"/>
              </w:rPr>
              <w:t>、締結</w:t>
            </w:r>
            <w:r w:rsidR="00D83BBF" w:rsidRPr="00C70AFF">
              <w:rPr>
                <w:rFonts w:ascii="ＭＳ ゴシック" w:eastAsia="ＭＳ ゴシック" w:hAnsi="ＭＳ ゴシック" w:hint="eastAsia"/>
                <w:kern w:val="0"/>
                <w:sz w:val="20"/>
                <w:szCs w:val="20"/>
              </w:rPr>
              <w:t>その他</w:t>
            </w:r>
            <w:r w:rsidR="00D83BBF" w:rsidRPr="00B42C36">
              <w:rPr>
                <w:rFonts w:ascii="ＭＳ ゴシック" w:eastAsia="ＭＳ ゴシック" w:hAnsi="ＭＳ ゴシック" w:hint="eastAsia"/>
                <w:color w:val="000000"/>
                <w:kern w:val="0"/>
                <w:sz w:val="20"/>
                <w:szCs w:val="20"/>
              </w:rPr>
              <w:t>これらに類するもの</w:t>
            </w:r>
            <w:r w:rsidR="008E49ED" w:rsidRPr="00B42C36">
              <w:rPr>
                <w:rFonts w:ascii="ＭＳ ゴシック" w:eastAsia="ＭＳ ゴシック" w:hAnsi="ＭＳ ゴシック" w:hint="eastAsia"/>
                <w:color w:val="000000"/>
                <w:kern w:val="0"/>
                <w:sz w:val="20"/>
                <w:szCs w:val="20"/>
              </w:rPr>
              <w:t>（以下「交付等」という。）</w:t>
            </w:r>
            <w:r w:rsidR="00D83BBF" w:rsidRPr="00B42C36">
              <w:rPr>
                <w:rFonts w:ascii="ＭＳ ゴシック" w:eastAsia="ＭＳ ゴシック" w:hAnsi="ＭＳ ゴシック" w:hint="eastAsia"/>
                <w:color w:val="000000"/>
                <w:kern w:val="0"/>
                <w:sz w:val="20"/>
                <w:szCs w:val="20"/>
              </w:rPr>
              <w:t>のうち、書面で行うことが規定されている又は想定されているものについては、当該交付等の相手方の承諾を得て、当該交付等の相手方が利用者</w:t>
            </w:r>
            <w:r w:rsidR="008E49ED" w:rsidRPr="00B42C36">
              <w:rPr>
                <w:rFonts w:ascii="ＭＳ ゴシック" w:eastAsia="ＭＳ ゴシック" w:hAnsi="ＭＳ ゴシック" w:hint="eastAsia"/>
                <w:color w:val="000000"/>
                <w:kern w:val="0"/>
                <w:sz w:val="20"/>
                <w:szCs w:val="20"/>
              </w:rPr>
              <w:t>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14:paraId="5AE74B21"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763A27F9"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301C6662"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4C9078DF"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5D79D07C"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25401E35"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27D3A615"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7D972A66"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2B4282CB"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31A0636A"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71129FCA"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7288F0C1"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0A891D5E"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49385F5D" w14:textId="77777777" w:rsidR="00F62287" w:rsidRPr="00B42C36" w:rsidRDefault="00F62287" w:rsidP="000C080A">
            <w:pPr>
              <w:overflowPunct w:val="0"/>
              <w:jc w:val="left"/>
              <w:textAlignment w:val="baseline"/>
              <w:rPr>
                <w:rFonts w:ascii="ＭＳ ゴシック" w:eastAsia="ＭＳ ゴシック" w:hAnsi="ＭＳ ゴシック" w:cs="ＭＳ ゴシック"/>
                <w:color w:val="000000"/>
                <w:kern w:val="0"/>
                <w:sz w:val="20"/>
                <w:szCs w:val="20"/>
              </w:rPr>
            </w:pPr>
          </w:p>
          <w:p w14:paraId="12AF3FD1"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682FDDE9"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tc>
        <w:tc>
          <w:tcPr>
            <w:tcW w:w="1317" w:type="dxa"/>
          </w:tcPr>
          <w:p w14:paraId="0F611B33"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1B5D280E" w14:textId="77777777" w:rsidR="00F62287" w:rsidRPr="00B42C36" w:rsidRDefault="00D83BBF" w:rsidP="007127AB">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FD66139"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3E5CB421"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05772976"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477E54AE"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5483759F"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52442981"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1BF9246A"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3FF6B539"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769326D1"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06451B56"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24366C04"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56DA8AA7"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19060129"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1667493B"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13710CEA"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7309347D"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432F8430"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10EF0B1E"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3D8A4408"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7C60C157"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26E63007"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67CD351D"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467B78B2" w14:textId="77777777" w:rsidR="00F62287" w:rsidRPr="00B42C36" w:rsidRDefault="008E49ED" w:rsidP="007127AB">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いる・いない</w:t>
            </w:r>
          </w:p>
          <w:p w14:paraId="09D2125E"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5B17617C"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2B03BAE0"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4924DB45"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25FCD33D"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6F409796"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1C0439D3"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692B0F85"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33FF402D"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624DD689"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5F2C3DF4"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3F51A0F8"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39991014" w14:textId="77777777" w:rsidR="00F62287" w:rsidRPr="00B42C36" w:rsidRDefault="00F62287" w:rsidP="007127AB">
            <w:pPr>
              <w:overflowPunct w:val="0"/>
              <w:jc w:val="left"/>
              <w:textAlignment w:val="baseline"/>
              <w:rPr>
                <w:rFonts w:ascii="ＭＳ ゴシック" w:eastAsia="ＭＳ ゴシック" w:hAnsi="ＭＳ ゴシック"/>
                <w:color w:val="000000"/>
                <w:sz w:val="20"/>
                <w:szCs w:val="20"/>
              </w:rPr>
            </w:pPr>
          </w:p>
          <w:p w14:paraId="400A9BC5" w14:textId="77777777" w:rsidR="00F62287" w:rsidRPr="00B42C36" w:rsidRDefault="00F62287" w:rsidP="007127AB">
            <w:pPr>
              <w:overflowPunct w:val="0"/>
              <w:jc w:val="left"/>
              <w:textAlignment w:val="baseline"/>
              <w:rPr>
                <w:rFonts w:ascii="ＭＳ ゴシック" w:eastAsia="ＭＳ ゴシック" w:hAnsi="ＭＳ ゴシック"/>
                <w:color w:val="000000"/>
                <w:sz w:val="20"/>
                <w:szCs w:val="20"/>
              </w:rPr>
            </w:pPr>
          </w:p>
          <w:p w14:paraId="7206997F"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023BA18A"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44B0DD1C" w14:textId="77777777" w:rsidR="00F62287" w:rsidRPr="00B42C36" w:rsidRDefault="00F62287" w:rsidP="007127AB">
            <w:pPr>
              <w:overflowPunct w:val="0"/>
              <w:jc w:val="left"/>
              <w:textAlignment w:val="baseline"/>
              <w:rPr>
                <w:rFonts w:ascii="ＭＳ ゴシック" w:eastAsia="ＭＳ ゴシック" w:hAnsi="ＭＳ ゴシック"/>
                <w:color w:val="000000"/>
                <w:sz w:val="20"/>
                <w:szCs w:val="20"/>
              </w:rPr>
            </w:pPr>
          </w:p>
          <w:p w14:paraId="501F5AEF" w14:textId="77777777" w:rsidR="00F62287" w:rsidRPr="00B42C36" w:rsidRDefault="00F62287" w:rsidP="007127AB">
            <w:pPr>
              <w:overflowPunct w:val="0"/>
              <w:jc w:val="left"/>
              <w:textAlignment w:val="baseline"/>
              <w:rPr>
                <w:rFonts w:ascii="ＭＳ ゴシック" w:eastAsia="ＭＳ ゴシック" w:hAnsi="ＭＳ ゴシック"/>
                <w:color w:val="000000"/>
                <w:sz w:val="20"/>
                <w:szCs w:val="20"/>
              </w:rPr>
            </w:pPr>
          </w:p>
          <w:p w14:paraId="5DF0528C" w14:textId="77777777" w:rsidR="00F62287" w:rsidRPr="00B42C36" w:rsidRDefault="00F62287" w:rsidP="007127AB">
            <w:pPr>
              <w:overflowPunct w:val="0"/>
              <w:jc w:val="left"/>
              <w:textAlignment w:val="baseline"/>
              <w:rPr>
                <w:rFonts w:ascii="ＭＳ ゴシック" w:eastAsia="ＭＳ ゴシック" w:hAnsi="ＭＳ ゴシック"/>
                <w:color w:val="000000"/>
                <w:sz w:val="20"/>
                <w:szCs w:val="20"/>
              </w:rPr>
            </w:pPr>
          </w:p>
          <w:p w14:paraId="679BA8E3" w14:textId="77777777" w:rsidR="00F62287" w:rsidRPr="00B42C36" w:rsidRDefault="00F62287" w:rsidP="007127AB">
            <w:pPr>
              <w:overflowPunct w:val="0"/>
              <w:jc w:val="left"/>
              <w:textAlignment w:val="baseline"/>
              <w:rPr>
                <w:rFonts w:ascii="ＭＳ ゴシック" w:eastAsia="ＭＳ ゴシック" w:hAnsi="ＭＳ ゴシック"/>
                <w:color w:val="000000"/>
                <w:sz w:val="20"/>
                <w:szCs w:val="20"/>
              </w:rPr>
            </w:pPr>
          </w:p>
        </w:tc>
      </w:tr>
      <w:tr w:rsidR="00F62287" w:rsidRPr="00B42C36" w14:paraId="57F6DFFF" w14:textId="77777777" w:rsidTr="007127AB">
        <w:tblPrEx>
          <w:shd w:val="clear" w:color="auto" w:fill="FFF2CC"/>
        </w:tblPrEx>
        <w:trPr>
          <w:trHeight w:val="431"/>
        </w:trPr>
        <w:tc>
          <w:tcPr>
            <w:tcW w:w="6195" w:type="dxa"/>
            <w:gridSpan w:val="3"/>
            <w:vAlign w:val="center"/>
          </w:tcPr>
          <w:p w14:paraId="0F238F8D" w14:textId="77777777" w:rsidR="00F62287" w:rsidRPr="00B42C36" w:rsidRDefault="00F62287" w:rsidP="007127AB">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559" w:type="dxa"/>
            <w:vAlign w:val="center"/>
          </w:tcPr>
          <w:p w14:paraId="6246C8AC" w14:textId="77777777" w:rsidR="00F62287" w:rsidRPr="00B42C36" w:rsidRDefault="00F62287" w:rsidP="007127AB">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1984" w:type="dxa"/>
            <w:gridSpan w:val="3"/>
            <w:vAlign w:val="center"/>
          </w:tcPr>
          <w:p w14:paraId="508D4E04" w14:textId="77777777" w:rsidR="00F62287" w:rsidRPr="00B42C36" w:rsidRDefault="00F62287" w:rsidP="007127AB">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F62287" w:rsidRPr="00B42C36" w14:paraId="72D8D286" w14:textId="77777777" w:rsidTr="007127AB">
        <w:tblPrEx>
          <w:shd w:val="clear" w:color="auto" w:fill="FFF2CC"/>
        </w:tblPrEx>
        <w:trPr>
          <w:trHeight w:val="14352"/>
        </w:trPr>
        <w:tc>
          <w:tcPr>
            <w:tcW w:w="6195" w:type="dxa"/>
            <w:gridSpan w:val="3"/>
          </w:tcPr>
          <w:p w14:paraId="34FC0CBC"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44814CA2" w14:textId="77777777" w:rsidR="00F62287" w:rsidRPr="00B42C36" w:rsidRDefault="002C56EF" w:rsidP="00F62287">
            <w:pPr>
              <w:overflowPunct w:val="0"/>
              <w:ind w:left="183" w:hangingChars="100" w:hanging="18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（１）電磁的記録について</w:t>
            </w:r>
          </w:p>
          <w:p w14:paraId="2F65AF81" w14:textId="77777777" w:rsidR="00F62287" w:rsidRPr="00B42C36" w:rsidRDefault="002C56EF" w:rsidP="002C56EF">
            <w:pPr>
              <w:overflowPunct w:val="0"/>
              <w:ind w:left="366" w:hangingChars="200" w:hanging="366"/>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基準第2</w:t>
            </w:r>
            <w:r w:rsidRPr="00B42C36">
              <w:rPr>
                <w:rFonts w:ascii="ＭＳ ゴシック" w:eastAsia="ＭＳ ゴシック" w:hAnsi="ＭＳ ゴシック"/>
                <w:color w:val="000000"/>
                <w:sz w:val="20"/>
                <w:szCs w:val="20"/>
              </w:rPr>
              <w:t>24</w:t>
            </w:r>
            <w:r w:rsidRPr="00B42C36">
              <w:rPr>
                <w:rFonts w:ascii="ＭＳ ゴシック" w:eastAsia="ＭＳ ゴシック" w:hAnsi="ＭＳ ゴシック" w:hint="eastAsia"/>
                <w:color w:val="000000"/>
                <w:sz w:val="20"/>
                <w:szCs w:val="20"/>
              </w:rPr>
              <w:t>条第1項は、指定障害福祉サービス事業者及びその従業者（以下「事業者等」という。）の書面の保存等に係る負担の軽減を図るため、事業者等は、この条例で規定する書面の作成、保存等を次に掲げる電磁的記録により行うことができることとしたものである。令和３年７月１日施行（中略）。</w:t>
            </w:r>
          </w:p>
          <w:p w14:paraId="6B0ABABB" w14:textId="77777777" w:rsidR="002C56EF" w:rsidRPr="00B42C36" w:rsidRDefault="002C56EF" w:rsidP="003052AA">
            <w:pPr>
              <w:overflowPunct w:val="0"/>
              <w:ind w:left="549" w:hangingChars="300" w:hanging="549"/>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①　電磁的記録による作成は、事業者等の使用に係る電子計算機に備えられたファイルに記録する方法または磁気ファイル等をもって調製する方法による</w:t>
            </w:r>
            <w:r w:rsidR="003052AA" w:rsidRPr="00B42C36">
              <w:rPr>
                <w:rFonts w:ascii="ＭＳ ゴシック" w:eastAsia="ＭＳ ゴシック" w:hAnsi="ＭＳ ゴシック" w:hint="eastAsia"/>
                <w:color w:val="000000"/>
                <w:sz w:val="20"/>
                <w:szCs w:val="20"/>
              </w:rPr>
              <w:t>こと。</w:t>
            </w:r>
          </w:p>
          <w:p w14:paraId="15AA9418" w14:textId="77777777" w:rsidR="00F62287" w:rsidRPr="00B42C36" w:rsidRDefault="003052AA" w:rsidP="007127AB">
            <w:pPr>
              <w:overflowPunct w:val="0"/>
              <w:ind w:left="183" w:hangingChars="100" w:hanging="18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xml:space="preserve">　　②　電磁的記録による保存は、以下のいずれかの方法によること。</w:t>
            </w:r>
          </w:p>
          <w:p w14:paraId="4C000F72" w14:textId="77777777" w:rsidR="003052AA" w:rsidRPr="00B42C36" w:rsidRDefault="003052AA" w:rsidP="003052AA">
            <w:pPr>
              <w:overflowPunct w:val="0"/>
              <w:ind w:left="732" w:hangingChars="400" w:hanging="732"/>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xml:space="preserve">　　　ア　作成された電磁的記録を事業者等の使用に係る電子計算機に備えられたファイル又は磁気ディスク等をもって調製するファイルにより保存する方法</w:t>
            </w:r>
          </w:p>
          <w:p w14:paraId="395D6121" w14:textId="77777777" w:rsidR="003052AA" w:rsidRPr="00B42C36" w:rsidRDefault="003052AA" w:rsidP="003052AA">
            <w:pPr>
              <w:overflowPunct w:val="0"/>
              <w:ind w:left="732" w:hangingChars="400" w:hanging="732"/>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xml:space="preserve">　　　イ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4E640B39" w14:textId="77777777" w:rsidR="003052AA" w:rsidRPr="00B42C36" w:rsidRDefault="003052AA" w:rsidP="003052AA">
            <w:pPr>
              <w:overflowPunct w:val="0"/>
              <w:ind w:left="732" w:hangingChars="400" w:hanging="732"/>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xml:space="preserve">　　③　その他、基準第2</w:t>
            </w:r>
            <w:r w:rsidRPr="00B42C36">
              <w:rPr>
                <w:rFonts w:ascii="ＭＳ ゴシック" w:eastAsia="ＭＳ ゴシック" w:hAnsi="Times New Roman"/>
                <w:color w:val="000000"/>
                <w:kern w:val="0"/>
                <w:sz w:val="20"/>
                <w:szCs w:val="20"/>
              </w:rPr>
              <w:t>24</w:t>
            </w:r>
            <w:r w:rsidRPr="00B42C36">
              <w:rPr>
                <w:rFonts w:ascii="ＭＳ ゴシック" w:eastAsia="ＭＳ ゴシック" w:hAnsi="Times New Roman" w:hint="eastAsia"/>
                <w:color w:val="000000"/>
                <w:kern w:val="0"/>
                <w:sz w:val="20"/>
                <w:szCs w:val="20"/>
              </w:rPr>
              <w:t>条第1項において電磁的記録により行うこと</w:t>
            </w:r>
          </w:p>
          <w:p w14:paraId="6F0F7A8C" w14:textId="77777777" w:rsidR="003052AA" w:rsidRPr="00B42C36" w:rsidRDefault="003052AA" w:rsidP="003052AA">
            <w:pPr>
              <w:overflowPunct w:val="0"/>
              <w:ind w:leftChars="300" w:left="762" w:hangingChars="100" w:hanging="18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ができるとされているものは、①及び②に準じた方法によること。</w:t>
            </w:r>
          </w:p>
          <w:p w14:paraId="3FDD3BD4" w14:textId="77777777" w:rsidR="003052AA" w:rsidRPr="00B42C36" w:rsidRDefault="003052AA" w:rsidP="007127AB">
            <w:pPr>
              <w:overflowPunct w:val="0"/>
              <w:ind w:left="183" w:hangingChars="100" w:hanging="18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xml:space="preserve">　　④　また、電磁的記録により行う場合は、個人情報保護委員会「個人</w:t>
            </w:r>
          </w:p>
          <w:p w14:paraId="254D0E4E" w14:textId="77777777" w:rsidR="003052AA" w:rsidRPr="00B42C36" w:rsidRDefault="003052AA" w:rsidP="003052AA">
            <w:pPr>
              <w:overflowPunct w:val="0"/>
              <w:ind w:leftChars="100" w:left="193" w:firstLineChars="200" w:firstLine="366"/>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情報の保護に関する法律についてのガイドライン」等を遵守するこ</w:t>
            </w:r>
          </w:p>
          <w:p w14:paraId="182A9B75" w14:textId="77777777" w:rsidR="00F62287" w:rsidRPr="00B42C36" w:rsidRDefault="003052AA" w:rsidP="003052AA">
            <w:pPr>
              <w:overflowPunct w:val="0"/>
              <w:ind w:leftChars="100" w:left="193" w:firstLineChars="200" w:firstLine="366"/>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と。</w:t>
            </w:r>
          </w:p>
          <w:p w14:paraId="359A982B" w14:textId="77777777" w:rsidR="00F62287" w:rsidRPr="00B42C36" w:rsidRDefault="00F62287" w:rsidP="007127AB">
            <w:pPr>
              <w:overflowPunct w:val="0"/>
              <w:ind w:left="183" w:hangingChars="100" w:hanging="183"/>
              <w:textAlignment w:val="baseline"/>
              <w:rPr>
                <w:rFonts w:ascii="ＭＳ ゴシック" w:eastAsia="ＭＳ ゴシック" w:hAnsi="Times New Roman"/>
                <w:color w:val="000000"/>
                <w:kern w:val="0"/>
                <w:sz w:val="20"/>
                <w:szCs w:val="20"/>
              </w:rPr>
            </w:pPr>
          </w:p>
          <w:p w14:paraId="06CC7A19" w14:textId="77777777" w:rsidR="00F62287" w:rsidRPr="00B42C36" w:rsidRDefault="00F57CAD" w:rsidP="007127AB">
            <w:pPr>
              <w:overflowPunct w:val="0"/>
              <w:ind w:left="183" w:hangingChars="100" w:hanging="183"/>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（２）電磁的方法について</w:t>
            </w:r>
          </w:p>
          <w:p w14:paraId="6D74C7B4" w14:textId="77777777" w:rsidR="00F62287" w:rsidRPr="00B42C36" w:rsidRDefault="00F57CAD" w:rsidP="00F57CAD">
            <w:pPr>
              <w:overflowPunct w:val="0"/>
              <w:ind w:left="366" w:hangingChars="200" w:hanging="366"/>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xml:space="preserve">　　　基準第2</w:t>
            </w:r>
            <w:r w:rsidRPr="00B42C36">
              <w:rPr>
                <w:rFonts w:ascii="ＭＳ ゴシック" w:eastAsia="ＭＳ ゴシック" w:hAnsi="Times New Roman"/>
                <w:color w:val="000000"/>
                <w:kern w:val="0"/>
                <w:sz w:val="20"/>
                <w:szCs w:val="20"/>
              </w:rPr>
              <w:t>24</w:t>
            </w:r>
            <w:r w:rsidRPr="00B42C36">
              <w:rPr>
                <w:rFonts w:ascii="ＭＳ ゴシック" w:eastAsia="ＭＳ ゴシック" w:hAnsi="Times New Roman" w:hint="eastAsia"/>
                <w:color w:val="000000"/>
                <w:kern w:val="0"/>
                <w:sz w:val="20"/>
                <w:szCs w:val="20"/>
              </w:rPr>
              <w:t>条第2項は、書面で行うことが規定されている又は想定される交付等（交付、説明、同意、締結その他これに類するものをいう。）について、</w:t>
            </w:r>
            <w:r w:rsidR="00C61335" w:rsidRPr="00B42C36">
              <w:rPr>
                <w:rFonts w:ascii="ＭＳ ゴシック" w:eastAsia="ＭＳ ゴシック" w:hAnsi="Times New Roman" w:hint="eastAsia"/>
                <w:color w:val="000000"/>
                <w:kern w:val="0"/>
                <w:sz w:val="20"/>
                <w:szCs w:val="20"/>
              </w:rPr>
              <w:t>当該交付等の相手方の利便性向上及び事業者等の業務負担軽減等の観点から、事業者等は、事前に当該交付等の相手方の承諾を得た上で、次に掲げる電磁的方法によることができることとしたものである。令和３年７月１日施行（中略）。</w:t>
            </w:r>
          </w:p>
          <w:p w14:paraId="341E2E31" w14:textId="7149004C" w:rsidR="006C57B5" w:rsidRPr="00B42C36" w:rsidRDefault="00C61335" w:rsidP="006C57B5">
            <w:pPr>
              <w:overflowPunct w:val="0"/>
              <w:ind w:left="549" w:hangingChars="300" w:hanging="549"/>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Times New Roman" w:hint="eastAsia"/>
                <w:color w:val="000000"/>
                <w:kern w:val="0"/>
                <w:sz w:val="20"/>
                <w:szCs w:val="20"/>
              </w:rPr>
              <w:t xml:space="preserve">　　</w:t>
            </w:r>
          </w:p>
          <w:p w14:paraId="3BC7EB8A" w14:textId="1D76F6E4" w:rsidR="00F62287" w:rsidRPr="00B42C36" w:rsidRDefault="00F62287" w:rsidP="00A72AA1">
            <w:pPr>
              <w:overflowPunct w:val="0"/>
              <w:ind w:leftChars="500" w:left="1148" w:hangingChars="100" w:hanging="183"/>
              <w:jc w:val="left"/>
              <w:textAlignment w:val="baseline"/>
              <w:rPr>
                <w:rFonts w:ascii="ＭＳ ゴシック" w:eastAsia="ＭＳ ゴシック" w:hAnsi="ＭＳ ゴシック"/>
                <w:color w:val="000000"/>
                <w:kern w:val="0"/>
                <w:sz w:val="20"/>
                <w:szCs w:val="20"/>
              </w:rPr>
            </w:pPr>
          </w:p>
        </w:tc>
        <w:tc>
          <w:tcPr>
            <w:tcW w:w="1559" w:type="dxa"/>
          </w:tcPr>
          <w:p w14:paraId="7FA3D091"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olor w:val="000000"/>
                <w:sz w:val="20"/>
                <w:szCs w:val="20"/>
              </w:rPr>
            </w:pPr>
          </w:p>
          <w:p w14:paraId="4A8536CC" w14:textId="77777777" w:rsidR="00E765FC" w:rsidRPr="00B42C36" w:rsidRDefault="00E765FC"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○電磁的記録</w:t>
            </w:r>
          </w:p>
          <w:p w14:paraId="73940E24" w14:textId="77777777" w:rsidR="00F62287" w:rsidRPr="00B42C36" w:rsidRDefault="00E765FC" w:rsidP="00E765FC">
            <w:pPr>
              <w:overflowPunct w:val="0"/>
              <w:ind w:leftChars="100" w:left="19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簿冊</w:t>
            </w:r>
          </w:p>
          <w:p w14:paraId="11EF79B6"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2B1CEDB2"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0FD79072"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5BCD2387"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67D8E222"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0668285E"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64E154D8"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3380D33D"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70348CCB"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2B0A4C72" w14:textId="77777777" w:rsidR="003052AA" w:rsidRPr="00B42C36" w:rsidRDefault="003052AA"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45237F44" w14:textId="77777777" w:rsidR="003052AA" w:rsidRPr="00B42C36" w:rsidRDefault="003052AA"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7DD622F9" w14:textId="77777777" w:rsidR="003052AA" w:rsidRPr="00B42C36" w:rsidRDefault="003052AA"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1B08B168" w14:textId="77777777" w:rsidR="003052AA" w:rsidRPr="00B42C36" w:rsidRDefault="003052AA"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378A9B81" w14:textId="77777777" w:rsidR="003052AA" w:rsidRPr="00B42C36" w:rsidRDefault="003052AA"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5B7C6A98" w14:textId="77777777" w:rsidR="003052AA" w:rsidRPr="00B42C36" w:rsidRDefault="003052AA"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4F12350A" w14:textId="77777777" w:rsidR="003052AA" w:rsidRPr="00B42C36" w:rsidRDefault="003052AA"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0889A916" w14:textId="77777777" w:rsidR="003052AA" w:rsidRPr="00B42C36" w:rsidRDefault="003052AA"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24286C6A" w14:textId="77777777" w:rsidR="003052AA" w:rsidRPr="00B42C36" w:rsidRDefault="003052AA"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3DD3D38F" w14:textId="77777777" w:rsidR="003052AA" w:rsidRPr="00B42C36" w:rsidRDefault="003052AA"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0267DF82" w14:textId="77777777" w:rsidR="003052AA" w:rsidRPr="00B42C36" w:rsidRDefault="003052AA"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65F6276F" w14:textId="77777777" w:rsidR="003052AA" w:rsidRPr="00B42C36" w:rsidRDefault="003052AA"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2F53C9C9" w14:textId="77777777" w:rsidR="00E765FC" w:rsidRPr="00B42C36" w:rsidRDefault="00E765FC"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○適宜必要と</w:t>
            </w:r>
          </w:p>
          <w:p w14:paraId="3C70E32F" w14:textId="77777777" w:rsidR="00F62287" w:rsidRPr="00B42C36" w:rsidRDefault="00E765FC" w:rsidP="00E765FC">
            <w:pPr>
              <w:overflowPunct w:val="0"/>
              <w:ind w:leftChars="100" w:left="19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認める資料</w:t>
            </w:r>
          </w:p>
          <w:p w14:paraId="51C860A2"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0F300989"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40EA88B6"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008B93F3"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05B77EFD"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olor w:val="000000"/>
                <w:sz w:val="20"/>
                <w:szCs w:val="20"/>
              </w:rPr>
            </w:pPr>
          </w:p>
          <w:p w14:paraId="6B8F5BBE"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olor w:val="000000"/>
                <w:sz w:val="20"/>
                <w:szCs w:val="20"/>
              </w:rPr>
            </w:pPr>
          </w:p>
          <w:p w14:paraId="75BF7752"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olor w:val="000000"/>
                <w:sz w:val="20"/>
                <w:szCs w:val="20"/>
              </w:rPr>
            </w:pPr>
          </w:p>
          <w:p w14:paraId="4D5189F0"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olor w:val="000000"/>
                <w:sz w:val="20"/>
                <w:szCs w:val="20"/>
              </w:rPr>
            </w:pPr>
          </w:p>
          <w:p w14:paraId="4C258D7C"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olor w:val="000000"/>
                <w:sz w:val="20"/>
                <w:szCs w:val="20"/>
              </w:rPr>
            </w:pPr>
          </w:p>
          <w:p w14:paraId="57B1AAF5"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olor w:val="000000"/>
                <w:sz w:val="20"/>
                <w:szCs w:val="20"/>
              </w:rPr>
            </w:pPr>
          </w:p>
          <w:p w14:paraId="55F85BD5"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olor w:val="000000"/>
                <w:sz w:val="20"/>
                <w:szCs w:val="20"/>
              </w:rPr>
            </w:pPr>
          </w:p>
          <w:p w14:paraId="33E7EA9F"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olor w:val="000000"/>
                <w:sz w:val="20"/>
                <w:szCs w:val="20"/>
              </w:rPr>
            </w:pPr>
          </w:p>
          <w:p w14:paraId="6320B358"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olor w:val="000000"/>
                <w:sz w:val="20"/>
                <w:szCs w:val="20"/>
              </w:rPr>
            </w:pPr>
          </w:p>
          <w:p w14:paraId="788D3226"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olor w:val="000000"/>
                <w:sz w:val="20"/>
                <w:szCs w:val="20"/>
              </w:rPr>
            </w:pPr>
          </w:p>
          <w:p w14:paraId="5BC9CD52"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olor w:val="000000"/>
                <w:sz w:val="20"/>
                <w:szCs w:val="20"/>
              </w:rPr>
            </w:pPr>
          </w:p>
          <w:p w14:paraId="67D6A3D2"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olor w:val="000000"/>
                <w:sz w:val="20"/>
                <w:szCs w:val="20"/>
              </w:rPr>
            </w:pPr>
          </w:p>
          <w:p w14:paraId="305791BF"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olor w:val="000000"/>
                <w:sz w:val="20"/>
                <w:szCs w:val="20"/>
              </w:rPr>
            </w:pPr>
          </w:p>
          <w:p w14:paraId="2A7F19CA"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olor w:val="000000"/>
                <w:sz w:val="20"/>
                <w:szCs w:val="20"/>
              </w:rPr>
            </w:pPr>
          </w:p>
          <w:p w14:paraId="690D2635"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olor w:val="000000"/>
                <w:sz w:val="20"/>
                <w:szCs w:val="20"/>
              </w:rPr>
            </w:pPr>
          </w:p>
          <w:p w14:paraId="387FB890"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olor w:val="000000"/>
                <w:sz w:val="20"/>
                <w:szCs w:val="20"/>
              </w:rPr>
            </w:pPr>
          </w:p>
          <w:p w14:paraId="16D84914" w14:textId="77777777" w:rsidR="00F62287" w:rsidRPr="00B42C36" w:rsidRDefault="00F62287" w:rsidP="007127AB">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1984" w:type="dxa"/>
            <w:gridSpan w:val="3"/>
          </w:tcPr>
          <w:p w14:paraId="027832CD"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58418E3B" w14:textId="77777777" w:rsidR="00F62287" w:rsidRPr="00B42C36" w:rsidRDefault="00785985" w:rsidP="007127AB">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平</w:t>
            </w:r>
            <w:r w:rsidR="0008052B" w:rsidRPr="00B42C36">
              <w:rPr>
                <w:rFonts w:ascii="ＭＳ ゴシック" w:eastAsia="ＭＳ ゴシック" w:hAnsi="ＭＳ ゴシック" w:hint="eastAsia"/>
                <w:color w:val="000000"/>
                <w:kern w:val="0"/>
                <w:sz w:val="20"/>
                <w:szCs w:val="20"/>
              </w:rPr>
              <w:t>2</w:t>
            </w:r>
            <w:r w:rsidR="0008052B" w:rsidRPr="00B42C36">
              <w:rPr>
                <w:rFonts w:ascii="ＭＳ ゴシック" w:eastAsia="ＭＳ ゴシック" w:hAnsi="ＭＳ ゴシック"/>
                <w:color w:val="000000"/>
                <w:kern w:val="0"/>
                <w:sz w:val="20"/>
                <w:szCs w:val="20"/>
              </w:rPr>
              <w:t>4</w:t>
            </w:r>
            <w:r w:rsidR="0008052B" w:rsidRPr="00B42C36">
              <w:rPr>
                <w:rFonts w:ascii="ＭＳ ゴシック" w:eastAsia="ＭＳ ゴシック" w:hAnsi="ＭＳ ゴシック" w:hint="eastAsia"/>
                <w:color w:val="000000"/>
                <w:kern w:val="0"/>
                <w:sz w:val="20"/>
                <w:szCs w:val="20"/>
              </w:rPr>
              <w:t>条例</w:t>
            </w:r>
            <w:r w:rsidR="00E765FC" w:rsidRPr="00B42C36">
              <w:rPr>
                <w:rFonts w:ascii="ＭＳ ゴシック" w:eastAsia="ＭＳ ゴシック" w:hAnsi="ＭＳ ゴシック" w:hint="eastAsia"/>
                <w:color w:val="000000"/>
                <w:kern w:val="0"/>
                <w:sz w:val="20"/>
                <w:szCs w:val="20"/>
              </w:rPr>
              <w:t>5</w:t>
            </w:r>
            <w:r w:rsidR="00E765FC" w:rsidRPr="00B42C36">
              <w:rPr>
                <w:rFonts w:ascii="ＭＳ ゴシック" w:eastAsia="ＭＳ ゴシック" w:hAnsi="ＭＳ ゴシック"/>
                <w:color w:val="000000"/>
                <w:kern w:val="0"/>
                <w:sz w:val="20"/>
                <w:szCs w:val="20"/>
              </w:rPr>
              <w:t>2</w:t>
            </w:r>
            <w:r w:rsidR="00E765FC" w:rsidRPr="00B42C36">
              <w:rPr>
                <w:rFonts w:ascii="ＭＳ ゴシック" w:eastAsia="ＭＳ ゴシック" w:hAnsi="ＭＳ ゴシック" w:hint="eastAsia"/>
                <w:color w:val="000000"/>
                <w:kern w:val="0"/>
                <w:sz w:val="20"/>
                <w:szCs w:val="20"/>
              </w:rPr>
              <w:t>第2</w:t>
            </w:r>
            <w:r w:rsidR="00E765FC" w:rsidRPr="00B42C36">
              <w:rPr>
                <w:rFonts w:ascii="ＭＳ ゴシック" w:eastAsia="ＭＳ ゴシック" w:hAnsi="ＭＳ ゴシック"/>
                <w:color w:val="000000"/>
                <w:kern w:val="0"/>
                <w:sz w:val="20"/>
                <w:szCs w:val="20"/>
              </w:rPr>
              <w:t>03</w:t>
            </w:r>
            <w:r w:rsidR="00E765FC" w:rsidRPr="00B42C36">
              <w:rPr>
                <w:rFonts w:ascii="ＭＳ ゴシック" w:eastAsia="ＭＳ ゴシック" w:hAnsi="ＭＳ ゴシック" w:hint="eastAsia"/>
                <w:color w:val="000000"/>
                <w:kern w:val="0"/>
                <w:sz w:val="20"/>
                <w:szCs w:val="20"/>
              </w:rPr>
              <w:t>条</w:t>
            </w:r>
            <w:r w:rsidRPr="00B42C36">
              <w:rPr>
                <w:rFonts w:ascii="ＭＳ ゴシック" w:eastAsia="ＭＳ ゴシック" w:hAnsi="ＭＳ ゴシック" w:hint="eastAsia"/>
                <w:color w:val="000000"/>
                <w:kern w:val="0"/>
                <w:sz w:val="20"/>
                <w:szCs w:val="20"/>
              </w:rPr>
              <w:t xml:space="preserve">　　　　　　　　　　　　　　　　　　　　　　　　　　　　　　　　　　　　　　　　　　　　　　　　　　　　　　　　　　　　　　　　　　　　　　　　　　　　　　　　　　　　　　　　　　　　　　　　　　　　　　　　　　　　　　　　　　　　　　　　　　　　　　　　　　　　　　　　　　　　　　　　　　　　　　　　　　　　　　　　　　　　　　　　　　　　　　　　　　　　　　　　　　　　　　　　　　</w:t>
            </w:r>
          </w:p>
          <w:p w14:paraId="65FA4A45" w14:textId="77777777" w:rsidR="00F62287" w:rsidRPr="00B42C36" w:rsidRDefault="00E765FC" w:rsidP="007127AB">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第１項</w:t>
            </w:r>
          </w:p>
          <w:p w14:paraId="4E002BEE"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77A234C1"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24CED483"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2DBB7DEF"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0CDAF339"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46B18A6D"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241864B2"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56DBC61F"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484C7BB6"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3932D6E6"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6E6B10F7"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1C76C4A6"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1362E3F5"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53CFE4B3"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698597CB"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451D2EBF"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0B9733BA"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42A80DFC"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442D44DA"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17B743E7" w14:textId="77777777" w:rsidR="003052AA" w:rsidRPr="00B42C36" w:rsidRDefault="003052AA" w:rsidP="007127AB">
            <w:pPr>
              <w:overflowPunct w:val="0"/>
              <w:jc w:val="left"/>
              <w:textAlignment w:val="baseline"/>
              <w:rPr>
                <w:rFonts w:ascii="ＭＳ ゴシック" w:eastAsia="ＭＳ ゴシック" w:hAnsi="ＭＳ ゴシック"/>
                <w:color w:val="000000"/>
                <w:kern w:val="0"/>
                <w:sz w:val="20"/>
                <w:szCs w:val="20"/>
              </w:rPr>
            </w:pPr>
          </w:p>
          <w:p w14:paraId="6CB4AD30"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6A64F416" w14:textId="77777777" w:rsidR="00E765FC" w:rsidRPr="00B42C36" w:rsidRDefault="00E765FC" w:rsidP="00E765FC">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平2</w:t>
            </w:r>
            <w:r w:rsidRPr="00B42C36">
              <w:rPr>
                <w:rFonts w:ascii="ＭＳ ゴシック" w:eastAsia="ＭＳ ゴシック" w:hAnsi="ＭＳ ゴシック"/>
                <w:color w:val="000000"/>
                <w:kern w:val="0"/>
                <w:sz w:val="20"/>
                <w:szCs w:val="20"/>
              </w:rPr>
              <w:t>4</w:t>
            </w:r>
            <w:r w:rsidRPr="00B42C36">
              <w:rPr>
                <w:rFonts w:ascii="ＭＳ ゴシック" w:eastAsia="ＭＳ ゴシック" w:hAnsi="ＭＳ ゴシック" w:hint="eastAsia"/>
                <w:color w:val="000000"/>
                <w:kern w:val="0"/>
                <w:sz w:val="20"/>
                <w:szCs w:val="20"/>
              </w:rPr>
              <w:t>条例5</w:t>
            </w:r>
            <w:r w:rsidRPr="00B42C36">
              <w:rPr>
                <w:rFonts w:ascii="ＭＳ ゴシック" w:eastAsia="ＭＳ ゴシック" w:hAnsi="ＭＳ ゴシック"/>
                <w:color w:val="000000"/>
                <w:kern w:val="0"/>
                <w:sz w:val="20"/>
                <w:szCs w:val="20"/>
              </w:rPr>
              <w:t>2</w:t>
            </w:r>
            <w:r w:rsidRPr="00B42C36">
              <w:rPr>
                <w:rFonts w:ascii="ＭＳ ゴシック" w:eastAsia="ＭＳ ゴシック" w:hAnsi="ＭＳ ゴシック" w:hint="eastAsia"/>
                <w:color w:val="000000"/>
                <w:kern w:val="0"/>
                <w:sz w:val="20"/>
                <w:szCs w:val="20"/>
              </w:rPr>
              <w:t>第2</w:t>
            </w:r>
            <w:r w:rsidRPr="00B42C36">
              <w:rPr>
                <w:rFonts w:ascii="ＭＳ ゴシック" w:eastAsia="ＭＳ ゴシック" w:hAnsi="ＭＳ ゴシック"/>
                <w:color w:val="000000"/>
                <w:kern w:val="0"/>
                <w:sz w:val="20"/>
                <w:szCs w:val="20"/>
              </w:rPr>
              <w:t>03</w:t>
            </w:r>
            <w:r w:rsidRPr="00B42C36">
              <w:rPr>
                <w:rFonts w:ascii="ＭＳ ゴシック" w:eastAsia="ＭＳ ゴシック" w:hAnsi="ＭＳ ゴシック" w:hint="eastAsia"/>
                <w:color w:val="000000"/>
                <w:kern w:val="0"/>
                <w:sz w:val="20"/>
                <w:szCs w:val="20"/>
              </w:rPr>
              <w:t xml:space="preserve">条　　　　　　　　　　　　　　　　　　　　　　　　　　　　　　　　　　　　　　　　　　　　　　　　　　　　　　　　　　　　　　　　　　　　　　　　　　　　　　　　　　　　　　　　　　　　　　　　　　　　　　　　　　　　　　　　　　　　　　　　　　　　　　　　　　　　　　　　　　　　　　　　　　　　　　　　　　　　　　　　　　　　　　　　　　　　　　　　　　　　　　　　　　　　　　　　　　</w:t>
            </w:r>
          </w:p>
          <w:p w14:paraId="3DF4CE54" w14:textId="19212F31" w:rsidR="00E765FC" w:rsidRPr="00B42C36" w:rsidRDefault="00E765FC" w:rsidP="00E765FC">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第</w:t>
            </w:r>
            <w:r w:rsidR="006C57B5">
              <w:rPr>
                <w:rFonts w:ascii="ＭＳ ゴシック" w:eastAsia="ＭＳ ゴシック" w:hAnsi="ＭＳ ゴシック" w:hint="eastAsia"/>
                <w:color w:val="000000"/>
                <w:kern w:val="0"/>
                <w:sz w:val="20"/>
                <w:szCs w:val="20"/>
              </w:rPr>
              <w:t>2</w:t>
            </w:r>
            <w:r w:rsidRPr="00B42C36">
              <w:rPr>
                <w:rFonts w:ascii="ＭＳ ゴシック" w:eastAsia="ＭＳ ゴシック" w:hAnsi="ＭＳ ゴシック" w:hint="eastAsia"/>
                <w:color w:val="000000"/>
                <w:kern w:val="0"/>
                <w:sz w:val="20"/>
                <w:szCs w:val="20"/>
              </w:rPr>
              <w:t>項</w:t>
            </w:r>
          </w:p>
          <w:p w14:paraId="739C3A4A"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4B75178D"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66156100"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5D37229A"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2737537A"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108A2785"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1F1AD5A3"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63828A28"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21FB065C"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362FCB7E"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629E72F8"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73AD77E5"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60DD8A4B"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2E0F5410"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1D18A41C"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555C85C9"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59855206"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6AA8A07F" w14:textId="77777777" w:rsidR="00F62287" w:rsidRPr="00B42C36" w:rsidRDefault="00F62287" w:rsidP="007127AB">
            <w:pPr>
              <w:overflowPunct w:val="0"/>
              <w:jc w:val="left"/>
              <w:textAlignment w:val="baseline"/>
              <w:rPr>
                <w:rFonts w:ascii="ＭＳ ゴシック" w:eastAsia="ＭＳ ゴシック" w:hAnsi="ＭＳ ゴシック" w:cs="ＭＳ ゴシック"/>
                <w:color w:val="000000"/>
                <w:kern w:val="0"/>
                <w:sz w:val="20"/>
                <w:szCs w:val="20"/>
              </w:rPr>
            </w:pPr>
          </w:p>
          <w:p w14:paraId="62220CB0"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p w14:paraId="4F4DB2FF" w14:textId="77777777" w:rsidR="00F62287" w:rsidRPr="00B42C36" w:rsidRDefault="00F62287" w:rsidP="007127AB">
            <w:pPr>
              <w:overflowPunct w:val="0"/>
              <w:jc w:val="left"/>
              <w:textAlignment w:val="baseline"/>
              <w:rPr>
                <w:rFonts w:ascii="ＭＳ ゴシック" w:eastAsia="ＭＳ ゴシック" w:hAnsi="ＭＳ ゴシック"/>
                <w:color w:val="000000"/>
                <w:kern w:val="0"/>
                <w:sz w:val="20"/>
                <w:szCs w:val="20"/>
              </w:rPr>
            </w:pPr>
          </w:p>
        </w:tc>
      </w:tr>
      <w:tr w:rsidR="000C080A" w:rsidRPr="00B42C36" w14:paraId="508030A4" w14:textId="77777777" w:rsidTr="000C080A">
        <w:tblPrEx>
          <w:shd w:val="clear" w:color="auto" w:fill="FFF2CC"/>
        </w:tblPrEx>
        <w:trPr>
          <w:gridAfter w:val="1"/>
          <w:wAfter w:w="98" w:type="dxa"/>
          <w:trHeight w:val="431"/>
        </w:trPr>
        <w:tc>
          <w:tcPr>
            <w:tcW w:w="2203" w:type="dxa"/>
            <w:vAlign w:val="center"/>
          </w:tcPr>
          <w:p w14:paraId="0311627C" w14:textId="77777777" w:rsidR="000C080A" w:rsidRPr="00B42C36" w:rsidRDefault="000C080A" w:rsidP="000C080A">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6120" w:type="dxa"/>
            <w:gridSpan w:val="4"/>
            <w:vAlign w:val="center"/>
          </w:tcPr>
          <w:p w14:paraId="4CFBCFA4" w14:textId="77777777" w:rsidR="000C080A" w:rsidRPr="00B42C36" w:rsidRDefault="000C080A" w:rsidP="000C080A">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317" w:type="dxa"/>
            <w:vAlign w:val="center"/>
          </w:tcPr>
          <w:p w14:paraId="7359A0F1" w14:textId="77777777" w:rsidR="000C080A" w:rsidRPr="00B42C36" w:rsidRDefault="000C080A" w:rsidP="000C080A">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0C080A" w:rsidRPr="00B42C36" w14:paraId="0465C3A1" w14:textId="77777777" w:rsidTr="000C080A">
        <w:tblPrEx>
          <w:shd w:val="clear" w:color="auto" w:fill="FFF2CC"/>
        </w:tblPrEx>
        <w:trPr>
          <w:gridAfter w:val="1"/>
          <w:wAfter w:w="98" w:type="dxa"/>
          <w:trHeight w:val="14352"/>
        </w:trPr>
        <w:tc>
          <w:tcPr>
            <w:tcW w:w="2203" w:type="dxa"/>
          </w:tcPr>
          <w:p w14:paraId="60D6DD6A"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2DF9238B"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4</w:t>
            </w:r>
            <w:r w:rsidR="00321615">
              <w:rPr>
                <w:rFonts w:ascii="ＭＳ ゴシック" w:eastAsia="ＭＳ ゴシック" w:hAnsi="ＭＳ ゴシック" w:cs="ＭＳ ゴシック" w:hint="eastAsia"/>
                <w:color w:val="000000"/>
                <w:kern w:val="0"/>
                <w:sz w:val="20"/>
                <w:szCs w:val="20"/>
              </w:rPr>
              <w:t>9</w:t>
            </w:r>
            <w:r w:rsidRPr="00B42C36">
              <w:rPr>
                <w:rFonts w:ascii="ＭＳ ゴシック" w:eastAsia="ＭＳ ゴシック" w:hAnsi="ＭＳ ゴシック" w:cs="ＭＳ ゴシック" w:hint="eastAsia"/>
                <w:color w:val="000000"/>
                <w:kern w:val="0"/>
                <w:sz w:val="20"/>
                <w:szCs w:val="20"/>
              </w:rPr>
              <w:t xml:space="preserve">　電磁的記録等</w:t>
            </w:r>
          </w:p>
          <w:p w14:paraId="49D564E3"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1A8C26B1"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DB5200F"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789B850F"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14C97B3"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72645C41"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F342C98"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F9F6F5A"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27FA904"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76839F58"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3284E936"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2FF378F0"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2A734B22"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241616D1"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7E7623FE"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154FBFD6"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2F7F3242"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3DB7ECB0"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3FFE631"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1B2EBFDE"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6B8367DC"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2B345650"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11E00A6A"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AFC45B2"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1B0A988E"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008B3FBB"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791888A0"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3D3E5BF6"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1C5AB8B9"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5F6D4834"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7E77D92A"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56D31E23"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7C38048B"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C1354EA"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CAD57C4"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10CF457"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690663ED"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35346F63"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37A20AAC"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E803CED"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78AE4522"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09F1EEA"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371D0B3"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406026C3"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tc>
        <w:tc>
          <w:tcPr>
            <w:tcW w:w="6120" w:type="dxa"/>
            <w:gridSpan w:val="4"/>
          </w:tcPr>
          <w:p w14:paraId="43BBE879"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1AD2376F"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DA57020"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1ECB2417"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72343D20"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919EC5C"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28D6973"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16134D6D"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7D8E109B"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4E200B7C"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3E657395"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50FE54F"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DDCDACB"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7CC28871"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4DF94A11"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6F9B411E" w14:textId="77777777" w:rsidR="000C080A" w:rsidRPr="00B42C36" w:rsidRDefault="000C080A" w:rsidP="000C080A">
            <w:pPr>
              <w:overflowPunct w:val="0"/>
              <w:ind w:left="366" w:hangingChars="200" w:hanging="366"/>
              <w:jc w:val="left"/>
              <w:textAlignment w:val="baseline"/>
              <w:rPr>
                <w:rFonts w:ascii="ＭＳ ゴシック" w:eastAsia="ＭＳ ゴシック" w:hAnsi="ＭＳ ゴシック"/>
                <w:color w:val="000000"/>
                <w:kern w:val="0"/>
                <w:sz w:val="20"/>
                <w:szCs w:val="20"/>
              </w:rPr>
            </w:pPr>
          </w:p>
          <w:p w14:paraId="321E1F06"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4898FE39"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305DB0C4"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155323CD"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319125B9"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2860F12A"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2A10B29F"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DA159D9"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1200BCBE"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41556F82"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5A3A7B2"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7265067E"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28B6FDC5"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F323AEC"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150B26BC"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67D9BA35"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26C98123"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1B6BD530"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12DE5221"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76017E99"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32629FC8"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0C987A3A"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5095A9E2"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18A32064"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451E5546"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37BA3A11"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7E527DA2"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3DAA996D"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4CCC1E3" w14:textId="77777777" w:rsidR="000C080A" w:rsidRPr="00B42C36" w:rsidRDefault="000C080A" w:rsidP="00AE3FB4">
            <w:pPr>
              <w:overflowPunct w:val="0"/>
              <w:jc w:val="left"/>
              <w:textAlignment w:val="baseline"/>
              <w:rPr>
                <w:rFonts w:ascii="ＭＳ ゴシック" w:eastAsia="ＭＳ ゴシック" w:hAnsi="ＭＳ ゴシック" w:cs="ＭＳ ゴシック"/>
                <w:color w:val="000000"/>
                <w:kern w:val="0"/>
                <w:sz w:val="20"/>
                <w:szCs w:val="20"/>
              </w:rPr>
            </w:pPr>
          </w:p>
          <w:p w14:paraId="4E3712C2"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tc>
        <w:tc>
          <w:tcPr>
            <w:tcW w:w="1317" w:type="dxa"/>
          </w:tcPr>
          <w:p w14:paraId="31D76888"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2FD1EAE5"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232D2397"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15BB2DE0"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48DBB1EE"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2F45E336"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272A49BD"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1C5B9734"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00C45A92"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7D33AC1"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4D81BBEE"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5137930"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71CC874"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642F5D1"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1DD0713"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27654DED"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746B57C2"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512A570"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47618C2F"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44BC065"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69208395"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1F64E15E"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7C269EBF"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70A51027"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769914C"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77F7BE16"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76445C02"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378AA90B"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D83EFA0"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298CA4CB"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139AC728"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33D700FB"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A4D608B"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657D99A6"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1E7C5763"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233141E4"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33B981E6"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6EB925A0" w14:textId="77777777" w:rsidR="000C080A" w:rsidRPr="00B42C36" w:rsidRDefault="000C080A" w:rsidP="000C080A">
            <w:pPr>
              <w:overflowPunct w:val="0"/>
              <w:jc w:val="left"/>
              <w:textAlignment w:val="baseline"/>
              <w:rPr>
                <w:rFonts w:ascii="ＭＳ ゴシック" w:eastAsia="ＭＳ ゴシック" w:hAnsi="ＭＳ ゴシック"/>
                <w:color w:val="000000"/>
                <w:sz w:val="20"/>
                <w:szCs w:val="20"/>
              </w:rPr>
            </w:pPr>
          </w:p>
          <w:p w14:paraId="4FE5597E" w14:textId="77777777" w:rsidR="000C080A" w:rsidRPr="00B42C36" w:rsidRDefault="000C080A" w:rsidP="000C080A">
            <w:pPr>
              <w:overflowPunct w:val="0"/>
              <w:jc w:val="left"/>
              <w:textAlignment w:val="baseline"/>
              <w:rPr>
                <w:rFonts w:ascii="ＭＳ ゴシック" w:eastAsia="ＭＳ ゴシック" w:hAnsi="ＭＳ ゴシック"/>
                <w:color w:val="000000"/>
                <w:sz w:val="20"/>
                <w:szCs w:val="20"/>
              </w:rPr>
            </w:pPr>
          </w:p>
          <w:p w14:paraId="2CA7260B"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236B43B9"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6511CDDF" w14:textId="77777777" w:rsidR="000C080A" w:rsidRPr="00B42C36" w:rsidRDefault="000C080A" w:rsidP="000C080A">
            <w:pPr>
              <w:overflowPunct w:val="0"/>
              <w:jc w:val="left"/>
              <w:textAlignment w:val="baseline"/>
              <w:rPr>
                <w:rFonts w:ascii="ＭＳ ゴシック" w:eastAsia="ＭＳ ゴシック" w:hAnsi="ＭＳ ゴシック"/>
                <w:color w:val="000000"/>
                <w:sz w:val="20"/>
                <w:szCs w:val="20"/>
              </w:rPr>
            </w:pPr>
          </w:p>
          <w:p w14:paraId="7713D0A8" w14:textId="77777777" w:rsidR="000C080A" w:rsidRPr="00B42C36" w:rsidRDefault="000C080A" w:rsidP="000C080A">
            <w:pPr>
              <w:overflowPunct w:val="0"/>
              <w:jc w:val="left"/>
              <w:textAlignment w:val="baseline"/>
              <w:rPr>
                <w:rFonts w:ascii="ＭＳ ゴシック" w:eastAsia="ＭＳ ゴシック" w:hAnsi="ＭＳ ゴシック"/>
                <w:color w:val="000000"/>
                <w:sz w:val="20"/>
                <w:szCs w:val="20"/>
              </w:rPr>
            </w:pPr>
          </w:p>
          <w:p w14:paraId="4E38A568" w14:textId="77777777" w:rsidR="000C080A" w:rsidRPr="00B42C36" w:rsidRDefault="000C080A" w:rsidP="000C080A">
            <w:pPr>
              <w:overflowPunct w:val="0"/>
              <w:jc w:val="left"/>
              <w:textAlignment w:val="baseline"/>
              <w:rPr>
                <w:rFonts w:ascii="ＭＳ ゴシック" w:eastAsia="ＭＳ ゴシック" w:hAnsi="ＭＳ ゴシック"/>
                <w:color w:val="000000"/>
                <w:sz w:val="20"/>
                <w:szCs w:val="20"/>
              </w:rPr>
            </w:pPr>
          </w:p>
          <w:p w14:paraId="6E2E61AB" w14:textId="77777777" w:rsidR="000C080A" w:rsidRPr="00B42C36" w:rsidRDefault="000C080A" w:rsidP="000C080A">
            <w:pPr>
              <w:overflowPunct w:val="0"/>
              <w:jc w:val="left"/>
              <w:textAlignment w:val="baseline"/>
              <w:rPr>
                <w:rFonts w:ascii="ＭＳ ゴシック" w:eastAsia="ＭＳ ゴシック" w:hAnsi="ＭＳ ゴシック"/>
                <w:color w:val="000000"/>
                <w:sz w:val="20"/>
                <w:szCs w:val="20"/>
              </w:rPr>
            </w:pPr>
          </w:p>
        </w:tc>
      </w:tr>
      <w:tr w:rsidR="000C080A" w:rsidRPr="00B42C36" w14:paraId="6DE9D4F7" w14:textId="77777777" w:rsidTr="000C080A">
        <w:tblPrEx>
          <w:shd w:val="clear" w:color="auto" w:fill="FFF2CC"/>
        </w:tblPrEx>
        <w:trPr>
          <w:trHeight w:val="431"/>
        </w:trPr>
        <w:tc>
          <w:tcPr>
            <w:tcW w:w="6195" w:type="dxa"/>
            <w:gridSpan w:val="3"/>
            <w:vAlign w:val="center"/>
          </w:tcPr>
          <w:p w14:paraId="4F0E972F" w14:textId="77777777" w:rsidR="000C080A" w:rsidRPr="00B42C36" w:rsidRDefault="000C080A" w:rsidP="000C080A">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559" w:type="dxa"/>
            <w:vAlign w:val="center"/>
          </w:tcPr>
          <w:p w14:paraId="7DCAB98A" w14:textId="77777777" w:rsidR="000C080A" w:rsidRPr="00B42C36" w:rsidRDefault="000C080A" w:rsidP="000C080A">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1984" w:type="dxa"/>
            <w:gridSpan w:val="3"/>
            <w:vAlign w:val="center"/>
          </w:tcPr>
          <w:p w14:paraId="653CF0AC" w14:textId="77777777" w:rsidR="000C080A" w:rsidRPr="00B42C36" w:rsidRDefault="000C080A" w:rsidP="000C080A">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0C080A" w:rsidRPr="00B42C36" w14:paraId="50F34FE3" w14:textId="77777777" w:rsidTr="000C080A">
        <w:tblPrEx>
          <w:shd w:val="clear" w:color="auto" w:fill="FFF2CC"/>
        </w:tblPrEx>
        <w:trPr>
          <w:trHeight w:val="14352"/>
        </w:trPr>
        <w:tc>
          <w:tcPr>
            <w:tcW w:w="6195" w:type="dxa"/>
            <w:gridSpan w:val="3"/>
          </w:tcPr>
          <w:p w14:paraId="3E9C09CE" w14:textId="77777777" w:rsidR="000C080A" w:rsidRPr="00B42C36" w:rsidRDefault="000C080A" w:rsidP="005717E6">
            <w:pPr>
              <w:overflowPunct w:val="0"/>
              <w:textAlignment w:val="baseline"/>
              <w:rPr>
                <w:rFonts w:ascii="ＭＳ ゴシック" w:eastAsia="ＭＳ ゴシック" w:hAnsi="Times New Roman"/>
                <w:color w:val="000000"/>
                <w:kern w:val="0"/>
                <w:sz w:val="20"/>
                <w:szCs w:val="20"/>
              </w:rPr>
            </w:pPr>
          </w:p>
          <w:p w14:paraId="03310A44" w14:textId="77777777" w:rsidR="000C080A" w:rsidRPr="00B42C36" w:rsidRDefault="000C080A" w:rsidP="000C080A">
            <w:pPr>
              <w:overflowPunct w:val="0"/>
              <w:ind w:left="549" w:hangingChars="300" w:hanging="549"/>
              <w:textAlignment w:val="baseline"/>
              <w:rPr>
                <w:rFonts w:ascii="ＭＳ ゴシック" w:eastAsia="ＭＳ ゴシック" w:hAnsi="Times New Roman"/>
                <w:color w:val="000000"/>
                <w:kern w:val="0"/>
                <w:sz w:val="20"/>
                <w:szCs w:val="20"/>
                <w:u w:val="single"/>
              </w:rPr>
            </w:pPr>
            <w:r w:rsidRPr="00B42C36">
              <w:rPr>
                <w:rFonts w:ascii="ＭＳ ゴシック" w:eastAsia="ＭＳ ゴシック" w:hAnsi="Times New Roman" w:hint="eastAsia"/>
                <w:color w:val="000000"/>
                <w:kern w:val="0"/>
                <w:sz w:val="20"/>
                <w:szCs w:val="20"/>
              </w:rPr>
              <w:t xml:space="preserve">　　①　電磁的方法による交付は、以下のアからオまでに準じた方法によること。</w:t>
            </w:r>
          </w:p>
          <w:p w14:paraId="0B6391CC" w14:textId="77777777" w:rsidR="000C080A" w:rsidRPr="00B42C36" w:rsidRDefault="000C080A" w:rsidP="000C080A">
            <w:pPr>
              <w:overflowPunct w:val="0"/>
              <w:ind w:left="732" w:hangingChars="400" w:hanging="732"/>
              <w:textAlignment w:val="baseline"/>
              <w:rPr>
                <w:rFonts w:ascii="ＭＳ ゴシック" w:eastAsia="ＭＳ ゴシック" w:hAnsi="Times New Roman"/>
                <w:color w:val="000000"/>
                <w:kern w:val="0"/>
                <w:sz w:val="20"/>
                <w:szCs w:val="20"/>
              </w:rPr>
            </w:pPr>
            <w:r w:rsidRPr="00B42C36">
              <w:rPr>
                <w:rFonts w:ascii="ＭＳ ゴシック" w:eastAsia="ＭＳ ゴシック" w:hAnsi="Times New Roman" w:hint="eastAsia"/>
                <w:color w:val="000000"/>
                <w:kern w:val="0"/>
                <w:sz w:val="20"/>
                <w:szCs w:val="20"/>
              </w:rPr>
              <w:t xml:space="preserve">　　　ア　事業者等は、利用申込者からの申出があった場合には、基準第９条第１項の規定による文書の交付に代えて、エで定めるところにより、当該利用申込者の承諾を得て、当該文書に記すべき重要事項を電磁的方法により提供することができる。この場合において、当該事業者等は、当該文書を交付したものとみなす。</w:t>
            </w:r>
          </w:p>
          <w:p w14:paraId="05DCF058" w14:textId="77777777" w:rsidR="000C080A" w:rsidRPr="00B42C36" w:rsidRDefault="000C080A" w:rsidP="000C080A">
            <w:pPr>
              <w:overflowPunct w:val="0"/>
              <w:ind w:left="366" w:hangingChars="200" w:hanging="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ａ　電子情報処理組織を使用する方法のうち(</w:t>
            </w:r>
            <w:r w:rsidRPr="00B42C36">
              <w:rPr>
                <w:rFonts w:ascii="ＭＳ ゴシック" w:eastAsia="ＭＳ ゴシック" w:hAnsi="ＭＳ ゴシック"/>
                <w:color w:val="000000"/>
                <w:sz w:val="20"/>
                <w:szCs w:val="20"/>
              </w:rPr>
              <w:t>a)</w:t>
            </w:r>
            <w:r w:rsidRPr="00B42C36">
              <w:rPr>
                <w:rFonts w:ascii="ＭＳ ゴシック" w:eastAsia="ＭＳ ゴシック" w:hAnsi="ＭＳ ゴシック" w:hint="eastAsia"/>
                <w:color w:val="000000"/>
                <w:sz w:val="20"/>
                <w:szCs w:val="20"/>
              </w:rPr>
              <w:t>又は(</w:t>
            </w:r>
            <w:r w:rsidRPr="00B42C36">
              <w:rPr>
                <w:rFonts w:ascii="ＭＳ ゴシック" w:eastAsia="ＭＳ ゴシック" w:hAnsi="ＭＳ ゴシック"/>
                <w:color w:val="000000"/>
                <w:sz w:val="20"/>
                <w:szCs w:val="20"/>
              </w:rPr>
              <w:t>b)</w:t>
            </w:r>
            <w:r w:rsidRPr="00B42C36">
              <w:rPr>
                <w:rFonts w:ascii="ＭＳ ゴシック" w:eastAsia="ＭＳ ゴシック" w:hAnsi="ＭＳ ゴシック" w:hint="eastAsia"/>
                <w:color w:val="000000"/>
                <w:sz w:val="20"/>
                <w:szCs w:val="20"/>
              </w:rPr>
              <w:t>に掲げ</w:t>
            </w:r>
          </w:p>
          <w:p w14:paraId="07FD110B" w14:textId="77777777" w:rsidR="000C080A" w:rsidRDefault="000C080A" w:rsidP="000C080A">
            <w:pPr>
              <w:overflowPunct w:val="0"/>
              <w:ind w:leftChars="200" w:left="386" w:firstLineChars="300" w:firstLine="549"/>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るもの</w:t>
            </w:r>
          </w:p>
          <w:p w14:paraId="3C2ABA67" w14:textId="60BD3F13" w:rsidR="008B0F40" w:rsidRPr="00B42C36" w:rsidRDefault="008B0F40" w:rsidP="008B0F40">
            <w:pPr>
              <w:overflowPunct w:val="0"/>
              <w:ind w:leftChars="500" w:left="1148" w:hangingChars="100" w:hanging="183"/>
              <w:jc w:val="left"/>
              <w:textAlignment w:val="baseline"/>
              <w:rPr>
                <w:rFonts w:ascii="ＭＳ ゴシック" w:eastAsia="ＭＳ ゴシック" w:hAnsi="ＭＳ ゴシック"/>
                <w:color w:val="000000"/>
                <w:sz w:val="20"/>
                <w:szCs w:val="20"/>
              </w:rPr>
            </w:pPr>
            <w:r w:rsidRPr="008B0F40">
              <w:rPr>
                <w:rFonts w:ascii="ＭＳ ゴシック" w:eastAsia="ＭＳ ゴシック" w:hAnsi="ＭＳ ゴシック" w:hint="eastAsia"/>
                <w:color w:val="000000"/>
                <w:sz w:val="20"/>
                <w:szCs w:val="20"/>
              </w:rPr>
              <w:t>(a)　事業者等の使用に係る電子計算機と利用申込者の使用に係る電子計算機とを接続する電気通信回線を通じて送信し、受信者の使用に係る電子計算機に備えられたファイルに記録する方法</w:t>
            </w:r>
          </w:p>
          <w:p w14:paraId="1283763E" w14:textId="5A163DA7" w:rsidR="00A72AA1" w:rsidRPr="00B42C36" w:rsidRDefault="00A72AA1" w:rsidP="008D2375">
            <w:pPr>
              <w:overflowPunct w:val="0"/>
              <w:ind w:leftChars="500" w:left="1148"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w:t>
            </w:r>
            <w:r w:rsidR="008B0F40">
              <w:rPr>
                <w:rFonts w:ascii="ＭＳ ゴシック" w:eastAsia="ＭＳ ゴシック" w:hAnsi="ＭＳ ゴシック" w:hint="eastAsia"/>
                <w:color w:val="000000"/>
                <w:sz w:val="20"/>
                <w:szCs w:val="20"/>
              </w:rPr>
              <w:t>b</w:t>
            </w:r>
            <w:r w:rsidRPr="00B42C36">
              <w:rPr>
                <w:rFonts w:ascii="ＭＳ ゴシック" w:eastAsia="ＭＳ ゴシック" w:hAnsi="ＭＳ ゴシック"/>
                <w:color w:val="000000"/>
                <w:sz w:val="20"/>
                <w:szCs w:val="20"/>
              </w:rPr>
              <w:t>)</w:t>
            </w:r>
            <w:r w:rsidRPr="00B42C36">
              <w:rPr>
                <w:rFonts w:ascii="ＭＳ ゴシック" w:eastAsia="ＭＳ ゴシック" w:hAnsi="ＭＳ ゴシック" w:hint="eastAsia"/>
                <w:color w:val="000000"/>
                <w:sz w:val="20"/>
                <w:szCs w:val="20"/>
              </w:rPr>
              <w:t xml:space="preserve">　事業者等の使用に係る電子計算機に備えられたファイルに記録された基準第９条第１項に規定する重要事項を電気通信回線を通じて利用申込者の閲覧に供し、当該利用申込者の使用に係る電子計算機に備えられたファイルに当該重要事項を記録する方法（電磁的方法による提供を受ける旨の承諾又は受けない旨の申出をする場合にあっては、事業者等の使用に係る電子計算機に備えられたファイルに</w:t>
            </w:r>
            <w:r w:rsidR="008D2375" w:rsidRPr="00B42C36">
              <w:rPr>
                <w:rFonts w:ascii="ＭＳ ゴシック" w:eastAsia="ＭＳ ゴシック" w:hAnsi="ＭＳ ゴシック" w:hint="eastAsia"/>
                <w:color w:val="000000"/>
                <w:sz w:val="20"/>
                <w:szCs w:val="20"/>
              </w:rPr>
              <w:t>その旨を記録する方法）</w:t>
            </w:r>
          </w:p>
          <w:p w14:paraId="585BF1A5" w14:textId="77777777" w:rsidR="000C080A" w:rsidRPr="00B42C36" w:rsidRDefault="000C080A" w:rsidP="000C080A">
            <w:pPr>
              <w:overflowPunct w:val="0"/>
              <w:ind w:left="915" w:hangingChars="500" w:hanging="915"/>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ｂ　磁気ディスク、シー・ディー・ロムその他これらに準ずる方法により一定の事項を確実に記録しておくことができる物をもって調製するファイルに基準第９条第１項に規定する重要事項を記録したものを交付する方法</w:t>
            </w:r>
          </w:p>
          <w:p w14:paraId="5A521C52" w14:textId="77777777" w:rsidR="000C080A" w:rsidRPr="00B42C36" w:rsidRDefault="000C080A" w:rsidP="000C080A">
            <w:pPr>
              <w:overflowPunct w:val="0"/>
              <w:ind w:left="732" w:hangingChars="400" w:hanging="732"/>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イ　アに掲げる方法は、利用申込者がファイルへの記録を出力することによる文書を作成することができるものでなければならない。</w:t>
            </w:r>
          </w:p>
          <w:p w14:paraId="1B1561FD" w14:textId="77777777" w:rsidR="000C080A" w:rsidRPr="00B42C36" w:rsidRDefault="00AD1188" w:rsidP="00AD1188">
            <w:pPr>
              <w:overflowPunct w:val="0"/>
              <w:ind w:left="732" w:hangingChars="400" w:hanging="732"/>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ウ　アａの「電子情報処理組織」とは、事業者等の使用に係る電子計算機と、利用申込者の使用に係る電子計算機とを電気通信回線で接続した電子情報処理組織をいう。</w:t>
            </w:r>
          </w:p>
          <w:p w14:paraId="1E5CE57A" w14:textId="77777777" w:rsidR="00AD1188" w:rsidRPr="00B42C36" w:rsidRDefault="00AD1188" w:rsidP="00AD1188">
            <w:pPr>
              <w:overflowPunct w:val="0"/>
              <w:ind w:left="732" w:hangingChars="400" w:hanging="732"/>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エ　事業者等は、アの規定により基準第９条第１項に規定する重要事項を提供しようとするときは、あらかじめ、当該利用申込者に対し、その用いる次に掲げる電磁的方法の種類及び内容を示し、文書又は電磁的方法による承諾を得なければならない。</w:t>
            </w:r>
          </w:p>
          <w:p w14:paraId="0FB2FECD" w14:textId="4BB27144" w:rsidR="006C57B5" w:rsidRDefault="00AD1188" w:rsidP="00D2196C">
            <w:pPr>
              <w:overflowPunct w:val="0"/>
              <w:ind w:left="732" w:hangingChars="400" w:hanging="732"/>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オ　エの規定による承諾を得た事業者等は、当該利用申込者から文書又は電磁的方法により電磁的方法による提供を受けない旨の申出があったときは、当該利用申込者に対し、基準第９条第１項に規定する重要事項の提供を電磁的方法によってしてはならない。ただし、当該利用申込者が再びエの規定による承諾をした場合は、この限りでない。</w:t>
            </w:r>
          </w:p>
          <w:p w14:paraId="6A440247" w14:textId="77777777" w:rsidR="006C57B5" w:rsidRDefault="006C57B5" w:rsidP="006C57B5">
            <w:pPr>
              <w:overflowPunct w:val="0"/>
              <w:ind w:leftChars="-109" w:left="522" w:hangingChars="400" w:hanging="732"/>
              <w:jc w:val="left"/>
              <w:textAlignment w:val="baseline"/>
              <w:rPr>
                <w:rFonts w:ascii="ＭＳ ゴシック" w:eastAsia="ＭＳ ゴシック" w:hAnsi="ＭＳ ゴシック"/>
                <w:color w:val="000000"/>
                <w:sz w:val="20"/>
                <w:szCs w:val="20"/>
              </w:rPr>
            </w:pPr>
          </w:p>
          <w:p w14:paraId="171A39FA" w14:textId="77777777" w:rsidR="006C57B5" w:rsidRDefault="006C57B5" w:rsidP="006C57B5">
            <w:pPr>
              <w:overflowPunct w:val="0"/>
              <w:ind w:leftChars="-109" w:left="522" w:hangingChars="400" w:hanging="732"/>
              <w:jc w:val="left"/>
              <w:textAlignment w:val="baseline"/>
              <w:rPr>
                <w:rFonts w:ascii="ＭＳ ゴシック" w:eastAsia="ＭＳ ゴシック" w:hAnsi="ＭＳ ゴシック"/>
                <w:color w:val="000000"/>
                <w:sz w:val="20"/>
                <w:szCs w:val="20"/>
              </w:rPr>
            </w:pPr>
          </w:p>
          <w:p w14:paraId="764A4BFE" w14:textId="77777777" w:rsidR="006C57B5" w:rsidRDefault="006C57B5" w:rsidP="006C57B5">
            <w:pPr>
              <w:overflowPunct w:val="0"/>
              <w:ind w:leftChars="-109" w:left="522" w:hangingChars="400" w:hanging="732"/>
              <w:jc w:val="left"/>
              <w:textAlignment w:val="baseline"/>
              <w:rPr>
                <w:rFonts w:ascii="ＭＳ ゴシック" w:eastAsia="ＭＳ ゴシック" w:hAnsi="ＭＳ ゴシック"/>
                <w:color w:val="000000"/>
                <w:sz w:val="20"/>
                <w:szCs w:val="20"/>
              </w:rPr>
            </w:pPr>
          </w:p>
          <w:p w14:paraId="3E80BB59" w14:textId="77777777" w:rsidR="006C57B5" w:rsidRDefault="006C57B5" w:rsidP="006C57B5">
            <w:pPr>
              <w:overflowPunct w:val="0"/>
              <w:ind w:leftChars="-109" w:left="522" w:hangingChars="400" w:hanging="732"/>
              <w:jc w:val="left"/>
              <w:textAlignment w:val="baseline"/>
              <w:rPr>
                <w:rFonts w:ascii="ＭＳ ゴシック" w:eastAsia="ＭＳ ゴシック" w:hAnsi="ＭＳ ゴシック"/>
                <w:color w:val="000000"/>
                <w:sz w:val="20"/>
                <w:szCs w:val="20"/>
              </w:rPr>
            </w:pPr>
          </w:p>
          <w:p w14:paraId="78575279" w14:textId="77777777" w:rsidR="006C57B5" w:rsidRDefault="006C57B5" w:rsidP="006C57B5">
            <w:pPr>
              <w:overflowPunct w:val="0"/>
              <w:ind w:leftChars="-109" w:left="522" w:hangingChars="400" w:hanging="732"/>
              <w:jc w:val="left"/>
              <w:textAlignment w:val="baseline"/>
              <w:rPr>
                <w:rFonts w:ascii="ＭＳ ゴシック" w:eastAsia="ＭＳ ゴシック" w:hAnsi="ＭＳ ゴシック"/>
                <w:color w:val="000000"/>
                <w:sz w:val="20"/>
                <w:szCs w:val="20"/>
              </w:rPr>
            </w:pPr>
          </w:p>
          <w:p w14:paraId="3584FE48" w14:textId="77777777" w:rsidR="006C57B5" w:rsidRDefault="006C57B5" w:rsidP="006C57B5">
            <w:pPr>
              <w:overflowPunct w:val="0"/>
              <w:ind w:leftChars="-109" w:left="522" w:hangingChars="400" w:hanging="732"/>
              <w:jc w:val="left"/>
              <w:textAlignment w:val="baseline"/>
              <w:rPr>
                <w:rFonts w:ascii="ＭＳ ゴシック" w:eastAsia="ＭＳ ゴシック" w:hAnsi="ＭＳ ゴシック"/>
                <w:color w:val="000000"/>
                <w:sz w:val="20"/>
                <w:szCs w:val="20"/>
              </w:rPr>
            </w:pPr>
          </w:p>
          <w:p w14:paraId="60DFD101" w14:textId="533D814F" w:rsidR="006C57B5" w:rsidRPr="00B42C36" w:rsidRDefault="006C57B5" w:rsidP="006C57B5">
            <w:pPr>
              <w:overflowPunct w:val="0"/>
              <w:ind w:leftChars="-109" w:left="522" w:hangingChars="400" w:hanging="732"/>
              <w:jc w:val="left"/>
              <w:textAlignment w:val="baseline"/>
              <w:rPr>
                <w:rFonts w:ascii="ＭＳ ゴシック" w:eastAsia="ＭＳ ゴシック" w:hAnsi="ＭＳ ゴシック"/>
                <w:color w:val="000000"/>
                <w:kern w:val="0"/>
                <w:sz w:val="20"/>
                <w:szCs w:val="20"/>
              </w:rPr>
            </w:pPr>
          </w:p>
        </w:tc>
        <w:tc>
          <w:tcPr>
            <w:tcW w:w="1559" w:type="dxa"/>
          </w:tcPr>
          <w:p w14:paraId="0561EEB4"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olor w:val="000000"/>
                <w:sz w:val="20"/>
                <w:szCs w:val="20"/>
              </w:rPr>
            </w:pPr>
          </w:p>
          <w:p w14:paraId="190F32FB"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77237483" w14:textId="77777777" w:rsidR="000C080A" w:rsidRPr="00B42C36" w:rsidRDefault="000C080A" w:rsidP="00A72AA1">
            <w:pPr>
              <w:overflowPunct w:val="0"/>
              <w:jc w:val="left"/>
              <w:textAlignment w:val="baseline"/>
              <w:rPr>
                <w:rFonts w:ascii="ＭＳ ゴシック" w:eastAsia="ＭＳ ゴシック" w:hAnsi="ＭＳ ゴシック" w:cs="ＭＳ ゴシック"/>
                <w:color w:val="000000"/>
                <w:kern w:val="0"/>
                <w:sz w:val="20"/>
                <w:szCs w:val="20"/>
              </w:rPr>
            </w:pPr>
          </w:p>
          <w:p w14:paraId="2639C1AC"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10C7B589"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588BF846"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0CC0756B"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4E653122"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1B1AC616"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6D2E0092"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18D8E54A"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53E11249"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7C876284"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70DB66A6"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2BFDE285"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45E7D7AA"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6A497C4E"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2032BD97"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55A009FE"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77AC41B1"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26611D23"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76A788AD"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14334132"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0D58E7D2"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26C20FCC"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7DE4DAE6" w14:textId="77777777" w:rsidR="000C080A" w:rsidRPr="00B42C36" w:rsidRDefault="000C080A" w:rsidP="00A72AA1">
            <w:pPr>
              <w:overflowPunct w:val="0"/>
              <w:jc w:val="left"/>
              <w:textAlignment w:val="baseline"/>
              <w:rPr>
                <w:rFonts w:ascii="ＭＳ ゴシック" w:eastAsia="ＭＳ ゴシック" w:hAnsi="ＭＳ ゴシック" w:cs="ＭＳ ゴシック"/>
                <w:color w:val="000000"/>
                <w:kern w:val="0"/>
                <w:sz w:val="20"/>
                <w:szCs w:val="20"/>
              </w:rPr>
            </w:pPr>
          </w:p>
          <w:p w14:paraId="4FAEA8EF"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7A93AA91"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0E038366"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37D4AA4F"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749672C3"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olor w:val="000000"/>
                <w:sz w:val="20"/>
                <w:szCs w:val="20"/>
              </w:rPr>
            </w:pPr>
          </w:p>
          <w:p w14:paraId="4ABD896B"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olor w:val="000000"/>
                <w:sz w:val="20"/>
                <w:szCs w:val="20"/>
              </w:rPr>
            </w:pPr>
          </w:p>
          <w:p w14:paraId="644D9AF8"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olor w:val="000000"/>
                <w:sz w:val="20"/>
                <w:szCs w:val="20"/>
              </w:rPr>
            </w:pPr>
          </w:p>
          <w:p w14:paraId="103F18C7"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olor w:val="000000"/>
                <w:sz w:val="20"/>
                <w:szCs w:val="20"/>
              </w:rPr>
            </w:pPr>
          </w:p>
          <w:p w14:paraId="5FA6475C"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olor w:val="000000"/>
                <w:sz w:val="20"/>
                <w:szCs w:val="20"/>
              </w:rPr>
            </w:pPr>
          </w:p>
          <w:p w14:paraId="090C6FB0"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olor w:val="000000"/>
                <w:sz w:val="20"/>
                <w:szCs w:val="20"/>
              </w:rPr>
            </w:pPr>
          </w:p>
          <w:p w14:paraId="3D256F8E"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olor w:val="000000"/>
                <w:sz w:val="20"/>
                <w:szCs w:val="20"/>
              </w:rPr>
            </w:pPr>
          </w:p>
          <w:p w14:paraId="60357266"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olor w:val="000000"/>
                <w:sz w:val="20"/>
                <w:szCs w:val="20"/>
              </w:rPr>
            </w:pPr>
          </w:p>
          <w:p w14:paraId="7D72AEC2"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olor w:val="000000"/>
                <w:sz w:val="20"/>
                <w:szCs w:val="20"/>
              </w:rPr>
            </w:pPr>
          </w:p>
          <w:p w14:paraId="33A74469"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olor w:val="000000"/>
                <w:sz w:val="20"/>
                <w:szCs w:val="20"/>
              </w:rPr>
            </w:pPr>
          </w:p>
          <w:p w14:paraId="32F83468"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olor w:val="000000"/>
                <w:sz w:val="20"/>
                <w:szCs w:val="20"/>
              </w:rPr>
            </w:pPr>
          </w:p>
          <w:p w14:paraId="76FF3F76"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olor w:val="000000"/>
                <w:sz w:val="20"/>
                <w:szCs w:val="20"/>
              </w:rPr>
            </w:pPr>
          </w:p>
          <w:p w14:paraId="39328F39"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olor w:val="000000"/>
                <w:sz w:val="20"/>
                <w:szCs w:val="20"/>
              </w:rPr>
            </w:pPr>
          </w:p>
          <w:p w14:paraId="63AD5333"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olor w:val="000000"/>
                <w:sz w:val="20"/>
                <w:szCs w:val="20"/>
              </w:rPr>
            </w:pPr>
          </w:p>
          <w:p w14:paraId="0B5DAF09"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olor w:val="000000"/>
                <w:sz w:val="20"/>
                <w:szCs w:val="20"/>
              </w:rPr>
            </w:pPr>
          </w:p>
          <w:p w14:paraId="2410A824"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olor w:val="000000"/>
                <w:sz w:val="20"/>
                <w:szCs w:val="20"/>
              </w:rPr>
            </w:pPr>
          </w:p>
          <w:p w14:paraId="2E0F2593" w14:textId="77777777" w:rsidR="000C080A" w:rsidRPr="00B42C36" w:rsidRDefault="000C080A" w:rsidP="000C080A">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1984" w:type="dxa"/>
            <w:gridSpan w:val="3"/>
          </w:tcPr>
          <w:p w14:paraId="16215099"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171DA90B"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w:t>
            </w:r>
          </w:p>
          <w:p w14:paraId="67EACBF5"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359F625A"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3E8CE333"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3DF4E076"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7653ECE6"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CB43230"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77F60E03"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35847A3C"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36520E10"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4F2537C"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F795D17"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4DF5192A"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4ED349FB"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1ACA0757"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3885053"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2F7E5114"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1BF92656"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40408251"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5D42570"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36ACDC28"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2086B34A"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6A98DFAB"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5C98F65"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w:t>
            </w:r>
          </w:p>
          <w:p w14:paraId="208EDB3A"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237D0921"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ED3EE4A"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7369424E"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282197BC"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2BC6C244"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31782AC"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37FCBD67"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75FAE5BE"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354CAC40"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978E166"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0D6BF135"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11127FE"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0A37F56C"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1FCEE1EA"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5EBD9D65"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2B4C038C"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1E30D78C"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52C9C67D" w14:textId="77777777" w:rsidR="000C080A" w:rsidRPr="00B42C36" w:rsidRDefault="000C080A" w:rsidP="000C080A">
            <w:pPr>
              <w:overflowPunct w:val="0"/>
              <w:jc w:val="left"/>
              <w:textAlignment w:val="baseline"/>
              <w:rPr>
                <w:rFonts w:ascii="ＭＳ ゴシック" w:eastAsia="ＭＳ ゴシック" w:hAnsi="ＭＳ ゴシック" w:cs="ＭＳ ゴシック"/>
                <w:color w:val="000000"/>
                <w:kern w:val="0"/>
                <w:sz w:val="20"/>
                <w:szCs w:val="20"/>
              </w:rPr>
            </w:pPr>
          </w:p>
          <w:p w14:paraId="21D07ED5"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569E678D"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p w14:paraId="15F77294" w14:textId="77777777" w:rsidR="000C080A" w:rsidRPr="00B42C36" w:rsidRDefault="000C080A" w:rsidP="000C080A">
            <w:pPr>
              <w:overflowPunct w:val="0"/>
              <w:jc w:val="left"/>
              <w:textAlignment w:val="baseline"/>
              <w:rPr>
                <w:rFonts w:ascii="ＭＳ ゴシック" w:eastAsia="ＭＳ ゴシック" w:hAnsi="ＭＳ ゴシック"/>
                <w:color w:val="000000"/>
                <w:kern w:val="0"/>
                <w:sz w:val="20"/>
                <w:szCs w:val="20"/>
              </w:rPr>
            </w:pPr>
          </w:p>
        </w:tc>
      </w:tr>
      <w:tr w:rsidR="00852139" w:rsidRPr="00B42C36" w14:paraId="0BEED732" w14:textId="77777777" w:rsidTr="0044788A">
        <w:tblPrEx>
          <w:shd w:val="clear" w:color="auto" w:fill="FFF2CC"/>
        </w:tblPrEx>
        <w:trPr>
          <w:gridAfter w:val="1"/>
          <w:wAfter w:w="98" w:type="dxa"/>
          <w:trHeight w:val="431"/>
        </w:trPr>
        <w:tc>
          <w:tcPr>
            <w:tcW w:w="2203" w:type="dxa"/>
            <w:vAlign w:val="center"/>
          </w:tcPr>
          <w:p w14:paraId="214C932E" w14:textId="77777777" w:rsidR="00852139" w:rsidRPr="00B42C36" w:rsidRDefault="00852139" w:rsidP="0044788A">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主眼事項</w:t>
            </w:r>
          </w:p>
        </w:tc>
        <w:tc>
          <w:tcPr>
            <w:tcW w:w="6120" w:type="dxa"/>
            <w:gridSpan w:val="4"/>
            <w:vAlign w:val="center"/>
          </w:tcPr>
          <w:p w14:paraId="11B70BC7" w14:textId="77777777" w:rsidR="00852139" w:rsidRPr="00B42C36" w:rsidRDefault="00852139" w:rsidP="0044788A">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317" w:type="dxa"/>
            <w:vAlign w:val="center"/>
          </w:tcPr>
          <w:p w14:paraId="364B9062" w14:textId="77777777" w:rsidR="00852139" w:rsidRPr="00B42C36" w:rsidRDefault="00852139" w:rsidP="0044788A">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852139" w:rsidRPr="00B42C36" w14:paraId="78743AE5" w14:textId="77777777" w:rsidTr="0044788A">
        <w:tblPrEx>
          <w:shd w:val="clear" w:color="auto" w:fill="FFF2CC"/>
        </w:tblPrEx>
        <w:trPr>
          <w:gridAfter w:val="1"/>
          <w:wAfter w:w="98" w:type="dxa"/>
          <w:trHeight w:val="14352"/>
        </w:trPr>
        <w:tc>
          <w:tcPr>
            <w:tcW w:w="2203" w:type="dxa"/>
          </w:tcPr>
          <w:p w14:paraId="64C2599A" w14:textId="77777777" w:rsidR="00852139" w:rsidRPr="00B42C36" w:rsidRDefault="00852139" w:rsidP="0044788A">
            <w:pPr>
              <w:overflowPunct w:val="0"/>
              <w:jc w:val="left"/>
              <w:textAlignment w:val="baseline"/>
              <w:rPr>
                <w:rFonts w:ascii="ＭＳ ゴシック" w:eastAsia="ＭＳ ゴシック" w:hAnsi="ＭＳ ゴシック"/>
                <w:color w:val="000000"/>
                <w:kern w:val="0"/>
                <w:sz w:val="20"/>
                <w:szCs w:val="20"/>
              </w:rPr>
            </w:pPr>
          </w:p>
          <w:p w14:paraId="0EF44AE1" w14:textId="77777777" w:rsidR="00852139" w:rsidRPr="00B42C36" w:rsidRDefault="00852139" w:rsidP="0044788A">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color w:val="000000"/>
                <w:kern w:val="0"/>
                <w:sz w:val="20"/>
                <w:szCs w:val="20"/>
              </w:rPr>
              <w:t>4</w:t>
            </w:r>
            <w:r w:rsidR="00321615">
              <w:rPr>
                <w:rFonts w:ascii="ＭＳ ゴシック" w:eastAsia="ＭＳ ゴシック" w:hAnsi="ＭＳ ゴシック" w:cs="ＭＳ ゴシック" w:hint="eastAsia"/>
                <w:color w:val="000000"/>
                <w:kern w:val="0"/>
                <w:sz w:val="20"/>
                <w:szCs w:val="20"/>
              </w:rPr>
              <w:t>9</w:t>
            </w:r>
            <w:r w:rsidRPr="00B42C36">
              <w:rPr>
                <w:rFonts w:ascii="ＭＳ ゴシック" w:eastAsia="ＭＳ ゴシック" w:hAnsi="ＭＳ ゴシック" w:cs="ＭＳ ゴシック" w:hint="eastAsia"/>
                <w:color w:val="000000"/>
                <w:kern w:val="0"/>
                <w:sz w:val="20"/>
                <w:szCs w:val="20"/>
              </w:rPr>
              <w:t xml:space="preserve">　電磁的記録等</w:t>
            </w:r>
          </w:p>
          <w:p w14:paraId="4CE95CB9" w14:textId="77777777" w:rsidR="00852139" w:rsidRPr="00B42C36" w:rsidRDefault="00852139" w:rsidP="0044788A">
            <w:pPr>
              <w:overflowPunct w:val="0"/>
              <w:jc w:val="left"/>
              <w:textAlignment w:val="baseline"/>
              <w:rPr>
                <w:rFonts w:ascii="ＭＳ ゴシック" w:eastAsia="ＭＳ ゴシック" w:hAnsi="ＭＳ ゴシック"/>
                <w:color w:val="000000"/>
                <w:kern w:val="0"/>
                <w:sz w:val="20"/>
                <w:szCs w:val="20"/>
              </w:rPr>
            </w:pPr>
          </w:p>
          <w:p w14:paraId="2F970DE2" w14:textId="77777777" w:rsidR="00852139" w:rsidRPr="00B42C36" w:rsidRDefault="00852139" w:rsidP="0044788A">
            <w:pPr>
              <w:overflowPunct w:val="0"/>
              <w:jc w:val="left"/>
              <w:textAlignment w:val="baseline"/>
              <w:rPr>
                <w:rFonts w:ascii="ＭＳ ゴシック" w:eastAsia="ＭＳ ゴシック" w:hAnsi="ＭＳ ゴシック"/>
                <w:color w:val="000000"/>
                <w:kern w:val="0"/>
                <w:sz w:val="20"/>
                <w:szCs w:val="20"/>
              </w:rPr>
            </w:pPr>
          </w:p>
          <w:p w14:paraId="50FC676D" w14:textId="77777777" w:rsidR="00852139" w:rsidRPr="00B42C36" w:rsidRDefault="00852139" w:rsidP="0044788A">
            <w:pPr>
              <w:overflowPunct w:val="0"/>
              <w:jc w:val="left"/>
              <w:textAlignment w:val="baseline"/>
              <w:rPr>
                <w:rFonts w:ascii="ＭＳ ゴシック" w:eastAsia="ＭＳ ゴシック" w:hAnsi="ＭＳ ゴシック"/>
                <w:color w:val="000000"/>
                <w:kern w:val="0"/>
                <w:sz w:val="20"/>
                <w:szCs w:val="20"/>
              </w:rPr>
            </w:pPr>
          </w:p>
          <w:p w14:paraId="7E188FA5" w14:textId="77777777" w:rsidR="00852139" w:rsidRDefault="00852139" w:rsidP="0044788A">
            <w:pPr>
              <w:overflowPunct w:val="0"/>
              <w:jc w:val="left"/>
              <w:textAlignment w:val="baseline"/>
              <w:rPr>
                <w:rFonts w:ascii="ＭＳ ゴシック" w:eastAsia="ＭＳ ゴシック" w:hAnsi="ＭＳ ゴシック"/>
                <w:color w:val="000000"/>
                <w:kern w:val="0"/>
                <w:sz w:val="20"/>
                <w:szCs w:val="20"/>
              </w:rPr>
            </w:pPr>
          </w:p>
          <w:p w14:paraId="4A3808B7" w14:textId="77777777" w:rsidR="006C57B5" w:rsidRDefault="006C57B5" w:rsidP="0044788A">
            <w:pPr>
              <w:overflowPunct w:val="0"/>
              <w:jc w:val="left"/>
              <w:textAlignment w:val="baseline"/>
              <w:rPr>
                <w:rFonts w:ascii="ＭＳ ゴシック" w:eastAsia="ＭＳ ゴシック" w:hAnsi="ＭＳ ゴシック"/>
                <w:color w:val="000000"/>
                <w:kern w:val="0"/>
                <w:sz w:val="20"/>
                <w:szCs w:val="20"/>
              </w:rPr>
            </w:pPr>
          </w:p>
          <w:p w14:paraId="0F274FEA" w14:textId="77777777" w:rsidR="006C57B5" w:rsidRPr="00B42C36" w:rsidRDefault="006C57B5" w:rsidP="0044788A">
            <w:pPr>
              <w:overflowPunct w:val="0"/>
              <w:jc w:val="left"/>
              <w:textAlignment w:val="baseline"/>
              <w:rPr>
                <w:rFonts w:ascii="ＭＳ ゴシック" w:eastAsia="ＭＳ ゴシック" w:hAnsi="ＭＳ ゴシック"/>
                <w:color w:val="000000"/>
                <w:kern w:val="0"/>
                <w:sz w:val="20"/>
                <w:szCs w:val="20"/>
              </w:rPr>
            </w:pPr>
          </w:p>
          <w:p w14:paraId="0F4B9EFC" w14:textId="77777777" w:rsidR="00852139" w:rsidRDefault="00852139" w:rsidP="0044788A">
            <w:pPr>
              <w:overflowPunct w:val="0"/>
              <w:jc w:val="left"/>
              <w:textAlignment w:val="baseline"/>
              <w:rPr>
                <w:rFonts w:ascii="ＭＳ ゴシック" w:eastAsia="ＭＳ ゴシック" w:hAnsi="ＭＳ ゴシック"/>
                <w:color w:val="000000"/>
                <w:kern w:val="0"/>
                <w:sz w:val="20"/>
                <w:szCs w:val="20"/>
              </w:rPr>
            </w:pPr>
          </w:p>
          <w:p w14:paraId="0890ECFA" w14:textId="77777777" w:rsidR="006C57B5" w:rsidRDefault="006C57B5" w:rsidP="0044788A">
            <w:pPr>
              <w:overflowPunct w:val="0"/>
              <w:jc w:val="left"/>
              <w:textAlignment w:val="baseline"/>
              <w:rPr>
                <w:rFonts w:ascii="ＭＳ ゴシック" w:eastAsia="ＭＳ ゴシック" w:hAnsi="ＭＳ ゴシック"/>
                <w:color w:val="000000"/>
                <w:kern w:val="0"/>
                <w:sz w:val="20"/>
                <w:szCs w:val="20"/>
              </w:rPr>
            </w:pPr>
          </w:p>
          <w:p w14:paraId="3A8D038A" w14:textId="77777777" w:rsidR="006C57B5" w:rsidRDefault="006C57B5" w:rsidP="0044788A">
            <w:pPr>
              <w:overflowPunct w:val="0"/>
              <w:jc w:val="left"/>
              <w:textAlignment w:val="baseline"/>
              <w:rPr>
                <w:rFonts w:ascii="ＭＳ ゴシック" w:eastAsia="ＭＳ ゴシック" w:hAnsi="ＭＳ ゴシック"/>
                <w:color w:val="000000"/>
                <w:kern w:val="0"/>
                <w:sz w:val="20"/>
                <w:szCs w:val="20"/>
              </w:rPr>
            </w:pPr>
          </w:p>
          <w:p w14:paraId="42837AAE" w14:textId="77777777" w:rsidR="006C57B5" w:rsidRDefault="006C57B5" w:rsidP="0044788A">
            <w:pPr>
              <w:overflowPunct w:val="0"/>
              <w:jc w:val="left"/>
              <w:textAlignment w:val="baseline"/>
              <w:rPr>
                <w:rFonts w:ascii="ＭＳ ゴシック" w:eastAsia="ＭＳ ゴシック" w:hAnsi="ＭＳ ゴシック"/>
                <w:color w:val="000000"/>
                <w:kern w:val="0"/>
                <w:sz w:val="20"/>
                <w:szCs w:val="20"/>
              </w:rPr>
            </w:pPr>
          </w:p>
          <w:p w14:paraId="0E9F738E" w14:textId="77777777" w:rsidR="006C57B5" w:rsidRDefault="006C57B5" w:rsidP="0044788A">
            <w:pPr>
              <w:overflowPunct w:val="0"/>
              <w:jc w:val="left"/>
              <w:textAlignment w:val="baseline"/>
              <w:rPr>
                <w:rFonts w:ascii="ＭＳ ゴシック" w:eastAsia="ＭＳ ゴシック" w:hAnsi="ＭＳ ゴシック"/>
                <w:color w:val="000000"/>
                <w:kern w:val="0"/>
                <w:sz w:val="20"/>
                <w:szCs w:val="20"/>
              </w:rPr>
            </w:pPr>
          </w:p>
          <w:p w14:paraId="02402BCC" w14:textId="77777777" w:rsidR="006C57B5" w:rsidRDefault="006C57B5" w:rsidP="0044788A">
            <w:pPr>
              <w:overflowPunct w:val="0"/>
              <w:jc w:val="left"/>
              <w:textAlignment w:val="baseline"/>
              <w:rPr>
                <w:rFonts w:ascii="ＭＳ ゴシック" w:eastAsia="ＭＳ ゴシック" w:hAnsi="ＭＳ ゴシック"/>
                <w:color w:val="000000"/>
                <w:kern w:val="0"/>
                <w:sz w:val="20"/>
                <w:szCs w:val="20"/>
              </w:rPr>
            </w:pPr>
          </w:p>
          <w:p w14:paraId="20BB4ED7" w14:textId="77777777" w:rsidR="006C57B5" w:rsidRPr="00B42C36" w:rsidRDefault="006C57B5" w:rsidP="0044788A">
            <w:pPr>
              <w:overflowPunct w:val="0"/>
              <w:jc w:val="left"/>
              <w:textAlignment w:val="baseline"/>
              <w:rPr>
                <w:rFonts w:ascii="ＭＳ ゴシック" w:eastAsia="ＭＳ ゴシック" w:hAnsi="ＭＳ ゴシック"/>
                <w:color w:val="000000"/>
                <w:kern w:val="0"/>
                <w:sz w:val="20"/>
                <w:szCs w:val="20"/>
              </w:rPr>
            </w:pPr>
          </w:p>
          <w:p w14:paraId="631EEEB4" w14:textId="77777777" w:rsidR="00852139" w:rsidRPr="00B42C36" w:rsidRDefault="00852139" w:rsidP="0044788A">
            <w:pPr>
              <w:overflowPunct w:val="0"/>
              <w:jc w:val="left"/>
              <w:textAlignment w:val="baseline"/>
              <w:rPr>
                <w:rFonts w:ascii="ＭＳ ゴシック" w:eastAsia="ＭＳ ゴシック" w:hAnsi="ＭＳ ゴシック"/>
                <w:color w:val="000000"/>
                <w:kern w:val="0"/>
                <w:sz w:val="20"/>
                <w:szCs w:val="20"/>
              </w:rPr>
            </w:pPr>
          </w:p>
          <w:p w14:paraId="34B86255" w14:textId="77777777" w:rsidR="00852139" w:rsidRPr="00B42C36" w:rsidRDefault="0085213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第５　変更の届出等</w:t>
            </w:r>
          </w:p>
          <w:p w14:paraId="20A122C9" w14:textId="77777777" w:rsidR="00852139" w:rsidRPr="00B42C36" w:rsidRDefault="00852139" w:rsidP="0044788A">
            <w:pPr>
              <w:overflowPunct w:val="0"/>
              <w:jc w:val="left"/>
              <w:textAlignment w:val="baseline"/>
              <w:rPr>
                <w:rFonts w:ascii="ＭＳ ゴシック" w:eastAsia="ＭＳ ゴシック" w:hAnsi="ＭＳ ゴシック"/>
                <w:color w:val="000000"/>
                <w:kern w:val="0"/>
                <w:sz w:val="20"/>
                <w:szCs w:val="20"/>
              </w:rPr>
            </w:pPr>
          </w:p>
          <w:p w14:paraId="60C02C92" w14:textId="77777777" w:rsidR="0075050F" w:rsidRPr="00B42C36" w:rsidRDefault="0075050F" w:rsidP="0044788A">
            <w:pPr>
              <w:overflowPunct w:val="0"/>
              <w:jc w:val="left"/>
              <w:textAlignment w:val="baseline"/>
              <w:rPr>
                <w:rFonts w:ascii="ＭＳ ゴシック" w:eastAsia="ＭＳ ゴシック" w:hAnsi="ＭＳ ゴシック"/>
                <w:color w:val="000000"/>
                <w:kern w:val="0"/>
                <w:sz w:val="20"/>
                <w:szCs w:val="20"/>
              </w:rPr>
            </w:pPr>
          </w:p>
          <w:p w14:paraId="477AB5AE" w14:textId="77777777" w:rsidR="0075050F" w:rsidRPr="00B42C36" w:rsidRDefault="0075050F" w:rsidP="0044788A">
            <w:pPr>
              <w:overflowPunct w:val="0"/>
              <w:jc w:val="left"/>
              <w:textAlignment w:val="baseline"/>
              <w:rPr>
                <w:rFonts w:ascii="ＭＳ ゴシック" w:eastAsia="ＭＳ ゴシック" w:hAnsi="ＭＳ ゴシック"/>
                <w:color w:val="000000"/>
                <w:kern w:val="0"/>
                <w:sz w:val="20"/>
                <w:szCs w:val="20"/>
              </w:rPr>
            </w:pPr>
          </w:p>
          <w:p w14:paraId="4998A97B" w14:textId="77777777" w:rsidR="0075050F" w:rsidRPr="00B42C36" w:rsidRDefault="0075050F" w:rsidP="0044788A">
            <w:pPr>
              <w:overflowPunct w:val="0"/>
              <w:jc w:val="left"/>
              <w:textAlignment w:val="baseline"/>
              <w:rPr>
                <w:rFonts w:ascii="ＭＳ ゴシック" w:eastAsia="ＭＳ ゴシック" w:hAnsi="ＭＳ ゴシック"/>
                <w:color w:val="000000"/>
                <w:kern w:val="0"/>
                <w:sz w:val="20"/>
                <w:szCs w:val="20"/>
              </w:rPr>
            </w:pPr>
          </w:p>
          <w:p w14:paraId="00AAA24A" w14:textId="77777777" w:rsidR="0075050F" w:rsidRPr="00B42C36" w:rsidRDefault="0075050F" w:rsidP="0044788A">
            <w:pPr>
              <w:overflowPunct w:val="0"/>
              <w:jc w:val="left"/>
              <w:textAlignment w:val="baseline"/>
              <w:rPr>
                <w:rFonts w:ascii="ＭＳ ゴシック" w:eastAsia="ＭＳ ゴシック" w:hAnsi="ＭＳ ゴシック"/>
                <w:color w:val="000000"/>
                <w:kern w:val="0"/>
                <w:sz w:val="20"/>
                <w:szCs w:val="20"/>
              </w:rPr>
            </w:pPr>
          </w:p>
          <w:p w14:paraId="2D2092C0" w14:textId="77777777" w:rsidR="0075050F" w:rsidRPr="00B42C36" w:rsidRDefault="0075050F" w:rsidP="0044788A">
            <w:pPr>
              <w:overflowPunct w:val="0"/>
              <w:jc w:val="left"/>
              <w:textAlignment w:val="baseline"/>
              <w:rPr>
                <w:rFonts w:ascii="ＭＳ ゴシック" w:eastAsia="ＭＳ ゴシック" w:hAnsi="ＭＳ ゴシック"/>
                <w:color w:val="000000"/>
                <w:kern w:val="0"/>
                <w:sz w:val="20"/>
                <w:szCs w:val="20"/>
              </w:rPr>
            </w:pPr>
          </w:p>
          <w:p w14:paraId="55AAAD7C" w14:textId="77777777" w:rsidR="0075050F" w:rsidRPr="00B42C36" w:rsidRDefault="0075050F" w:rsidP="0044788A">
            <w:pPr>
              <w:overflowPunct w:val="0"/>
              <w:jc w:val="left"/>
              <w:textAlignment w:val="baseline"/>
              <w:rPr>
                <w:rFonts w:ascii="ＭＳ ゴシック" w:eastAsia="ＭＳ ゴシック" w:hAnsi="ＭＳ ゴシック"/>
                <w:color w:val="000000"/>
                <w:kern w:val="0"/>
                <w:sz w:val="20"/>
                <w:szCs w:val="20"/>
              </w:rPr>
            </w:pPr>
          </w:p>
          <w:p w14:paraId="0FCE5C4F" w14:textId="77777777" w:rsidR="0075050F" w:rsidRPr="00B42C36" w:rsidRDefault="0075050F" w:rsidP="0044788A">
            <w:pPr>
              <w:overflowPunct w:val="0"/>
              <w:jc w:val="left"/>
              <w:textAlignment w:val="baseline"/>
              <w:rPr>
                <w:rFonts w:ascii="ＭＳ ゴシック" w:eastAsia="ＭＳ ゴシック" w:hAnsi="ＭＳ ゴシック"/>
                <w:color w:val="000000"/>
                <w:kern w:val="0"/>
                <w:sz w:val="20"/>
                <w:szCs w:val="20"/>
              </w:rPr>
            </w:pPr>
          </w:p>
          <w:p w14:paraId="7AB7EDDB" w14:textId="77777777" w:rsidR="0075050F" w:rsidRPr="00B42C36" w:rsidRDefault="0075050F" w:rsidP="0044788A">
            <w:pPr>
              <w:overflowPunct w:val="0"/>
              <w:jc w:val="left"/>
              <w:textAlignment w:val="baseline"/>
              <w:rPr>
                <w:rFonts w:ascii="ＭＳ ゴシック" w:eastAsia="ＭＳ ゴシック" w:hAnsi="ＭＳ ゴシック"/>
                <w:color w:val="000000"/>
                <w:kern w:val="0"/>
                <w:sz w:val="20"/>
                <w:szCs w:val="20"/>
              </w:rPr>
            </w:pPr>
          </w:p>
        </w:tc>
        <w:tc>
          <w:tcPr>
            <w:tcW w:w="6120" w:type="dxa"/>
            <w:gridSpan w:val="4"/>
          </w:tcPr>
          <w:p w14:paraId="7D2CDC5F" w14:textId="77777777" w:rsidR="00852139" w:rsidRPr="00B42C36" w:rsidRDefault="00852139" w:rsidP="0044788A">
            <w:pPr>
              <w:overflowPunct w:val="0"/>
              <w:jc w:val="left"/>
              <w:textAlignment w:val="baseline"/>
              <w:rPr>
                <w:rFonts w:ascii="ＭＳ ゴシック" w:eastAsia="ＭＳ ゴシック" w:hAnsi="ＭＳ ゴシック"/>
                <w:color w:val="000000"/>
                <w:kern w:val="0"/>
                <w:sz w:val="20"/>
                <w:szCs w:val="20"/>
              </w:rPr>
            </w:pPr>
          </w:p>
          <w:p w14:paraId="3D0F256B" w14:textId="77777777" w:rsidR="00852139" w:rsidRPr="00B42C36" w:rsidRDefault="00852139" w:rsidP="0044788A">
            <w:pPr>
              <w:overflowPunct w:val="0"/>
              <w:jc w:val="left"/>
              <w:textAlignment w:val="baseline"/>
              <w:rPr>
                <w:rFonts w:ascii="ＭＳ ゴシック" w:eastAsia="ＭＳ ゴシック" w:hAnsi="ＭＳ ゴシック"/>
                <w:color w:val="000000"/>
                <w:kern w:val="0"/>
                <w:sz w:val="20"/>
                <w:szCs w:val="20"/>
              </w:rPr>
            </w:pPr>
          </w:p>
          <w:p w14:paraId="091B4BEC" w14:textId="77777777" w:rsidR="00852139" w:rsidRPr="00B42C36" w:rsidRDefault="00852139" w:rsidP="0044788A">
            <w:pPr>
              <w:overflowPunct w:val="0"/>
              <w:jc w:val="left"/>
              <w:textAlignment w:val="baseline"/>
              <w:rPr>
                <w:rFonts w:ascii="ＭＳ ゴシック" w:eastAsia="ＭＳ ゴシック" w:hAnsi="ＭＳ ゴシック"/>
                <w:color w:val="000000"/>
                <w:kern w:val="0"/>
                <w:sz w:val="20"/>
                <w:szCs w:val="20"/>
              </w:rPr>
            </w:pPr>
          </w:p>
          <w:p w14:paraId="773C4C3C" w14:textId="77777777" w:rsidR="00852139" w:rsidRPr="00B42C36" w:rsidRDefault="00852139" w:rsidP="0044788A">
            <w:pPr>
              <w:overflowPunct w:val="0"/>
              <w:jc w:val="left"/>
              <w:textAlignment w:val="baseline"/>
              <w:rPr>
                <w:rFonts w:ascii="ＭＳ ゴシック" w:eastAsia="ＭＳ ゴシック" w:hAnsi="ＭＳ ゴシック"/>
                <w:color w:val="000000"/>
                <w:kern w:val="0"/>
                <w:sz w:val="20"/>
                <w:szCs w:val="20"/>
              </w:rPr>
            </w:pPr>
          </w:p>
          <w:p w14:paraId="5F45A024" w14:textId="77777777" w:rsidR="00852139" w:rsidRPr="00B42C36" w:rsidRDefault="00852139" w:rsidP="0044788A">
            <w:pPr>
              <w:overflowPunct w:val="0"/>
              <w:jc w:val="left"/>
              <w:textAlignment w:val="baseline"/>
              <w:rPr>
                <w:rFonts w:ascii="ＭＳ ゴシック" w:eastAsia="ＭＳ ゴシック" w:hAnsi="ＭＳ ゴシック"/>
                <w:color w:val="000000"/>
                <w:kern w:val="0"/>
                <w:sz w:val="20"/>
                <w:szCs w:val="20"/>
              </w:rPr>
            </w:pPr>
          </w:p>
          <w:p w14:paraId="0D1D7925" w14:textId="77777777" w:rsidR="00852139" w:rsidRDefault="00852139" w:rsidP="0044788A">
            <w:pPr>
              <w:overflowPunct w:val="0"/>
              <w:jc w:val="left"/>
              <w:textAlignment w:val="baseline"/>
              <w:rPr>
                <w:rFonts w:ascii="ＭＳ ゴシック" w:eastAsia="ＭＳ ゴシック" w:hAnsi="ＭＳ ゴシック"/>
                <w:color w:val="000000"/>
                <w:kern w:val="0"/>
                <w:sz w:val="20"/>
                <w:szCs w:val="20"/>
              </w:rPr>
            </w:pPr>
          </w:p>
          <w:p w14:paraId="6781137E" w14:textId="77777777" w:rsidR="006C57B5" w:rsidRDefault="006C57B5" w:rsidP="0044788A">
            <w:pPr>
              <w:overflowPunct w:val="0"/>
              <w:jc w:val="left"/>
              <w:textAlignment w:val="baseline"/>
              <w:rPr>
                <w:rFonts w:ascii="ＭＳ ゴシック" w:eastAsia="ＭＳ ゴシック" w:hAnsi="ＭＳ ゴシック"/>
                <w:color w:val="000000"/>
                <w:kern w:val="0"/>
                <w:sz w:val="20"/>
                <w:szCs w:val="20"/>
              </w:rPr>
            </w:pPr>
          </w:p>
          <w:p w14:paraId="6B75488B" w14:textId="77777777" w:rsidR="006C57B5" w:rsidRDefault="006C57B5" w:rsidP="0044788A">
            <w:pPr>
              <w:overflowPunct w:val="0"/>
              <w:jc w:val="left"/>
              <w:textAlignment w:val="baseline"/>
              <w:rPr>
                <w:rFonts w:ascii="ＭＳ ゴシック" w:eastAsia="ＭＳ ゴシック" w:hAnsi="ＭＳ ゴシック"/>
                <w:color w:val="000000"/>
                <w:kern w:val="0"/>
                <w:sz w:val="20"/>
                <w:szCs w:val="20"/>
              </w:rPr>
            </w:pPr>
          </w:p>
          <w:p w14:paraId="28F932D8" w14:textId="77777777" w:rsidR="006C57B5" w:rsidRDefault="006C57B5" w:rsidP="0044788A">
            <w:pPr>
              <w:overflowPunct w:val="0"/>
              <w:jc w:val="left"/>
              <w:textAlignment w:val="baseline"/>
              <w:rPr>
                <w:rFonts w:ascii="ＭＳ ゴシック" w:eastAsia="ＭＳ ゴシック" w:hAnsi="ＭＳ ゴシック"/>
                <w:color w:val="000000"/>
                <w:kern w:val="0"/>
                <w:sz w:val="20"/>
                <w:szCs w:val="20"/>
              </w:rPr>
            </w:pPr>
          </w:p>
          <w:p w14:paraId="23C469BF" w14:textId="77777777" w:rsidR="006C57B5" w:rsidRDefault="006C57B5" w:rsidP="0044788A">
            <w:pPr>
              <w:overflowPunct w:val="0"/>
              <w:jc w:val="left"/>
              <w:textAlignment w:val="baseline"/>
              <w:rPr>
                <w:rFonts w:ascii="ＭＳ ゴシック" w:eastAsia="ＭＳ ゴシック" w:hAnsi="ＭＳ ゴシック"/>
                <w:color w:val="000000"/>
                <w:kern w:val="0"/>
                <w:sz w:val="20"/>
                <w:szCs w:val="20"/>
              </w:rPr>
            </w:pPr>
          </w:p>
          <w:p w14:paraId="09BEE376" w14:textId="77777777" w:rsidR="006C57B5" w:rsidRDefault="006C57B5" w:rsidP="0044788A">
            <w:pPr>
              <w:overflowPunct w:val="0"/>
              <w:jc w:val="left"/>
              <w:textAlignment w:val="baseline"/>
              <w:rPr>
                <w:rFonts w:ascii="ＭＳ ゴシック" w:eastAsia="ＭＳ ゴシック" w:hAnsi="ＭＳ ゴシック"/>
                <w:color w:val="000000"/>
                <w:kern w:val="0"/>
                <w:sz w:val="20"/>
                <w:szCs w:val="20"/>
              </w:rPr>
            </w:pPr>
          </w:p>
          <w:p w14:paraId="67C266AD" w14:textId="77777777" w:rsidR="006C57B5" w:rsidRDefault="006C57B5" w:rsidP="0044788A">
            <w:pPr>
              <w:overflowPunct w:val="0"/>
              <w:jc w:val="left"/>
              <w:textAlignment w:val="baseline"/>
              <w:rPr>
                <w:rFonts w:ascii="ＭＳ ゴシック" w:eastAsia="ＭＳ ゴシック" w:hAnsi="ＭＳ ゴシック"/>
                <w:color w:val="000000"/>
                <w:kern w:val="0"/>
                <w:sz w:val="20"/>
                <w:szCs w:val="20"/>
              </w:rPr>
            </w:pPr>
          </w:p>
          <w:p w14:paraId="525D20EB" w14:textId="77777777" w:rsidR="006C57B5" w:rsidRDefault="006C57B5" w:rsidP="0044788A">
            <w:pPr>
              <w:overflowPunct w:val="0"/>
              <w:jc w:val="left"/>
              <w:textAlignment w:val="baseline"/>
              <w:rPr>
                <w:rFonts w:ascii="ＭＳ ゴシック" w:eastAsia="ＭＳ ゴシック" w:hAnsi="ＭＳ ゴシック"/>
                <w:color w:val="000000"/>
                <w:kern w:val="0"/>
                <w:sz w:val="20"/>
                <w:szCs w:val="20"/>
              </w:rPr>
            </w:pPr>
          </w:p>
          <w:p w14:paraId="68AA037A" w14:textId="77777777" w:rsidR="006C57B5" w:rsidRPr="00B42C36" w:rsidRDefault="006C57B5" w:rsidP="0044788A">
            <w:pPr>
              <w:overflowPunct w:val="0"/>
              <w:jc w:val="left"/>
              <w:textAlignment w:val="baseline"/>
              <w:rPr>
                <w:rFonts w:ascii="ＭＳ ゴシック" w:eastAsia="ＭＳ ゴシック" w:hAnsi="ＭＳ ゴシック"/>
                <w:color w:val="000000"/>
                <w:kern w:val="0"/>
                <w:sz w:val="20"/>
                <w:szCs w:val="20"/>
              </w:rPr>
            </w:pPr>
          </w:p>
          <w:p w14:paraId="3EBD41C7" w14:textId="77777777" w:rsidR="00852139" w:rsidRPr="00B42C36" w:rsidRDefault="00852139" w:rsidP="0044788A">
            <w:pPr>
              <w:overflowPunct w:val="0"/>
              <w:jc w:val="left"/>
              <w:textAlignment w:val="baseline"/>
              <w:rPr>
                <w:rFonts w:ascii="ＭＳ ゴシック" w:eastAsia="ＭＳ ゴシック" w:hAnsi="ＭＳ ゴシック"/>
                <w:color w:val="000000"/>
                <w:kern w:val="0"/>
                <w:sz w:val="20"/>
                <w:szCs w:val="20"/>
              </w:rPr>
            </w:pPr>
          </w:p>
          <w:p w14:paraId="7D91581D" w14:textId="77777777" w:rsidR="00852139" w:rsidRPr="00B42C36" w:rsidRDefault="00852139" w:rsidP="0044788A">
            <w:pPr>
              <w:overflowPunct w:val="0"/>
              <w:jc w:val="left"/>
              <w:textAlignment w:val="baseline"/>
              <w:rPr>
                <w:rFonts w:ascii="ＭＳ ゴシック" w:eastAsia="ＭＳ ゴシック" w:hAnsi="ＭＳ ゴシック"/>
                <w:color w:val="000000"/>
                <w:kern w:val="0"/>
                <w:sz w:val="20"/>
                <w:szCs w:val="20"/>
              </w:rPr>
            </w:pPr>
          </w:p>
          <w:p w14:paraId="4BEE5528" w14:textId="77777777" w:rsidR="00852139" w:rsidRPr="00B42C36" w:rsidRDefault="007F3EB4" w:rsidP="007F3EB4">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w:t>
            </w:r>
            <w:r w:rsidR="00852139" w:rsidRPr="00B42C36">
              <w:rPr>
                <w:rFonts w:ascii="ＭＳ ゴシック" w:eastAsia="ＭＳ ゴシック" w:hAnsi="ＭＳ ゴシック" w:cs="ＭＳ ゴシック" w:hint="eastAsia"/>
                <w:color w:val="000000"/>
                <w:kern w:val="0"/>
                <w:sz w:val="20"/>
                <w:szCs w:val="20"/>
              </w:rPr>
              <w:t>事業所の名称及び所在地その他障害者総合支援法施行規則第</w:t>
            </w:r>
            <w:r w:rsidR="00852139" w:rsidRPr="00B42C36">
              <w:rPr>
                <w:rFonts w:ascii="ＭＳ ゴシック" w:eastAsia="ＭＳ ゴシック" w:hAnsi="ＭＳ ゴシック" w:cs="ＭＳ ゴシック"/>
                <w:color w:val="000000"/>
                <w:kern w:val="0"/>
                <w:sz w:val="20"/>
                <w:szCs w:val="20"/>
              </w:rPr>
              <w:t>34</w:t>
            </w:r>
            <w:r w:rsidR="00852139" w:rsidRPr="00B42C36">
              <w:rPr>
                <w:rFonts w:ascii="ＭＳ ゴシック" w:eastAsia="ＭＳ ゴシック" w:hAnsi="ＭＳ ゴシック" w:cs="ＭＳ ゴシック" w:hint="eastAsia"/>
                <w:color w:val="000000"/>
                <w:kern w:val="0"/>
                <w:sz w:val="20"/>
                <w:szCs w:val="20"/>
              </w:rPr>
              <w:t>条の</w:t>
            </w:r>
            <w:r w:rsidR="00852139" w:rsidRPr="00B42C36">
              <w:rPr>
                <w:rFonts w:ascii="ＭＳ ゴシック" w:eastAsia="ＭＳ ゴシック" w:hAnsi="ＭＳ ゴシック" w:cs="ＭＳ ゴシック"/>
                <w:color w:val="000000"/>
                <w:kern w:val="0"/>
                <w:sz w:val="20"/>
                <w:szCs w:val="20"/>
              </w:rPr>
              <w:t>23</w:t>
            </w:r>
            <w:r w:rsidR="00852139" w:rsidRPr="00B42C36">
              <w:rPr>
                <w:rFonts w:ascii="ＭＳ ゴシック" w:eastAsia="ＭＳ ゴシック" w:hAnsi="ＭＳ ゴシック" w:cs="ＭＳ ゴシック" w:hint="eastAsia"/>
                <w:color w:val="000000"/>
                <w:kern w:val="0"/>
                <w:sz w:val="20"/>
                <w:szCs w:val="20"/>
              </w:rPr>
              <w:t>にいう事項に変更があったとき，又は休止し</w:t>
            </w:r>
            <w:r w:rsidR="00B02D1F" w:rsidRPr="00B42C36">
              <w:rPr>
                <w:rFonts w:ascii="ＭＳ ゴシック" w:eastAsia="ＭＳ ゴシック" w:hAnsi="ＭＳ ゴシック" w:cs="ＭＳ ゴシック" w:hint="eastAsia"/>
                <w:color w:val="000000"/>
                <w:kern w:val="0"/>
                <w:sz w:val="20"/>
                <w:szCs w:val="20"/>
              </w:rPr>
              <w:t>た指定就労継続支援Ｂ型の事業を</w:t>
            </w:r>
            <w:r w:rsidR="00852139" w:rsidRPr="00B42C36">
              <w:rPr>
                <w:rFonts w:ascii="ＭＳ ゴシック" w:eastAsia="ＭＳ ゴシック" w:hAnsi="ＭＳ ゴシック" w:cs="ＭＳ ゴシック" w:hint="eastAsia"/>
                <w:color w:val="000000"/>
                <w:kern w:val="0"/>
                <w:sz w:val="20"/>
                <w:szCs w:val="20"/>
              </w:rPr>
              <w:t>再開したときは，</w:t>
            </w:r>
            <w:r w:rsidR="00852139" w:rsidRPr="00B42C36">
              <w:rPr>
                <w:rFonts w:ascii="ＭＳ ゴシック" w:eastAsia="ＭＳ ゴシック" w:hAnsi="ＭＳ ゴシック" w:cs="ＭＳ ゴシック"/>
                <w:color w:val="000000"/>
                <w:kern w:val="0"/>
                <w:sz w:val="20"/>
                <w:szCs w:val="20"/>
              </w:rPr>
              <w:t>10</w:t>
            </w:r>
            <w:r w:rsidR="00852139" w:rsidRPr="00B42C36">
              <w:rPr>
                <w:rFonts w:ascii="ＭＳ ゴシック" w:eastAsia="ＭＳ ゴシック" w:hAnsi="ＭＳ ゴシック" w:cs="ＭＳ ゴシック" w:hint="eastAsia"/>
                <w:color w:val="000000"/>
                <w:kern w:val="0"/>
                <w:sz w:val="20"/>
                <w:szCs w:val="20"/>
              </w:rPr>
              <w:t>日以内に，その旨を市長に届け出ているか。</w:t>
            </w:r>
          </w:p>
          <w:p w14:paraId="1145CCDB" w14:textId="77777777" w:rsidR="007F3EB4" w:rsidRPr="00B42C36" w:rsidRDefault="007F3EB4" w:rsidP="007F3EB4">
            <w:pPr>
              <w:overflowPunct w:val="0"/>
              <w:jc w:val="left"/>
              <w:textAlignment w:val="baseline"/>
              <w:rPr>
                <w:rFonts w:ascii="ＭＳ ゴシック" w:eastAsia="ＭＳ ゴシック" w:hAnsi="ＭＳ ゴシック" w:cs="ＭＳ ゴシック"/>
                <w:color w:val="000000"/>
                <w:kern w:val="0"/>
                <w:sz w:val="20"/>
                <w:szCs w:val="20"/>
              </w:rPr>
            </w:pPr>
          </w:p>
          <w:p w14:paraId="3DD0A18F" w14:textId="77777777" w:rsidR="007F3EB4" w:rsidRPr="00B42C36" w:rsidRDefault="007F3EB4" w:rsidP="007F3EB4">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（２）指定就労継続支援Ｂ型の事業所を廃止し、又は休止しようとするときは、その廃止又は休止の日の１月前までに、その旨を市長に届け出ているか。</w:t>
            </w:r>
          </w:p>
          <w:p w14:paraId="07D2C70A" w14:textId="77777777" w:rsidR="00852139" w:rsidRPr="00B42C36" w:rsidRDefault="00852139" w:rsidP="0044788A">
            <w:pPr>
              <w:overflowPunct w:val="0"/>
              <w:jc w:val="left"/>
              <w:textAlignment w:val="baseline"/>
              <w:rPr>
                <w:rFonts w:ascii="ＭＳ ゴシック" w:eastAsia="ＭＳ ゴシック" w:hAnsi="ＭＳ ゴシック"/>
                <w:color w:val="000000"/>
                <w:kern w:val="0"/>
                <w:sz w:val="20"/>
                <w:szCs w:val="20"/>
              </w:rPr>
            </w:pPr>
          </w:p>
        </w:tc>
        <w:tc>
          <w:tcPr>
            <w:tcW w:w="1317" w:type="dxa"/>
          </w:tcPr>
          <w:p w14:paraId="3C2A872D" w14:textId="77777777" w:rsidR="00852139" w:rsidRPr="00B42C36" w:rsidRDefault="00852139" w:rsidP="0044788A">
            <w:pPr>
              <w:overflowPunct w:val="0"/>
              <w:jc w:val="left"/>
              <w:textAlignment w:val="baseline"/>
              <w:rPr>
                <w:rFonts w:ascii="ＭＳ ゴシック" w:eastAsia="ＭＳ ゴシック" w:hAnsi="ＭＳ ゴシック"/>
                <w:color w:val="000000"/>
                <w:kern w:val="0"/>
                <w:sz w:val="20"/>
                <w:szCs w:val="20"/>
              </w:rPr>
            </w:pPr>
          </w:p>
          <w:p w14:paraId="46909A32" w14:textId="77777777" w:rsidR="00852139" w:rsidRPr="00B42C36" w:rsidRDefault="0085213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347849A1" w14:textId="77777777" w:rsidR="00852139" w:rsidRPr="00B42C36" w:rsidRDefault="0085213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05AD7AB0" w14:textId="77777777" w:rsidR="00852139" w:rsidRPr="00B42C36" w:rsidRDefault="0085213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6B485334" w14:textId="77777777" w:rsidR="00852139" w:rsidRPr="00B42C36" w:rsidRDefault="0085213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50ACE49B" w14:textId="77777777" w:rsidR="00852139" w:rsidRPr="00B42C36" w:rsidRDefault="0085213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13CAEBBF" w14:textId="77777777" w:rsidR="00852139" w:rsidRDefault="0085213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6D06F5A2" w14:textId="77777777" w:rsidR="006C57B5" w:rsidRDefault="006C57B5" w:rsidP="0044788A">
            <w:pPr>
              <w:overflowPunct w:val="0"/>
              <w:jc w:val="left"/>
              <w:textAlignment w:val="baseline"/>
              <w:rPr>
                <w:rFonts w:ascii="ＭＳ ゴシック" w:eastAsia="ＭＳ ゴシック" w:hAnsi="ＭＳ ゴシック" w:cs="ＭＳ ゴシック"/>
                <w:color w:val="000000"/>
                <w:kern w:val="0"/>
                <w:sz w:val="20"/>
                <w:szCs w:val="20"/>
              </w:rPr>
            </w:pPr>
          </w:p>
          <w:p w14:paraId="05C931E0" w14:textId="77777777" w:rsidR="006C57B5" w:rsidRDefault="006C57B5" w:rsidP="0044788A">
            <w:pPr>
              <w:overflowPunct w:val="0"/>
              <w:jc w:val="left"/>
              <w:textAlignment w:val="baseline"/>
              <w:rPr>
                <w:rFonts w:ascii="ＭＳ ゴシック" w:eastAsia="ＭＳ ゴシック" w:hAnsi="ＭＳ ゴシック" w:cs="ＭＳ ゴシック"/>
                <w:color w:val="000000"/>
                <w:kern w:val="0"/>
                <w:sz w:val="20"/>
                <w:szCs w:val="20"/>
              </w:rPr>
            </w:pPr>
          </w:p>
          <w:p w14:paraId="7BF0CD19" w14:textId="77777777" w:rsidR="006C57B5" w:rsidRDefault="006C57B5" w:rsidP="0044788A">
            <w:pPr>
              <w:overflowPunct w:val="0"/>
              <w:jc w:val="left"/>
              <w:textAlignment w:val="baseline"/>
              <w:rPr>
                <w:rFonts w:ascii="ＭＳ ゴシック" w:eastAsia="ＭＳ ゴシック" w:hAnsi="ＭＳ ゴシック" w:cs="ＭＳ ゴシック"/>
                <w:color w:val="000000"/>
                <w:kern w:val="0"/>
                <w:sz w:val="20"/>
                <w:szCs w:val="20"/>
              </w:rPr>
            </w:pPr>
          </w:p>
          <w:p w14:paraId="75110FC9" w14:textId="77777777" w:rsidR="006C57B5" w:rsidRDefault="006C57B5" w:rsidP="0044788A">
            <w:pPr>
              <w:overflowPunct w:val="0"/>
              <w:jc w:val="left"/>
              <w:textAlignment w:val="baseline"/>
              <w:rPr>
                <w:rFonts w:ascii="ＭＳ ゴシック" w:eastAsia="ＭＳ ゴシック" w:hAnsi="ＭＳ ゴシック" w:cs="ＭＳ ゴシック"/>
                <w:color w:val="000000"/>
                <w:kern w:val="0"/>
                <w:sz w:val="20"/>
                <w:szCs w:val="20"/>
              </w:rPr>
            </w:pPr>
          </w:p>
          <w:p w14:paraId="13670B51" w14:textId="77777777" w:rsidR="006C57B5" w:rsidRDefault="006C57B5" w:rsidP="0044788A">
            <w:pPr>
              <w:overflowPunct w:val="0"/>
              <w:jc w:val="left"/>
              <w:textAlignment w:val="baseline"/>
              <w:rPr>
                <w:rFonts w:ascii="ＭＳ ゴシック" w:eastAsia="ＭＳ ゴシック" w:hAnsi="ＭＳ ゴシック" w:cs="ＭＳ ゴシック"/>
                <w:color w:val="000000"/>
                <w:kern w:val="0"/>
                <w:sz w:val="20"/>
                <w:szCs w:val="20"/>
              </w:rPr>
            </w:pPr>
          </w:p>
          <w:p w14:paraId="28DFDAFE" w14:textId="77777777" w:rsidR="006C57B5" w:rsidRDefault="006C57B5" w:rsidP="0044788A">
            <w:pPr>
              <w:overflowPunct w:val="0"/>
              <w:jc w:val="left"/>
              <w:textAlignment w:val="baseline"/>
              <w:rPr>
                <w:rFonts w:ascii="ＭＳ ゴシック" w:eastAsia="ＭＳ ゴシック" w:hAnsi="ＭＳ ゴシック" w:cs="ＭＳ ゴシック"/>
                <w:color w:val="000000"/>
                <w:kern w:val="0"/>
                <w:sz w:val="20"/>
                <w:szCs w:val="20"/>
              </w:rPr>
            </w:pPr>
          </w:p>
          <w:p w14:paraId="0D4B12D9" w14:textId="77777777" w:rsidR="006C57B5" w:rsidRDefault="006C57B5" w:rsidP="0044788A">
            <w:pPr>
              <w:overflowPunct w:val="0"/>
              <w:jc w:val="left"/>
              <w:textAlignment w:val="baseline"/>
              <w:rPr>
                <w:rFonts w:ascii="ＭＳ ゴシック" w:eastAsia="ＭＳ ゴシック" w:hAnsi="ＭＳ ゴシック" w:cs="ＭＳ ゴシック"/>
                <w:color w:val="000000"/>
                <w:kern w:val="0"/>
                <w:sz w:val="20"/>
                <w:szCs w:val="20"/>
              </w:rPr>
            </w:pPr>
          </w:p>
          <w:p w14:paraId="7C30956F" w14:textId="77777777" w:rsidR="006C57B5" w:rsidRPr="00B42C36" w:rsidRDefault="006C57B5" w:rsidP="0044788A">
            <w:pPr>
              <w:overflowPunct w:val="0"/>
              <w:jc w:val="left"/>
              <w:textAlignment w:val="baseline"/>
              <w:rPr>
                <w:rFonts w:ascii="ＭＳ ゴシック" w:eastAsia="ＭＳ ゴシック" w:hAnsi="ＭＳ ゴシック" w:cs="ＭＳ ゴシック"/>
                <w:color w:val="000000"/>
                <w:kern w:val="0"/>
                <w:sz w:val="20"/>
                <w:szCs w:val="20"/>
              </w:rPr>
            </w:pPr>
          </w:p>
          <w:p w14:paraId="6AC2C544" w14:textId="77777777" w:rsidR="00852139" w:rsidRPr="00B42C36" w:rsidRDefault="0085213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4D16BB76" w14:textId="77777777" w:rsidR="00852139" w:rsidRPr="00B42C36" w:rsidRDefault="00852139" w:rsidP="0044788A">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7C227E12" w14:textId="77777777" w:rsidR="007F3EB4" w:rsidRPr="00B42C36" w:rsidRDefault="007F3EB4" w:rsidP="0044788A">
            <w:pPr>
              <w:overflowPunct w:val="0"/>
              <w:jc w:val="left"/>
              <w:textAlignment w:val="baseline"/>
              <w:rPr>
                <w:rFonts w:ascii="ＭＳ ゴシック" w:eastAsia="ＭＳ ゴシック" w:hAnsi="ＭＳ ゴシック"/>
                <w:color w:val="000000"/>
                <w:sz w:val="20"/>
                <w:szCs w:val="20"/>
              </w:rPr>
            </w:pPr>
          </w:p>
          <w:p w14:paraId="524B816F" w14:textId="77777777" w:rsidR="007F3EB4" w:rsidRPr="00B42C36" w:rsidRDefault="007F3EB4" w:rsidP="0044788A">
            <w:pPr>
              <w:overflowPunct w:val="0"/>
              <w:jc w:val="left"/>
              <w:textAlignment w:val="baseline"/>
              <w:rPr>
                <w:rFonts w:ascii="ＭＳ ゴシック" w:eastAsia="ＭＳ ゴシック" w:hAnsi="ＭＳ ゴシック"/>
                <w:color w:val="000000"/>
                <w:sz w:val="20"/>
                <w:szCs w:val="20"/>
              </w:rPr>
            </w:pPr>
          </w:p>
          <w:p w14:paraId="35B153C5" w14:textId="77777777" w:rsidR="007F3EB4" w:rsidRPr="00B42C36" w:rsidRDefault="007F3EB4" w:rsidP="0044788A">
            <w:pPr>
              <w:overflowPunct w:val="0"/>
              <w:jc w:val="left"/>
              <w:textAlignment w:val="baseline"/>
              <w:rPr>
                <w:rFonts w:ascii="ＭＳ ゴシック" w:eastAsia="ＭＳ ゴシック" w:hAnsi="ＭＳ ゴシック"/>
                <w:color w:val="000000"/>
                <w:sz w:val="20"/>
                <w:szCs w:val="20"/>
              </w:rPr>
            </w:pPr>
          </w:p>
          <w:p w14:paraId="6EE77B3D" w14:textId="77777777" w:rsidR="007F3EB4" w:rsidRPr="00B42C36" w:rsidRDefault="007F3EB4" w:rsidP="0044788A">
            <w:pPr>
              <w:overflowPunct w:val="0"/>
              <w:jc w:val="left"/>
              <w:textAlignment w:val="baseline"/>
              <w:rPr>
                <w:rFonts w:ascii="ＭＳ ゴシック" w:eastAsia="ＭＳ ゴシック" w:hAnsi="ＭＳ ゴシック"/>
                <w:color w:val="000000"/>
                <w:sz w:val="20"/>
                <w:szCs w:val="20"/>
              </w:rPr>
            </w:pPr>
          </w:p>
          <w:p w14:paraId="416FC8B9" w14:textId="77777777" w:rsidR="007F3EB4" w:rsidRPr="00B42C36" w:rsidRDefault="007F3EB4" w:rsidP="0044788A">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tc>
      </w:tr>
      <w:tr w:rsidR="00852139" w:rsidRPr="00B42C36" w14:paraId="3538A8C2" w14:textId="77777777" w:rsidTr="0044788A">
        <w:tblPrEx>
          <w:shd w:val="clear" w:color="auto" w:fill="FFF2CC"/>
        </w:tblPrEx>
        <w:trPr>
          <w:trHeight w:val="431"/>
        </w:trPr>
        <w:tc>
          <w:tcPr>
            <w:tcW w:w="6195" w:type="dxa"/>
            <w:gridSpan w:val="3"/>
            <w:vAlign w:val="center"/>
          </w:tcPr>
          <w:p w14:paraId="1E044D4B" w14:textId="77777777" w:rsidR="00852139" w:rsidRPr="00B42C36" w:rsidRDefault="00852139" w:rsidP="0044788A">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lastRenderedPageBreak/>
              <w:t>チェックポイント</w:t>
            </w:r>
          </w:p>
        </w:tc>
        <w:tc>
          <w:tcPr>
            <w:tcW w:w="1559" w:type="dxa"/>
            <w:vAlign w:val="center"/>
          </w:tcPr>
          <w:p w14:paraId="2615F184" w14:textId="77777777" w:rsidR="00852139" w:rsidRPr="00B42C36" w:rsidRDefault="00852139" w:rsidP="0044788A">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1984" w:type="dxa"/>
            <w:gridSpan w:val="3"/>
            <w:vAlign w:val="center"/>
          </w:tcPr>
          <w:p w14:paraId="32DF226E" w14:textId="77777777" w:rsidR="00852139" w:rsidRPr="00B42C36" w:rsidRDefault="00852139" w:rsidP="0044788A">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852139" w:rsidRPr="00B42C36" w14:paraId="4D1953C1" w14:textId="77777777" w:rsidTr="0044788A">
        <w:tblPrEx>
          <w:shd w:val="clear" w:color="auto" w:fill="FFF2CC"/>
        </w:tblPrEx>
        <w:trPr>
          <w:trHeight w:val="14352"/>
        </w:trPr>
        <w:tc>
          <w:tcPr>
            <w:tcW w:w="6195" w:type="dxa"/>
            <w:gridSpan w:val="3"/>
          </w:tcPr>
          <w:p w14:paraId="541C35DE" w14:textId="77777777" w:rsidR="006C57B5" w:rsidRDefault="006C57B5" w:rsidP="006C57B5">
            <w:pPr>
              <w:overflowPunct w:val="0"/>
              <w:ind w:left="549" w:hangingChars="300" w:hanging="549"/>
              <w:textAlignment w:val="baseline"/>
              <w:rPr>
                <w:rFonts w:ascii="ＭＳ ゴシック" w:eastAsia="ＭＳ ゴシック" w:hAnsi="Times New Roman"/>
                <w:color w:val="000000"/>
                <w:kern w:val="0"/>
                <w:sz w:val="20"/>
                <w:szCs w:val="20"/>
              </w:rPr>
            </w:pPr>
            <w:r>
              <w:rPr>
                <w:rFonts w:ascii="ＭＳ ゴシック" w:eastAsia="ＭＳ ゴシック" w:hAnsi="Times New Roman" w:hint="eastAsia"/>
                <w:color w:val="000000"/>
                <w:kern w:val="0"/>
                <w:sz w:val="20"/>
                <w:szCs w:val="20"/>
              </w:rPr>
              <w:t xml:space="preserve">　　</w:t>
            </w:r>
          </w:p>
          <w:p w14:paraId="5B105ECB" w14:textId="4CCC4913" w:rsidR="006C57B5" w:rsidRPr="006C57B5" w:rsidRDefault="006C57B5" w:rsidP="006C57B5">
            <w:pPr>
              <w:overflowPunct w:val="0"/>
              <w:ind w:leftChars="200" w:left="569" w:hangingChars="100" w:hanging="183"/>
              <w:textAlignment w:val="baseline"/>
              <w:rPr>
                <w:rFonts w:ascii="ＭＳ ゴシック" w:eastAsia="ＭＳ ゴシック" w:hAnsi="Times New Roman"/>
                <w:color w:val="000000"/>
                <w:kern w:val="0"/>
                <w:sz w:val="20"/>
                <w:szCs w:val="20"/>
              </w:rPr>
            </w:pPr>
            <w:r w:rsidRPr="006C57B5">
              <w:rPr>
                <w:rFonts w:ascii="ＭＳ ゴシック" w:eastAsia="ＭＳ ゴシック" w:hAnsi="Times New Roman" w:hint="eastAsia"/>
                <w:color w:val="000000"/>
                <w:kern w:val="0"/>
                <w:sz w:val="20"/>
                <w:szCs w:val="20"/>
              </w:rPr>
              <w:t>②　電磁的方法による同意は、例えば電子メールにより当該同意の相手方が同意の意思表示をした場合等が考えられること。なお、「押印についてのＱ＆Ａ（令和２年６月19日内閣府・法務省・経済産業省）」を参考にすること。</w:t>
            </w:r>
          </w:p>
          <w:p w14:paraId="59AEE94D" w14:textId="21BA38BB" w:rsidR="00852139" w:rsidRPr="00B42C36" w:rsidRDefault="006C57B5" w:rsidP="006C57B5">
            <w:pPr>
              <w:overflowPunct w:val="0"/>
              <w:ind w:left="549" w:hangingChars="300" w:hanging="549"/>
              <w:textAlignment w:val="baseline"/>
              <w:rPr>
                <w:rFonts w:ascii="ＭＳ ゴシック" w:eastAsia="ＭＳ ゴシック" w:hAnsi="Times New Roman"/>
                <w:color w:val="000000"/>
                <w:kern w:val="0"/>
                <w:sz w:val="20"/>
                <w:szCs w:val="20"/>
              </w:rPr>
            </w:pPr>
            <w:r w:rsidRPr="006C57B5">
              <w:rPr>
                <w:rFonts w:ascii="ＭＳ ゴシック" w:eastAsia="ＭＳ ゴシック" w:hAnsi="Times New Roman" w:hint="eastAsia"/>
                <w:color w:val="000000"/>
                <w:kern w:val="0"/>
                <w:sz w:val="20"/>
                <w:szCs w:val="20"/>
              </w:rPr>
              <w:t xml:space="preserve">　　③　電磁的方法による締結は、当該締結の相手方と事業者等の間の契約関係を明確にする観点から、書面における署名又は記名・押印に代えて、電子署名を活用することが望ましいこと。なお、「押印についてのＱ＆Ａ（令和２年６月19日内閣府・法務省・経済産業省）」を参考にすること。</w:t>
            </w:r>
          </w:p>
          <w:p w14:paraId="26390C1C" w14:textId="001F1503" w:rsidR="00AE3FB4" w:rsidRPr="00B42C36" w:rsidRDefault="00AE3FB4" w:rsidP="006C57B5">
            <w:pPr>
              <w:overflowPunct w:val="0"/>
              <w:ind w:leftChars="-100" w:left="539" w:hangingChars="400" w:hanging="732"/>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④　その他、基準第2</w:t>
            </w:r>
            <w:r w:rsidRPr="00B42C36">
              <w:rPr>
                <w:rFonts w:ascii="ＭＳ ゴシック" w:eastAsia="ＭＳ ゴシック" w:hAnsi="ＭＳ ゴシック"/>
                <w:color w:val="000000"/>
                <w:sz w:val="20"/>
                <w:szCs w:val="20"/>
              </w:rPr>
              <w:t>24</w:t>
            </w:r>
            <w:r w:rsidRPr="00B42C36">
              <w:rPr>
                <w:rFonts w:ascii="ＭＳ ゴシック" w:eastAsia="ＭＳ ゴシック" w:hAnsi="ＭＳ ゴシック" w:hint="eastAsia"/>
                <w:color w:val="000000"/>
                <w:sz w:val="20"/>
                <w:szCs w:val="20"/>
              </w:rPr>
              <w:t>条第２項において電磁的方法によることができるものとされているものは、①から③までに準じた方法によること。ただし、基準又はこの通知の規定により電磁的方法の定めがあるものについては、当該定めに従うこと。</w:t>
            </w:r>
          </w:p>
          <w:p w14:paraId="75925F8B" w14:textId="77777777" w:rsidR="00AE3FB4" w:rsidRPr="00B42C36" w:rsidRDefault="00AE3FB4" w:rsidP="00AE3FB4">
            <w:pPr>
              <w:overflowPunct w:val="0"/>
              <w:ind w:leftChars="-100" w:left="539" w:hangingChars="400" w:hanging="732"/>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⑤　また、電磁的方法による場合は、個人情報保護委員会「個人情報の保護に関する法律についてのガイドライン」等を遵守すること。</w:t>
            </w:r>
          </w:p>
          <w:p w14:paraId="0B683B61" w14:textId="77777777" w:rsidR="00AE3FB4" w:rsidRPr="00B42C36" w:rsidRDefault="00AE3FB4" w:rsidP="00AE3FB4">
            <w:pPr>
              <w:overflowPunct w:val="0"/>
              <w:ind w:leftChars="-100" w:left="539" w:hangingChars="400" w:hanging="732"/>
              <w:jc w:val="left"/>
              <w:textAlignment w:val="baseline"/>
              <w:rPr>
                <w:rFonts w:ascii="ＭＳ ゴシック" w:eastAsia="ＭＳ ゴシック" w:hAnsi="ＭＳ ゴシック"/>
                <w:color w:val="000000"/>
                <w:sz w:val="20"/>
                <w:szCs w:val="20"/>
              </w:rPr>
            </w:pPr>
          </w:p>
          <w:p w14:paraId="38BAB0A9" w14:textId="77777777" w:rsidR="00852139" w:rsidRPr="00B42C36" w:rsidRDefault="00852139" w:rsidP="0044788A">
            <w:pPr>
              <w:overflowPunct w:val="0"/>
              <w:ind w:left="366" w:hangingChars="200" w:hanging="366"/>
              <w:jc w:val="left"/>
              <w:textAlignment w:val="baseline"/>
              <w:rPr>
                <w:rFonts w:ascii="ＭＳ ゴシック" w:eastAsia="ＭＳ ゴシック" w:hAnsi="ＭＳ ゴシック"/>
                <w:color w:val="000000"/>
                <w:kern w:val="0"/>
                <w:sz w:val="20"/>
                <w:szCs w:val="20"/>
              </w:rPr>
            </w:pPr>
          </w:p>
        </w:tc>
        <w:tc>
          <w:tcPr>
            <w:tcW w:w="1559" w:type="dxa"/>
          </w:tcPr>
          <w:p w14:paraId="6D18149D" w14:textId="77777777" w:rsidR="00852139" w:rsidRPr="00B42C36" w:rsidRDefault="0085213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276928B7" w14:textId="4375B49C" w:rsidR="00B02D1F" w:rsidRPr="00B42C36" w:rsidRDefault="00B02D1F" w:rsidP="00B02D1F">
            <w:pPr>
              <w:overflowPunct w:val="0"/>
              <w:ind w:leftChars="100" w:left="193"/>
              <w:jc w:val="left"/>
              <w:textAlignment w:val="baseline"/>
              <w:rPr>
                <w:rFonts w:ascii="ＭＳ ゴシック" w:eastAsia="ＭＳ ゴシック" w:hAnsi="ＭＳ ゴシック"/>
                <w:color w:val="000000"/>
                <w:sz w:val="20"/>
                <w:szCs w:val="20"/>
              </w:rPr>
            </w:pPr>
          </w:p>
        </w:tc>
        <w:tc>
          <w:tcPr>
            <w:tcW w:w="1984" w:type="dxa"/>
            <w:gridSpan w:val="3"/>
          </w:tcPr>
          <w:p w14:paraId="3C24067A" w14:textId="159E9812" w:rsidR="00B02D1F" w:rsidRPr="00B42C36" w:rsidRDefault="00852139" w:rsidP="006C57B5">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w:t>
            </w:r>
          </w:p>
        </w:tc>
      </w:tr>
    </w:tbl>
    <w:p w14:paraId="5FAF005B" w14:textId="77777777" w:rsidR="00852139" w:rsidRPr="00B42C36" w:rsidRDefault="00852139" w:rsidP="00852139">
      <w:pPr>
        <w:rPr>
          <w:color w:val="000000"/>
        </w:rPr>
      </w:pPr>
    </w:p>
    <w:p w14:paraId="57AD9CD1" w14:textId="77777777" w:rsidR="00C35D79" w:rsidRPr="00B42C36" w:rsidRDefault="00C35D79" w:rsidP="00C35D79">
      <w:pPr>
        <w:rPr>
          <w:color w:val="000000"/>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6120"/>
        <w:gridCol w:w="1317"/>
      </w:tblGrid>
      <w:tr w:rsidR="00C35D79" w:rsidRPr="00B42C36" w14:paraId="299E33D1" w14:textId="77777777" w:rsidTr="0044788A">
        <w:trPr>
          <w:trHeight w:val="431"/>
        </w:trPr>
        <w:tc>
          <w:tcPr>
            <w:tcW w:w="2203" w:type="dxa"/>
            <w:vAlign w:val="center"/>
          </w:tcPr>
          <w:p w14:paraId="3A65DE22" w14:textId="77777777" w:rsidR="00C35D79" w:rsidRPr="00B42C36" w:rsidRDefault="00C35D79" w:rsidP="0044788A">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主眼事項</w:t>
            </w:r>
          </w:p>
        </w:tc>
        <w:tc>
          <w:tcPr>
            <w:tcW w:w="6120" w:type="dxa"/>
            <w:vAlign w:val="center"/>
          </w:tcPr>
          <w:p w14:paraId="7107A0E1" w14:textId="77777777" w:rsidR="00C35D79" w:rsidRPr="00B42C36" w:rsidRDefault="00C35D79" w:rsidP="0044788A">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317" w:type="dxa"/>
            <w:vAlign w:val="center"/>
          </w:tcPr>
          <w:p w14:paraId="4CB3D278" w14:textId="77777777" w:rsidR="00C35D79" w:rsidRPr="00B42C36" w:rsidRDefault="00C35D79" w:rsidP="0044788A">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C35D79" w:rsidRPr="00B42C36" w14:paraId="3140DE0A" w14:textId="77777777" w:rsidTr="0044788A">
        <w:trPr>
          <w:trHeight w:val="14352"/>
        </w:trPr>
        <w:tc>
          <w:tcPr>
            <w:tcW w:w="2203" w:type="dxa"/>
          </w:tcPr>
          <w:p w14:paraId="353693D2"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09D1B04A"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第６　多機能型に関する特例</w:t>
            </w:r>
          </w:p>
          <w:p w14:paraId="4C64C7EC" w14:textId="77777777" w:rsidR="00C35D79" w:rsidRPr="00B42C36" w:rsidRDefault="00C35D79" w:rsidP="0044788A">
            <w:pPr>
              <w:overflowPunct w:val="0"/>
              <w:ind w:leftChars="100" w:left="376"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　従業者の員数等に関する特例</w:t>
            </w:r>
          </w:p>
          <w:p w14:paraId="515675AF"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7CEDA951"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44857419"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4EC3BDAB"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46503A1D"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0ED24115"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33176E3D"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24ECE910"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2FB5C88E"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6BDBBCD6"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67E841FF"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5438AEF9"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1D9D7068"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3BEE197A"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3854330A"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1136D8AF"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00236115" w14:textId="77777777" w:rsidR="00CF0A54" w:rsidRPr="00B42C36" w:rsidRDefault="00CF0A54"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68501C3F"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645890E0" w14:textId="1A55FE8C" w:rsidR="00C35D79" w:rsidRPr="00B42C36" w:rsidRDefault="00C35D79" w:rsidP="0044788A">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　設備の特例</w:t>
            </w:r>
          </w:p>
          <w:p w14:paraId="34BAD07F"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7DDD59EC"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2FCF9F02"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4B13D556"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52EC1444" w14:textId="77777777" w:rsidR="00C35D79" w:rsidRPr="00B42C36" w:rsidRDefault="00C35D79" w:rsidP="0044788A">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３ 利用定員に関する</w:t>
            </w:r>
          </w:p>
          <w:p w14:paraId="45D24E3E" w14:textId="77777777" w:rsidR="00C35D79" w:rsidRPr="00B42C36" w:rsidRDefault="00C35D79" w:rsidP="0044788A">
            <w:pPr>
              <w:overflowPunct w:val="0"/>
              <w:ind w:firstLineChars="250" w:firstLine="457"/>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特例</w:t>
            </w:r>
          </w:p>
          <w:p w14:paraId="30107CB0"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038C2F74"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34051B81"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42FCFDB4"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7E9DB40F"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0311A335"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w:t>
            </w:r>
          </w:p>
          <w:p w14:paraId="56AED031"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0B75BA87"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3E81858A" w14:textId="77777777" w:rsidR="00C35D79" w:rsidRPr="00B42C36" w:rsidRDefault="00C35D79" w:rsidP="0044788A">
            <w:pPr>
              <w:overflowPunct w:val="0"/>
              <w:ind w:left="366" w:hangingChars="200" w:hanging="366"/>
              <w:jc w:val="left"/>
              <w:textAlignment w:val="baseline"/>
              <w:rPr>
                <w:rFonts w:ascii="ＭＳ ゴシック" w:eastAsia="ＭＳ ゴシック" w:hAnsi="ＭＳ ゴシック"/>
                <w:color w:val="000000"/>
                <w:kern w:val="0"/>
                <w:sz w:val="20"/>
                <w:szCs w:val="20"/>
              </w:rPr>
            </w:pPr>
          </w:p>
          <w:p w14:paraId="09ECD754"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5E0D5CF9" w14:textId="77777777" w:rsidR="00C35D79" w:rsidRPr="00B42C36" w:rsidRDefault="00C35D79" w:rsidP="00C35D79">
            <w:pPr>
              <w:overflowPunct w:val="0"/>
              <w:jc w:val="left"/>
              <w:textAlignment w:val="baseline"/>
              <w:rPr>
                <w:rFonts w:ascii="ＭＳ ゴシック" w:eastAsia="ＭＳ ゴシック" w:hAnsi="ＭＳ ゴシック"/>
                <w:color w:val="000000"/>
                <w:kern w:val="0"/>
                <w:sz w:val="20"/>
                <w:szCs w:val="20"/>
              </w:rPr>
            </w:pPr>
          </w:p>
          <w:p w14:paraId="41B4A3C9"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6120" w:type="dxa"/>
          </w:tcPr>
          <w:p w14:paraId="49FC1C01" w14:textId="77777777" w:rsidR="00C35D79" w:rsidRPr="00B42C36" w:rsidRDefault="00C35D79" w:rsidP="0044788A">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p>
          <w:p w14:paraId="67CB1EDD" w14:textId="77777777" w:rsidR="00C35D79" w:rsidRPr="00B42C36" w:rsidRDefault="00C35D79" w:rsidP="0044788A">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p>
          <w:p w14:paraId="766BEF94" w14:textId="77777777" w:rsidR="00C35D79" w:rsidRPr="00B42C36" w:rsidRDefault="00C35D79" w:rsidP="0044788A">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p>
          <w:p w14:paraId="25D3052A" w14:textId="77777777" w:rsidR="00C35D79" w:rsidRPr="00B42C36" w:rsidRDefault="00C35D79" w:rsidP="0044788A">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（１）多機能型事業所は，一体的に事業を行う多機能型事業所の利用定員数の合計が</w:t>
            </w:r>
            <w:r w:rsidRPr="00B42C36">
              <w:rPr>
                <w:rFonts w:ascii="ＭＳ ゴシック" w:eastAsia="ＭＳ ゴシック" w:hAnsi="ＭＳ ゴシック" w:cs="ＭＳ ゴシック"/>
                <w:color w:val="000000"/>
                <w:kern w:val="0"/>
                <w:sz w:val="20"/>
                <w:szCs w:val="20"/>
              </w:rPr>
              <w:t>20</w:t>
            </w:r>
            <w:r w:rsidRPr="00B42C36">
              <w:rPr>
                <w:rFonts w:ascii="ＭＳ ゴシック" w:eastAsia="ＭＳ ゴシック" w:hAnsi="ＭＳ ゴシック" w:cs="ＭＳ ゴシック" w:hint="eastAsia"/>
                <w:color w:val="000000"/>
                <w:kern w:val="0"/>
                <w:sz w:val="20"/>
                <w:szCs w:val="20"/>
              </w:rPr>
              <w:t>人未満である場合は，第２の１の</w:t>
            </w:r>
            <w:r w:rsidRPr="00B42C36">
              <w:rPr>
                <w:rFonts w:ascii="ＭＳ ゴシック" w:eastAsia="ＭＳ ゴシック" w:hAnsi="ＭＳ ゴシック" w:cs="ＭＳ ゴシック"/>
                <w:color w:val="000000"/>
                <w:kern w:val="0"/>
                <w:sz w:val="20"/>
                <w:szCs w:val="20"/>
              </w:rPr>
              <w:t>(</w:t>
            </w:r>
            <w:r w:rsidRPr="00B42C36">
              <w:rPr>
                <w:rFonts w:ascii="ＭＳ ゴシック" w:eastAsia="ＭＳ ゴシック" w:hAnsi="ＭＳ ゴシック" w:cs="ＭＳ ゴシック" w:hint="eastAsia"/>
                <w:color w:val="000000"/>
                <w:kern w:val="0"/>
                <w:sz w:val="20"/>
                <w:szCs w:val="20"/>
              </w:rPr>
              <w:t>１</w:t>
            </w:r>
            <w:r w:rsidRPr="00B42C36">
              <w:rPr>
                <w:rFonts w:ascii="ＭＳ ゴシック" w:eastAsia="ＭＳ ゴシック" w:hAnsi="ＭＳ ゴシック" w:cs="ＭＳ ゴシック"/>
                <w:color w:val="000000"/>
                <w:kern w:val="0"/>
                <w:sz w:val="20"/>
                <w:szCs w:val="20"/>
              </w:rPr>
              <w:t>)</w:t>
            </w:r>
            <w:r w:rsidRPr="00B42C36">
              <w:rPr>
                <w:rFonts w:ascii="ＭＳ ゴシック" w:eastAsia="ＭＳ ゴシック" w:hAnsi="ＭＳ ゴシック" w:cs="ＭＳ ゴシック" w:hint="eastAsia"/>
                <w:color w:val="000000"/>
                <w:kern w:val="0"/>
                <w:sz w:val="20"/>
                <w:szCs w:val="20"/>
              </w:rPr>
              <w:t>の④にかかわらず，当該多機能型事業所に置くべき従業者</w:t>
            </w:r>
            <w:r w:rsidRPr="00B42C36">
              <w:rPr>
                <w:rFonts w:ascii="ＭＳ ゴシック" w:eastAsia="ＭＳ ゴシック" w:hAnsi="ＭＳ ゴシック" w:cs="ＭＳ ゴシック"/>
                <w:color w:val="000000"/>
                <w:kern w:val="0"/>
                <w:sz w:val="20"/>
                <w:szCs w:val="20"/>
              </w:rPr>
              <w:t>(</w:t>
            </w:r>
            <w:r w:rsidRPr="00B42C36">
              <w:rPr>
                <w:rFonts w:ascii="ＭＳ ゴシック" w:eastAsia="ＭＳ ゴシック" w:hAnsi="ＭＳ ゴシック" w:cs="ＭＳ ゴシック" w:hint="eastAsia"/>
                <w:color w:val="000000"/>
                <w:kern w:val="0"/>
                <w:sz w:val="20"/>
                <w:szCs w:val="20"/>
              </w:rPr>
              <w:t>医師及びサービス管理責任者を除く</w:t>
            </w:r>
            <w:r w:rsidRPr="00B42C36">
              <w:rPr>
                <w:rFonts w:ascii="ＭＳ ゴシック" w:eastAsia="ＭＳ ゴシック" w:hAnsi="ＭＳ ゴシック" w:cs="ＭＳ ゴシック"/>
                <w:color w:val="000000"/>
                <w:kern w:val="0"/>
                <w:sz w:val="20"/>
                <w:szCs w:val="20"/>
              </w:rPr>
              <w:t>)</w:t>
            </w:r>
            <w:r w:rsidRPr="00B42C36">
              <w:rPr>
                <w:rFonts w:ascii="ＭＳ ゴシック" w:eastAsia="ＭＳ ゴシック" w:hAnsi="ＭＳ ゴシック" w:cs="ＭＳ ゴシック" w:hint="eastAsia"/>
                <w:color w:val="000000"/>
                <w:kern w:val="0"/>
                <w:sz w:val="20"/>
                <w:szCs w:val="20"/>
              </w:rPr>
              <w:t>のうち，１人以上は，常勤でなければならないとすることができる。</w:t>
            </w:r>
          </w:p>
          <w:p w14:paraId="2B79F49A"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00A97158" w14:textId="77777777" w:rsidR="00C35D79" w:rsidRPr="00B42C36" w:rsidRDefault="00C35D79" w:rsidP="0044788A">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（２）多機能型事業所（指定児童発達支援事業所及び指定放課後等デイサービス事業所を多機能型として一体的に行うものを除く。以下この項目について同じ。）は，第２の１の</w:t>
            </w:r>
            <w:r w:rsidRPr="00B42C36">
              <w:rPr>
                <w:rFonts w:ascii="ＭＳ ゴシック" w:eastAsia="ＭＳ ゴシック" w:hAnsi="ＭＳ ゴシック" w:cs="ＭＳ ゴシック"/>
                <w:color w:val="000000"/>
                <w:kern w:val="0"/>
                <w:sz w:val="20"/>
                <w:szCs w:val="20"/>
              </w:rPr>
              <w:t>(</w:t>
            </w:r>
            <w:r w:rsidRPr="00B42C36">
              <w:rPr>
                <w:rFonts w:ascii="ＭＳ ゴシック" w:eastAsia="ＭＳ ゴシック" w:hAnsi="ＭＳ ゴシック" w:cs="ＭＳ ゴシック" w:hint="eastAsia"/>
                <w:color w:val="000000"/>
                <w:kern w:val="0"/>
                <w:sz w:val="20"/>
                <w:szCs w:val="20"/>
              </w:rPr>
              <w:t>２</w:t>
            </w:r>
            <w:r w:rsidRPr="00B42C36">
              <w:rPr>
                <w:rFonts w:ascii="ＭＳ ゴシック" w:eastAsia="ＭＳ ゴシック" w:hAnsi="ＭＳ ゴシック" w:cs="ＭＳ ゴシック"/>
                <w:color w:val="000000"/>
                <w:kern w:val="0"/>
                <w:sz w:val="20"/>
                <w:szCs w:val="20"/>
              </w:rPr>
              <w:t>)</w:t>
            </w:r>
            <w:r w:rsidRPr="00B42C36">
              <w:rPr>
                <w:rFonts w:ascii="ＭＳ ゴシック" w:eastAsia="ＭＳ ゴシック" w:hAnsi="ＭＳ ゴシック" w:cs="ＭＳ ゴシック" w:hint="eastAsia"/>
                <w:color w:val="000000"/>
                <w:kern w:val="0"/>
                <w:sz w:val="20"/>
                <w:szCs w:val="20"/>
              </w:rPr>
              <w:t>にかかわらず，一体的に事業を行う多機能型事業所のうち厚生労働大臣が定めるものを一の事業所であるとみなして，当該一の事業所としてみなされた事業所に置くべきサービス管理責任者の数を，次に掲げる当該多機能型事業所の利用者数の合計の区分に応じ，それぞれに掲げる数とし，この項目の規定により置くべきものとされるサービス管理責任者のうち，１人以上は，常勤でなければならないこととすることができる。</w:t>
            </w:r>
          </w:p>
          <w:p w14:paraId="7F6DF5B0" w14:textId="77777777" w:rsidR="00C35D79" w:rsidRPr="00B42C36" w:rsidRDefault="00C35D79" w:rsidP="0044788A">
            <w:pPr>
              <w:overflowPunct w:val="0"/>
              <w:ind w:firstLineChars="200" w:firstLine="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①　利用者の数の合計が</w:t>
            </w:r>
            <w:r w:rsidRPr="00B42C36">
              <w:rPr>
                <w:rFonts w:ascii="ＭＳ ゴシック" w:eastAsia="ＭＳ ゴシック" w:hAnsi="ＭＳ ゴシック" w:cs="ＭＳ ゴシック"/>
                <w:color w:val="000000"/>
                <w:kern w:val="0"/>
                <w:sz w:val="20"/>
                <w:szCs w:val="20"/>
              </w:rPr>
              <w:t>60</w:t>
            </w:r>
            <w:r w:rsidRPr="00B42C36">
              <w:rPr>
                <w:rFonts w:ascii="ＭＳ ゴシック" w:eastAsia="ＭＳ ゴシック" w:hAnsi="ＭＳ ゴシック" w:cs="ＭＳ ゴシック" w:hint="eastAsia"/>
                <w:color w:val="000000"/>
                <w:kern w:val="0"/>
                <w:sz w:val="20"/>
                <w:szCs w:val="20"/>
              </w:rPr>
              <w:t>以下　１以上</w:t>
            </w:r>
          </w:p>
          <w:p w14:paraId="38774E09" w14:textId="77777777" w:rsidR="00C35D79" w:rsidRPr="00B42C36" w:rsidRDefault="00C35D79" w:rsidP="0044788A">
            <w:pPr>
              <w:overflowPunct w:val="0"/>
              <w:ind w:leftChars="200" w:left="569"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②　利用者の数の合計が</w:t>
            </w:r>
            <w:r w:rsidRPr="00B42C36">
              <w:rPr>
                <w:rFonts w:ascii="ＭＳ ゴシック" w:eastAsia="ＭＳ ゴシック" w:hAnsi="ＭＳ ゴシック" w:cs="ＭＳ ゴシック"/>
                <w:color w:val="000000"/>
                <w:kern w:val="0"/>
                <w:sz w:val="20"/>
                <w:szCs w:val="20"/>
              </w:rPr>
              <w:t>61</w:t>
            </w:r>
            <w:r w:rsidRPr="00B42C36">
              <w:rPr>
                <w:rFonts w:ascii="ＭＳ ゴシック" w:eastAsia="ＭＳ ゴシック" w:hAnsi="ＭＳ ゴシック" w:cs="ＭＳ ゴシック" w:hint="eastAsia"/>
                <w:color w:val="000000"/>
                <w:kern w:val="0"/>
                <w:sz w:val="20"/>
                <w:szCs w:val="20"/>
              </w:rPr>
              <w:t>以上　１に，利用者の数が</w:t>
            </w:r>
            <w:r w:rsidRPr="00B42C36">
              <w:rPr>
                <w:rFonts w:ascii="ＭＳ ゴシック" w:eastAsia="ＭＳ ゴシック" w:hAnsi="ＭＳ ゴシック" w:cs="ＭＳ ゴシック"/>
                <w:color w:val="000000"/>
                <w:kern w:val="0"/>
                <w:sz w:val="20"/>
                <w:szCs w:val="20"/>
              </w:rPr>
              <w:t>60</w:t>
            </w:r>
            <w:r w:rsidRPr="00B42C36">
              <w:rPr>
                <w:rFonts w:ascii="ＭＳ ゴシック" w:eastAsia="ＭＳ ゴシック" w:hAnsi="ＭＳ ゴシック" w:cs="ＭＳ ゴシック" w:hint="eastAsia"/>
                <w:color w:val="000000"/>
                <w:kern w:val="0"/>
                <w:sz w:val="20"/>
                <w:szCs w:val="20"/>
              </w:rPr>
              <w:t>を超えて</w:t>
            </w:r>
            <w:r w:rsidRPr="00B42C36">
              <w:rPr>
                <w:rFonts w:ascii="ＭＳ ゴシック" w:eastAsia="ＭＳ ゴシック" w:hAnsi="ＭＳ ゴシック" w:cs="ＭＳ ゴシック"/>
                <w:color w:val="000000"/>
                <w:kern w:val="0"/>
                <w:sz w:val="20"/>
                <w:szCs w:val="20"/>
              </w:rPr>
              <w:t>40</w:t>
            </w:r>
            <w:r w:rsidRPr="00B42C36">
              <w:rPr>
                <w:rFonts w:ascii="ＭＳ ゴシック" w:eastAsia="ＭＳ ゴシック" w:hAnsi="ＭＳ ゴシック" w:cs="ＭＳ ゴシック" w:hint="eastAsia"/>
                <w:color w:val="000000"/>
                <w:kern w:val="0"/>
                <w:sz w:val="20"/>
                <w:szCs w:val="20"/>
              </w:rPr>
              <w:t>又はその端数を増すごとに１を加えて得た数以上</w:t>
            </w:r>
          </w:p>
          <w:p w14:paraId="53F98044" w14:textId="77777777" w:rsidR="00C35D79" w:rsidRPr="00B42C36" w:rsidRDefault="00C35D79" w:rsidP="0044788A">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p>
          <w:p w14:paraId="25BA981B" w14:textId="77777777" w:rsidR="00C35D79" w:rsidRPr="00B42C36" w:rsidRDefault="00C35D79" w:rsidP="0044788A">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多機能型事業所については，サービスの提供に支障を来さないように配慮しつつ，一体的に事業を行う他の多機能型事業所の設備を兼用することができる。</w:t>
            </w:r>
          </w:p>
          <w:p w14:paraId="026A10C4" w14:textId="77777777" w:rsidR="00C35D79" w:rsidRPr="00B42C36" w:rsidRDefault="00C35D79" w:rsidP="0044788A">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3A11D139" w14:textId="77777777" w:rsidR="00C35D79" w:rsidRPr="00B42C36" w:rsidRDefault="00C35D79" w:rsidP="0044788A">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58943D04" w14:textId="77777777" w:rsidR="00C35D79" w:rsidRPr="00B42C36" w:rsidRDefault="00C35D79" w:rsidP="0044788A">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多機能型事業所は、一体的に事業を行う多機能型事業所の利用定員（多</w:t>
            </w:r>
          </w:p>
          <w:p w14:paraId="49F5B3F8" w14:textId="77777777" w:rsidR="00C35D79" w:rsidRPr="00B42C36" w:rsidRDefault="00C35D79" w:rsidP="0044788A">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機能型児童発達支援事業等を一体的に行う場合にあっては、当該事業を</w:t>
            </w:r>
          </w:p>
          <w:p w14:paraId="7206120C" w14:textId="77777777" w:rsidR="00C35D79" w:rsidRPr="00B42C36" w:rsidRDefault="00C35D79" w:rsidP="0044788A">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行う事業所の利用定員を含むものとし、宿泊型自立訓練の利用定員を除</w:t>
            </w:r>
          </w:p>
          <w:p w14:paraId="6DEF5835" w14:textId="77777777" w:rsidR="00C35D79" w:rsidRPr="00B42C36" w:rsidRDefault="00C35D79" w:rsidP="0044788A">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く。）の合計が20人以上である場合は、当該多機能型事業所の利用定員</w:t>
            </w:r>
          </w:p>
          <w:p w14:paraId="1217E138" w14:textId="77777777" w:rsidR="00C35D79" w:rsidRPr="00B42C36" w:rsidRDefault="00C35D79" w:rsidP="0044788A">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を、次に掲げる人数とすることができる。</w:t>
            </w:r>
          </w:p>
          <w:p w14:paraId="3927CD7A" w14:textId="77777777" w:rsidR="00CF0A54" w:rsidRPr="00B42C36" w:rsidRDefault="00CF0A54" w:rsidP="0044788A">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①　多機能型生活介護事業所、多機能型自立訓練（機能訓練）事業所及び多機能型就労移行支援事業所　６人以上</w:t>
            </w:r>
          </w:p>
          <w:p w14:paraId="47029AA2" w14:textId="77777777" w:rsidR="00CF0A54" w:rsidRPr="00B42C36" w:rsidRDefault="00CF0A54" w:rsidP="0044788A">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②　多機能型自立訓練（生活訓練）事業所</w:t>
            </w:r>
          </w:p>
          <w:p w14:paraId="49F32679" w14:textId="77777777" w:rsidR="00CF0A54" w:rsidRPr="00B42C36" w:rsidRDefault="00CF0A54" w:rsidP="0044788A">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６人以上。ただし、宿泊型自立訓練及び宿泊型自立訓練以外の自立訓練（生活訓練）を併せて行う場合にあっては、宿泊型自立訓練の利用定員が1</w:t>
            </w:r>
            <w:r w:rsidRPr="00B42C36">
              <w:rPr>
                <w:rFonts w:ascii="ＭＳ ゴシック" w:eastAsia="ＭＳ ゴシック" w:hAnsi="ＭＳ ゴシック" w:cs="ＭＳ ゴシック"/>
                <w:color w:val="000000"/>
                <w:kern w:val="0"/>
                <w:sz w:val="20"/>
                <w:szCs w:val="20"/>
              </w:rPr>
              <w:t>0</w:t>
            </w:r>
            <w:r w:rsidRPr="00B42C36">
              <w:rPr>
                <w:rFonts w:ascii="ＭＳ ゴシック" w:eastAsia="ＭＳ ゴシック" w:hAnsi="ＭＳ ゴシック" w:cs="ＭＳ ゴシック" w:hint="eastAsia"/>
                <w:color w:val="000000"/>
                <w:kern w:val="0"/>
                <w:sz w:val="20"/>
                <w:szCs w:val="20"/>
              </w:rPr>
              <w:t>人以上かつ宿泊型</w:t>
            </w:r>
            <w:r w:rsidR="006320A8" w:rsidRPr="00B42C36">
              <w:rPr>
                <w:rFonts w:ascii="ＭＳ ゴシック" w:eastAsia="ＭＳ ゴシック" w:hAnsi="ＭＳ ゴシック" w:cs="ＭＳ ゴシック" w:hint="eastAsia"/>
                <w:color w:val="000000"/>
                <w:kern w:val="0"/>
                <w:sz w:val="20"/>
                <w:szCs w:val="20"/>
              </w:rPr>
              <w:t>自立訓練以外の自立訓練（生活訓練）の利用定員が６人以上とする。</w:t>
            </w:r>
          </w:p>
          <w:p w14:paraId="1017BFD5" w14:textId="77777777" w:rsidR="00C35D79" w:rsidRPr="00B42C36" w:rsidRDefault="00C35D79" w:rsidP="006320A8">
            <w:pPr>
              <w:overflowPunct w:val="0"/>
              <w:ind w:leftChars="100" w:left="376"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③　多機能型就労継続支援Ａ型事業所及び多機能型就労継続支援Ｂ型事業所　10人以上</w:t>
            </w:r>
          </w:p>
          <w:p w14:paraId="7A2719FA" w14:textId="77777777" w:rsidR="00C35D79" w:rsidRPr="00B42C36" w:rsidRDefault="00C35D79" w:rsidP="00C35D79">
            <w:pPr>
              <w:overflowPunct w:val="0"/>
              <w:jc w:val="left"/>
              <w:textAlignment w:val="baseline"/>
              <w:rPr>
                <w:rFonts w:ascii="ＭＳ ゴシック" w:eastAsia="ＭＳ ゴシック" w:hAnsi="ＭＳ ゴシック" w:cs="ＭＳ ゴシック"/>
                <w:color w:val="000000"/>
                <w:kern w:val="0"/>
                <w:sz w:val="20"/>
                <w:szCs w:val="20"/>
              </w:rPr>
            </w:pPr>
          </w:p>
        </w:tc>
        <w:tc>
          <w:tcPr>
            <w:tcW w:w="1317" w:type="dxa"/>
          </w:tcPr>
          <w:p w14:paraId="491C9696"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68C9E19D"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23E13E2C"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131AD44F"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該当・非該当</w:t>
            </w:r>
          </w:p>
          <w:p w14:paraId="074FA8A1"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1604D85F"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52ED6A9C"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791FC20D"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526475B1"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7303E2A3"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該当・非該当</w:t>
            </w:r>
          </w:p>
          <w:p w14:paraId="771A7129"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4C742C1A"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1FCCC52D"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0DB52020"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789E17C1"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640246CA"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4662A101"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50C7733C"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0E9CB6C4"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2D1C3B3F"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2F19A2A6"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05818E14" w14:textId="77777777" w:rsidR="00CF0A54" w:rsidRPr="00B42C36" w:rsidRDefault="00CF0A54" w:rsidP="0044788A">
            <w:pPr>
              <w:overflowPunct w:val="0"/>
              <w:jc w:val="left"/>
              <w:textAlignment w:val="baseline"/>
              <w:rPr>
                <w:rFonts w:ascii="ＭＳ ゴシック" w:eastAsia="ＭＳ ゴシック" w:hAnsi="ＭＳ ゴシック"/>
                <w:color w:val="000000"/>
                <w:kern w:val="0"/>
                <w:sz w:val="20"/>
                <w:szCs w:val="20"/>
              </w:rPr>
            </w:pPr>
          </w:p>
          <w:p w14:paraId="56344B96"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2F44ADC8"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該当・非該当</w:t>
            </w:r>
          </w:p>
          <w:p w14:paraId="78CBA7E5"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37F4FF04"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4CE81BFC" w14:textId="77777777" w:rsidR="00C35D79" w:rsidRPr="00B42C36" w:rsidRDefault="00C35D79" w:rsidP="0044788A">
            <w:pPr>
              <w:overflowPunct w:val="0"/>
              <w:jc w:val="left"/>
              <w:textAlignment w:val="baseline"/>
              <w:rPr>
                <w:rFonts w:ascii="ＭＳ ゴシック" w:eastAsia="ＭＳ ゴシック" w:hAnsi="ＭＳ ゴシック"/>
                <w:color w:val="000000"/>
                <w:sz w:val="20"/>
                <w:szCs w:val="20"/>
              </w:rPr>
            </w:pPr>
          </w:p>
          <w:p w14:paraId="7F868316" w14:textId="77777777" w:rsidR="00C35D79" w:rsidRPr="00B42C36" w:rsidRDefault="00C35D79" w:rsidP="0044788A">
            <w:pPr>
              <w:overflowPunct w:val="0"/>
              <w:jc w:val="left"/>
              <w:textAlignment w:val="baseline"/>
              <w:rPr>
                <w:rFonts w:ascii="ＭＳ ゴシック" w:eastAsia="ＭＳ ゴシック" w:hAnsi="ＭＳ ゴシック"/>
                <w:color w:val="000000"/>
                <w:sz w:val="20"/>
                <w:szCs w:val="20"/>
              </w:rPr>
            </w:pPr>
          </w:p>
          <w:p w14:paraId="665FDC73"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該当・非該当</w:t>
            </w:r>
          </w:p>
          <w:p w14:paraId="0699128E"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39697ED8"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w:t>
            </w:r>
          </w:p>
          <w:p w14:paraId="1F33F339"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27068183"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3FA35415"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77DD8D21"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097C3396"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7CD3BA0F"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6195D6F8"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4C64DC4F"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546491F9"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tc>
      </w:tr>
    </w:tbl>
    <w:p w14:paraId="209304A5" w14:textId="77777777" w:rsidR="00C35D79" w:rsidRPr="00B42C36" w:rsidRDefault="00C35D79" w:rsidP="00C35D79">
      <w:pPr>
        <w:rPr>
          <w:color w:val="000000"/>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5"/>
        <w:gridCol w:w="1701"/>
        <w:gridCol w:w="1984"/>
      </w:tblGrid>
      <w:tr w:rsidR="00C35D79" w:rsidRPr="00B42C36" w14:paraId="2A1A9BF2" w14:textId="77777777" w:rsidTr="0044788A">
        <w:trPr>
          <w:trHeight w:val="431"/>
        </w:trPr>
        <w:tc>
          <w:tcPr>
            <w:tcW w:w="6195" w:type="dxa"/>
            <w:vAlign w:val="center"/>
          </w:tcPr>
          <w:p w14:paraId="4325EDB5" w14:textId="77777777" w:rsidR="00C35D79" w:rsidRPr="00B42C36" w:rsidRDefault="00C35D79" w:rsidP="0044788A">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チェックポイント</w:t>
            </w:r>
          </w:p>
        </w:tc>
        <w:tc>
          <w:tcPr>
            <w:tcW w:w="1701" w:type="dxa"/>
            <w:vAlign w:val="center"/>
          </w:tcPr>
          <w:p w14:paraId="211D0256" w14:textId="77777777" w:rsidR="00C35D79" w:rsidRPr="00B42C36" w:rsidRDefault="00C35D79" w:rsidP="0044788A">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1984" w:type="dxa"/>
            <w:vAlign w:val="center"/>
          </w:tcPr>
          <w:p w14:paraId="70EF5EF4" w14:textId="77777777" w:rsidR="00C35D79" w:rsidRPr="00B42C36" w:rsidRDefault="00C35D79" w:rsidP="0044788A">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C35D79" w:rsidRPr="00B42C36" w14:paraId="6C132320" w14:textId="77777777" w:rsidTr="0044788A">
        <w:trPr>
          <w:trHeight w:val="14352"/>
        </w:trPr>
        <w:tc>
          <w:tcPr>
            <w:tcW w:w="6195" w:type="dxa"/>
          </w:tcPr>
          <w:p w14:paraId="59DD5C91"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1C3515B9"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3B8F1507"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7B267792"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多機能型による各指定障害福祉サービス事業所ごとに配置とされる従業者（管理者及びサービス管理責任者を除く。）間での兼務は認められないものであり，当該各指定障害福祉サービスごとに必要な従業者の員数が確保される必要がある。</w:t>
            </w:r>
          </w:p>
          <w:p w14:paraId="0DC60791" w14:textId="77777777" w:rsidR="00C35D79" w:rsidRPr="00B42C36" w:rsidRDefault="00C35D79" w:rsidP="0044788A">
            <w:pPr>
              <w:overflowPunct w:val="0"/>
              <w:ind w:leftChars="100" w:left="193"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なお，各指定障害福祉サービス事業所の利用定員の合計数が</w:t>
            </w:r>
            <w:r w:rsidRPr="00B42C36">
              <w:rPr>
                <w:rFonts w:ascii="ＭＳ ゴシック" w:eastAsia="ＭＳ ゴシック" w:hAnsi="ＭＳ ゴシック" w:cs="ＭＳ ゴシック"/>
                <w:color w:val="000000"/>
                <w:kern w:val="0"/>
                <w:sz w:val="20"/>
                <w:szCs w:val="20"/>
              </w:rPr>
              <w:t>19</w:t>
            </w:r>
            <w:r w:rsidRPr="00B42C36">
              <w:rPr>
                <w:rFonts w:ascii="ＭＳ ゴシック" w:eastAsia="ＭＳ ゴシック" w:hAnsi="ＭＳ ゴシック" w:cs="ＭＳ ゴシック" w:hint="eastAsia"/>
                <w:color w:val="000000"/>
                <w:kern w:val="0"/>
                <w:sz w:val="20"/>
                <w:szCs w:val="20"/>
              </w:rPr>
              <w:t>人以下の多機能型事業所にあっては，サービス管理責任者とその他の従業者との兼務が可能であること。</w:t>
            </w:r>
          </w:p>
          <w:p w14:paraId="011CEBF8"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4D95359A"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70362ABD"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69127923"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04BE23E3"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0D736BB9"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1FF84AC9"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1359CBCD"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76EC3596"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5ED0AB95"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06536925"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48F56724" w14:textId="77777777" w:rsidR="00CF0A54" w:rsidRPr="00B42C36" w:rsidRDefault="00CF0A54" w:rsidP="0044788A">
            <w:pPr>
              <w:overflowPunct w:val="0"/>
              <w:jc w:val="left"/>
              <w:textAlignment w:val="baseline"/>
              <w:rPr>
                <w:rFonts w:ascii="ＭＳ ゴシック" w:eastAsia="ＭＳ ゴシック" w:hAnsi="ＭＳ ゴシック" w:cs="ＭＳ ゴシック"/>
                <w:color w:val="000000"/>
                <w:kern w:val="0"/>
                <w:sz w:val="20"/>
                <w:szCs w:val="20"/>
              </w:rPr>
            </w:pPr>
          </w:p>
          <w:p w14:paraId="09829A7C"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726D48AE"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○多機能型事業所全体の利用定員と比して明らかに利便性を損なう面積規模である場合など，サービス提供に支障があると認められる場合については，兼用は認められない。</w:t>
            </w:r>
          </w:p>
          <w:p w14:paraId="658A3FE8" w14:textId="77777777" w:rsidR="00C35D79" w:rsidRPr="00B42C36" w:rsidRDefault="00C35D79" w:rsidP="0044788A">
            <w:pPr>
              <w:overflowPunct w:val="0"/>
              <w:jc w:val="left"/>
              <w:textAlignment w:val="baseline"/>
              <w:rPr>
                <w:rFonts w:ascii="ＭＳ ゴシック" w:eastAsia="ＭＳ ゴシック" w:hAnsi="ＭＳ ゴシック"/>
                <w:color w:val="000000"/>
                <w:sz w:val="20"/>
                <w:szCs w:val="20"/>
              </w:rPr>
            </w:pPr>
          </w:p>
          <w:p w14:paraId="03C29B80" w14:textId="77777777" w:rsidR="00C35D79" w:rsidRPr="00B42C36" w:rsidRDefault="00C35D79" w:rsidP="0044788A">
            <w:pPr>
              <w:overflowPunct w:val="0"/>
              <w:jc w:val="left"/>
              <w:textAlignment w:val="baseline"/>
              <w:rPr>
                <w:rFonts w:ascii="ＭＳ ゴシック" w:eastAsia="ＭＳ ゴシック" w:hAnsi="ＭＳ ゴシック"/>
                <w:color w:val="000000"/>
                <w:sz w:val="20"/>
                <w:szCs w:val="20"/>
              </w:rPr>
            </w:pPr>
          </w:p>
          <w:p w14:paraId="5BD42669" w14:textId="77777777" w:rsidR="00C35D79" w:rsidRPr="00B42C36" w:rsidRDefault="00C35D79" w:rsidP="0044788A">
            <w:pPr>
              <w:overflowPunct w:val="0"/>
              <w:jc w:val="left"/>
              <w:textAlignment w:val="baseline"/>
              <w:rPr>
                <w:rFonts w:ascii="ＭＳ ゴシック" w:eastAsia="ＭＳ ゴシック" w:hAnsi="ＭＳ ゴシック"/>
                <w:color w:val="000000"/>
                <w:sz w:val="20"/>
                <w:szCs w:val="20"/>
              </w:rPr>
            </w:pPr>
          </w:p>
          <w:p w14:paraId="74D26AB9"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47554094"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2C9B53E5"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5DEE41C5"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185E0AA5"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6ACB1AE1"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0CD319C2"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198FF03C"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41FFEF96"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12971367" w14:textId="77777777" w:rsidR="00C35D79" w:rsidRPr="00B42C36" w:rsidRDefault="00C35D79" w:rsidP="0044788A">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48D01BF4" w14:textId="77777777" w:rsidR="00C35D79" w:rsidRPr="00B42C36" w:rsidRDefault="00C35D79" w:rsidP="0044788A">
            <w:pPr>
              <w:overflowPunct w:val="0"/>
              <w:jc w:val="left"/>
              <w:textAlignment w:val="baseline"/>
              <w:rPr>
                <w:rFonts w:ascii="ＭＳ ゴシック" w:eastAsia="ＭＳ ゴシック" w:hAnsi="ＭＳ ゴシック"/>
                <w:color w:val="000000"/>
                <w:sz w:val="20"/>
                <w:szCs w:val="20"/>
              </w:rPr>
            </w:pPr>
          </w:p>
        </w:tc>
        <w:tc>
          <w:tcPr>
            <w:tcW w:w="1701" w:type="dxa"/>
          </w:tcPr>
          <w:p w14:paraId="72CD28B1"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439F1253"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488ED617"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2AB80553"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○勤務実績表</w:t>
            </w:r>
          </w:p>
          <w:p w14:paraId="70B11A3D"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○出勤簿（タイムカード）</w:t>
            </w:r>
          </w:p>
          <w:p w14:paraId="5548953D"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○従業員の資格証</w:t>
            </w:r>
          </w:p>
          <w:p w14:paraId="5C922165"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○勤務体制一覧表</w:t>
            </w:r>
          </w:p>
          <w:p w14:paraId="6D181088"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○利用者数（平均利用人数）が分かる書類（実績表等）</w:t>
            </w:r>
          </w:p>
          <w:p w14:paraId="4F3F2060"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43C9DD2A"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32366961"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6C756EE6"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702C6463"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72142D76"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0B20FFAE"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0BFD7AC6"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165BB920"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57D9C722"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58B93A44"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54FD3784" w14:textId="77777777" w:rsidR="00C35D79" w:rsidRPr="00B42C36" w:rsidRDefault="00CF0A54" w:rsidP="0044788A">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○平面図</w:t>
            </w:r>
          </w:p>
          <w:p w14:paraId="1147A39D" w14:textId="77777777" w:rsidR="00CF0A54" w:rsidRPr="00B42C36" w:rsidRDefault="00CF0A54" w:rsidP="0044788A">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○設備・備品等</w:t>
            </w:r>
          </w:p>
          <w:p w14:paraId="045C7DA7" w14:textId="77777777" w:rsidR="00C35D79" w:rsidRPr="00B42C36" w:rsidRDefault="00CF0A54" w:rsidP="00CF0A54">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一覧表</w:t>
            </w:r>
          </w:p>
          <w:p w14:paraId="6B4D2B4F" w14:textId="77777777" w:rsidR="00C35D79" w:rsidRPr="00B42C36" w:rsidRDefault="00CF0A54" w:rsidP="0044788A">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【目視】</w:t>
            </w:r>
          </w:p>
          <w:p w14:paraId="0A836605"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6DED8C14"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○運営規程</w:t>
            </w:r>
          </w:p>
          <w:p w14:paraId="4D23D94B"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○利用者数が分かる書類（利用者名簿等）</w:t>
            </w:r>
          </w:p>
          <w:p w14:paraId="7354002A"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78973700"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5C2602FE"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394DBE30"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76861133"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104EC299" w14:textId="77777777" w:rsidR="00C35D79" w:rsidRPr="00B42C36" w:rsidRDefault="00C35D79" w:rsidP="0044788A">
            <w:pPr>
              <w:overflowPunct w:val="0"/>
              <w:ind w:left="183" w:hangingChars="100" w:hanging="183"/>
              <w:jc w:val="left"/>
              <w:textAlignment w:val="baseline"/>
              <w:rPr>
                <w:rFonts w:ascii="ＭＳ ゴシック" w:eastAsia="ＭＳ ゴシック" w:hAnsi="ＭＳ ゴシック"/>
                <w:color w:val="000000"/>
                <w:sz w:val="20"/>
                <w:szCs w:val="20"/>
              </w:rPr>
            </w:pPr>
          </w:p>
          <w:p w14:paraId="388C1ECE" w14:textId="77777777" w:rsidR="00C35D79" w:rsidRPr="00B42C36" w:rsidRDefault="00C35D79" w:rsidP="00C35D79">
            <w:pPr>
              <w:overflowPunct w:val="0"/>
              <w:ind w:left="183" w:hangingChars="100" w:hanging="183"/>
              <w:jc w:val="left"/>
              <w:textAlignment w:val="baseline"/>
              <w:rPr>
                <w:rFonts w:ascii="ＭＳ ゴシック" w:eastAsia="ＭＳ ゴシック" w:hAnsi="ＭＳ ゴシック"/>
                <w:color w:val="000000"/>
                <w:kern w:val="0"/>
                <w:sz w:val="20"/>
                <w:szCs w:val="20"/>
              </w:rPr>
            </w:pPr>
          </w:p>
        </w:tc>
        <w:tc>
          <w:tcPr>
            <w:tcW w:w="1984" w:type="dxa"/>
          </w:tcPr>
          <w:p w14:paraId="728699A7"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30C18D30"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0C52251C"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46665F44"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w:t>
            </w:r>
            <w:r w:rsidRPr="00B42C36">
              <w:rPr>
                <w:rFonts w:ascii="ＭＳ ゴシック" w:eastAsia="ＭＳ ゴシック" w:hAnsi="ＭＳ ゴシック" w:cs="ＭＳ ゴシック"/>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01条第</w:t>
            </w:r>
            <w:r w:rsidRPr="00B42C36">
              <w:rPr>
                <w:rFonts w:ascii="ＭＳ ゴシック" w:eastAsia="ＭＳ ゴシック" w:hAnsi="ＭＳ ゴシック" w:cs="ＭＳ ゴシック"/>
                <w:color w:val="000000"/>
                <w:kern w:val="0"/>
                <w:sz w:val="20"/>
                <w:szCs w:val="20"/>
              </w:rPr>
              <w:t>1</w:t>
            </w:r>
            <w:r w:rsidRPr="00B42C36">
              <w:rPr>
                <w:rFonts w:ascii="ＭＳ ゴシック" w:eastAsia="ＭＳ ゴシック" w:hAnsi="ＭＳ ゴシック" w:cs="ＭＳ ゴシック" w:hint="eastAsia"/>
                <w:color w:val="000000"/>
                <w:kern w:val="0"/>
                <w:sz w:val="20"/>
                <w:szCs w:val="20"/>
              </w:rPr>
              <w:t>項</w:t>
            </w:r>
            <w:r w:rsidRPr="00B42C36">
              <w:rPr>
                <w:rFonts w:ascii="ＭＳ ゴシック" w:eastAsia="ＭＳ ゴシック" w:hAnsi="ＭＳ ゴシック" w:cs="ＭＳ ゴシック"/>
                <w:color w:val="000000"/>
                <w:kern w:val="0"/>
                <w:sz w:val="20"/>
                <w:szCs w:val="20"/>
              </w:rPr>
              <w:t xml:space="preserve"> </w:t>
            </w:r>
          </w:p>
          <w:p w14:paraId="6061811A"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17A2B4A4"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57F8A429"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78BE95A7"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428022ED"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w:t>
            </w:r>
            <w:r w:rsidRPr="00B42C36">
              <w:rPr>
                <w:rFonts w:ascii="ＭＳ ゴシック" w:eastAsia="ＭＳ ゴシック" w:hAnsi="ＭＳ ゴシック" w:cs="ＭＳ ゴシック"/>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01条第</w:t>
            </w:r>
            <w:r w:rsidRPr="00B42C36">
              <w:rPr>
                <w:rFonts w:ascii="ＭＳ ゴシック" w:eastAsia="ＭＳ ゴシック" w:hAnsi="ＭＳ ゴシック" w:cs="ＭＳ ゴシック"/>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項</w:t>
            </w:r>
            <w:r w:rsidRPr="00B42C36">
              <w:rPr>
                <w:rFonts w:ascii="ＭＳ ゴシック" w:eastAsia="ＭＳ ゴシック" w:hAnsi="ＭＳ ゴシック" w:cs="ＭＳ ゴシック"/>
                <w:color w:val="000000"/>
                <w:kern w:val="0"/>
                <w:sz w:val="20"/>
                <w:szCs w:val="20"/>
              </w:rPr>
              <w:t xml:space="preserve"> </w:t>
            </w:r>
          </w:p>
          <w:p w14:paraId="48C8B04B"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5620110D"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273AF777"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1C345E9C"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201E3A00"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42A3D5BC"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224B6EEE"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42EB6DF0"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5CE562FB"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67132C5F"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659A15A5" w14:textId="77777777" w:rsidR="00CF0A54" w:rsidRPr="00B42C36" w:rsidRDefault="00CF0A54" w:rsidP="0044788A">
            <w:pPr>
              <w:overflowPunct w:val="0"/>
              <w:jc w:val="left"/>
              <w:textAlignment w:val="baseline"/>
              <w:rPr>
                <w:rFonts w:ascii="ＭＳ ゴシック" w:eastAsia="ＭＳ ゴシック" w:hAnsi="ＭＳ ゴシック"/>
                <w:color w:val="000000"/>
                <w:kern w:val="0"/>
                <w:sz w:val="20"/>
                <w:szCs w:val="20"/>
              </w:rPr>
            </w:pPr>
          </w:p>
          <w:p w14:paraId="633D52AD"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42999ABA"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平24条例52第</w:t>
            </w:r>
            <w:r w:rsidRPr="00B42C36">
              <w:rPr>
                <w:rFonts w:ascii="ＭＳ ゴシック" w:eastAsia="ＭＳ ゴシック" w:hAnsi="ＭＳ ゴシック" w:cs="ＭＳ ゴシック"/>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02条</w:t>
            </w:r>
          </w:p>
          <w:p w14:paraId="19D1B048"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1C64846A" w14:textId="77777777" w:rsidR="00C35D79" w:rsidRPr="00B42C36" w:rsidRDefault="00C35D79" w:rsidP="0044788A">
            <w:pPr>
              <w:overflowPunct w:val="0"/>
              <w:jc w:val="left"/>
              <w:textAlignment w:val="baseline"/>
              <w:rPr>
                <w:rFonts w:ascii="ＭＳ ゴシック" w:eastAsia="ＭＳ ゴシック" w:hAnsi="ＭＳ ゴシック" w:cs="ＭＳ ゴシック"/>
                <w:color w:val="000000"/>
                <w:kern w:val="0"/>
                <w:sz w:val="20"/>
                <w:szCs w:val="20"/>
              </w:rPr>
            </w:pPr>
          </w:p>
          <w:p w14:paraId="57388A35"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2F1AF9D5"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38EF2D68" w14:textId="77777777" w:rsidR="00C35D79" w:rsidRPr="00B42C36" w:rsidRDefault="00C35D79" w:rsidP="0044788A">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平18厚令174</w:t>
            </w:r>
          </w:p>
          <w:p w14:paraId="4AADBE21" w14:textId="77777777" w:rsidR="00C35D79" w:rsidRPr="00B42C36" w:rsidRDefault="00C35D79" w:rsidP="0044788A">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第89条第1項</w:t>
            </w:r>
          </w:p>
          <w:p w14:paraId="0663DF8B" w14:textId="77777777" w:rsidR="00C35D79" w:rsidRPr="00B42C36" w:rsidRDefault="00C35D79" w:rsidP="0044788A">
            <w:pPr>
              <w:overflowPunct w:val="0"/>
              <w:jc w:val="left"/>
              <w:textAlignment w:val="baseline"/>
              <w:rPr>
                <w:rFonts w:ascii="ＭＳ ゴシック" w:eastAsia="ＭＳ ゴシック" w:hAnsi="ＭＳ ゴシック"/>
                <w:color w:val="000000"/>
                <w:sz w:val="20"/>
                <w:szCs w:val="20"/>
              </w:rPr>
            </w:pPr>
          </w:p>
          <w:p w14:paraId="40838C05" w14:textId="77777777" w:rsidR="00C35D79" w:rsidRPr="00B42C36" w:rsidRDefault="00C35D79" w:rsidP="0044788A">
            <w:pPr>
              <w:overflowPunct w:val="0"/>
              <w:jc w:val="left"/>
              <w:textAlignment w:val="baseline"/>
              <w:rPr>
                <w:rFonts w:ascii="ＭＳ ゴシック" w:eastAsia="ＭＳ ゴシック" w:hAnsi="ＭＳ ゴシック"/>
                <w:color w:val="000000"/>
                <w:sz w:val="20"/>
                <w:szCs w:val="20"/>
              </w:rPr>
            </w:pPr>
          </w:p>
          <w:p w14:paraId="119F8252" w14:textId="77777777" w:rsidR="00C35D79" w:rsidRPr="00B42C36" w:rsidRDefault="00C35D79" w:rsidP="0044788A">
            <w:pPr>
              <w:overflowPunct w:val="0"/>
              <w:jc w:val="left"/>
              <w:textAlignment w:val="baseline"/>
              <w:rPr>
                <w:rFonts w:ascii="ＭＳ ゴシック" w:eastAsia="ＭＳ ゴシック" w:hAnsi="ＭＳ ゴシック"/>
                <w:color w:val="000000"/>
                <w:sz w:val="20"/>
                <w:szCs w:val="20"/>
              </w:rPr>
            </w:pPr>
          </w:p>
          <w:p w14:paraId="2F5749D9" w14:textId="77777777" w:rsidR="00C35D79" w:rsidRPr="00B42C36" w:rsidRDefault="00C35D79" w:rsidP="0044788A">
            <w:pPr>
              <w:overflowPunct w:val="0"/>
              <w:jc w:val="left"/>
              <w:textAlignment w:val="baseline"/>
              <w:rPr>
                <w:rFonts w:ascii="ＭＳ ゴシック" w:eastAsia="ＭＳ ゴシック" w:hAnsi="ＭＳ ゴシック"/>
                <w:color w:val="000000"/>
                <w:sz w:val="20"/>
                <w:szCs w:val="20"/>
              </w:rPr>
            </w:pPr>
          </w:p>
          <w:p w14:paraId="42B8DD4D" w14:textId="77777777" w:rsidR="00C35D79" w:rsidRPr="00B42C36" w:rsidRDefault="00C35D79" w:rsidP="0044788A">
            <w:pPr>
              <w:overflowPunct w:val="0"/>
              <w:jc w:val="left"/>
              <w:textAlignment w:val="baseline"/>
              <w:rPr>
                <w:rFonts w:ascii="ＭＳ ゴシック" w:eastAsia="ＭＳ ゴシック" w:hAnsi="ＭＳ ゴシック"/>
                <w:color w:val="000000"/>
                <w:sz w:val="20"/>
                <w:szCs w:val="20"/>
              </w:rPr>
            </w:pPr>
          </w:p>
          <w:p w14:paraId="490EBA26" w14:textId="77777777" w:rsidR="00C35D79" w:rsidRPr="00B42C36" w:rsidRDefault="00C35D79" w:rsidP="0044788A">
            <w:pPr>
              <w:overflowPunct w:val="0"/>
              <w:jc w:val="left"/>
              <w:textAlignment w:val="baseline"/>
              <w:rPr>
                <w:rFonts w:ascii="ＭＳ ゴシック" w:eastAsia="ＭＳ ゴシック" w:hAnsi="ＭＳ ゴシック"/>
                <w:color w:val="000000"/>
                <w:sz w:val="20"/>
                <w:szCs w:val="20"/>
              </w:rPr>
            </w:pPr>
          </w:p>
          <w:p w14:paraId="55082237" w14:textId="77777777" w:rsidR="00C35D79" w:rsidRPr="00B42C36" w:rsidRDefault="00C35D79" w:rsidP="0044788A">
            <w:pPr>
              <w:overflowPunct w:val="0"/>
              <w:jc w:val="left"/>
              <w:textAlignment w:val="baseline"/>
              <w:rPr>
                <w:rFonts w:ascii="ＭＳ ゴシック" w:eastAsia="ＭＳ ゴシック" w:hAnsi="ＭＳ ゴシック"/>
                <w:color w:val="000000"/>
                <w:sz w:val="20"/>
                <w:szCs w:val="20"/>
              </w:rPr>
            </w:pPr>
          </w:p>
          <w:p w14:paraId="34156CBA" w14:textId="77777777" w:rsidR="00C35D79" w:rsidRPr="00B42C36" w:rsidRDefault="00C35D79" w:rsidP="0044788A">
            <w:pPr>
              <w:overflowPunct w:val="0"/>
              <w:jc w:val="left"/>
              <w:textAlignment w:val="baseline"/>
              <w:rPr>
                <w:rFonts w:ascii="ＭＳ ゴシック" w:eastAsia="ＭＳ ゴシック" w:hAnsi="ＭＳ ゴシック"/>
                <w:color w:val="000000"/>
                <w:sz w:val="20"/>
                <w:szCs w:val="20"/>
              </w:rPr>
            </w:pPr>
          </w:p>
          <w:p w14:paraId="34F8DFC2"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4AACD431"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635536E9"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5728840D"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485EC6C8"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76FCBB3F"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58A862DC"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4EE57F3E"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554F47E3" w14:textId="77777777" w:rsidR="00C35D79" w:rsidRPr="00B42C36" w:rsidRDefault="00C35D79" w:rsidP="0044788A">
            <w:pPr>
              <w:overflowPunct w:val="0"/>
              <w:jc w:val="left"/>
              <w:textAlignment w:val="baseline"/>
              <w:rPr>
                <w:rFonts w:ascii="ＭＳ ゴシック" w:eastAsia="ＭＳ ゴシック" w:hAnsi="ＭＳ ゴシック"/>
                <w:color w:val="000000"/>
                <w:kern w:val="0"/>
                <w:sz w:val="20"/>
                <w:szCs w:val="20"/>
              </w:rPr>
            </w:pPr>
          </w:p>
          <w:p w14:paraId="5D85AB8D" w14:textId="77777777" w:rsidR="00C35D79" w:rsidRPr="00B42C36" w:rsidRDefault="00C35D79" w:rsidP="0044788A">
            <w:pPr>
              <w:overflowPunct w:val="0"/>
              <w:jc w:val="left"/>
              <w:textAlignment w:val="baseline"/>
              <w:rPr>
                <w:rFonts w:ascii="ＭＳ ゴシック" w:eastAsia="ＭＳ ゴシック" w:hAnsi="ＭＳ ゴシック"/>
                <w:color w:val="000000"/>
                <w:sz w:val="20"/>
                <w:szCs w:val="20"/>
              </w:rPr>
            </w:pPr>
          </w:p>
        </w:tc>
      </w:tr>
    </w:tbl>
    <w:p w14:paraId="353779D6" w14:textId="77777777" w:rsidR="00C35D79" w:rsidRPr="00B42C36" w:rsidRDefault="00C35D79" w:rsidP="00C35D79">
      <w:pPr>
        <w:rPr>
          <w:color w:val="000000"/>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6120"/>
        <w:gridCol w:w="1317"/>
      </w:tblGrid>
      <w:tr w:rsidR="00DA17AC" w:rsidRPr="00B42C36" w14:paraId="74B0C5B2" w14:textId="77777777" w:rsidTr="00027AFE">
        <w:trPr>
          <w:trHeight w:val="431"/>
        </w:trPr>
        <w:tc>
          <w:tcPr>
            <w:tcW w:w="2203" w:type="dxa"/>
            <w:vAlign w:val="center"/>
          </w:tcPr>
          <w:p w14:paraId="2C49E048" w14:textId="77777777" w:rsidR="00DA17AC" w:rsidRPr="00B42C36" w:rsidRDefault="00DA17AC"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主眼事項</w:t>
            </w:r>
          </w:p>
        </w:tc>
        <w:tc>
          <w:tcPr>
            <w:tcW w:w="6120" w:type="dxa"/>
            <w:vAlign w:val="center"/>
          </w:tcPr>
          <w:p w14:paraId="292E0652" w14:textId="77777777" w:rsidR="00DA17AC" w:rsidRPr="00B42C36" w:rsidRDefault="00DA17AC" w:rsidP="001103DF">
            <w:pPr>
              <w:ind w:right="880"/>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着　眼　点</w:t>
            </w:r>
          </w:p>
        </w:tc>
        <w:tc>
          <w:tcPr>
            <w:tcW w:w="1317" w:type="dxa"/>
            <w:vAlign w:val="center"/>
          </w:tcPr>
          <w:p w14:paraId="65B53B4C" w14:textId="77777777" w:rsidR="00DA17AC" w:rsidRPr="00B42C36" w:rsidRDefault="00DA17AC"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自己評価</w:t>
            </w:r>
          </w:p>
        </w:tc>
      </w:tr>
      <w:tr w:rsidR="00DA17AC" w:rsidRPr="00B42C36" w14:paraId="2C169A99" w14:textId="77777777" w:rsidTr="00027AFE">
        <w:trPr>
          <w:trHeight w:val="14352"/>
        </w:trPr>
        <w:tc>
          <w:tcPr>
            <w:tcW w:w="2203" w:type="dxa"/>
          </w:tcPr>
          <w:p w14:paraId="3C9D3DDE" w14:textId="77777777" w:rsidR="009416CE" w:rsidRPr="00B42C36" w:rsidRDefault="009416CE" w:rsidP="00115A08">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775B3F64" w14:textId="77777777" w:rsidR="005E05F7" w:rsidRPr="00B42C36" w:rsidRDefault="005E05F7" w:rsidP="005E05F7">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第７　介護給付費又は訓練等給付費の算定及び取扱い</w:t>
            </w:r>
          </w:p>
          <w:p w14:paraId="029BE60E" w14:textId="77777777" w:rsidR="00371ACE" w:rsidRPr="00B42C36" w:rsidRDefault="005E05F7" w:rsidP="005E05F7">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w:t>
            </w:r>
          </w:p>
          <w:p w14:paraId="31D54AFA" w14:textId="77777777" w:rsidR="005E05F7" w:rsidRPr="00B42C36" w:rsidRDefault="005E05F7" w:rsidP="00371ACE">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基本事項</w:t>
            </w:r>
          </w:p>
          <w:p w14:paraId="5EAA32E3" w14:textId="77777777" w:rsidR="005E05F7" w:rsidRPr="00B42C36" w:rsidRDefault="005E05F7" w:rsidP="00127EF9">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6120" w:type="dxa"/>
          </w:tcPr>
          <w:p w14:paraId="426F05AE" w14:textId="77777777" w:rsidR="009416CE" w:rsidRPr="00B42C36" w:rsidRDefault="009416CE" w:rsidP="00127EF9">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p>
          <w:p w14:paraId="3839CE89" w14:textId="77777777" w:rsidR="005E05F7" w:rsidRPr="00B42C36" w:rsidRDefault="005E05F7" w:rsidP="005E05F7">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（１）指定就労継続支援Ｂ型に要する費用の額は，平成</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年厚生労働省告示第</w:t>
            </w:r>
            <w:r w:rsidRPr="00B42C36">
              <w:rPr>
                <w:rFonts w:ascii="ＭＳ ゴシック" w:eastAsia="ＭＳ ゴシック" w:hAnsi="ＭＳ ゴシック" w:cs="ＭＳ ゴシック"/>
                <w:color w:val="000000"/>
                <w:kern w:val="0"/>
                <w:sz w:val="20"/>
                <w:szCs w:val="20"/>
              </w:rPr>
              <w:t>523</w:t>
            </w:r>
            <w:r w:rsidRPr="00B42C36">
              <w:rPr>
                <w:rFonts w:ascii="ＭＳ ゴシック" w:eastAsia="ＭＳ ゴシック" w:hAnsi="ＭＳ ゴシック" w:cs="ＭＳ ゴシック" w:hint="eastAsia"/>
                <w:color w:val="000000"/>
                <w:kern w:val="0"/>
                <w:sz w:val="20"/>
                <w:szCs w:val="20"/>
              </w:rPr>
              <w:t>号の別表「介護給付費等単位数表」の第</w:t>
            </w:r>
            <w:r w:rsidR="00622E64" w:rsidRPr="00B42C36">
              <w:rPr>
                <w:rFonts w:ascii="ＭＳ ゴシック" w:eastAsia="ＭＳ ゴシック" w:hAnsi="ＭＳ ゴシック" w:cs="ＭＳ ゴシック"/>
                <w:color w:val="000000"/>
                <w:kern w:val="0"/>
                <w:sz w:val="20"/>
                <w:szCs w:val="20"/>
              </w:rPr>
              <w:t>1</w:t>
            </w:r>
            <w:r w:rsidR="00622E64" w:rsidRPr="00B42C36">
              <w:rPr>
                <w:rFonts w:ascii="ＭＳ ゴシック" w:eastAsia="ＭＳ ゴシック" w:hAnsi="ＭＳ ゴシック" w:cs="ＭＳ ゴシック" w:hint="eastAsia"/>
                <w:color w:val="000000"/>
                <w:kern w:val="0"/>
                <w:sz w:val="20"/>
                <w:szCs w:val="20"/>
              </w:rPr>
              <w:t>4</w:t>
            </w:r>
            <w:r w:rsidRPr="00B42C36">
              <w:rPr>
                <w:rFonts w:ascii="ＭＳ ゴシック" w:eastAsia="ＭＳ ゴシック" w:hAnsi="ＭＳ ゴシック" w:cs="ＭＳ ゴシック" w:hint="eastAsia"/>
                <w:color w:val="000000"/>
                <w:kern w:val="0"/>
                <w:sz w:val="20"/>
                <w:szCs w:val="20"/>
              </w:rPr>
              <w:t>により算定する単位数に，平成</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年厚生労働省告示第</w:t>
            </w:r>
            <w:r w:rsidRPr="00B42C36">
              <w:rPr>
                <w:rFonts w:ascii="ＭＳ ゴシック" w:eastAsia="ＭＳ ゴシック" w:hAnsi="ＭＳ ゴシック" w:cs="ＭＳ ゴシック"/>
                <w:color w:val="000000"/>
                <w:kern w:val="0"/>
                <w:sz w:val="20"/>
                <w:szCs w:val="20"/>
              </w:rPr>
              <w:t>539</w:t>
            </w:r>
            <w:r w:rsidRPr="00B42C36">
              <w:rPr>
                <w:rFonts w:ascii="ＭＳ ゴシック" w:eastAsia="ＭＳ ゴシック" w:hAnsi="ＭＳ ゴシック" w:cs="ＭＳ ゴシック" w:hint="eastAsia"/>
                <w:color w:val="000000"/>
                <w:kern w:val="0"/>
                <w:sz w:val="20"/>
                <w:szCs w:val="20"/>
              </w:rPr>
              <w:t>号「厚生労働大臣が定める一単位の単価」に定める一単位の単価を乗じて得た額を算定しているか。</w:t>
            </w:r>
          </w:p>
          <w:p w14:paraId="1CB52DF2" w14:textId="77777777" w:rsidR="005E05F7" w:rsidRPr="00B42C36" w:rsidRDefault="005E05F7" w:rsidP="005E05F7">
            <w:pPr>
              <w:overflowPunct w:val="0"/>
              <w:ind w:leftChars="200" w:left="38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（ただし，その額が現に当該指定就労継続支援Ｂ型に要した費用の額を超えるときは，当該現に指定就労継続支援Ｂ型に要した費用の額となっているか。）</w:t>
            </w:r>
          </w:p>
          <w:p w14:paraId="6DB05E06" w14:textId="77777777" w:rsidR="00DF2273" w:rsidRPr="00B42C36" w:rsidRDefault="00DF2273" w:rsidP="00DF2273">
            <w:pPr>
              <w:overflowPunct w:val="0"/>
              <w:jc w:val="left"/>
              <w:textAlignment w:val="baseline"/>
              <w:rPr>
                <w:rFonts w:ascii="ＭＳ ゴシック" w:eastAsia="ＭＳ ゴシック" w:hAnsi="ＭＳ ゴシック"/>
                <w:color w:val="000000"/>
                <w:kern w:val="0"/>
                <w:sz w:val="20"/>
                <w:szCs w:val="20"/>
              </w:rPr>
            </w:pPr>
          </w:p>
          <w:p w14:paraId="22140677" w14:textId="77777777" w:rsidR="005E05F7" w:rsidRPr="00B42C36" w:rsidRDefault="005E05F7" w:rsidP="00DF2273">
            <w:pPr>
              <w:overflowPunct w:val="0"/>
              <w:ind w:left="366" w:hangingChars="200" w:hanging="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（２）（１）の規定により，指定就労継続支援Ｂ型に要する費用の額を算定した場合において，その額に１円未満の端数があるときは，その端数金額は切り捨てて算定しているか。</w:t>
            </w:r>
          </w:p>
        </w:tc>
        <w:tc>
          <w:tcPr>
            <w:tcW w:w="1317" w:type="dxa"/>
          </w:tcPr>
          <w:p w14:paraId="7548C77D" w14:textId="77777777" w:rsidR="009416CE" w:rsidRPr="00B42C36" w:rsidRDefault="009416CE" w:rsidP="00127EF9">
            <w:pPr>
              <w:overflowPunct w:val="0"/>
              <w:jc w:val="left"/>
              <w:textAlignment w:val="baseline"/>
              <w:rPr>
                <w:rFonts w:ascii="ＭＳ ゴシック" w:eastAsia="ＭＳ ゴシック" w:hAnsi="ＭＳ ゴシック" w:cs="ＭＳ ゴシック"/>
                <w:color w:val="000000"/>
                <w:kern w:val="0"/>
                <w:sz w:val="20"/>
                <w:szCs w:val="20"/>
              </w:rPr>
            </w:pPr>
          </w:p>
          <w:p w14:paraId="0419F276" w14:textId="77777777" w:rsidR="005E05F7" w:rsidRPr="00B42C36" w:rsidRDefault="005E05F7" w:rsidP="005E05F7">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727749A5" w14:textId="77777777" w:rsidR="005E05F7" w:rsidRPr="00B42C36" w:rsidRDefault="005E05F7" w:rsidP="00127EF9">
            <w:pPr>
              <w:overflowPunct w:val="0"/>
              <w:jc w:val="left"/>
              <w:textAlignment w:val="baseline"/>
              <w:rPr>
                <w:rFonts w:ascii="ＭＳ ゴシック" w:eastAsia="ＭＳ ゴシック" w:hAnsi="ＭＳ ゴシック"/>
                <w:color w:val="000000"/>
                <w:sz w:val="20"/>
                <w:szCs w:val="20"/>
              </w:rPr>
            </w:pPr>
          </w:p>
          <w:p w14:paraId="6551224B" w14:textId="77777777" w:rsidR="00DF2273" w:rsidRPr="00B42C36" w:rsidRDefault="00DF2273" w:rsidP="00127EF9">
            <w:pPr>
              <w:overflowPunct w:val="0"/>
              <w:jc w:val="left"/>
              <w:textAlignment w:val="baseline"/>
              <w:rPr>
                <w:rFonts w:ascii="ＭＳ ゴシック" w:eastAsia="ＭＳ ゴシック" w:hAnsi="ＭＳ ゴシック"/>
                <w:color w:val="000000"/>
                <w:sz w:val="20"/>
                <w:szCs w:val="20"/>
              </w:rPr>
            </w:pPr>
          </w:p>
          <w:p w14:paraId="749D920D" w14:textId="77777777" w:rsidR="006320A8" w:rsidRPr="00B42C36" w:rsidRDefault="006320A8" w:rsidP="00127EF9">
            <w:pPr>
              <w:overflowPunct w:val="0"/>
              <w:jc w:val="left"/>
              <w:textAlignment w:val="baseline"/>
              <w:rPr>
                <w:rFonts w:ascii="ＭＳ ゴシック" w:eastAsia="ＭＳ ゴシック" w:hAnsi="ＭＳ ゴシック"/>
                <w:color w:val="000000"/>
                <w:sz w:val="20"/>
                <w:szCs w:val="20"/>
              </w:rPr>
            </w:pPr>
          </w:p>
          <w:p w14:paraId="5BF8F1C2" w14:textId="77777777" w:rsidR="006320A8" w:rsidRPr="00B42C36" w:rsidRDefault="006320A8" w:rsidP="00127EF9">
            <w:pPr>
              <w:overflowPunct w:val="0"/>
              <w:jc w:val="left"/>
              <w:textAlignment w:val="baseline"/>
              <w:rPr>
                <w:rFonts w:ascii="ＭＳ ゴシック" w:eastAsia="ＭＳ ゴシック" w:hAnsi="ＭＳ ゴシック"/>
                <w:color w:val="000000"/>
                <w:sz w:val="20"/>
                <w:szCs w:val="20"/>
              </w:rPr>
            </w:pPr>
          </w:p>
          <w:p w14:paraId="785F9530" w14:textId="77777777" w:rsidR="006320A8" w:rsidRPr="00B42C36" w:rsidRDefault="006320A8" w:rsidP="00127EF9">
            <w:pPr>
              <w:overflowPunct w:val="0"/>
              <w:jc w:val="left"/>
              <w:textAlignment w:val="baseline"/>
              <w:rPr>
                <w:rFonts w:ascii="ＭＳ ゴシック" w:eastAsia="ＭＳ ゴシック" w:hAnsi="ＭＳ ゴシック"/>
                <w:color w:val="000000"/>
                <w:sz w:val="20"/>
                <w:szCs w:val="20"/>
              </w:rPr>
            </w:pPr>
          </w:p>
          <w:p w14:paraId="05EB39FE" w14:textId="77777777" w:rsidR="006320A8" w:rsidRPr="00B42C36" w:rsidRDefault="006320A8" w:rsidP="00127EF9">
            <w:pPr>
              <w:overflowPunct w:val="0"/>
              <w:jc w:val="left"/>
              <w:textAlignment w:val="baseline"/>
              <w:rPr>
                <w:rFonts w:ascii="ＭＳ ゴシック" w:eastAsia="ＭＳ ゴシック" w:hAnsi="ＭＳ ゴシック"/>
                <w:color w:val="000000"/>
                <w:sz w:val="20"/>
                <w:szCs w:val="20"/>
              </w:rPr>
            </w:pPr>
          </w:p>
          <w:p w14:paraId="2C1C79F3" w14:textId="77777777" w:rsidR="006320A8" w:rsidRPr="00B42C36" w:rsidRDefault="006320A8" w:rsidP="00127EF9">
            <w:pPr>
              <w:overflowPunct w:val="0"/>
              <w:jc w:val="left"/>
              <w:textAlignment w:val="baseline"/>
              <w:rPr>
                <w:rFonts w:ascii="ＭＳ ゴシック" w:eastAsia="ＭＳ ゴシック" w:hAnsi="ＭＳ ゴシック"/>
                <w:color w:val="000000"/>
                <w:sz w:val="20"/>
                <w:szCs w:val="20"/>
              </w:rPr>
            </w:pPr>
          </w:p>
          <w:p w14:paraId="5B7F2D5A" w14:textId="77777777" w:rsidR="00DF2273" w:rsidRPr="00B42C36" w:rsidRDefault="00DF2273" w:rsidP="00127EF9">
            <w:pPr>
              <w:overflowPunct w:val="0"/>
              <w:jc w:val="left"/>
              <w:textAlignment w:val="baseline"/>
              <w:rPr>
                <w:rFonts w:ascii="ＭＳ ゴシック" w:eastAsia="ＭＳ ゴシック" w:hAnsi="ＭＳ ゴシック"/>
                <w:color w:val="000000"/>
                <w:sz w:val="20"/>
                <w:szCs w:val="20"/>
              </w:rPr>
            </w:pPr>
          </w:p>
          <w:p w14:paraId="38FBB9E0" w14:textId="77777777" w:rsidR="00DF2273" w:rsidRPr="00B42C36" w:rsidRDefault="00DF2273" w:rsidP="00127EF9">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tc>
      </w:tr>
    </w:tbl>
    <w:p w14:paraId="7A359959" w14:textId="77777777" w:rsidR="00027AFE" w:rsidRPr="00B42C36" w:rsidRDefault="00027AFE">
      <w:pPr>
        <w:rPr>
          <w:color w:val="000000"/>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95"/>
        <w:gridCol w:w="1701"/>
        <w:gridCol w:w="1984"/>
      </w:tblGrid>
      <w:tr w:rsidR="00DA17AC" w:rsidRPr="00B42C36" w14:paraId="4EF2C597" w14:textId="77777777" w:rsidTr="00197D0C">
        <w:trPr>
          <w:trHeight w:val="431"/>
        </w:trPr>
        <w:tc>
          <w:tcPr>
            <w:tcW w:w="6195" w:type="dxa"/>
            <w:vAlign w:val="center"/>
          </w:tcPr>
          <w:p w14:paraId="7548ED41" w14:textId="77777777" w:rsidR="00DA17AC" w:rsidRPr="00B42C36" w:rsidRDefault="00DA17AC"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チェックポイント</w:t>
            </w:r>
          </w:p>
        </w:tc>
        <w:tc>
          <w:tcPr>
            <w:tcW w:w="1701" w:type="dxa"/>
            <w:vAlign w:val="center"/>
          </w:tcPr>
          <w:p w14:paraId="09C2D59F" w14:textId="77777777" w:rsidR="00DA17AC" w:rsidRPr="00B42C36" w:rsidRDefault="00DA17AC"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関係書類</w:t>
            </w:r>
          </w:p>
        </w:tc>
        <w:tc>
          <w:tcPr>
            <w:tcW w:w="1984" w:type="dxa"/>
            <w:vAlign w:val="center"/>
          </w:tcPr>
          <w:p w14:paraId="1289E3BF" w14:textId="77777777" w:rsidR="00DA17AC" w:rsidRPr="00B42C36" w:rsidRDefault="00DA17AC" w:rsidP="001103DF">
            <w:pPr>
              <w:ind w:right="-99"/>
              <w:jc w:val="center"/>
              <w:rPr>
                <w:rFonts w:ascii="ＭＳ ゴシック" w:eastAsia="ＭＳ ゴシック" w:hAnsi="ＭＳ ゴシック"/>
                <w:color w:val="000000"/>
                <w:szCs w:val="22"/>
              </w:rPr>
            </w:pPr>
            <w:r w:rsidRPr="00B42C36">
              <w:rPr>
                <w:rFonts w:ascii="ＭＳ ゴシック" w:eastAsia="ＭＳ ゴシック" w:hAnsi="ＭＳ ゴシック" w:hint="eastAsia"/>
                <w:color w:val="000000"/>
                <w:szCs w:val="22"/>
              </w:rPr>
              <w:t>根拠法令</w:t>
            </w:r>
          </w:p>
        </w:tc>
      </w:tr>
      <w:tr w:rsidR="00DA17AC" w:rsidRPr="00B42C36" w14:paraId="65526557" w14:textId="77777777" w:rsidTr="00197D0C">
        <w:trPr>
          <w:trHeight w:val="14352"/>
        </w:trPr>
        <w:tc>
          <w:tcPr>
            <w:tcW w:w="6195" w:type="dxa"/>
          </w:tcPr>
          <w:p w14:paraId="52931C54" w14:textId="77777777" w:rsidR="009416CE" w:rsidRPr="00B42C36" w:rsidRDefault="009416CE" w:rsidP="009416CE">
            <w:pPr>
              <w:overflowPunct w:val="0"/>
              <w:jc w:val="left"/>
              <w:textAlignment w:val="baseline"/>
              <w:rPr>
                <w:rFonts w:ascii="ＭＳ ゴシック" w:eastAsia="ＭＳ ゴシック" w:hAnsi="ＭＳ ゴシック" w:cs="ＭＳ ゴシック"/>
                <w:color w:val="000000"/>
                <w:kern w:val="0"/>
                <w:sz w:val="20"/>
                <w:szCs w:val="20"/>
              </w:rPr>
            </w:pPr>
          </w:p>
          <w:p w14:paraId="70B2A09F" w14:textId="77777777" w:rsidR="005E05F7" w:rsidRPr="00B42C36" w:rsidRDefault="005E05F7" w:rsidP="005E05F7">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基本となる単位数に加減算の計算（何らかの割合を乗ずる計算に限る。）を行う度に，小数点以下の端数処理（四捨五入）を行っていくこととする。つまり，絶えず整数値に割合を乗じていく計算になる。</w:t>
            </w:r>
          </w:p>
          <w:p w14:paraId="0FC8F95D" w14:textId="77777777" w:rsidR="005E05F7" w:rsidRPr="00B42C36" w:rsidRDefault="005E05F7" w:rsidP="00AB126A">
            <w:pPr>
              <w:overflowPunct w:val="0"/>
              <w:jc w:val="left"/>
              <w:textAlignment w:val="baseline"/>
              <w:rPr>
                <w:rFonts w:ascii="ＭＳ ゴシック" w:eastAsia="ＭＳ ゴシック" w:hAnsi="ＭＳ ゴシック"/>
                <w:color w:val="000000"/>
                <w:sz w:val="20"/>
                <w:szCs w:val="20"/>
              </w:rPr>
            </w:pPr>
          </w:p>
        </w:tc>
        <w:tc>
          <w:tcPr>
            <w:tcW w:w="1701" w:type="dxa"/>
          </w:tcPr>
          <w:p w14:paraId="2C13132B" w14:textId="77777777" w:rsidR="00DA17AC" w:rsidRPr="00B42C36" w:rsidRDefault="00DA17AC" w:rsidP="00127EF9">
            <w:pPr>
              <w:overflowPunct w:val="0"/>
              <w:ind w:left="183" w:hangingChars="100" w:hanging="183"/>
              <w:jc w:val="left"/>
              <w:textAlignment w:val="baseline"/>
              <w:rPr>
                <w:rFonts w:ascii="ＭＳ ゴシック" w:eastAsia="ＭＳ ゴシック" w:hAnsi="ＭＳ ゴシック"/>
                <w:color w:val="000000"/>
                <w:sz w:val="20"/>
                <w:szCs w:val="20"/>
              </w:rPr>
            </w:pPr>
          </w:p>
          <w:p w14:paraId="72D31CCE" w14:textId="77777777" w:rsidR="005E05F7" w:rsidRPr="00B42C36" w:rsidRDefault="005E05F7" w:rsidP="005E05F7">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w:t>
            </w:r>
            <w:r w:rsidRPr="00B42C36">
              <w:rPr>
                <w:rFonts w:ascii="ＭＳ ゴシック" w:eastAsia="ＭＳ ゴシック" w:hAnsi="ＭＳ ゴシック" w:cs="ＭＳ Ｐゴシック"/>
                <w:color w:val="000000"/>
                <w:kern w:val="0"/>
                <w:sz w:val="20"/>
                <w:szCs w:val="20"/>
              </w:rPr>
              <w:t xml:space="preserve"> </w:t>
            </w:r>
            <w:r w:rsidRPr="00B42C36">
              <w:rPr>
                <w:rFonts w:ascii="ＭＳ ゴシック" w:eastAsia="ＭＳ ゴシック" w:hAnsi="ＭＳ ゴシック" w:cs="ＭＳ Ｐゴシック" w:hint="eastAsia"/>
                <w:color w:val="000000"/>
                <w:kern w:val="0"/>
                <w:sz w:val="20"/>
                <w:szCs w:val="20"/>
              </w:rPr>
              <w:t>介護給付費等請求書</w:t>
            </w:r>
            <w:r w:rsidRPr="00B42C36">
              <w:rPr>
                <w:rFonts w:ascii="ＭＳ ゴシック" w:eastAsia="ＭＳ ゴシック" w:hAnsi="ＭＳ ゴシック" w:cs="ＭＳ ゴシック"/>
                <w:color w:val="000000"/>
                <w:kern w:val="0"/>
                <w:sz w:val="20"/>
                <w:szCs w:val="20"/>
              </w:rPr>
              <w:t>(</w:t>
            </w:r>
            <w:r w:rsidRPr="00B42C36">
              <w:rPr>
                <w:rFonts w:ascii="ＭＳ ゴシック" w:eastAsia="ＭＳ ゴシック" w:hAnsi="ＭＳ ゴシック" w:cs="ＭＳ Ｐゴシック" w:hint="eastAsia"/>
                <w:color w:val="000000"/>
                <w:kern w:val="0"/>
                <w:sz w:val="20"/>
                <w:szCs w:val="20"/>
              </w:rPr>
              <w:t>控</w:t>
            </w:r>
            <w:r w:rsidRPr="00B42C36">
              <w:rPr>
                <w:rFonts w:ascii="ＭＳ ゴシック" w:eastAsia="ＭＳ ゴシック" w:hAnsi="ＭＳ ゴシック" w:cs="ＭＳ ゴシック"/>
                <w:color w:val="000000"/>
                <w:kern w:val="0"/>
                <w:sz w:val="20"/>
                <w:szCs w:val="20"/>
              </w:rPr>
              <w:t>)</w:t>
            </w:r>
          </w:p>
          <w:p w14:paraId="2804EFEA" w14:textId="77777777" w:rsidR="005E05F7" w:rsidRPr="00B42C36" w:rsidRDefault="005E05F7" w:rsidP="005E05F7">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w:t>
            </w:r>
            <w:r w:rsidRPr="00B42C36">
              <w:rPr>
                <w:rFonts w:ascii="ＭＳ ゴシック" w:eastAsia="ＭＳ ゴシック" w:hAnsi="ＭＳ ゴシック" w:cs="ＭＳ Ｐゴシック"/>
                <w:color w:val="000000"/>
                <w:kern w:val="0"/>
                <w:sz w:val="20"/>
                <w:szCs w:val="20"/>
              </w:rPr>
              <w:t xml:space="preserve"> </w:t>
            </w:r>
            <w:r w:rsidRPr="00B42C36">
              <w:rPr>
                <w:rFonts w:ascii="ＭＳ ゴシック" w:eastAsia="ＭＳ ゴシック" w:hAnsi="ＭＳ ゴシック" w:cs="ＭＳ Ｐゴシック" w:hint="eastAsia"/>
                <w:color w:val="000000"/>
                <w:kern w:val="0"/>
                <w:sz w:val="20"/>
                <w:szCs w:val="20"/>
              </w:rPr>
              <w:t>介護給付費等明細書</w:t>
            </w:r>
            <w:r w:rsidRPr="00B42C36">
              <w:rPr>
                <w:rFonts w:ascii="ＭＳ ゴシック" w:eastAsia="ＭＳ ゴシック" w:hAnsi="ＭＳ ゴシック" w:cs="ＭＳ ゴシック"/>
                <w:color w:val="000000"/>
                <w:kern w:val="0"/>
                <w:sz w:val="20"/>
                <w:szCs w:val="20"/>
              </w:rPr>
              <w:t>(</w:t>
            </w:r>
            <w:r w:rsidRPr="00B42C36">
              <w:rPr>
                <w:rFonts w:ascii="ＭＳ ゴシック" w:eastAsia="ＭＳ ゴシック" w:hAnsi="ＭＳ ゴシック" w:cs="ＭＳ Ｐゴシック" w:hint="eastAsia"/>
                <w:color w:val="000000"/>
                <w:kern w:val="0"/>
                <w:sz w:val="20"/>
                <w:szCs w:val="20"/>
              </w:rPr>
              <w:t>控</w:t>
            </w:r>
            <w:r w:rsidRPr="00B42C36">
              <w:rPr>
                <w:rFonts w:ascii="ＭＳ ゴシック" w:eastAsia="ＭＳ ゴシック" w:hAnsi="ＭＳ ゴシック" w:cs="ＭＳ ゴシック"/>
                <w:color w:val="000000"/>
                <w:kern w:val="0"/>
                <w:sz w:val="20"/>
                <w:szCs w:val="20"/>
              </w:rPr>
              <w:t>)</w:t>
            </w:r>
          </w:p>
          <w:p w14:paraId="6074BF32" w14:textId="77777777" w:rsidR="005E05F7" w:rsidRPr="00B42C36" w:rsidRDefault="005E05F7" w:rsidP="005E05F7">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w:t>
            </w:r>
            <w:r w:rsidRPr="00B42C36">
              <w:rPr>
                <w:rFonts w:ascii="ＭＳ ゴシック" w:eastAsia="ＭＳ ゴシック" w:hAnsi="ＭＳ ゴシック" w:cs="ＭＳ Ｐゴシック"/>
                <w:color w:val="000000"/>
                <w:kern w:val="0"/>
                <w:sz w:val="20"/>
                <w:szCs w:val="20"/>
              </w:rPr>
              <w:t xml:space="preserve"> </w:t>
            </w:r>
            <w:r w:rsidRPr="00B42C36">
              <w:rPr>
                <w:rFonts w:ascii="ＭＳ ゴシック" w:eastAsia="ＭＳ ゴシック" w:hAnsi="ＭＳ ゴシック" w:cs="ＭＳ Ｐゴシック" w:hint="eastAsia"/>
                <w:color w:val="000000"/>
                <w:kern w:val="0"/>
                <w:sz w:val="20"/>
                <w:szCs w:val="20"/>
              </w:rPr>
              <w:t>領収証</w:t>
            </w:r>
            <w:r w:rsidRPr="00B42C36">
              <w:rPr>
                <w:rFonts w:ascii="ＭＳ ゴシック" w:eastAsia="ＭＳ ゴシック" w:hAnsi="ＭＳ ゴシック" w:cs="ＭＳ ゴシック"/>
                <w:color w:val="000000"/>
                <w:kern w:val="0"/>
                <w:sz w:val="20"/>
                <w:szCs w:val="20"/>
              </w:rPr>
              <w:t>(</w:t>
            </w:r>
            <w:r w:rsidRPr="00B42C36">
              <w:rPr>
                <w:rFonts w:ascii="ＭＳ ゴシック" w:eastAsia="ＭＳ ゴシック" w:hAnsi="ＭＳ ゴシック" w:cs="ＭＳ Ｐゴシック" w:hint="eastAsia"/>
                <w:color w:val="000000"/>
                <w:kern w:val="0"/>
                <w:sz w:val="20"/>
                <w:szCs w:val="20"/>
              </w:rPr>
              <w:t>控</w:t>
            </w:r>
            <w:r w:rsidRPr="00B42C36">
              <w:rPr>
                <w:rFonts w:ascii="ＭＳ ゴシック" w:eastAsia="ＭＳ ゴシック" w:hAnsi="ＭＳ ゴシック" w:cs="ＭＳ ゴシック"/>
                <w:color w:val="000000"/>
                <w:kern w:val="0"/>
                <w:sz w:val="20"/>
                <w:szCs w:val="20"/>
              </w:rPr>
              <w:t>)</w:t>
            </w:r>
          </w:p>
          <w:p w14:paraId="79D7BD2C" w14:textId="77777777" w:rsidR="005E05F7" w:rsidRPr="00B42C36" w:rsidRDefault="005E05F7" w:rsidP="005E05F7">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就労継続支援Ｂ型</w:t>
            </w:r>
            <w:r w:rsidRPr="00B42C36">
              <w:rPr>
                <w:rFonts w:ascii="ＭＳ ゴシック" w:eastAsia="ＭＳ ゴシック" w:hAnsi="ＭＳ ゴシック" w:cs="ＭＳ Ｐゴシック" w:hint="eastAsia"/>
                <w:color w:val="000000"/>
                <w:kern w:val="0"/>
                <w:sz w:val="20"/>
                <w:szCs w:val="20"/>
              </w:rPr>
              <w:t>計画</w:t>
            </w:r>
          </w:p>
          <w:p w14:paraId="64814348" w14:textId="77777777" w:rsidR="005E05F7" w:rsidRPr="00B42C36" w:rsidRDefault="005E05F7" w:rsidP="005E05F7">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Ｐゴシック" w:hint="eastAsia"/>
                <w:color w:val="000000"/>
                <w:kern w:val="0"/>
                <w:sz w:val="20"/>
                <w:szCs w:val="20"/>
              </w:rPr>
              <w:t>○</w:t>
            </w:r>
            <w:r w:rsidRPr="00B42C36">
              <w:rPr>
                <w:rFonts w:ascii="ＭＳ ゴシック" w:eastAsia="ＭＳ ゴシック" w:hAnsi="ＭＳ ゴシック" w:cs="ＭＳ Ｐゴシック"/>
                <w:color w:val="000000"/>
                <w:kern w:val="0"/>
                <w:sz w:val="20"/>
                <w:szCs w:val="20"/>
              </w:rPr>
              <w:t xml:space="preserve"> </w:t>
            </w:r>
            <w:r w:rsidRPr="00B42C36">
              <w:rPr>
                <w:rFonts w:ascii="ＭＳ ゴシック" w:eastAsia="ＭＳ ゴシック" w:hAnsi="ＭＳ ゴシック" w:cs="ＭＳ Ｐゴシック" w:hint="eastAsia"/>
                <w:color w:val="000000"/>
                <w:kern w:val="0"/>
                <w:sz w:val="20"/>
                <w:szCs w:val="20"/>
              </w:rPr>
              <w:t>実績記録</w:t>
            </w:r>
          </w:p>
        </w:tc>
        <w:tc>
          <w:tcPr>
            <w:tcW w:w="1984" w:type="dxa"/>
          </w:tcPr>
          <w:p w14:paraId="4DFF1C90" w14:textId="77777777" w:rsidR="009416CE" w:rsidRPr="00B42C36" w:rsidRDefault="009416CE" w:rsidP="00127EF9">
            <w:pPr>
              <w:overflowPunct w:val="0"/>
              <w:jc w:val="left"/>
              <w:textAlignment w:val="baseline"/>
              <w:rPr>
                <w:rFonts w:ascii="ＭＳ ゴシック" w:eastAsia="ＭＳ ゴシック" w:hAnsi="ＭＳ ゴシック" w:cs="ＭＳ ゴシック"/>
                <w:color w:val="000000"/>
                <w:kern w:val="0"/>
                <w:sz w:val="20"/>
                <w:szCs w:val="20"/>
              </w:rPr>
            </w:pPr>
          </w:p>
          <w:p w14:paraId="4EF7A05F" w14:textId="77777777" w:rsidR="005E05F7" w:rsidRPr="00B42C36" w:rsidRDefault="005E05F7" w:rsidP="005E05F7">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w:t>
            </w:r>
            <w:r w:rsidR="00C41712" w:rsidRPr="00B42C36">
              <w:rPr>
                <w:rFonts w:ascii="ＭＳ ゴシック" w:eastAsia="ＭＳ ゴシック" w:hAnsi="ＭＳ ゴシック" w:cs="ＭＳ ゴシック" w:hint="eastAsia"/>
                <w:color w:val="000000"/>
                <w:kern w:val="0"/>
                <w:sz w:val="20"/>
                <w:szCs w:val="20"/>
              </w:rPr>
              <w:t>労</w:t>
            </w:r>
            <w:r w:rsidRPr="00B42C36">
              <w:rPr>
                <w:rFonts w:ascii="ＭＳ ゴシック" w:eastAsia="ＭＳ ゴシック" w:hAnsi="ＭＳ ゴシック" w:cs="ＭＳ ゴシック" w:hint="eastAsia"/>
                <w:color w:val="000000"/>
                <w:kern w:val="0"/>
                <w:sz w:val="20"/>
                <w:szCs w:val="20"/>
              </w:rPr>
              <w:t>告</w:t>
            </w:r>
            <w:r w:rsidRPr="00B42C36">
              <w:rPr>
                <w:rFonts w:ascii="ＭＳ ゴシック" w:eastAsia="ＭＳ ゴシック" w:hAnsi="ＭＳ ゴシック" w:cs="ＭＳ ゴシック"/>
                <w:color w:val="000000"/>
                <w:kern w:val="0"/>
                <w:sz w:val="20"/>
                <w:szCs w:val="20"/>
              </w:rPr>
              <w:t>523</w:t>
            </w:r>
          </w:p>
          <w:p w14:paraId="0CD0311C" w14:textId="77777777" w:rsidR="005E05F7" w:rsidRPr="00B42C36" w:rsidRDefault="005E05F7" w:rsidP="005E05F7">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w:t>
            </w:r>
            <w:r w:rsidR="00C41712" w:rsidRPr="00B42C36">
              <w:rPr>
                <w:rFonts w:ascii="ＭＳ ゴシック" w:eastAsia="ＭＳ ゴシック" w:hAnsi="ＭＳ ゴシック" w:cs="ＭＳ ゴシック" w:hint="eastAsia"/>
                <w:color w:val="000000"/>
                <w:kern w:val="0"/>
                <w:sz w:val="20"/>
                <w:szCs w:val="20"/>
              </w:rPr>
              <w:t>労</w:t>
            </w:r>
            <w:r w:rsidRPr="00B42C36">
              <w:rPr>
                <w:rFonts w:ascii="ＭＳ ゴシック" w:eastAsia="ＭＳ ゴシック" w:hAnsi="ＭＳ ゴシック" w:cs="ＭＳ ゴシック" w:hint="eastAsia"/>
                <w:color w:val="000000"/>
                <w:kern w:val="0"/>
                <w:sz w:val="20"/>
                <w:szCs w:val="20"/>
              </w:rPr>
              <w:t>告</w:t>
            </w:r>
            <w:r w:rsidRPr="00B42C36">
              <w:rPr>
                <w:rFonts w:ascii="ＭＳ ゴシック" w:eastAsia="ＭＳ ゴシック" w:hAnsi="ＭＳ ゴシック" w:cs="ＭＳ ゴシック"/>
                <w:color w:val="000000"/>
                <w:kern w:val="0"/>
                <w:sz w:val="20"/>
                <w:szCs w:val="20"/>
              </w:rPr>
              <w:t>539</w:t>
            </w:r>
          </w:p>
          <w:p w14:paraId="29F8B56C" w14:textId="77777777" w:rsidR="005E05F7" w:rsidRPr="00B42C36" w:rsidRDefault="005E05F7" w:rsidP="005E05F7">
            <w:pPr>
              <w:overflowPunct w:val="0"/>
              <w:jc w:val="left"/>
              <w:textAlignment w:val="baseline"/>
              <w:rPr>
                <w:rFonts w:ascii="ＭＳ ゴシック" w:eastAsia="ＭＳ ゴシック" w:hAnsi="ＭＳ ゴシック"/>
                <w:color w:val="000000"/>
                <w:kern w:val="0"/>
                <w:sz w:val="20"/>
                <w:szCs w:val="20"/>
              </w:rPr>
            </w:pPr>
          </w:p>
          <w:p w14:paraId="4554B731" w14:textId="77777777" w:rsidR="005E05F7" w:rsidRPr="00B42C36" w:rsidRDefault="005E05F7" w:rsidP="005E05F7">
            <w:pPr>
              <w:overflowPunct w:val="0"/>
              <w:jc w:val="left"/>
              <w:textAlignment w:val="baseline"/>
              <w:rPr>
                <w:rFonts w:ascii="ＭＳ ゴシック" w:eastAsia="ＭＳ ゴシック" w:hAnsi="ＭＳ ゴシック"/>
                <w:color w:val="000000"/>
                <w:kern w:val="0"/>
                <w:sz w:val="20"/>
                <w:szCs w:val="20"/>
              </w:rPr>
            </w:pPr>
          </w:p>
          <w:p w14:paraId="5E04AD2A" w14:textId="77777777" w:rsidR="005E05F7" w:rsidRPr="00B42C36" w:rsidRDefault="005E05F7" w:rsidP="005E05F7">
            <w:pPr>
              <w:overflowPunct w:val="0"/>
              <w:jc w:val="left"/>
              <w:textAlignment w:val="baseline"/>
              <w:rPr>
                <w:rFonts w:ascii="ＭＳ ゴシック" w:eastAsia="ＭＳ ゴシック" w:hAnsi="ＭＳ ゴシック"/>
                <w:color w:val="000000"/>
                <w:kern w:val="0"/>
                <w:sz w:val="20"/>
                <w:szCs w:val="20"/>
              </w:rPr>
            </w:pPr>
          </w:p>
          <w:p w14:paraId="74740058" w14:textId="77777777" w:rsidR="005E05F7" w:rsidRPr="00B42C36" w:rsidRDefault="005E05F7" w:rsidP="005E05F7">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法第29条第3項</w:t>
            </w:r>
          </w:p>
          <w:p w14:paraId="213E12E0" w14:textId="77777777" w:rsidR="005E05F7" w:rsidRPr="00B42C36" w:rsidRDefault="005E05F7" w:rsidP="005E05F7">
            <w:pPr>
              <w:overflowPunct w:val="0"/>
              <w:jc w:val="left"/>
              <w:textAlignment w:val="baseline"/>
              <w:rPr>
                <w:rFonts w:ascii="ＭＳ ゴシック" w:eastAsia="ＭＳ ゴシック" w:hAnsi="ＭＳ ゴシック"/>
                <w:color w:val="000000"/>
                <w:kern w:val="0"/>
                <w:sz w:val="20"/>
                <w:szCs w:val="20"/>
              </w:rPr>
            </w:pPr>
          </w:p>
          <w:p w14:paraId="6566EC38" w14:textId="77777777" w:rsidR="005E05F7" w:rsidRPr="00B42C36" w:rsidRDefault="005E05F7" w:rsidP="005E05F7">
            <w:pPr>
              <w:overflowPunct w:val="0"/>
              <w:jc w:val="left"/>
              <w:textAlignment w:val="baseline"/>
              <w:rPr>
                <w:rFonts w:ascii="ＭＳ ゴシック" w:eastAsia="ＭＳ ゴシック" w:hAnsi="ＭＳ ゴシック"/>
                <w:color w:val="000000"/>
                <w:kern w:val="0"/>
                <w:sz w:val="20"/>
                <w:szCs w:val="20"/>
              </w:rPr>
            </w:pPr>
          </w:p>
          <w:p w14:paraId="3881202C" w14:textId="77777777" w:rsidR="005E05F7" w:rsidRPr="00B42C36" w:rsidRDefault="005E05F7" w:rsidP="005E05F7">
            <w:pPr>
              <w:overflowPunct w:val="0"/>
              <w:jc w:val="left"/>
              <w:textAlignment w:val="baseline"/>
              <w:rPr>
                <w:rFonts w:ascii="ＭＳ ゴシック" w:eastAsia="ＭＳ ゴシック" w:hAnsi="ＭＳ ゴシック"/>
                <w:color w:val="000000"/>
                <w:kern w:val="0"/>
                <w:sz w:val="20"/>
                <w:szCs w:val="20"/>
              </w:rPr>
            </w:pPr>
          </w:p>
          <w:p w14:paraId="4CBC0D2D" w14:textId="77777777" w:rsidR="005E05F7" w:rsidRPr="00B42C36" w:rsidRDefault="005E05F7" w:rsidP="00622E64">
            <w:pPr>
              <w:overflowPunct w:val="0"/>
              <w:jc w:val="left"/>
              <w:textAlignment w:val="baseline"/>
              <w:rPr>
                <w:rFonts w:ascii="ＭＳ ゴシック" w:eastAsia="ＭＳ ゴシック" w:hAnsi="ＭＳ ゴシック"/>
                <w:color w:val="000000"/>
                <w:sz w:val="20"/>
                <w:szCs w:val="20"/>
              </w:rPr>
            </w:pPr>
          </w:p>
        </w:tc>
      </w:tr>
    </w:tbl>
    <w:p w14:paraId="2506AD53" w14:textId="77777777" w:rsidR="00B64435" w:rsidRPr="00B42C36" w:rsidRDefault="00B64435">
      <w:pPr>
        <w:rPr>
          <w:color w:val="000000"/>
        </w:rPr>
      </w:pPr>
    </w:p>
    <w:tbl>
      <w:tblPr>
        <w:tblW w:w="1034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230"/>
        <w:gridCol w:w="1417"/>
      </w:tblGrid>
      <w:tr w:rsidR="005E05F7" w:rsidRPr="00B42C36" w14:paraId="1044AC47" w14:textId="77777777" w:rsidTr="001914EE">
        <w:trPr>
          <w:trHeight w:val="431"/>
        </w:trPr>
        <w:tc>
          <w:tcPr>
            <w:tcW w:w="1701" w:type="dxa"/>
            <w:vAlign w:val="center"/>
          </w:tcPr>
          <w:p w14:paraId="0C340027" w14:textId="77777777" w:rsidR="005E05F7" w:rsidRPr="00B42C36" w:rsidRDefault="005E05F7"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主眼事項</w:t>
            </w:r>
          </w:p>
        </w:tc>
        <w:tc>
          <w:tcPr>
            <w:tcW w:w="7230" w:type="dxa"/>
            <w:vAlign w:val="center"/>
          </w:tcPr>
          <w:p w14:paraId="41F69815" w14:textId="77777777" w:rsidR="005E05F7" w:rsidRPr="00B42C36" w:rsidRDefault="005E05F7" w:rsidP="00E437EF">
            <w:pPr>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417" w:type="dxa"/>
            <w:vAlign w:val="center"/>
          </w:tcPr>
          <w:p w14:paraId="2C353526" w14:textId="77777777" w:rsidR="005E05F7" w:rsidRPr="00B42C36" w:rsidRDefault="005E05F7"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5E05F7" w:rsidRPr="00B42C36" w14:paraId="7D8D038A" w14:textId="77777777" w:rsidTr="001914EE">
        <w:trPr>
          <w:trHeight w:val="14352"/>
        </w:trPr>
        <w:tc>
          <w:tcPr>
            <w:tcW w:w="1701" w:type="dxa"/>
          </w:tcPr>
          <w:p w14:paraId="0F9CFDF1" w14:textId="77777777" w:rsidR="008857D0" w:rsidRDefault="008857D0" w:rsidP="005E05F7">
            <w:pPr>
              <w:overflowPunct w:val="0"/>
              <w:jc w:val="left"/>
              <w:textAlignment w:val="baseline"/>
              <w:rPr>
                <w:rFonts w:ascii="ＭＳ ゴシック" w:eastAsia="ＭＳ ゴシック" w:hAnsi="ＭＳ ゴシック" w:cs="ＭＳ ゴシック"/>
                <w:color w:val="000000"/>
                <w:kern w:val="0"/>
                <w:sz w:val="20"/>
                <w:szCs w:val="20"/>
              </w:rPr>
            </w:pPr>
          </w:p>
          <w:p w14:paraId="3591DF7C" w14:textId="359AD2FD" w:rsidR="005E05F7" w:rsidRPr="00B42C36" w:rsidRDefault="005E05F7" w:rsidP="005E05F7">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　就労継続支援Ｂ型サービス費</w:t>
            </w:r>
          </w:p>
          <w:p w14:paraId="38375AA9" w14:textId="77777777" w:rsidR="00961C89" w:rsidRPr="00B42C36" w:rsidRDefault="00961C89" w:rsidP="005E05F7">
            <w:pPr>
              <w:overflowPunct w:val="0"/>
              <w:jc w:val="left"/>
              <w:textAlignment w:val="baseline"/>
              <w:rPr>
                <w:rFonts w:ascii="ＭＳ ゴシック" w:eastAsia="ＭＳ ゴシック" w:hAnsi="ＭＳ ゴシック" w:cs="ＭＳ ゴシック"/>
                <w:color w:val="000000"/>
                <w:kern w:val="0"/>
                <w:sz w:val="20"/>
                <w:szCs w:val="20"/>
              </w:rPr>
            </w:pPr>
          </w:p>
          <w:p w14:paraId="4E8AFC46" w14:textId="7BA3EE6F" w:rsidR="00822C25" w:rsidRPr="00162953" w:rsidRDefault="00822C25" w:rsidP="005E05F7">
            <w:pPr>
              <w:overflowPunct w:val="0"/>
              <w:jc w:val="left"/>
              <w:textAlignment w:val="baseline"/>
              <w:rPr>
                <w:rFonts w:ascii="ＭＳ ゴシック" w:eastAsia="ＭＳ ゴシック" w:hAnsi="ＭＳ ゴシック" w:cs="ＭＳ ゴシック"/>
                <w:color w:val="EE0000"/>
                <w:kern w:val="0"/>
                <w:sz w:val="20"/>
                <w:szCs w:val="20"/>
              </w:rPr>
            </w:pPr>
            <w:r w:rsidRPr="00162953">
              <w:rPr>
                <w:rFonts w:ascii="ＭＳ ゴシック" w:eastAsia="ＭＳ ゴシック" w:hAnsi="ＭＳ ゴシック" w:cs="ＭＳ ゴシック" w:hint="eastAsia"/>
                <w:color w:val="EE0000"/>
                <w:kern w:val="0"/>
                <w:sz w:val="20"/>
                <w:szCs w:val="20"/>
              </w:rPr>
              <w:t>※令和８年６月改定（令和６年度改定前後で区分が上がっていない事業所については、従前の報酬区分を適用）</w:t>
            </w:r>
          </w:p>
          <w:p w14:paraId="468A5500" w14:textId="77777777" w:rsidR="00961C89" w:rsidRPr="00B42C36" w:rsidRDefault="00961C89" w:rsidP="005E05F7">
            <w:pPr>
              <w:overflowPunct w:val="0"/>
              <w:jc w:val="left"/>
              <w:textAlignment w:val="baseline"/>
              <w:rPr>
                <w:rFonts w:ascii="ＭＳ ゴシック" w:eastAsia="ＭＳ ゴシック" w:hAnsi="ＭＳ ゴシック" w:cs="ＭＳ ゴシック"/>
                <w:color w:val="000000"/>
                <w:kern w:val="0"/>
                <w:sz w:val="20"/>
                <w:szCs w:val="20"/>
              </w:rPr>
            </w:pPr>
          </w:p>
          <w:p w14:paraId="43EBAE2D" w14:textId="77777777" w:rsidR="00961C89" w:rsidRPr="00B42C36" w:rsidRDefault="00961C89" w:rsidP="005E05F7">
            <w:pPr>
              <w:overflowPunct w:val="0"/>
              <w:jc w:val="left"/>
              <w:textAlignment w:val="baseline"/>
              <w:rPr>
                <w:rFonts w:ascii="ＭＳ ゴシック" w:eastAsia="ＭＳ ゴシック" w:hAnsi="ＭＳ ゴシック" w:cs="ＭＳ ゴシック"/>
                <w:color w:val="000000"/>
                <w:kern w:val="0"/>
                <w:sz w:val="20"/>
                <w:szCs w:val="20"/>
              </w:rPr>
            </w:pPr>
          </w:p>
          <w:p w14:paraId="4385D1A2" w14:textId="77777777" w:rsidR="00961C89" w:rsidRPr="00B42C36" w:rsidRDefault="00961C89" w:rsidP="005E05F7">
            <w:pPr>
              <w:overflowPunct w:val="0"/>
              <w:jc w:val="left"/>
              <w:textAlignment w:val="baseline"/>
              <w:rPr>
                <w:rFonts w:ascii="ＭＳ ゴシック" w:eastAsia="ＭＳ ゴシック" w:hAnsi="ＭＳ ゴシック" w:cs="ＭＳ ゴシック"/>
                <w:color w:val="000000"/>
                <w:kern w:val="0"/>
                <w:sz w:val="20"/>
                <w:szCs w:val="20"/>
              </w:rPr>
            </w:pPr>
          </w:p>
          <w:p w14:paraId="7FC81328" w14:textId="77777777" w:rsidR="00961C89" w:rsidRPr="00B42C36" w:rsidRDefault="00961C89" w:rsidP="005E05F7">
            <w:pPr>
              <w:overflowPunct w:val="0"/>
              <w:jc w:val="left"/>
              <w:textAlignment w:val="baseline"/>
              <w:rPr>
                <w:rFonts w:ascii="ＭＳ ゴシック" w:eastAsia="ＭＳ ゴシック" w:hAnsi="ＭＳ ゴシック" w:cs="ＭＳ ゴシック"/>
                <w:color w:val="000000"/>
                <w:kern w:val="0"/>
                <w:sz w:val="20"/>
                <w:szCs w:val="20"/>
              </w:rPr>
            </w:pPr>
          </w:p>
          <w:p w14:paraId="3993E788" w14:textId="77777777" w:rsidR="00961C89" w:rsidRPr="00B42C36" w:rsidRDefault="00961C89" w:rsidP="005E05F7">
            <w:pPr>
              <w:overflowPunct w:val="0"/>
              <w:jc w:val="left"/>
              <w:textAlignment w:val="baseline"/>
              <w:rPr>
                <w:rFonts w:ascii="ＭＳ ゴシック" w:eastAsia="ＭＳ ゴシック" w:hAnsi="ＭＳ ゴシック" w:cs="ＭＳ ゴシック"/>
                <w:color w:val="000000"/>
                <w:kern w:val="0"/>
                <w:sz w:val="20"/>
                <w:szCs w:val="20"/>
              </w:rPr>
            </w:pPr>
          </w:p>
          <w:p w14:paraId="68ED872D" w14:textId="43227B49" w:rsidR="00961C89" w:rsidRPr="00B42C36" w:rsidRDefault="00961C89" w:rsidP="00682DBC">
            <w:pPr>
              <w:overflowPunct w:val="0"/>
              <w:ind w:left="274" w:hangingChars="150" w:hanging="274"/>
              <w:jc w:val="left"/>
              <w:textAlignment w:val="baseline"/>
              <w:rPr>
                <w:rFonts w:ascii="ＭＳ ゴシック" w:eastAsia="ＭＳ ゴシック" w:hAnsi="ＭＳ ゴシック"/>
                <w:color w:val="000000"/>
                <w:sz w:val="20"/>
                <w:szCs w:val="20"/>
              </w:rPr>
            </w:pPr>
          </w:p>
        </w:tc>
        <w:tc>
          <w:tcPr>
            <w:tcW w:w="7230" w:type="dxa"/>
          </w:tcPr>
          <w:p w14:paraId="2981D1B2" w14:textId="77777777" w:rsidR="008857D0" w:rsidRDefault="008857D0" w:rsidP="007322FD">
            <w:pPr>
              <w:overflowPunct w:val="0"/>
              <w:jc w:val="left"/>
              <w:textAlignment w:val="baseline"/>
              <w:rPr>
                <w:rFonts w:ascii="ＭＳ ゴシック" w:eastAsia="ＭＳ ゴシック" w:hAnsi="ＭＳ ゴシック" w:cs="ＭＳ ゴシック"/>
                <w:color w:val="000000"/>
                <w:kern w:val="0"/>
                <w:sz w:val="20"/>
                <w:szCs w:val="20"/>
              </w:rPr>
            </w:pPr>
          </w:p>
          <w:p w14:paraId="7B67C1FB" w14:textId="14C6CBB6" w:rsidR="007322FD" w:rsidRPr="007322FD" w:rsidRDefault="007322FD" w:rsidP="007322FD">
            <w:pPr>
              <w:overflowPunct w:val="0"/>
              <w:jc w:val="left"/>
              <w:textAlignment w:val="baseline"/>
              <w:rPr>
                <w:rFonts w:ascii="ＭＳ ゴシック" w:eastAsia="ＭＳ ゴシック" w:hAnsi="ＭＳ ゴシック"/>
                <w:color w:val="000000"/>
                <w:kern w:val="0"/>
                <w:sz w:val="20"/>
                <w:szCs w:val="20"/>
              </w:rPr>
            </w:pPr>
            <w:r w:rsidRPr="007322FD">
              <w:rPr>
                <w:rFonts w:ascii="ＭＳ ゴシック" w:eastAsia="ＭＳ ゴシック" w:hAnsi="ＭＳ ゴシック" w:cs="ＭＳ ゴシック" w:hint="eastAsia"/>
                <w:color w:val="000000"/>
                <w:kern w:val="0"/>
                <w:sz w:val="20"/>
                <w:szCs w:val="20"/>
              </w:rPr>
              <w:t>１　就労継続支援Ｂ型サービス費（１日につき）</w:t>
            </w:r>
          </w:p>
          <w:p w14:paraId="5689A4F5" w14:textId="77777777" w:rsidR="007322FD" w:rsidRPr="007322FD" w:rsidRDefault="007322FD" w:rsidP="007322FD">
            <w:pPr>
              <w:overflowPunct w:val="0"/>
              <w:ind w:firstLineChars="100" w:firstLine="183"/>
              <w:jc w:val="left"/>
              <w:textAlignment w:val="baseline"/>
              <w:rPr>
                <w:rFonts w:ascii="ＭＳ ゴシック" w:eastAsia="ＭＳ ゴシック" w:hAnsi="ＭＳ ゴシック"/>
                <w:color w:val="000000"/>
                <w:kern w:val="0"/>
                <w:sz w:val="20"/>
                <w:szCs w:val="20"/>
              </w:rPr>
            </w:pPr>
            <w:r w:rsidRPr="007322FD">
              <w:rPr>
                <w:rFonts w:ascii="ＭＳ ゴシック" w:eastAsia="ＭＳ ゴシック" w:hAnsi="ＭＳ ゴシック" w:cs="ＭＳ ゴシック" w:hint="eastAsia"/>
                <w:color w:val="000000"/>
                <w:kern w:val="0"/>
                <w:sz w:val="20"/>
                <w:szCs w:val="20"/>
              </w:rPr>
              <w:t>イ　就労継続支援Ｂ型サービス費（Ｉ）</w:t>
            </w:r>
          </w:p>
          <w:p w14:paraId="798A1EB2" w14:textId="77777777" w:rsidR="007322FD" w:rsidRPr="007322FD" w:rsidRDefault="007322FD" w:rsidP="007322FD">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r w:rsidRPr="007322FD">
              <w:rPr>
                <w:rFonts w:ascii="ＭＳ ゴシック" w:eastAsia="ＭＳ ゴシック" w:hAnsi="ＭＳ ゴシック" w:cs="ＭＳ ゴシック" w:hint="eastAsia"/>
                <w:color w:val="000000"/>
                <w:kern w:val="0"/>
                <w:sz w:val="20"/>
                <w:szCs w:val="20"/>
              </w:rPr>
              <w:t>ロ　就労継続支援Ｂ型サービス費（Ⅱ）</w:t>
            </w:r>
          </w:p>
          <w:p w14:paraId="42C88EBF" w14:textId="77777777" w:rsidR="007322FD" w:rsidRPr="00D61111" w:rsidRDefault="007322FD" w:rsidP="007322FD">
            <w:pPr>
              <w:overflowPunct w:val="0"/>
              <w:ind w:firstLineChars="100" w:firstLine="183"/>
              <w:jc w:val="left"/>
              <w:textAlignment w:val="baseline"/>
              <w:rPr>
                <w:rFonts w:ascii="ＭＳ ゴシック" w:eastAsia="ＭＳ ゴシック" w:hAnsi="ＭＳ ゴシック" w:cs="ＭＳ ゴシック"/>
                <w:kern w:val="0"/>
                <w:sz w:val="20"/>
                <w:szCs w:val="20"/>
              </w:rPr>
            </w:pPr>
            <w:r w:rsidRPr="007322FD">
              <w:rPr>
                <w:rFonts w:ascii="ＭＳ ゴシック" w:eastAsia="ＭＳ ゴシック" w:hAnsi="ＭＳ ゴシック" w:cs="ＭＳ ゴシック" w:hint="eastAsia"/>
                <w:color w:val="000000"/>
                <w:kern w:val="0"/>
                <w:sz w:val="20"/>
                <w:szCs w:val="20"/>
              </w:rPr>
              <w:t>ハ　就労継続支援</w:t>
            </w:r>
            <w:r w:rsidRPr="00D61111">
              <w:rPr>
                <w:rFonts w:ascii="ＭＳ ゴシック" w:eastAsia="ＭＳ ゴシック" w:hAnsi="ＭＳ ゴシック" w:cs="ＭＳ ゴシック" w:hint="eastAsia"/>
                <w:kern w:val="0"/>
                <w:sz w:val="20"/>
                <w:szCs w:val="20"/>
              </w:rPr>
              <w:t>Ｂ型サービス費（Ⅲ）</w:t>
            </w:r>
          </w:p>
          <w:p w14:paraId="2319076F" w14:textId="77777777" w:rsidR="007322FD" w:rsidRPr="00D61111" w:rsidRDefault="007322FD" w:rsidP="007322FD">
            <w:pPr>
              <w:overflowPunct w:val="0"/>
              <w:ind w:firstLineChars="100" w:firstLine="183"/>
              <w:jc w:val="left"/>
              <w:textAlignment w:val="baseline"/>
              <w:rPr>
                <w:rFonts w:ascii="ＭＳ ゴシック" w:eastAsia="ＭＳ ゴシック" w:hAnsi="ＭＳ ゴシック" w:cs="ＭＳ ゴシック"/>
                <w:kern w:val="0"/>
                <w:sz w:val="20"/>
                <w:szCs w:val="20"/>
              </w:rPr>
            </w:pPr>
            <w:r w:rsidRPr="00D61111">
              <w:rPr>
                <w:rFonts w:ascii="ＭＳ ゴシック" w:eastAsia="ＭＳ ゴシック" w:hAnsi="ＭＳ ゴシック" w:cs="ＭＳ ゴシック" w:hint="eastAsia"/>
                <w:kern w:val="0"/>
                <w:sz w:val="20"/>
                <w:szCs w:val="20"/>
              </w:rPr>
              <w:t>ニ　就労継続支援Ｂ型サービス費（Ⅳ）</w:t>
            </w:r>
          </w:p>
          <w:p w14:paraId="123F0332" w14:textId="77777777" w:rsidR="007322FD" w:rsidRPr="00D61111" w:rsidRDefault="007322FD" w:rsidP="007322FD">
            <w:pPr>
              <w:overflowPunct w:val="0"/>
              <w:ind w:firstLineChars="100" w:firstLine="183"/>
              <w:jc w:val="left"/>
              <w:textAlignment w:val="baseline"/>
              <w:rPr>
                <w:rFonts w:ascii="ＭＳ ゴシック" w:eastAsia="ＭＳ ゴシック" w:hAnsi="ＭＳ ゴシック" w:cs="ＭＳ ゴシック"/>
                <w:kern w:val="0"/>
                <w:sz w:val="20"/>
                <w:szCs w:val="20"/>
              </w:rPr>
            </w:pPr>
            <w:r w:rsidRPr="00D61111">
              <w:rPr>
                <w:rFonts w:ascii="ＭＳ ゴシック" w:eastAsia="ＭＳ ゴシック" w:hAnsi="ＭＳ ゴシック" w:cs="ＭＳ ゴシック" w:hint="eastAsia"/>
                <w:kern w:val="0"/>
                <w:sz w:val="20"/>
                <w:szCs w:val="20"/>
              </w:rPr>
              <w:t>ホ　就労継続支援Ｂ型サービス費（Ⅴ）</w:t>
            </w:r>
          </w:p>
          <w:p w14:paraId="166A4EC9" w14:textId="77777777" w:rsidR="007322FD" w:rsidRPr="00D61111" w:rsidRDefault="007322FD" w:rsidP="007322FD">
            <w:pPr>
              <w:overflowPunct w:val="0"/>
              <w:ind w:firstLineChars="100" w:firstLine="183"/>
              <w:jc w:val="left"/>
              <w:textAlignment w:val="baseline"/>
              <w:rPr>
                <w:rFonts w:ascii="ＭＳ ゴシック" w:eastAsia="ＭＳ ゴシック" w:hAnsi="ＭＳ ゴシック" w:cs="ＭＳ ゴシック"/>
                <w:kern w:val="0"/>
                <w:sz w:val="20"/>
                <w:szCs w:val="20"/>
              </w:rPr>
            </w:pPr>
            <w:r w:rsidRPr="00D61111">
              <w:rPr>
                <w:rFonts w:ascii="ＭＳ ゴシック" w:eastAsia="ＭＳ ゴシック" w:hAnsi="ＭＳ ゴシック" w:cs="ＭＳ ゴシック" w:hint="eastAsia"/>
                <w:kern w:val="0"/>
                <w:sz w:val="20"/>
                <w:szCs w:val="20"/>
              </w:rPr>
              <w:t>ヘ　就労継続支援Ｂ型サービス費（Ⅵ）</w:t>
            </w:r>
          </w:p>
          <w:p w14:paraId="075D42A6" w14:textId="77777777" w:rsidR="007322FD" w:rsidRPr="00D61111" w:rsidRDefault="007322FD" w:rsidP="007322FD">
            <w:pPr>
              <w:overflowPunct w:val="0"/>
              <w:ind w:firstLineChars="100" w:firstLine="183"/>
              <w:jc w:val="left"/>
              <w:textAlignment w:val="baseline"/>
              <w:rPr>
                <w:rFonts w:ascii="ＭＳ ゴシック" w:eastAsia="ＭＳ ゴシック" w:hAnsi="ＭＳ ゴシック" w:cs="ＭＳ ゴシック"/>
                <w:kern w:val="0"/>
                <w:sz w:val="20"/>
                <w:szCs w:val="20"/>
              </w:rPr>
            </w:pPr>
            <w:r w:rsidRPr="00D61111">
              <w:rPr>
                <w:rFonts w:ascii="ＭＳ ゴシック" w:eastAsia="ＭＳ ゴシック" w:hAnsi="ＭＳ ゴシック" w:cs="ＭＳ ゴシック" w:hint="eastAsia"/>
                <w:kern w:val="0"/>
                <w:sz w:val="20"/>
                <w:szCs w:val="20"/>
              </w:rPr>
              <w:t>ト　基準該当就労継続支援Ｂ型サービス費</w:t>
            </w:r>
          </w:p>
          <w:p w14:paraId="1FD294AD" w14:textId="77777777" w:rsidR="007322FD" w:rsidRPr="00D61111" w:rsidRDefault="007322FD" w:rsidP="00DD3FD4">
            <w:pPr>
              <w:overflowPunct w:val="0"/>
              <w:jc w:val="left"/>
              <w:textAlignment w:val="baseline"/>
              <w:rPr>
                <w:rFonts w:ascii="ＭＳ ゴシック" w:eastAsia="ＭＳ ゴシック" w:hAnsi="ＭＳ ゴシック" w:cs="ＭＳ ゴシック"/>
                <w:kern w:val="0"/>
                <w:szCs w:val="21"/>
              </w:rPr>
            </w:pPr>
          </w:p>
          <w:p w14:paraId="25678784" w14:textId="082F25DC" w:rsidR="001914EE" w:rsidRPr="00B42C36" w:rsidRDefault="001914EE" w:rsidP="00565DCA">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1417" w:type="dxa"/>
          </w:tcPr>
          <w:p w14:paraId="0FC68B3A" w14:textId="77777777" w:rsidR="005E05F7" w:rsidRPr="00B42C36" w:rsidRDefault="005E05F7" w:rsidP="00127EF9">
            <w:pPr>
              <w:overflowPunct w:val="0"/>
              <w:jc w:val="left"/>
              <w:textAlignment w:val="baseline"/>
              <w:rPr>
                <w:rFonts w:ascii="ＭＳ ゴシック" w:eastAsia="ＭＳ ゴシック" w:hAnsi="ＭＳ ゴシック"/>
                <w:color w:val="000000"/>
                <w:kern w:val="0"/>
                <w:sz w:val="20"/>
                <w:szCs w:val="20"/>
              </w:rPr>
            </w:pPr>
          </w:p>
          <w:p w14:paraId="4ED7F35B" w14:textId="77777777" w:rsidR="001B34E0" w:rsidRPr="00B42C36" w:rsidRDefault="001B34E0" w:rsidP="00127EF9">
            <w:pPr>
              <w:overflowPunct w:val="0"/>
              <w:jc w:val="left"/>
              <w:textAlignment w:val="baseline"/>
              <w:rPr>
                <w:rFonts w:ascii="ＭＳ ゴシック" w:eastAsia="ＭＳ ゴシック" w:hAnsi="ＭＳ ゴシック"/>
                <w:color w:val="000000"/>
                <w:kern w:val="0"/>
                <w:sz w:val="20"/>
                <w:szCs w:val="20"/>
              </w:rPr>
            </w:pPr>
          </w:p>
          <w:p w14:paraId="4D9FC83E" w14:textId="77777777" w:rsidR="001B34E0" w:rsidRPr="00B42C36" w:rsidRDefault="001B34E0" w:rsidP="00127EF9">
            <w:pPr>
              <w:overflowPunct w:val="0"/>
              <w:jc w:val="left"/>
              <w:textAlignment w:val="baseline"/>
              <w:rPr>
                <w:rFonts w:ascii="ＭＳ ゴシック" w:eastAsia="ＭＳ ゴシック" w:hAnsi="ＭＳ ゴシック"/>
                <w:color w:val="000000"/>
                <w:kern w:val="0"/>
                <w:sz w:val="20"/>
                <w:szCs w:val="20"/>
              </w:rPr>
            </w:pPr>
          </w:p>
          <w:p w14:paraId="05D1D8BB" w14:textId="77777777" w:rsidR="001B34E0" w:rsidRPr="00B42C36" w:rsidRDefault="001B34E0" w:rsidP="00127EF9">
            <w:pPr>
              <w:overflowPunct w:val="0"/>
              <w:jc w:val="left"/>
              <w:textAlignment w:val="baseline"/>
              <w:rPr>
                <w:rFonts w:ascii="ＭＳ ゴシック" w:eastAsia="ＭＳ ゴシック" w:hAnsi="ＭＳ ゴシック"/>
                <w:color w:val="000000"/>
                <w:kern w:val="0"/>
                <w:sz w:val="20"/>
                <w:szCs w:val="20"/>
              </w:rPr>
            </w:pPr>
          </w:p>
          <w:p w14:paraId="5E74281E" w14:textId="77777777" w:rsidR="001B34E0" w:rsidRPr="00B42C36" w:rsidRDefault="001B34E0" w:rsidP="00127EF9">
            <w:pPr>
              <w:overflowPunct w:val="0"/>
              <w:jc w:val="left"/>
              <w:textAlignment w:val="baseline"/>
              <w:rPr>
                <w:rFonts w:ascii="ＭＳ ゴシック" w:eastAsia="ＭＳ ゴシック" w:hAnsi="ＭＳ ゴシック"/>
                <w:color w:val="000000"/>
                <w:kern w:val="0"/>
                <w:sz w:val="20"/>
                <w:szCs w:val="20"/>
              </w:rPr>
            </w:pPr>
          </w:p>
          <w:p w14:paraId="2933EADB" w14:textId="77777777" w:rsidR="00DD3FD4" w:rsidRPr="00B42C36" w:rsidRDefault="00DD3FD4" w:rsidP="00127EF9">
            <w:pPr>
              <w:overflowPunct w:val="0"/>
              <w:jc w:val="left"/>
              <w:textAlignment w:val="baseline"/>
              <w:rPr>
                <w:rFonts w:ascii="ＭＳ ゴシック" w:eastAsia="ＭＳ ゴシック" w:hAnsi="ＭＳ ゴシック"/>
                <w:color w:val="000000"/>
                <w:kern w:val="0"/>
                <w:sz w:val="20"/>
                <w:szCs w:val="20"/>
              </w:rPr>
            </w:pPr>
          </w:p>
          <w:p w14:paraId="47C592DF" w14:textId="77777777" w:rsidR="00DD3FD4" w:rsidRPr="00B42C36" w:rsidRDefault="00DD3FD4" w:rsidP="00127EF9">
            <w:pPr>
              <w:overflowPunct w:val="0"/>
              <w:jc w:val="left"/>
              <w:textAlignment w:val="baseline"/>
              <w:rPr>
                <w:rFonts w:ascii="ＭＳ ゴシック" w:eastAsia="ＭＳ ゴシック" w:hAnsi="ＭＳ ゴシック"/>
                <w:color w:val="000000"/>
                <w:kern w:val="0"/>
                <w:sz w:val="20"/>
                <w:szCs w:val="20"/>
              </w:rPr>
            </w:pPr>
          </w:p>
          <w:p w14:paraId="01A06183" w14:textId="77777777" w:rsidR="007D7D74" w:rsidRPr="00B42C36" w:rsidRDefault="007D7D74" w:rsidP="00127EF9">
            <w:pPr>
              <w:overflowPunct w:val="0"/>
              <w:jc w:val="left"/>
              <w:textAlignment w:val="baseline"/>
              <w:rPr>
                <w:rFonts w:ascii="ＭＳ ゴシック" w:eastAsia="ＭＳ ゴシック" w:hAnsi="ＭＳ ゴシック"/>
                <w:color w:val="000000"/>
                <w:kern w:val="0"/>
                <w:sz w:val="20"/>
                <w:szCs w:val="20"/>
              </w:rPr>
            </w:pPr>
          </w:p>
          <w:p w14:paraId="00C992AB" w14:textId="77777777" w:rsidR="00DD3FD4" w:rsidRPr="00B42C36" w:rsidRDefault="00DD3FD4" w:rsidP="00127EF9">
            <w:pPr>
              <w:overflowPunct w:val="0"/>
              <w:jc w:val="left"/>
              <w:textAlignment w:val="baseline"/>
              <w:rPr>
                <w:rFonts w:ascii="ＭＳ ゴシック" w:eastAsia="ＭＳ ゴシック" w:hAnsi="ＭＳ ゴシック"/>
                <w:color w:val="000000"/>
                <w:kern w:val="0"/>
                <w:sz w:val="20"/>
                <w:szCs w:val="20"/>
              </w:rPr>
            </w:pPr>
          </w:p>
          <w:p w14:paraId="51031016" w14:textId="51AE5A5E" w:rsidR="001914EE" w:rsidRPr="00B42C36" w:rsidRDefault="001914EE" w:rsidP="00DD3FD4">
            <w:pPr>
              <w:overflowPunct w:val="0"/>
              <w:jc w:val="left"/>
              <w:textAlignment w:val="baseline"/>
              <w:rPr>
                <w:rFonts w:ascii="ＭＳ ゴシック" w:eastAsia="ＭＳ ゴシック" w:hAnsi="ＭＳ ゴシック"/>
                <w:color w:val="000000"/>
                <w:sz w:val="20"/>
                <w:szCs w:val="20"/>
              </w:rPr>
            </w:pPr>
          </w:p>
        </w:tc>
      </w:tr>
    </w:tbl>
    <w:p w14:paraId="25CDC663" w14:textId="77777777" w:rsidR="00B64435" w:rsidRPr="00B42C36" w:rsidRDefault="00B64435">
      <w:pPr>
        <w:rPr>
          <w:color w:val="000000"/>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5910"/>
        <w:gridCol w:w="286"/>
        <w:gridCol w:w="1557"/>
      </w:tblGrid>
      <w:tr w:rsidR="005E05F7" w:rsidRPr="00B42C36" w14:paraId="1FB21303" w14:textId="77777777" w:rsidTr="00021A75">
        <w:trPr>
          <w:trHeight w:val="431"/>
        </w:trPr>
        <w:tc>
          <w:tcPr>
            <w:tcW w:w="8037" w:type="dxa"/>
            <w:gridSpan w:val="2"/>
            <w:vAlign w:val="center"/>
          </w:tcPr>
          <w:p w14:paraId="6240842D" w14:textId="77777777" w:rsidR="005E05F7" w:rsidRPr="00B42C36" w:rsidRDefault="005E05F7"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チェックポイント</w:t>
            </w:r>
          </w:p>
        </w:tc>
        <w:tc>
          <w:tcPr>
            <w:tcW w:w="1843" w:type="dxa"/>
            <w:gridSpan w:val="2"/>
            <w:vAlign w:val="center"/>
          </w:tcPr>
          <w:p w14:paraId="601BA5BC" w14:textId="77777777" w:rsidR="005E05F7" w:rsidRPr="00B42C36" w:rsidRDefault="005E05F7"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5E05F7" w:rsidRPr="00B42C36" w14:paraId="032FA05D" w14:textId="77777777" w:rsidTr="00021A75">
        <w:trPr>
          <w:trHeight w:val="14352"/>
        </w:trPr>
        <w:tc>
          <w:tcPr>
            <w:tcW w:w="8037" w:type="dxa"/>
            <w:gridSpan w:val="2"/>
          </w:tcPr>
          <w:p w14:paraId="31834597" w14:textId="77777777" w:rsidR="008857D0" w:rsidRPr="00162953" w:rsidRDefault="008857D0" w:rsidP="00967299">
            <w:pPr>
              <w:overflowPunct w:val="0"/>
              <w:jc w:val="left"/>
              <w:textAlignment w:val="baseline"/>
              <w:rPr>
                <w:rFonts w:ascii="ＭＳ ゴシック" w:eastAsia="ＭＳ ゴシック" w:hAnsi="ＭＳ ゴシック" w:cs="ＭＳ ゴシック"/>
                <w:color w:val="EE0000"/>
                <w:kern w:val="0"/>
                <w:sz w:val="20"/>
                <w:szCs w:val="20"/>
              </w:rPr>
            </w:pPr>
          </w:p>
          <w:p w14:paraId="6C734DAE" w14:textId="74566590" w:rsidR="00967299" w:rsidRPr="00162953" w:rsidRDefault="008826EB" w:rsidP="00967299">
            <w:pPr>
              <w:overflowPunct w:val="0"/>
              <w:jc w:val="left"/>
              <w:textAlignment w:val="baseline"/>
              <w:rPr>
                <w:rFonts w:ascii="ＭＳ ゴシック" w:eastAsia="ＭＳ ゴシック" w:hAnsi="ＭＳ ゴシック" w:cs="ＭＳ ゴシック"/>
                <w:color w:val="EE0000"/>
                <w:kern w:val="0"/>
                <w:sz w:val="20"/>
                <w:szCs w:val="20"/>
              </w:rPr>
            </w:pPr>
            <w:r w:rsidRPr="00162953">
              <w:rPr>
                <w:rFonts w:ascii="ＭＳ ゴシック" w:eastAsia="ＭＳ ゴシック" w:hAnsi="ＭＳ ゴシック" w:cs="ＭＳ ゴシック" w:hint="eastAsia"/>
                <w:color w:val="EE0000"/>
                <w:kern w:val="0"/>
                <w:sz w:val="20"/>
                <w:szCs w:val="20"/>
              </w:rPr>
              <w:t>１ 就労継続支援Ｂ型サービス費（１日につき）</w:t>
            </w:r>
          </w:p>
          <w:p w14:paraId="018A2028" w14:textId="3E3C494B" w:rsidR="008826EB" w:rsidRPr="00162953" w:rsidRDefault="008826EB" w:rsidP="00967299">
            <w:pPr>
              <w:overflowPunct w:val="0"/>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cs="ＭＳ ゴシック" w:hint="eastAsia"/>
                <w:color w:val="EE0000"/>
                <w:kern w:val="0"/>
                <w:sz w:val="20"/>
                <w:szCs w:val="20"/>
              </w:rPr>
              <w:t xml:space="preserve">　イ 就労継続支援Ｂ型サービス費(Ⅰ)</w:t>
            </w:r>
          </w:p>
          <w:p w14:paraId="069E5F26" w14:textId="40BF8334" w:rsidR="00004DB1" w:rsidRPr="00162953" w:rsidRDefault="00004DB1" w:rsidP="00004DB1">
            <w:pPr>
              <w:numPr>
                <w:ilvl w:val="0"/>
                <w:numId w:val="6"/>
              </w:numPr>
              <w:overflowPunct w:val="0"/>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利用定員が</w:t>
            </w:r>
            <w:r w:rsidRPr="00162953">
              <w:rPr>
                <w:rFonts w:ascii="ＭＳ ゴシック" w:eastAsia="ＭＳ ゴシック" w:hAnsi="ＭＳ ゴシック"/>
                <w:color w:val="EE0000"/>
                <w:kern w:val="0"/>
                <w:sz w:val="20"/>
                <w:szCs w:val="20"/>
              </w:rPr>
              <w:t>20</w:t>
            </w:r>
            <w:r w:rsidRPr="00162953">
              <w:rPr>
                <w:rFonts w:ascii="ＭＳ ゴシック" w:eastAsia="ＭＳ ゴシック" w:hAnsi="ＭＳ ゴシック" w:hint="eastAsia"/>
                <w:color w:val="EE0000"/>
                <w:kern w:val="0"/>
                <w:sz w:val="20"/>
                <w:szCs w:val="20"/>
              </w:rPr>
              <w:t>人以下</w:t>
            </w:r>
          </w:p>
          <w:p w14:paraId="04B4ED4E" w14:textId="65FD8822" w:rsidR="00004DB1" w:rsidRPr="00162953" w:rsidRDefault="00004DB1" w:rsidP="00004DB1">
            <w:pPr>
              <w:overflowPunct w:val="0"/>
              <w:ind w:leftChars="293" w:left="565"/>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㈠</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 xml:space="preserve">平均工賃月額が４万８千円以上の場合　　　　　　　　　　</w:t>
            </w:r>
            <w:r w:rsidRPr="00162953">
              <w:rPr>
                <w:rFonts w:ascii="ＭＳ ゴシック" w:eastAsia="ＭＳ ゴシック" w:hAnsi="ＭＳ ゴシック"/>
                <w:color w:val="EE0000"/>
                <w:kern w:val="0"/>
                <w:sz w:val="20"/>
                <w:szCs w:val="20"/>
              </w:rPr>
              <w:t>837</w:t>
            </w:r>
            <w:r w:rsidRPr="00162953">
              <w:rPr>
                <w:rFonts w:ascii="ＭＳ ゴシック" w:eastAsia="ＭＳ ゴシック" w:hAnsi="ＭＳ ゴシック" w:hint="eastAsia"/>
                <w:color w:val="EE0000"/>
                <w:kern w:val="0"/>
                <w:sz w:val="20"/>
                <w:szCs w:val="20"/>
              </w:rPr>
              <w:t>単位</w:t>
            </w:r>
          </w:p>
          <w:p w14:paraId="2981CC15" w14:textId="69EBE8B8" w:rsidR="00004DB1" w:rsidRPr="00162953" w:rsidRDefault="00004DB1" w:rsidP="00004DB1">
            <w:pPr>
              <w:overflowPunct w:val="0"/>
              <w:ind w:leftChars="293" w:left="565"/>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㈡</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平均工賃月額が４万５千円以上４万８千円未満の場合　　　812単位</w:t>
            </w:r>
          </w:p>
          <w:p w14:paraId="6A934733" w14:textId="454F9415" w:rsidR="00004DB1" w:rsidRPr="00162953" w:rsidRDefault="00004DB1" w:rsidP="00004DB1">
            <w:pPr>
              <w:overflowPunct w:val="0"/>
              <w:ind w:leftChars="293" w:left="565"/>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㈢</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平均工賃月額が３万８千円以上４万５千円未満の場合　　　805単位</w:t>
            </w:r>
          </w:p>
          <w:p w14:paraId="6214415D" w14:textId="19489E04" w:rsidR="00004DB1" w:rsidRPr="00162953" w:rsidRDefault="00004DB1" w:rsidP="00004DB1">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㈣</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平均工賃月額が３万５千円以上３万８千円未満の場合　　　781単位</w:t>
            </w:r>
          </w:p>
          <w:p w14:paraId="67BE5E90" w14:textId="76FBDDDE" w:rsidR="00004DB1" w:rsidRPr="00162953" w:rsidRDefault="00004DB1" w:rsidP="00004DB1">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㈤</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平均工賃月額が３万３千円以上３万５千円未満の場合　　　758単位</w:t>
            </w:r>
          </w:p>
          <w:p w14:paraId="394FB998" w14:textId="7DC34215" w:rsidR="00004DB1" w:rsidRPr="00162953" w:rsidRDefault="00004DB1" w:rsidP="00004DB1">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㈥</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平均工賃月額が３万円以上３万３千円未満の場合　　　　　738単位</w:t>
            </w:r>
          </w:p>
          <w:p w14:paraId="5478127C" w14:textId="2B32FCE2" w:rsidR="00004DB1" w:rsidRPr="00162953" w:rsidRDefault="00004DB1" w:rsidP="00004DB1">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㈦</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平均工賃月額が２万８千円以上３万円未満の場合　　　　　738単位</w:t>
            </w:r>
          </w:p>
          <w:p w14:paraId="07A300E7" w14:textId="6C439FEA" w:rsidR="00004DB1" w:rsidRPr="00162953" w:rsidRDefault="00004DB1" w:rsidP="00004DB1">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㈧</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平均工賃月額が２万５千円以上２万８千円未満の場合　　　726単位</w:t>
            </w:r>
          </w:p>
          <w:p w14:paraId="58CE9008" w14:textId="3964EDE7" w:rsidR="00004DB1" w:rsidRPr="00162953" w:rsidRDefault="00004DB1" w:rsidP="00004DB1">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㈨</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平均工賃月額が２万３千円以上２万５千円未満の場合　　　726単位</w:t>
            </w:r>
          </w:p>
          <w:p w14:paraId="32F4B5BF" w14:textId="0D49ADDF" w:rsidR="00004DB1" w:rsidRPr="00162953" w:rsidRDefault="00004DB1" w:rsidP="00004DB1">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㈩</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平均工賃月額が２万円以上２万３千円未満の場合　　　　　705単位</w:t>
            </w:r>
          </w:p>
          <w:p w14:paraId="540880F8" w14:textId="775988DB" w:rsidR="00004DB1" w:rsidRPr="00162953" w:rsidRDefault="00004DB1" w:rsidP="00004DB1">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(十一) 平均工賃月額が１万８千円以上２万円未満の場合　　　703単位</w:t>
            </w:r>
          </w:p>
          <w:p w14:paraId="0A9993A0" w14:textId="79B1C97E" w:rsidR="008826EB" w:rsidRPr="00162953" w:rsidRDefault="00004DB1" w:rsidP="00004DB1">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(十二) 平均工賃月額が１万５千円以上１万８千円未満の場合　682単位</w:t>
            </w:r>
          </w:p>
          <w:p w14:paraId="491816F0" w14:textId="78BF0A7B" w:rsidR="008826EB" w:rsidRPr="00162953" w:rsidRDefault="00004DB1" w:rsidP="00004DB1">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 xml:space="preserve">(十三) 平均工賃月額が１万円以上１万５千円未満の場合　</w:t>
            </w:r>
            <w:r w:rsidR="00E479CF" w:rsidRPr="00162953">
              <w:rPr>
                <w:rFonts w:ascii="ＭＳ ゴシック" w:eastAsia="ＭＳ ゴシック" w:hAnsi="ＭＳ ゴシック" w:hint="eastAsia"/>
                <w:color w:val="EE0000"/>
                <w:kern w:val="0"/>
                <w:sz w:val="20"/>
                <w:szCs w:val="20"/>
              </w:rPr>
              <w:t xml:space="preserve">　　</w:t>
            </w:r>
            <w:r w:rsidRPr="00162953">
              <w:rPr>
                <w:rFonts w:ascii="ＭＳ ゴシック" w:eastAsia="ＭＳ ゴシック" w:hAnsi="ＭＳ ゴシック" w:hint="eastAsia"/>
                <w:color w:val="EE0000"/>
                <w:kern w:val="0"/>
                <w:sz w:val="20"/>
                <w:szCs w:val="20"/>
              </w:rPr>
              <w:t>673単位</w:t>
            </w:r>
          </w:p>
          <w:p w14:paraId="607AF538" w14:textId="0727B092" w:rsidR="00004DB1" w:rsidRPr="00162953" w:rsidRDefault="00004DB1" w:rsidP="00004DB1">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 xml:space="preserve">(十四) 平均工賃月額が１万円未満の場合　</w:t>
            </w:r>
            <w:r w:rsidR="00E479CF" w:rsidRPr="00162953">
              <w:rPr>
                <w:rFonts w:ascii="ＭＳ ゴシック" w:eastAsia="ＭＳ ゴシック" w:hAnsi="ＭＳ ゴシック" w:hint="eastAsia"/>
                <w:color w:val="EE0000"/>
                <w:kern w:val="0"/>
                <w:sz w:val="20"/>
                <w:szCs w:val="20"/>
              </w:rPr>
              <w:t xml:space="preserve">　　　　　　　　　</w:t>
            </w:r>
            <w:r w:rsidRPr="00162953">
              <w:rPr>
                <w:rFonts w:ascii="ＭＳ ゴシック" w:eastAsia="ＭＳ ゴシック" w:hAnsi="ＭＳ ゴシック" w:hint="eastAsia"/>
                <w:color w:val="EE0000"/>
                <w:kern w:val="0"/>
                <w:sz w:val="20"/>
                <w:szCs w:val="20"/>
              </w:rPr>
              <w:t>590単位</w:t>
            </w:r>
          </w:p>
          <w:p w14:paraId="057277CF" w14:textId="77777777" w:rsidR="00E479CF" w:rsidRPr="00162953" w:rsidRDefault="00E479CF" w:rsidP="00E479CF">
            <w:pPr>
              <w:overflowPunct w:val="0"/>
              <w:ind w:leftChars="147" w:left="284"/>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⑵</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利用定員が</w:t>
            </w:r>
            <w:r w:rsidRPr="00162953">
              <w:rPr>
                <w:rFonts w:ascii="ＭＳ ゴシック" w:eastAsia="ＭＳ ゴシック" w:hAnsi="ＭＳ ゴシック"/>
                <w:color w:val="EE0000"/>
                <w:kern w:val="0"/>
                <w:sz w:val="20"/>
                <w:szCs w:val="20"/>
              </w:rPr>
              <w:t>21</w:t>
            </w:r>
            <w:r w:rsidRPr="00162953">
              <w:rPr>
                <w:rFonts w:ascii="ＭＳ ゴシック" w:eastAsia="ＭＳ ゴシック" w:hAnsi="ＭＳ ゴシック" w:hint="eastAsia"/>
                <w:color w:val="EE0000"/>
                <w:kern w:val="0"/>
                <w:sz w:val="20"/>
                <w:szCs w:val="20"/>
              </w:rPr>
              <w:t>人以上</w:t>
            </w:r>
            <w:r w:rsidRPr="00162953">
              <w:rPr>
                <w:rFonts w:ascii="ＭＳ ゴシック" w:eastAsia="ＭＳ ゴシック" w:hAnsi="ＭＳ ゴシック"/>
                <w:color w:val="EE0000"/>
                <w:kern w:val="0"/>
                <w:sz w:val="20"/>
                <w:szCs w:val="20"/>
              </w:rPr>
              <w:t>40</w:t>
            </w:r>
            <w:r w:rsidRPr="00162953">
              <w:rPr>
                <w:rFonts w:ascii="ＭＳ ゴシック" w:eastAsia="ＭＳ ゴシック" w:hAnsi="ＭＳ ゴシック" w:hint="eastAsia"/>
                <w:color w:val="EE0000"/>
                <w:kern w:val="0"/>
                <w:sz w:val="20"/>
                <w:szCs w:val="20"/>
              </w:rPr>
              <w:t>人以下</w:t>
            </w:r>
          </w:p>
          <w:p w14:paraId="136B0237" w14:textId="365343D8" w:rsidR="00E479CF" w:rsidRPr="00162953" w:rsidRDefault="00E479CF" w:rsidP="00E479CF">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㈠</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平均工賃月額が４万８千円以上の場合</w:t>
            </w:r>
            <w:r w:rsidR="000D1A7E" w:rsidRPr="00162953">
              <w:rPr>
                <w:rFonts w:ascii="ＭＳ ゴシック" w:eastAsia="ＭＳ ゴシック" w:hAnsi="ＭＳ ゴシック" w:hint="eastAsia"/>
                <w:color w:val="EE0000"/>
                <w:kern w:val="0"/>
                <w:sz w:val="20"/>
                <w:szCs w:val="20"/>
              </w:rPr>
              <w:t xml:space="preserve">　　　　　　　　　　</w:t>
            </w:r>
            <w:r w:rsidRPr="00162953">
              <w:rPr>
                <w:rFonts w:ascii="ＭＳ ゴシック" w:eastAsia="ＭＳ ゴシック" w:hAnsi="ＭＳ ゴシック"/>
                <w:color w:val="EE0000"/>
                <w:kern w:val="0"/>
                <w:sz w:val="20"/>
                <w:szCs w:val="20"/>
              </w:rPr>
              <w:t>746</w:t>
            </w:r>
            <w:r w:rsidRPr="00162953">
              <w:rPr>
                <w:rFonts w:ascii="ＭＳ ゴシック" w:eastAsia="ＭＳ ゴシック" w:hAnsi="ＭＳ ゴシック" w:hint="eastAsia"/>
                <w:color w:val="EE0000"/>
                <w:kern w:val="0"/>
                <w:sz w:val="20"/>
                <w:szCs w:val="20"/>
              </w:rPr>
              <w:t>単位</w:t>
            </w:r>
          </w:p>
          <w:p w14:paraId="4B23D77F" w14:textId="67C9C2DC" w:rsidR="00E479CF" w:rsidRPr="00162953" w:rsidRDefault="00E479CF" w:rsidP="00E479CF">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㈡</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平均工賃月額が４万５千円以上４万８千円未満の場合　　　724単位</w:t>
            </w:r>
          </w:p>
          <w:p w14:paraId="0CB30F86" w14:textId="1CC48398" w:rsidR="00E479CF" w:rsidRPr="00162953" w:rsidRDefault="00E479CF" w:rsidP="00E479CF">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㈢</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平均工賃月額が３万８千円以上４万５千円未満の場合　　　717単位</w:t>
            </w:r>
          </w:p>
          <w:p w14:paraId="31DC021B" w14:textId="6F6B4537" w:rsidR="00E479CF" w:rsidRPr="00162953" w:rsidRDefault="00E479CF" w:rsidP="00E479CF">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㈣</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平均工賃月額が３万５千円以上３万８千円未満の場合　　　696単位</w:t>
            </w:r>
          </w:p>
          <w:p w14:paraId="02732102" w14:textId="0C77AC73" w:rsidR="00E479CF" w:rsidRPr="00162953" w:rsidRDefault="00E479CF" w:rsidP="00E479CF">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㈤</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平均工賃月額が３万３千円以上３万５千円未満の場合　　　676単位</w:t>
            </w:r>
          </w:p>
          <w:p w14:paraId="676FE6FC" w14:textId="7C1E71C8" w:rsidR="00E479CF" w:rsidRPr="00162953" w:rsidRDefault="00E479CF" w:rsidP="00E479CF">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㈥</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平均工賃月額が３万円以上３万３千円未満の場合　　　　　660単位</w:t>
            </w:r>
          </w:p>
          <w:p w14:paraId="71E2D3AE" w14:textId="3C3F2F2C" w:rsidR="00E479CF" w:rsidRPr="00162953" w:rsidRDefault="00E479CF" w:rsidP="00E479CF">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㈦</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平均工賃月額が２万８千円以上３万円未満の場合　　　　　660単位</w:t>
            </w:r>
          </w:p>
          <w:p w14:paraId="1110DC80" w14:textId="01F61FF9" w:rsidR="00E479CF" w:rsidRPr="00162953" w:rsidRDefault="00E479CF" w:rsidP="00E479CF">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㈧</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平均工賃月額が２万５千円以上２万８千円未満の場合　　　641単位</w:t>
            </w:r>
          </w:p>
          <w:p w14:paraId="318D36B0" w14:textId="2E2EA2BC" w:rsidR="00E479CF" w:rsidRPr="00162953" w:rsidRDefault="00E479CF" w:rsidP="00E479CF">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㈨</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平均工賃月額が２万３千円以上２万５千円未満の場合　　　637単位</w:t>
            </w:r>
          </w:p>
          <w:p w14:paraId="22657AED" w14:textId="4FD6F5A5" w:rsidR="00E479CF" w:rsidRPr="00162953" w:rsidRDefault="00E479CF" w:rsidP="00E479CF">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㈩</w:t>
            </w:r>
            <w:r w:rsidRPr="00162953">
              <w:rPr>
                <w:rFonts w:ascii="ＭＳ ゴシック" w:eastAsia="ＭＳ ゴシック" w:hAnsi="ＭＳ ゴシック"/>
                <w:color w:val="EE0000"/>
                <w:kern w:val="0"/>
                <w:sz w:val="20"/>
                <w:szCs w:val="20"/>
              </w:rPr>
              <w:t xml:space="preserve"> </w:t>
            </w:r>
            <w:r w:rsidRPr="00162953">
              <w:rPr>
                <w:rFonts w:ascii="ＭＳ ゴシック" w:eastAsia="ＭＳ ゴシック" w:hAnsi="ＭＳ ゴシック" w:hint="eastAsia"/>
                <w:color w:val="EE0000"/>
                <w:kern w:val="0"/>
                <w:sz w:val="20"/>
                <w:szCs w:val="20"/>
              </w:rPr>
              <w:t>平均工賃月額が２万円以上２万３千円未満の場　　　　　　624単位</w:t>
            </w:r>
          </w:p>
          <w:p w14:paraId="1B132A16" w14:textId="1DFE686A" w:rsidR="00E479CF" w:rsidRPr="00162953" w:rsidRDefault="00E479CF" w:rsidP="00E479CF">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(十一) 平均工賃月額が１万８千円以上２万円未満の場合　　　624単位</w:t>
            </w:r>
          </w:p>
          <w:p w14:paraId="7FEDA563" w14:textId="570261AA" w:rsidR="00E479CF" w:rsidRPr="00162953" w:rsidRDefault="00E479CF" w:rsidP="00E479CF">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(十二) 平均工賃月額が１万５千円以上１万８千円未満の場合　606単位</w:t>
            </w:r>
          </w:p>
          <w:p w14:paraId="0C9846F4" w14:textId="6A95993E" w:rsidR="00E479CF" w:rsidRPr="00162953" w:rsidRDefault="00E479CF" w:rsidP="00E479CF">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(十三) 平均工賃月額が１万円以上１万５千円未満の場合　　　600単位</w:t>
            </w:r>
          </w:p>
          <w:p w14:paraId="5144ADB9" w14:textId="6DF47A49" w:rsidR="008826EB" w:rsidRPr="00162953" w:rsidRDefault="00E479CF" w:rsidP="00E479CF">
            <w:pPr>
              <w:overflowPunct w:val="0"/>
              <w:ind w:firstLineChars="300" w:firstLine="549"/>
              <w:jc w:val="left"/>
              <w:textAlignment w:val="baseline"/>
              <w:rPr>
                <w:rFonts w:ascii="ＭＳ ゴシック" w:eastAsia="ＭＳ ゴシック" w:hAnsi="ＭＳ ゴシック"/>
                <w:color w:val="EE0000"/>
                <w:kern w:val="0"/>
                <w:sz w:val="20"/>
                <w:szCs w:val="20"/>
              </w:rPr>
            </w:pPr>
            <w:r w:rsidRPr="00162953">
              <w:rPr>
                <w:rFonts w:ascii="ＭＳ ゴシック" w:eastAsia="ＭＳ ゴシック" w:hAnsi="ＭＳ ゴシック" w:hint="eastAsia"/>
                <w:color w:val="EE0000"/>
                <w:kern w:val="0"/>
                <w:sz w:val="20"/>
                <w:szCs w:val="20"/>
              </w:rPr>
              <w:t>(十四) 平均工賃月額が１万円未満の場合　　　　　　　　　　526単位</w:t>
            </w:r>
          </w:p>
          <w:p w14:paraId="7E6B14EA" w14:textId="77777777" w:rsidR="00E479CF" w:rsidRPr="00162953" w:rsidRDefault="00E479CF" w:rsidP="00E479CF">
            <w:pPr>
              <w:overflowPunct w:val="0"/>
              <w:ind w:leftChars="100" w:left="193" w:firstLineChars="49" w:firstLine="90"/>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⑶</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利用定員が</w:t>
            </w:r>
            <w:r w:rsidRPr="00162953">
              <w:rPr>
                <w:rFonts w:ascii="ＭＳ ゴシック" w:eastAsia="ＭＳ ゴシック" w:hAnsi="ＭＳ ゴシック"/>
                <w:color w:val="EE0000"/>
                <w:sz w:val="20"/>
                <w:szCs w:val="20"/>
              </w:rPr>
              <w:t>41</w:t>
            </w:r>
            <w:r w:rsidRPr="00162953">
              <w:rPr>
                <w:rFonts w:ascii="ＭＳ ゴシック" w:eastAsia="ＭＳ ゴシック" w:hAnsi="ＭＳ ゴシック" w:hint="eastAsia"/>
                <w:color w:val="EE0000"/>
                <w:sz w:val="20"/>
                <w:szCs w:val="20"/>
              </w:rPr>
              <w:t>人以上</w:t>
            </w:r>
            <w:r w:rsidRPr="00162953">
              <w:rPr>
                <w:rFonts w:ascii="ＭＳ ゴシック" w:eastAsia="ＭＳ ゴシック" w:hAnsi="ＭＳ ゴシック"/>
                <w:color w:val="EE0000"/>
                <w:sz w:val="20"/>
                <w:szCs w:val="20"/>
              </w:rPr>
              <w:t>60</w:t>
            </w:r>
            <w:r w:rsidRPr="00162953">
              <w:rPr>
                <w:rFonts w:ascii="ＭＳ ゴシック" w:eastAsia="ＭＳ ゴシック" w:hAnsi="ＭＳ ゴシック" w:hint="eastAsia"/>
                <w:color w:val="EE0000"/>
                <w:sz w:val="20"/>
                <w:szCs w:val="20"/>
              </w:rPr>
              <w:t>人以下</w:t>
            </w:r>
          </w:p>
          <w:p w14:paraId="6D0E52F6" w14:textId="7836DD6D" w:rsidR="00E479CF" w:rsidRPr="00162953" w:rsidRDefault="00E479CF" w:rsidP="00E479CF">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㈠</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 xml:space="preserve">平均工賃月額が４万８千円以上の場合　　　　　　　　　　</w:t>
            </w:r>
            <w:r w:rsidRPr="00162953">
              <w:rPr>
                <w:rFonts w:ascii="ＭＳ ゴシック" w:eastAsia="ＭＳ ゴシック" w:hAnsi="ＭＳ ゴシック"/>
                <w:color w:val="EE0000"/>
                <w:sz w:val="20"/>
                <w:szCs w:val="20"/>
              </w:rPr>
              <w:t>700</w:t>
            </w:r>
            <w:r w:rsidRPr="00162953">
              <w:rPr>
                <w:rFonts w:ascii="ＭＳ ゴシック" w:eastAsia="ＭＳ ゴシック" w:hAnsi="ＭＳ ゴシック" w:hint="eastAsia"/>
                <w:color w:val="EE0000"/>
                <w:sz w:val="20"/>
                <w:szCs w:val="20"/>
              </w:rPr>
              <w:t>単位</w:t>
            </w:r>
          </w:p>
          <w:p w14:paraId="400AC980" w14:textId="7A0C77AF" w:rsidR="00E479CF" w:rsidRPr="00162953" w:rsidRDefault="00E479CF" w:rsidP="00E479CF">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㈡</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平均工賃月額が４万５千円以上４万８千円未満の場合　　　679単位</w:t>
            </w:r>
          </w:p>
          <w:p w14:paraId="69CA16CE" w14:textId="6C6AA922" w:rsidR="00E479CF" w:rsidRPr="00162953" w:rsidRDefault="00E479CF" w:rsidP="00E479CF">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㈢</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平均工賃月額が３万８千円以上４万５千円未満の場合　　　674単位</w:t>
            </w:r>
          </w:p>
          <w:p w14:paraId="271EB009" w14:textId="6BA73646" w:rsidR="00E479CF" w:rsidRPr="00162953" w:rsidRDefault="00E479CF" w:rsidP="00E479CF">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㈣</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平均工賃月額が３万５千円以上３万８千円未満の場合　　　654単位</w:t>
            </w:r>
          </w:p>
          <w:p w14:paraId="3447BABB" w14:textId="1FA66A40" w:rsidR="00E479CF" w:rsidRPr="00162953" w:rsidRDefault="00E479CF" w:rsidP="00E479CF">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㈤</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平均工賃月額が３万３千円以上３万５千円未満の場合　　　636単位</w:t>
            </w:r>
          </w:p>
          <w:p w14:paraId="511106FB" w14:textId="6E53AD55" w:rsidR="00E479CF" w:rsidRPr="00162953" w:rsidRDefault="00E479CF" w:rsidP="00E479CF">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㈥</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平均工賃月額が３万円以上３万３千円未満の場合　　　　　620単位</w:t>
            </w:r>
          </w:p>
          <w:p w14:paraId="2BBBEA25" w14:textId="3BDCF4D7" w:rsidR="00E479CF" w:rsidRPr="00162953" w:rsidRDefault="00E479CF" w:rsidP="00E479CF">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㈦</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平均工賃月額が２万８千円以上３万円未満の場合　　　　　620単位</w:t>
            </w:r>
          </w:p>
          <w:p w14:paraId="546D02B0" w14:textId="1728575B" w:rsidR="00E479CF" w:rsidRPr="00162953" w:rsidRDefault="00E479CF" w:rsidP="00E479CF">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㈧</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平均工賃月額が２万５千円以上２万８千円未満の場合　　　602単位</w:t>
            </w:r>
          </w:p>
          <w:p w14:paraId="101B8680" w14:textId="6BCECF76" w:rsidR="00E479CF" w:rsidRPr="00162953" w:rsidRDefault="00E479CF" w:rsidP="00E479CF">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㈨</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平均工賃月額が２万３千円以上２万５千円未満の場合　　　600単位</w:t>
            </w:r>
          </w:p>
          <w:p w14:paraId="20F6CFAB" w14:textId="32687B1F" w:rsidR="00E479CF" w:rsidRPr="00162953" w:rsidRDefault="00E479CF" w:rsidP="00E479CF">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㈩</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平均工賃月額が２万円以上２万３千円未満の場合　　　　　586単位</w:t>
            </w:r>
          </w:p>
          <w:p w14:paraId="36477BDA" w14:textId="6CF84312" w:rsidR="00E479CF" w:rsidRPr="00162953" w:rsidRDefault="00E479CF" w:rsidP="00E479CF">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(十一) 平均工賃月額が１万８千円以上２万円未満の場合　　　586単位</w:t>
            </w:r>
          </w:p>
          <w:p w14:paraId="64FF120B" w14:textId="20B8F06F" w:rsidR="00E479CF" w:rsidRPr="00162953" w:rsidRDefault="00E479CF" w:rsidP="00E479CF">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(十二) 平均工賃月額が１万５千円以上１万８千円未満の場合　569単位</w:t>
            </w:r>
          </w:p>
          <w:p w14:paraId="12027F84" w14:textId="1F891233" w:rsidR="00E479CF" w:rsidRPr="00162953" w:rsidRDefault="00E479CF" w:rsidP="00E479CF">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(十三) 平均工賃月額が１万円以上１万５千円未満の場合　　　563単位</w:t>
            </w:r>
          </w:p>
          <w:p w14:paraId="71C0E963" w14:textId="097DAE6F" w:rsidR="00E479CF" w:rsidRPr="00162953" w:rsidRDefault="00E479CF" w:rsidP="00E479CF">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(十四) 平均工賃月額が１万円未満の場合　　　　　　　　　　494単位</w:t>
            </w:r>
          </w:p>
        </w:tc>
        <w:tc>
          <w:tcPr>
            <w:tcW w:w="1843" w:type="dxa"/>
            <w:gridSpan w:val="2"/>
          </w:tcPr>
          <w:p w14:paraId="7FFAFF67" w14:textId="77777777" w:rsidR="008857D0" w:rsidRDefault="008857D0" w:rsidP="008826EB">
            <w:pPr>
              <w:overflowPunct w:val="0"/>
              <w:jc w:val="left"/>
              <w:textAlignment w:val="baseline"/>
              <w:rPr>
                <w:rFonts w:ascii="ＭＳ ゴシック" w:eastAsia="ＭＳ ゴシック" w:hAnsi="ＭＳ ゴシック"/>
                <w:color w:val="000000"/>
                <w:kern w:val="0"/>
                <w:sz w:val="20"/>
                <w:szCs w:val="20"/>
              </w:rPr>
            </w:pPr>
          </w:p>
          <w:p w14:paraId="637C3B2C" w14:textId="14118A80" w:rsidR="008826EB" w:rsidRPr="008826EB" w:rsidRDefault="008826EB" w:rsidP="008826EB">
            <w:pPr>
              <w:overflowPunct w:val="0"/>
              <w:jc w:val="left"/>
              <w:textAlignment w:val="baseline"/>
              <w:rPr>
                <w:rFonts w:ascii="ＭＳ ゴシック" w:eastAsia="ＭＳ ゴシック" w:hAnsi="ＭＳ ゴシック"/>
                <w:color w:val="000000"/>
                <w:kern w:val="0"/>
                <w:sz w:val="20"/>
                <w:szCs w:val="20"/>
              </w:rPr>
            </w:pPr>
            <w:r w:rsidRPr="008826EB">
              <w:rPr>
                <w:rFonts w:ascii="ＭＳ ゴシック" w:eastAsia="ＭＳ ゴシック" w:hAnsi="ＭＳ ゴシック" w:hint="eastAsia"/>
                <w:color w:val="000000"/>
                <w:kern w:val="0"/>
                <w:sz w:val="20"/>
                <w:szCs w:val="20"/>
              </w:rPr>
              <w:t>平18厚告523</w:t>
            </w:r>
          </w:p>
          <w:p w14:paraId="10C67FAB" w14:textId="2FF7004B" w:rsidR="00967299" w:rsidRPr="00C236A1" w:rsidRDefault="008826EB" w:rsidP="008826EB">
            <w:pPr>
              <w:overflowPunct w:val="0"/>
              <w:jc w:val="left"/>
              <w:textAlignment w:val="baseline"/>
              <w:rPr>
                <w:rFonts w:ascii="ＭＳ ゴシック" w:eastAsia="ＭＳ ゴシック" w:hAnsi="ＭＳ ゴシック"/>
                <w:color w:val="000000"/>
                <w:kern w:val="0"/>
                <w:sz w:val="20"/>
                <w:szCs w:val="20"/>
              </w:rPr>
            </w:pPr>
            <w:r w:rsidRPr="008826EB">
              <w:rPr>
                <w:rFonts w:ascii="ＭＳ ゴシック" w:eastAsia="ＭＳ ゴシック" w:hAnsi="ＭＳ ゴシック" w:hint="eastAsia"/>
                <w:color w:val="000000"/>
                <w:kern w:val="0"/>
                <w:sz w:val="20"/>
                <w:szCs w:val="20"/>
              </w:rPr>
              <w:t>別表第14</w:t>
            </w:r>
          </w:p>
          <w:p w14:paraId="2A1C6A9C" w14:textId="77777777" w:rsidR="00967299" w:rsidRPr="00C236A1" w:rsidRDefault="00967299" w:rsidP="00967299">
            <w:pPr>
              <w:overflowPunct w:val="0"/>
              <w:jc w:val="left"/>
              <w:textAlignment w:val="baseline"/>
              <w:rPr>
                <w:rFonts w:ascii="ＭＳ ゴシック" w:eastAsia="ＭＳ ゴシック" w:hAnsi="ＭＳ ゴシック"/>
                <w:color w:val="000000"/>
                <w:kern w:val="0"/>
                <w:sz w:val="20"/>
                <w:szCs w:val="20"/>
              </w:rPr>
            </w:pPr>
          </w:p>
          <w:p w14:paraId="1F32B1F3" w14:textId="77777777" w:rsidR="00967299" w:rsidRPr="00C236A1" w:rsidRDefault="00967299" w:rsidP="00967299">
            <w:pPr>
              <w:overflowPunct w:val="0"/>
              <w:jc w:val="left"/>
              <w:textAlignment w:val="baseline"/>
              <w:rPr>
                <w:rFonts w:ascii="ＭＳ ゴシック" w:eastAsia="ＭＳ ゴシック" w:hAnsi="ＭＳ ゴシック"/>
                <w:color w:val="000000"/>
                <w:kern w:val="0"/>
                <w:sz w:val="20"/>
                <w:szCs w:val="20"/>
              </w:rPr>
            </w:pPr>
          </w:p>
          <w:p w14:paraId="76E1717E" w14:textId="77777777" w:rsidR="00967299" w:rsidRDefault="00967299" w:rsidP="00967299">
            <w:pPr>
              <w:overflowPunct w:val="0"/>
              <w:jc w:val="left"/>
              <w:textAlignment w:val="baseline"/>
              <w:rPr>
                <w:rFonts w:ascii="ＭＳ ゴシック" w:eastAsia="ＭＳ ゴシック" w:hAnsi="ＭＳ ゴシック" w:cs="ＭＳ ゴシック"/>
                <w:color w:val="000000"/>
                <w:kern w:val="0"/>
                <w:sz w:val="20"/>
                <w:szCs w:val="20"/>
              </w:rPr>
            </w:pPr>
          </w:p>
          <w:p w14:paraId="62B71A5C" w14:textId="77777777" w:rsidR="00967299" w:rsidRDefault="00967299" w:rsidP="00967299">
            <w:pPr>
              <w:overflowPunct w:val="0"/>
              <w:jc w:val="left"/>
              <w:textAlignment w:val="baseline"/>
              <w:rPr>
                <w:rFonts w:ascii="ＭＳ ゴシック" w:eastAsia="ＭＳ ゴシック" w:hAnsi="ＭＳ ゴシック" w:cs="ＭＳ ゴシック"/>
                <w:color w:val="000000"/>
                <w:kern w:val="0"/>
                <w:sz w:val="20"/>
                <w:szCs w:val="20"/>
              </w:rPr>
            </w:pPr>
          </w:p>
          <w:p w14:paraId="257B3867" w14:textId="77777777" w:rsidR="00DD3FD4" w:rsidRPr="00B42C36" w:rsidRDefault="00DD3FD4" w:rsidP="005E05F7">
            <w:pPr>
              <w:overflowPunct w:val="0"/>
              <w:jc w:val="left"/>
              <w:textAlignment w:val="baseline"/>
              <w:rPr>
                <w:rFonts w:ascii="ＭＳ ゴシック" w:eastAsia="ＭＳ ゴシック" w:hAnsi="ＭＳ ゴシック"/>
                <w:color w:val="000000"/>
                <w:sz w:val="20"/>
                <w:szCs w:val="20"/>
              </w:rPr>
            </w:pPr>
          </w:p>
        </w:tc>
      </w:tr>
      <w:tr w:rsidR="008826EB" w:rsidRPr="00B42C36" w14:paraId="48EE1A46" w14:textId="77777777" w:rsidTr="00880A10">
        <w:trPr>
          <w:trHeight w:val="431"/>
        </w:trPr>
        <w:tc>
          <w:tcPr>
            <w:tcW w:w="8037" w:type="dxa"/>
            <w:gridSpan w:val="2"/>
            <w:vAlign w:val="center"/>
          </w:tcPr>
          <w:p w14:paraId="669E9096" w14:textId="77777777" w:rsidR="008826EB" w:rsidRPr="00B42C36" w:rsidRDefault="008826EB" w:rsidP="00880A1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843" w:type="dxa"/>
            <w:gridSpan w:val="2"/>
            <w:vAlign w:val="center"/>
          </w:tcPr>
          <w:p w14:paraId="6C1DA920" w14:textId="77777777" w:rsidR="008826EB" w:rsidRPr="00B42C36" w:rsidRDefault="008826EB" w:rsidP="00880A1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8826EB" w:rsidRPr="00B42C36" w14:paraId="27E9F7AC" w14:textId="77777777" w:rsidTr="00880A10">
        <w:trPr>
          <w:trHeight w:val="14352"/>
        </w:trPr>
        <w:tc>
          <w:tcPr>
            <w:tcW w:w="8037" w:type="dxa"/>
            <w:gridSpan w:val="2"/>
          </w:tcPr>
          <w:p w14:paraId="43A54026" w14:textId="77777777" w:rsidR="008857D0" w:rsidRPr="00162953" w:rsidRDefault="008857D0" w:rsidP="00653C94">
            <w:pPr>
              <w:overflowPunct w:val="0"/>
              <w:ind w:firstLineChars="155" w:firstLine="284"/>
              <w:jc w:val="left"/>
              <w:textAlignment w:val="baseline"/>
              <w:rPr>
                <w:rFonts w:ascii="ＭＳ ゴシック" w:eastAsia="ＭＳ ゴシック" w:hAnsi="ＭＳ ゴシック"/>
                <w:color w:val="EE0000"/>
                <w:sz w:val="20"/>
                <w:szCs w:val="20"/>
              </w:rPr>
            </w:pPr>
          </w:p>
          <w:p w14:paraId="33FD68E4" w14:textId="6184EDD7" w:rsidR="00653C94" w:rsidRPr="00162953" w:rsidRDefault="00653C94" w:rsidP="00653C94">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⑷</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利用定員が</w:t>
            </w:r>
            <w:r w:rsidRPr="00162953">
              <w:rPr>
                <w:rFonts w:ascii="ＭＳ ゴシック" w:eastAsia="ＭＳ ゴシック" w:hAnsi="ＭＳ ゴシック"/>
                <w:color w:val="EE0000"/>
                <w:sz w:val="20"/>
                <w:szCs w:val="20"/>
              </w:rPr>
              <w:t>61</w:t>
            </w:r>
            <w:r w:rsidRPr="00162953">
              <w:rPr>
                <w:rFonts w:ascii="ＭＳ ゴシック" w:eastAsia="ＭＳ ゴシック" w:hAnsi="ＭＳ ゴシック" w:hint="eastAsia"/>
                <w:color w:val="EE0000"/>
                <w:sz w:val="20"/>
                <w:szCs w:val="20"/>
              </w:rPr>
              <w:t>人以上</w:t>
            </w:r>
            <w:r w:rsidRPr="00162953">
              <w:rPr>
                <w:rFonts w:ascii="ＭＳ ゴシック" w:eastAsia="ＭＳ ゴシック" w:hAnsi="ＭＳ ゴシック"/>
                <w:color w:val="EE0000"/>
                <w:sz w:val="20"/>
                <w:szCs w:val="20"/>
              </w:rPr>
              <w:t>80</w:t>
            </w:r>
            <w:r w:rsidRPr="00162953">
              <w:rPr>
                <w:rFonts w:ascii="ＭＳ ゴシック" w:eastAsia="ＭＳ ゴシック" w:hAnsi="ＭＳ ゴシック" w:hint="eastAsia"/>
                <w:color w:val="EE0000"/>
                <w:sz w:val="20"/>
                <w:szCs w:val="20"/>
              </w:rPr>
              <w:t>人以下</w:t>
            </w:r>
          </w:p>
          <w:p w14:paraId="1BADCD0B" w14:textId="5E12F9A5"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㈠</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 xml:space="preserve">平均工賃月額が４万８千円以上の場合　　　　　　　　　　</w:t>
            </w:r>
            <w:r w:rsidRPr="00162953">
              <w:rPr>
                <w:rFonts w:ascii="ＭＳ ゴシック" w:eastAsia="ＭＳ ゴシック" w:hAnsi="ＭＳ ゴシック"/>
                <w:color w:val="EE0000"/>
                <w:sz w:val="20"/>
                <w:szCs w:val="20"/>
              </w:rPr>
              <w:t>688</w:t>
            </w:r>
            <w:r w:rsidRPr="00162953">
              <w:rPr>
                <w:rFonts w:ascii="ＭＳ ゴシック" w:eastAsia="ＭＳ ゴシック" w:hAnsi="ＭＳ ゴシック" w:hint="eastAsia"/>
                <w:color w:val="EE0000"/>
                <w:sz w:val="20"/>
                <w:szCs w:val="20"/>
              </w:rPr>
              <w:t>単位</w:t>
            </w:r>
          </w:p>
          <w:p w14:paraId="13598F98" w14:textId="1979890F"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㈡</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平均工賃月額が４万５千円以上４万８千円未満の場合　　　668単位</w:t>
            </w:r>
          </w:p>
          <w:p w14:paraId="3A9B27E4" w14:textId="4E96A8AC"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㈢</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平均工賃月額が３万８千円以上４万５千円未満の場合　　　662単位</w:t>
            </w:r>
          </w:p>
          <w:p w14:paraId="1CF415DE" w14:textId="4644A473"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㈣</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平均工賃月額が３万５千円以上３万８千円未満の場合　　　643単位</w:t>
            </w:r>
          </w:p>
          <w:p w14:paraId="68B726EA" w14:textId="4AC9587B"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㈤</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平均工賃月額が３万３千円以上３万５千円未満の場合　　　625単位</w:t>
            </w:r>
          </w:p>
          <w:p w14:paraId="643FCB11" w14:textId="747820EC"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㈥</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平均工賃月額が３万円以上３万３千円未満の場合　　　　　609単位</w:t>
            </w:r>
          </w:p>
          <w:p w14:paraId="7FEF3765" w14:textId="37EA92AA"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㈦</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平均工賃月額が２万８千円以上３万円未満の場合　　　　　609単位</w:t>
            </w:r>
          </w:p>
          <w:p w14:paraId="35E9CE15" w14:textId="47DBA8DD"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㈧</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平均工賃月額が２万５千円以上２万８千円未満の場合　　　591単位</w:t>
            </w:r>
          </w:p>
          <w:p w14:paraId="70BC6D6E" w14:textId="6693886E"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㈨</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平均工賃月額が２万３千円以上２万５千円未満の場合　　　589単位</w:t>
            </w:r>
          </w:p>
          <w:p w14:paraId="47E6A614" w14:textId="711111D8"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㈩</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平均工賃月額が２万円以上２万３千円未満の場合　　　　　575単位</w:t>
            </w:r>
          </w:p>
          <w:p w14:paraId="5F47B8A5" w14:textId="495CD39D"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(十一) 平均工賃月額が１万８千円以上２万円未満の場合　　　575単位</w:t>
            </w:r>
          </w:p>
          <w:p w14:paraId="1831CDA8" w14:textId="420B8044"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(十二) 平均工賃月額が１万５千円以上１万８千円未満の場合　558単位</w:t>
            </w:r>
          </w:p>
          <w:p w14:paraId="3C08B50A" w14:textId="594F2D31"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(十三) 平均工賃月額が１万円以上１万５千円未満の場合　　　553単位</w:t>
            </w:r>
          </w:p>
          <w:p w14:paraId="338B593D" w14:textId="0F8FC101" w:rsidR="008826EB"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(十四) 平均工賃月額が１万円未満の場合　　　　　　　　　　48</w:t>
            </w:r>
            <w:r w:rsidR="004363EF" w:rsidRPr="00162953">
              <w:rPr>
                <w:rFonts w:ascii="ＭＳ ゴシック" w:eastAsia="ＭＳ ゴシック" w:hAnsi="ＭＳ ゴシック" w:hint="eastAsia"/>
                <w:color w:val="EE0000"/>
                <w:sz w:val="20"/>
                <w:szCs w:val="20"/>
              </w:rPr>
              <w:t>5</w:t>
            </w:r>
            <w:r w:rsidRPr="00162953">
              <w:rPr>
                <w:rFonts w:ascii="ＭＳ ゴシック" w:eastAsia="ＭＳ ゴシック" w:hAnsi="ＭＳ ゴシック" w:hint="eastAsia"/>
                <w:color w:val="EE0000"/>
                <w:sz w:val="20"/>
                <w:szCs w:val="20"/>
              </w:rPr>
              <w:t>単位</w:t>
            </w:r>
          </w:p>
          <w:p w14:paraId="2FF068D8" w14:textId="77777777" w:rsidR="00653C94" w:rsidRPr="00162953" w:rsidRDefault="00653C94" w:rsidP="00653C94">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⑸</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利用定員が</w:t>
            </w:r>
            <w:r w:rsidRPr="00162953">
              <w:rPr>
                <w:rFonts w:ascii="ＭＳ ゴシック" w:eastAsia="ＭＳ ゴシック" w:hAnsi="ＭＳ ゴシック"/>
                <w:color w:val="EE0000"/>
                <w:sz w:val="20"/>
                <w:szCs w:val="20"/>
              </w:rPr>
              <w:t>81</w:t>
            </w:r>
            <w:r w:rsidRPr="00162953">
              <w:rPr>
                <w:rFonts w:ascii="ＭＳ ゴシック" w:eastAsia="ＭＳ ゴシック" w:hAnsi="ＭＳ ゴシック" w:hint="eastAsia"/>
                <w:color w:val="EE0000"/>
                <w:sz w:val="20"/>
                <w:szCs w:val="20"/>
              </w:rPr>
              <w:t>人以上</w:t>
            </w:r>
          </w:p>
          <w:p w14:paraId="34F302DB" w14:textId="7FEE3DD8"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㈠</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 xml:space="preserve">平均工賃月額が４万８千円以上の場合　　　　　　　　　　</w:t>
            </w:r>
            <w:r w:rsidRPr="00162953">
              <w:rPr>
                <w:rFonts w:ascii="ＭＳ ゴシック" w:eastAsia="ＭＳ ゴシック" w:hAnsi="ＭＳ ゴシック"/>
                <w:color w:val="EE0000"/>
                <w:sz w:val="20"/>
                <w:szCs w:val="20"/>
              </w:rPr>
              <w:t>666</w:t>
            </w:r>
            <w:r w:rsidRPr="00162953">
              <w:rPr>
                <w:rFonts w:ascii="ＭＳ ゴシック" w:eastAsia="ＭＳ ゴシック" w:hAnsi="ＭＳ ゴシック" w:hint="eastAsia"/>
                <w:color w:val="EE0000"/>
                <w:sz w:val="20"/>
                <w:szCs w:val="20"/>
              </w:rPr>
              <w:t>単位</w:t>
            </w:r>
          </w:p>
          <w:p w14:paraId="3B252E2F" w14:textId="7CB751B8"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㈡</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平均工賃月額が４万５千円以上４万８千円未満の場合　　　647単位</w:t>
            </w:r>
          </w:p>
          <w:p w14:paraId="3D9AC536" w14:textId="7FB1D28D"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㈢</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平均工賃月額が３万８千円以上４万５千円未満の場合　　　640単位</w:t>
            </w:r>
          </w:p>
          <w:p w14:paraId="7C62F280" w14:textId="479DCA70"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㈣</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平均工賃月額が３万５千円以上３万８千円未満の場合　　　621単位</w:t>
            </w:r>
          </w:p>
          <w:p w14:paraId="00F263F9" w14:textId="05FFA0AA"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㈤</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平均工賃月額が３万３千円以上３万５千円未満の場合　　　605単位</w:t>
            </w:r>
          </w:p>
          <w:p w14:paraId="75B90591" w14:textId="53A096AC"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㈥</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平均工賃月額が３万円以上３万３千円未満の場合　　　　　590単位</w:t>
            </w:r>
          </w:p>
          <w:p w14:paraId="5D502BA9" w14:textId="2B35A308"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㈦</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平均工賃月額が２万８千円以上３万円未満の場合　　　　　590単位</w:t>
            </w:r>
          </w:p>
          <w:p w14:paraId="2D8EF1BC" w14:textId="2077B8AA"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㈧</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平均工賃月額が２万５千円以上２万８千円未満の場合　　　573単位</w:t>
            </w:r>
          </w:p>
          <w:p w14:paraId="29C97120" w14:textId="1D5BD058"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㈨</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平均工賃月額が２万３千円以上２万５千円未満の場合　　　570単位</w:t>
            </w:r>
          </w:p>
          <w:p w14:paraId="61F61AEE" w14:textId="45E0565A"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㈩</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平均工賃月額が２万円以上２万３千円未満の場合　　　　　557単位</w:t>
            </w:r>
          </w:p>
          <w:p w14:paraId="35E9DE07" w14:textId="04FD985A"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(十一) 平均工賃月額が１万８千円以上２万円未満の場合　　　557単位</w:t>
            </w:r>
          </w:p>
          <w:p w14:paraId="3F5625DE" w14:textId="588F527A"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(十二) 平均工賃月額が１万５千円以上１万８千円未満の場合　541単位</w:t>
            </w:r>
          </w:p>
          <w:p w14:paraId="7470F07F" w14:textId="14F7CC3E"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(十三) 平均工賃月額が１万円以上１万５千円未満の場合　　　535単位</w:t>
            </w:r>
          </w:p>
          <w:p w14:paraId="0B768839" w14:textId="77777777" w:rsidR="00653C94" w:rsidRPr="00162953" w:rsidRDefault="00653C94" w:rsidP="00653C94">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(十四) 平均工賃月額が１万円未満の場合　　　　　　　　　　468単位</w:t>
            </w:r>
          </w:p>
          <w:p w14:paraId="12DCF1BC" w14:textId="77777777" w:rsidR="00653C94" w:rsidRPr="00162953" w:rsidRDefault="00653C94" w:rsidP="00653C94">
            <w:pPr>
              <w:overflowPunct w:val="0"/>
              <w:jc w:val="left"/>
              <w:textAlignment w:val="baseline"/>
              <w:rPr>
                <w:rFonts w:ascii="ＭＳ ゴシック" w:eastAsia="ＭＳ ゴシック" w:hAnsi="ＭＳ ゴシック"/>
                <w:color w:val="EE0000"/>
                <w:sz w:val="20"/>
                <w:szCs w:val="20"/>
              </w:rPr>
            </w:pPr>
          </w:p>
          <w:p w14:paraId="21A8B214" w14:textId="77777777" w:rsidR="00653C94" w:rsidRPr="00162953" w:rsidRDefault="00653C94" w:rsidP="00653C94">
            <w:pPr>
              <w:overflowPunct w:val="0"/>
              <w:ind w:firstLineChars="100" w:firstLine="183"/>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ロ 就労継続支援Ｂ型サービス費(Ⅱ)</w:t>
            </w:r>
          </w:p>
          <w:p w14:paraId="175231B2" w14:textId="77777777" w:rsidR="00653C94" w:rsidRPr="00162953" w:rsidRDefault="00653C94" w:rsidP="00653C94">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⑴</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利用定員が</w:t>
            </w:r>
            <w:r w:rsidRPr="00162953">
              <w:rPr>
                <w:rFonts w:ascii="ＭＳ ゴシック" w:eastAsia="ＭＳ ゴシック" w:hAnsi="ＭＳ ゴシック"/>
                <w:color w:val="EE0000"/>
                <w:sz w:val="20"/>
                <w:szCs w:val="20"/>
              </w:rPr>
              <w:t>20</w:t>
            </w:r>
            <w:r w:rsidRPr="00162953">
              <w:rPr>
                <w:rFonts w:ascii="ＭＳ ゴシック" w:eastAsia="ＭＳ ゴシック" w:hAnsi="ＭＳ ゴシック" w:hint="eastAsia"/>
                <w:color w:val="EE0000"/>
                <w:sz w:val="20"/>
                <w:szCs w:val="20"/>
              </w:rPr>
              <w:t>人以下</w:t>
            </w:r>
          </w:p>
          <w:p w14:paraId="47494138" w14:textId="0C55067C" w:rsidR="00653C94" w:rsidRPr="00162953" w:rsidRDefault="00653C94"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㈠</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平均工賃月額が４万８千円以上の場合</w:t>
            </w:r>
            <w:r w:rsidR="00A259F9" w:rsidRPr="00162953">
              <w:rPr>
                <w:rFonts w:ascii="ＭＳ ゴシック" w:eastAsia="ＭＳ ゴシック" w:hAnsi="ＭＳ ゴシック" w:hint="eastAsia"/>
                <w:color w:val="EE0000"/>
                <w:sz w:val="20"/>
                <w:szCs w:val="20"/>
              </w:rPr>
              <w:t xml:space="preserve">　　　　　　　　　　</w:t>
            </w:r>
            <w:r w:rsidRPr="00162953">
              <w:rPr>
                <w:rFonts w:ascii="ＭＳ ゴシック" w:eastAsia="ＭＳ ゴシック" w:hAnsi="ＭＳ ゴシック"/>
                <w:color w:val="EE0000"/>
                <w:sz w:val="20"/>
                <w:szCs w:val="20"/>
              </w:rPr>
              <w:t>748</w:t>
            </w:r>
            <w:r w:rsidRPr="00162953">
              <w:rPr>
                <w:rFonts w:ascii="ＭＳ ゴシック" w:eastAsia="ＭＳ ゴシック" w:hAnsi="ＭＳ ゴシック" w:hint="eastAsia"/>
                <w:color w:val="EE0000"/>
                <w:sz w:val="20"/>
                <w:szCs w:val="20"/>
              </w:rPr>
              <w:t>単位</w:t>
            </w:r>
          </w:p>
          <w:p w14:paraId="282F6CD7" w14:textId="1B20E54F" w:rsidR="00653C94" w:rsidRPr="00162953" w:rsidRDefault="00653C94"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㈡</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平均工賃月額が４万５千円以上４万８千円未満の場合</w:t>
            </w:r>
            <w:r w:rsidR="00A259F9" w:rsidRPr="00162953">
              <w:rPr>
                <w:rFonts w:ascii="ＭＳ ゴシック" w:eastAsia="ＭＳ ゴシック" w:hAnsi="ＭＳ ゴシック" w:hint="eastAsia"/>
                <w:color w:val="EE0000"/>
                <w:sz w:val="20"/>
                <w:szCs w:val="20"/>
              </w:rPr>
              <w:t xml:space="preserve">　　　</w:t>
            </w:r>
            <w:r w:rsidRPr="00162953">
              <w:rPr>
                <w:rFonts w:ascii="ＭＳ ゴシック" w:eastAsia="ＭＳ ゴシック" w:hAnsi="ＭＳ ゴシック" w:hint="eastAsia"/>
                <w:color w:val="EE0000"/>
                <w:sz w:val="20"/>
                <w:szCs w:val="20"/>
              </w:rPr>
              <w:t>726単位</w:t>
            </w:r>
          </w:p>
          <w:p w14:paraId="4B1D1BFB" w14:textId="67EA94D0" w:rsidR="00653C94" w:rsidRPr="00162953" w:rsidRDefault="00653C94"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㈢</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平均工賃月額が３万８千円以上４万５千円未満の場合</w:t>
            </w:r>
            <w:r w:rsidR="00A259F9" w:rsidRPr="00162953">
              <w:rPr>
                <w:rFonts w:ascii="ＭＳ ゴシック" w:eastAsia="ＭＳ ゴシック" w:hAnsi="ＭＳ ゴシック" w:hint="eastAsia"/>
                <w:color w:val="EE0000"/>
                <w:sz w:val="20"/>
                <w:szCs w:val="20"/>
              </w:rPr>
              <w:t xml:space="preserve">　　　</w:t>
            </w:r>
            <w:r w:rsidRPr="00162953">
              <w:rPr>
                <w:rFonts w:ascii="ＭＳ ゴシック" w:eastAsia="ＭＳ ゴシック" w:hAnsi="ＭＳ ゴシック" w:hint="eastAsia"/>
                <w:color w:val="EE0000"/>
                <w:sz w:val="20"/>
                <w:szCs w:val="20"/>
              </w:rPr>
              <w:t>716単位</w:t>
            </w:r>
          </w:p>
          <w:p w14:paraId="1412DA29" w14:textId="2C8E78A1" w:rsidR="00653C94" w:rsidRPr="00162953" w:rsidRDefault="00653C94"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㈣</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平均工賃月額が３万５千円以上３万８千円未満の場合</w:t>
            </w:r>
            <w:r w:rsidR="00A259F9" w:rsidRPr="00162953">
              <w:rPr>
                <w:rFonts w:ascii="ＭＳ ゴシック" w:eastAsia="ＭＳ ゴシック" w:hAnsi="ＭＳ ゴシック" w:hint="eastAsia"/>
                <w:color w:val="EE0000"/>
                <w:sz w:val="20"/>
                <w:szCs w:val="20"/>
              </w:rPr>
              <w:t xml:space="preserve">　　　</w:t>
            </w:r>
            <w:r w:rsidRPr="00162953">
              <w:rPr>
                <w:rFonts w:ascii="ＭＳ ゴシック" w:eastAsia="ＭＳ ゴシック" w:hAnsi="ＭＳ ゴシック" w:hint="eastAsia"/>
                <w:color w:val="EE0000"/>
                <w:sz w:val="20"/>
                <w:szCs w:val="20"/>
              </w:rPr>
              <w:t>695単位</w:t>
            </w:r>
          </w:p>
          <w:p w14:paraId="0FEB19E3" w14:textId="5B52A1D7" w:rsidR="00653C94" w:rsidRPr="00162953" w:rsidRDefault="00653C94"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㈤</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平均工賃月額が３万３千円以上３万５千円未満の場合</w:t>
            </w:r>
            <w:r w:rsidR="00A259F9" w:rsidRPr="00162953">
              <w:rPr>
                <w:rFonts w:ascii="ＭＳ ゴシック" w:eastAsia="ＭＳ ゴシック" w:hAnsi="ＭＳ ゴシック" w:hint="eastAsia"/>
                <w:color w:val="EE0000"/>
                <w:sz w:val="20"/>
                <w:szCs w:val="20"/>
              </w:rPr>
              <w:t xml:space="preserve">　　　</w:t>
            </w:r>
            <w:r w:rsidRPr="00162953">
              <w:rPr>
                <w:rFonts w:ascii="ＭＳ ゴシック" w:eastAsia="ＭＳ ゴシック" w:hAnsi="ＭＳ ゴシック" w:hint="eastAsia"/>
                <w:color w:val="EE0000"/>
                <w:sz w:val="20"/>
                <w:szCs w:val="20"/>
              </w:rPr>
              <w:t>669単位</w:t>
            </w:r>
          </w:p>
          <w:p w14:paraId="5B855935" w14:textId="3AFE9E00" w:rsidR="00A259F9" w:rsidRPr="00162953" w:rsidRDefault="00653C94"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㈥</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平均工賃月額が３万円以上３万３千円未満の場合</w:t>
            </w:r>
            <w:r w:rsidR="00A259F9" w:rsidRPr="00162953">
              <w:rPr>
                <w:rFonts w:ascii="ＭＳ ゴシック" w:eastAsia="ＭＳ ゴシック" w:hAnsi="ＭＳ ゴシック" w:hint="eastAsia"/>
                <w:color w:val="EE0000"/>
                <w:sz w:val="20"/>
                <w:szCs w:val="20"/>
              </w:rPr>
              <w:t xml:space="preserve">　　　　　649単位</w:t>
            </w:r>
          </w:p>
          <w:p w14:paraId="3F0814CB" w14:textId="69038218"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㈦</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平均工賃月額が２万８千円以上３万円未満の場合　　　　　649単位</w:t>
            </w:r>
          </w:p>
          <w:p w14:paraId="467CEDEE" w14:textId="0A9370CE"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㈧</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平均工賃月額が２万５千円以上２万８千円未満の場合　　　637単位</w:t>
            </w:r>
          </w:p>
          <w:p w14:paraId="171CF09A" w14:textId="4CCA5287"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㈨</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平均工賃月額が２万３千円以上２万５千円未満の場合　　　637単位</w:t>
            </w:r>
          </w:p>
          <w:p w14:paraId="5B800588" w14:textId="63F6C333"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㈩</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平均工賃月額が２万円以上２万３千円未満の場合　　　　　618単位</w:t>
            </w:r>
          </w:p>
          <w:p w14:paraId="7D72A3C9" w14:textId="04F3250A"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(十一) 平均工賃月額が１万８千円以上２万円未満の場合　　　614単位</w:t>
            </w:r>
          </w:p>
          <w:p w14:paraId="1D458ACE" w14:textId="3BEA3A99"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(十二) 平均工賃月額が１万５千円以上１万８千円未満の場合　596単位</w:t>
            </w:r>
          </w:p>
          <w:p w14:paraId="7EE56213" w14:textId="4845D65A"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(十三) 平均工賃月額が１万円以上１万５千円未満の場合　　　584単位</w:t>
            </w:r>
          </w:p>
          <w:p w14:paraId="1F1EE874" w14:textId="54650666" w:rsidR="00653C94" w:rsidRPr="00675A34" w:rsidRDefault="00A259F9" w:rsidP="00A259F9">
            <w:pPr>
              <w:overflowPunct w:val="0"/>
              <w:ind w:leftChars="293" w:left="565"/>
              <w:jc w:val="left"/>
              <w:textAlignment w:val="baseline"/>
              <w:rPr>
                <w:rFonts w:ascii="ＭＳ ゴシック" w:eastAsia="ＭＳ ゴシック" w:hAnsi="ＭＳ ゴシック"/>
                <w:sz w:val="20"/>
                <w:szCs w:val="20"/>
              </w:rPr>
            </w:pPr>
            <w:r w:rsidRPr="00162953">
              <w:rPr>
                <w:rFonts w:ascii="ＭＳ ゴシック" w:eastAsia="ＭＳ ゴシック" w:hAnsi="ＭＳ ゴシック" w:hint="eastAsia"/>
                <w:color w:val="EE0000"/>
                <w:sz w:val="20"/>
                <w:szCs w:val="20"/>
              </w:rPr>
              <w:t>(十四) 平均工賃月額が１万円未満の場合　　　　　　　　　　5</w:t>
            </w:r>
            <w:r w:rsidR="004363EF" w:rsidRPr="00162953">
              <w:rPr>
                <w:rFonts w:ascii="ＭＳ ゴシック" w:eastAsia="ＭＳ ゴシック" w:hAnsi="ＭＳ ゴシック" w:hint="eastAsia"/>
                <w:color w:val="EE0000"/>
                <w:sz w:val="20"/>
                <w:szCs w:val="20"/>
              </w:rPr>
              <w:t>37</w:t>
            </w:r>
            <w:r w:rsidRPr="00162953">
              <w:rPr>
                <w:rFonts w:ascii="ＭＳ ゴシック" w:eastAsia="ＭＳ ゴシック" w:hAnsi="ＭＳ ゴシック" w:hint="eastAsia"/>
                <w:color w:val="EE0000"/>
                <w:sz w:val="20"/>
                <w:szCs w:val="20"/>
              </w:rPr>
              <w:t>単位</w:t>
            </w:r>
          </w:p>
        </w:tc>
        <w:tc>
          <w:tcPr>
            <w:tcW w:w="1843" w:type="dxa"/>
            <w:gridSpan w:val="2"/>
          </w:tcPr>
          <w:p w14:paraId="11709AA9" w14:textId="77777777" w:rsidR="008826EB" w:rsidRPr="00675A34" w:rsidRDefault="008826EB" w:rsidP="00880A10">
            <w:pPr>
              <w:overflowPunct w:val="0"/>
              <w:jc w:val="left"/>
              <w:textAlignment w:val="baseline"/>
              <w:rPr>
                <w:rFonts w:ascii="ＭＳ ゴシック" w:eastAsia="ＭＳ ゴシック" w:hAnsi="ＭＳ ゴシック"/>
                <w:sz w:val="20"/>
                <w:szCs w:val="20"/>
              </w:rPr>
            </w:pPr>
          </w:p>
        </w:tc>
      </w:tr>
      <w:tr w:rsidR="008826EB" w:rsidRPr="00B42C36" w14:paraId="612D20C0" w14:textId="77777777" w:rsidTr="00880A10">
        <w:trPr>
          <w:trHeight w:val="431"/>
        </w:trPr>
        <w:tc>
          <w:tcPr>
            <w:tcW w:w="8037" w:type="dxa"/>
            <w:gridSpan w:val="2"/>
            <w:vAlign w:val="center"/>
          </w:tcPr>
          <w:p w14:paraId="2E441B0D" w14:textId="77777777" w:rsidR="008826EB" w:rsidRPr="00B42C36" w:rsidRDefault="008826EB" w:rsidP="00880A1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843" w:type="dxa"/>
            <w:gridSpan w:val="2"/>
            <w:vAlign w:val="center"/>
          </w:tcPr>
          <w:p w14:paraId="05CE94BF" w14:textId="77777777" w:rsidR="008826EB" w:rsidRPr="00B42C36" w:rsidRDefault="008826EB" w:rsidP="00880A1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8826EB" w:rsidRPr="00B42C36" w14:paraId="5D6BB0AE" w14:textId="77777777" w:rsidTr="00880A10">
        <w:trPr>
          <w:trHeight w:val="14352"/>
        </w:trPr>
        <w:tc>
          <w:tcPr>
            <w:tcW w:w="8037" w:type="dxa"/>
            <w:gridSpan w:val="2"/>
          </w:tcPr>
          <w:p w14:paraId="066811F1" w14:textId="77777777" w:rsidR="008857D0" w:rsidRPr="00162953" w:rsidRDefault="008857D0" w:rsidP="00A259F9">
            <w:pPr>
              <w:overflowPunct w:val="0"/>
              <w:ind w:firstLineChars="155" w:firstLine="284"/>
              <w:jc w:val="left"/>
              <w:textAlignment w:val="baseline"/>
              <w:rPr>
                <w:rFonts w:ascii="ＭＳ ゴシック" w:eastAsia="ＭＳ ゴシック" w:hAnsi="ＭＳ ゴシック"/>
                <w:color w:val="EE0000"/>
                <w:sz w:val="20"/>
                <w:szCs w:val="20"/>
              </w:rPr>
            </w:pPr>
          </w:p>
          <w:p w14:paraId="73152F61" w14:textId="6DD7AF2C" w:rsidR="00A259F9" w:rsidRPr="00162953" w:rsidRDefault="00A259F9" w:rsidP="00A259F9">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⑵</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利用定員が</w:t>
            </w:r>
            <w:r w:rsidRPr="00162953">
              <w:rPr>
                <w:rFonts w:ascii="ＭＳ ゴシック" w:eastAsia="ＭＳ ゴシック" w:hAnsi="ＭＳ ゴシック"/>
                <w:color w:val="EE0000"/>
                <w:sz w:val="20"/>
                <w:szCs w:val="20"/>
              </w:rPr>
              <w:t>21</w:t>
            </w:r>
            <w:r w:rsidRPr="00162953">
              <w:rPr>
                <w:rFonts w:ascii="ＭＳ ゴシック" w:eastAsia="ＭＳ ゴシック" w:hAnsi="ＭＳ ゴシック" w:hint="eastAsia"/>
                <w:color w:val="EE0000"/>
                <w:sz w:val="20"/>
                <w:szCs w:val="20"/>
              </w:rPr>
              <w:t>人以上</w:t>
            </w:r>
            <w:r w:rsidRPr="00162953">
              <w:rPr>
                <w:rFonts w:ascii="ＭＳ ゴシック" w:eastAsia="ＭＳ ゴシック" w:hAnsi="ＭＳ ゴシック"/>
                <w:color w:val="EE0000"/>
                <w:sz w:val="20"/>
                <w:szCs w:val="20"/>
              </w:rPr>
              <w:t>40</w:t>
            </w:r>
            <w:r w:rsidRPr="00162953">
              <w:rPr>
                <w:rFonts w:ascii="ＭＳ ゴシック" w:eastAsia="ＭＳ ゴシック" w:hAnsi="ＭＳ ゴシック" w:hint="eastAsia"/>
                <w:color w:val="EE0000"/>
                <w:sz w:val="20"/>
                <w:szCs w:val="20"/>
              </w:rPr>
              <w:t>人以下</w:t>
            </w:r>
          </w:p>
          <w:p w14:paraId="0EC794E0" w14:textId="622CE57D"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㈠</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 xml:space="preserve">平均工賃月額が４万８千円以上の場合　　　　　　　　　　</w:t>
            </w:r>
            <w:r w:rsidRPr="00162953">
              <w:rPr>
                <w:rFonts w:ascii="ＭＳ ゴシック" w:eastAsia="ＭＳ ゴシック" w:hAnsi="ＭＳ ゴシック"/>
                <w:color w:val="EE0000"/>
                <w:sz w:val="20"/>
                <w:szCs w:val="20"/>
              </w:rPr>
              <w:t>666</w:t>
            </w:r>
            <w:r w:rsidRPr="00162953">
              <w:rPr>
                <w:rFonts w:ascii="ＭＳ ゴシック" w:eastAsia="ＭＳ ゴシック" w:hAnsi="ＭＳ ゴシック" w:hint="eastAsia"/>
                <w:color w:val="EE0000"/>
                <w:sz w:val="20"/>
                <w:szCs w:val="20"/>
              </w:rPr>
              <w:t>単位</w:t>
            </w:r>
          </w:p>
          <w:p w14:paraId="3A9AC762" w14:textId="558314BE"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㈡</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平均工賃月額が４万５千円以上４万８千円未満の場合　　　647単位</w:t>
            </w:r>
          </w:p>
          <w:p w14:paraId="49002617" w14:textId="0835D395"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㈢</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平均工賃月額が３万８千円以上４万５千円未満の場合　　　637単位</w:t>
            </w:r>
          </w:p>
          <w:p w14:paraId="20BED57F" w14:textId="6BE6187B"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㈣</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平均工賃月額が３万５千円以上３万８千円未満の場合　　　618単位</w:t>
            </w:r>
          </w:p>
          <w:p w14:paraId="31552FC2" w14:textId="4B011E4A"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㈤</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平均工賃月額が３万３千円以上３万５千円未満の場合　　　596単位</w:t>
            </w:r>
          </w:p>
          <w:p w14:paraId="608F3383" w14:textId="728114E7"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㈥</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平均工賃月額が３万円以上３万３千円未満の場合　　　　　580単位</w:t>
            </w:r>
          </w:p>
          <w:p w14:paraId="62A31532" w14:textId="4C6B4548"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㈦</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平均工賃月額が２万８千円以上３万円未満の場合　　　　　580単位</w:t>
            </w:r>
          </w:p>
          <w:p w14:paraId="7A9766D3" w14:textId="60EE7C88"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㈧</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平均工賃月額が２万５千円以上２万８千円未満の場合　　　563単位</w:t>
            </w:r>
          </w:p>
          <w:p w14:paraId="17F45022" w14:textId="2704A409"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㈨</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平均工賃月額が２万３千円以上２万５千円未満の場合　　　557単位</w:t>
            </w:r>
          </w:p>
          <w:p w14:paraId="7426747C" w14:textId="2C70C13E"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㈩</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平均工賃月額が２万円以上２万３千円未満の場合　　　　　544単位</w:t>
            </w:r>
          </w:p>
          <w:p w14:paraId="45CAD1DC" w14:textId="44F596F4"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(十一) 平均工賃月額が１万８千円以上２万円未満の場合　　　544単位</w:t>
            </w:r>
          </w:p>
          <w:p w14:paraId="11584CC2" w14:textId="1E6243E2" w:rsidR="008826EB"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(十二) 平均工賃月額が１万５千円以上１万８千円未満の場合　528単位</w:t>
            </w:r>
          </w:p>
          <w:p w14:paraId="548F59D6" w14:textId="4B8C4C24"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(十三) 平均工賃月額が１万円以上１万５千円未満の場合　　　520単位</w:t>
            </w:r>
          </w:p>
          <w:p w14:paraId="3ACE21E7" w14:textId="77777777"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(十四) 平均工賃月額が１万円未満の場合　　　　　　　　　　478単位</w:t>
            </w:r>
          </w:p>
          <w:p w14:paraId="26F7605B" w14:textId="77777777" w:rsidR="00A259F9" w:rsidRPr="00162953" w:rsidRDefault="00A259F9" w:rsidP="00A259F9">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⑶</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利用定員が</w:t>
            </w:r>
            <w:r w:rsidRPr="00162953">
              <w:rPr>
                <w:rFonts w:ascii="ＭＳ ゴシック" w:eastAsia="ＭＳ ゴシック" w:hAnsi="ＭＳ ゴシック"/>
                <w:color w:val="EE0000"/>
                <w:sz w:val="20"/>
                <w:szCs w:val="20"/>
              </w:rPr>
              <w:t>41</w:t>
            </w:r>
            <w:r w:rsidRPr="00162953">
              <w:rPr>
                <w:rFonts w:ascii="ＭＳ ゴシック" w:eastAsia="ＭＳ ゴシック" w:hAnsi="ＭＳ ゴシック" w:hint="eastAsia"/>
                <w:color w:val="EE0000"/>
                <w:sz w:val="20"/>
                <w:szCs w:val="20"/>
              </w:rPr>
              <w:t>人以上</w:t>
            </w:r>
            <w:r w:rsidRPr="00162953">
              <w:rPr>
                <w:rFonts w:ascii="ＭＳ ゴシック" w:eastAsia="ＭＳ ゴシック" w:hAnsi="ＭＳ ゴシック"/>
                <w:color w:val="EE0000"/>
                <w:sz w:val="20"/>
                <w:szCs w:val="20"/>
              </w:rPr>
              <w:t>60</w:t>
            </w:r>
            <w:r w:rsidRPr="00162953">
              <w:rPr>
                <w:rFonts w:ascii="ＭＳ ゴシック" w:eastAsia="ＭＳ ゴシック" w:hAnsi="ＭＳ ゴシック" w:hint="eastAsia"/>
                <w:color w:val="EE0000"/>
                <w:sz w:val="20"/>
                <w:szCs w:val="20"/>
              </w:rPr>
              <w:t>人以下</w:t>
            </w:r>
          </w:p>
          <w:p w14:paraId="7B3853E7" w14:textId="74457200"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㈠</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平均工賃月額が４万８千円以上の場合</w:t>
            </w:r>
            <w:r w:rsidR="008857D0" w:rsidRPr="00162953">
              <w:rPr>
                <w:rFonts w:ascii="ＭＳ ゴシック" w:eastAsia="ＭＳ ゴシック" w:hAnsi="ＭＳ ゴシック" w:hint="eastAsia"/>
                <w:color w:val="EE0000"/>
                <w:sz w:val="20"/>
                <w:szCs w:val="20"/>
              </w:rPr>
              <w:t xml:space="preserve">　　　　　　　　　　</w:t>
            </w:r>
            <w:r w:rsidRPr="00162953">
              <w:rPr>
                <w:rFonts w:ascii="ＭＳ ゴシック" w:eastAsia="ＭＳ ゴシック" w:hAnsi="ＭＳ ゴシック"/>
                <w:color w:val="EE0000"/>
                <w:sz w:val="20"/>
                <w:szCs w:val="20"/>
              </w:rPr>
              <w:t>625</w:t>
            </w:r>
            <w:r w:rsidRPr="00162953">
              <w:rPr>
                <w:rFonts w:ascii="ＭＳ ゴシック" w:eastAsia="ＭＳ ゴシック" w:hAnsi="ＭＳ ゴシック" w:hint="eastAsia"/>
                <w:color w:val="EE0000"/>
                <w:sz w:val="20"/>
                <w:szCs w:val="20"/>
              </w:rPr>
              <w:t>単位</w:t>
            </w:r>
          </w:p>
          <w:p w14:paraId="4E43A8BB" w14:textId="45939223"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㈡</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平均工賃月額が４万５千円以上４万８千円未満の場合　　　607単位</w:t>
            </w:r>
          </w:p>
          <w:p w14:paraId="47A08FF9" w14:textId="39A3D421"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㈢</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平均工賃月額が３万８千円以上４万５千円未満の場合　　　599単位</w:t>
            </w:r>
          </w:p>
          <w:p w14:paraId="66D496E8" w14:textId="6C6A9426"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㈣</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平均工賃月額が３万５千円以上３万８千円未満の場合　　　582単位</w:t>
            </w:r>
          </w:p>
          <w:p w14:paraId="2B75E984" w14:textId="2DA86C3E"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㈤</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平均工賃月額が３万３千円以上３万５千円未満の場合　　　561単位</w:t>
            </w:r>
          </w:p>
          <w:p w14:paraId="4D741A3C" w14:textId="7ED3B0CF"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㈥</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平均工賃月額が３万円以上３万３千円未満の場合　　　　　545単位</w:t>
            </w:r>
          </w:p>
          <w:p w14:paraId="1CA0CC2B" w14:textId="53C387A3"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㈦</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平均工賃月額が２万８千円以上３万円未満の場合　　　　　545単位</w:t>
            </w:r>
          </w:p>
          <w:p w14:paraId="2C9BB68D" w14:textId="3D1F91A0"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㈧</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平均工賃月額が２万５千円以上２万８千円未満の場合　　　529単位</w:t>
            </w:r>
          </w:p>
          <w:p w14:paraId="4338BB4D" w14:textId="20AEBE59"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㈨</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平均工賃月額が２万３千円以上２万５千円未満の場合　　　525単位</w:t>
            </w:r>
          </w:p>
          <w:p w14:paraId="3F9BCF83" w14:textId="6A8AD2A5"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㈩</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平均工賃月額が２万円以上２万３千円未満の場合　　　　　511単位</w:t>
            </w:r>
          </w:p>
          <w:p w14:paraId="31910C6E" w14:textId="04F580EA"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(十一) 平均工賃月額が１万８千円以上２万円未満の場合　　　511単位</w:t>
            </w:r>
          </w:p>
          <w:p w14:paraId="74829559" w14:textId="0DE282B1"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(十二) 平均工賃月額が１万５千円以上１万８千円未満の場合　496単位</w:t>
            </w:r>
          </w:p>
          <w:p w14:paraId="11236BFE" w14:textId="6AB335E0"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(十三) 平均工賃月額が１万円以上１万５千円未満の場合　　　488単位</w:t>
            </w:r>
          </w:p>
          <w:p w14:paraId="3076228F" w14:textId="77777777" w:rsidR="00A259F9" w:rsidRPr="00162953" w:rsidRDefault="00A259F9" w:rsidP="00A259F9">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(十四) 平均工賃月額が１万円未満の場合　　　　　　　　　　449単位</w:t>
            </w:r>
          </w:p>
          <w:p w14:paraId="7EBC1C07" w14:textId="77777777" w:rsidR="008857D0" w:rsidRPr="00162953" w:rsidRDefault="008857D0" w:rsidP="008857D0">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⑷</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利用定員が</w:t>
            </w:r>
            <w:r w:rsidRPr="00162953">
              <w:rPr>
                <w:rFonts w:ascii="ＭＳ ゴシック" w:eastAsia="ＭＳ ゴシック" w:hAnsi="ＭＳ ゴシック"/>
                <w:color w:val="EE0000"/>
                <w:sz w:val="20"/>
                <w:szCs w:val="20"/>
              </w:rPr>
              <w:t>61</w:t>
            </w:r>
            <w:r w:rsidRPr="00162953">
              <w:rPr>
                <w:rFonts w:ascii="ＭＳ ゴシック" w:eastAsia="ＭＳ ゴシック" w:hAnsi="ＭＳ ゴシック" w:hint="eastAsia"/>
                <w:color w:val="EE0000"/>
                <w:sz w:val="20"/>
                <w:szCs w:val="20"/>
              </w:rPr>
              <w:t>人以上</w:t>
            </w:r>
            <w:r w:rsidRPr="00162953">
              <w:rPr>
                <w:rFonts w:ascii="ＭＳ ゴシック" w:eastAsia="ＭＳ ゴシック" w:hAnsi="ＭＳ ゴシック"/>
                <w:color w:val="EE0000"/>
                <w:sz w:val="20"/>
                <w:szCs w:val="20"/>
              </w:rPr>
              <w:t>80</w:t>
            </w:r>
            <w:r w:rsidRPr="00162953">
              <w:rPr>
                <w:rFonts w:ascii="ＭＳ ゴシック" w:eastAsia="ＭＳ ゴシック" w:hAnsi="ＭＳ ゴシック" w:hint="eastAsia"/>
                <w:color w:val="EE0000"/>
                <w:sz w:val="20"/>
                <w:szCs w:val="20"/>
              </w:rPr>
              <w:t>人以下</w:t>
            </w:r>
          </w:p>
          <w:p w14:paraId="118C40FE" w14:textId="476DFD36"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㈠</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 xml:space="preserve">平均工賃月額が４万８千円以上の場合　　　　　　　　　　</w:t>
            </w:r>
            <w:r w:rsidRPr="00162953">
              <w:rPr>
                <w:rFonts w:ascii="ＭＳ ゴシック" w:eastAsia="ＭＳ ゴシック" w:hAnsi="ＭＳ ゴシック"/>
                <w:color w:val="EE0000"/>
                <w:sz w:val="20"/>
                <w:szCs w:val="20"/>
              </w:rPr>
              <w:t>614</w:t>
            </w:r>
            <w:r w:rsidRPr="00162953">
              <w:rPr>
                <w:rFonts w:ascii="ＭＳ ゴシック" w:eastAsia="ＭＳ ゴシック" w:hAnsi="ＭＳ ゴシック" w:hint="eastAsia"/>
                <w:color w:val="EE0000"/>
                <w:sz w:val="20"/>
                <w:szCs w:val="20"/>
              </w:rPr>
              <w:t>単位</w:t>
            </w:r>
          </w:p>
          <w:p w14:paraId="16977DAF" w14:textId="347D4D76"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㈡</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平均工賃月額が４万５千円以上４万８千円未満の場合　　　596単位</w:t>
            </w:r>
          </w:p>
          <w:p w14:paraId="1A6C566D" w14:textId="42993C85"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㈢</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平均工賃月額が３万８千円以上４万５千円未満の場合　　　588単位</w:t>
            </w:r>
          </w:p>
          <w:p w14:paraId="2B2B96CC" w14:textId="57E2F733"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㈣</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平均工賃月額が３万５千円以上３万８千円未満の場合　　　571単位</w:t>
            </w:r>
          </w:p>
          <w:p w14:paraId="657D073A" w14:textId="50B22CC9"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㈤</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平均工賃月額が３万３千円以上３万５千円未満の場合　　　551単位</w:t>
            </w:r>
          </w:p>
          <w:p w14:paraId="5F57E953" w14:textId="4FAD0B65"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㈥</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平均工賃月額が３万円以上３万３千円未満の場合　　　　　535単位</w:t>
            </w:r>
          </w:p>
          <w:p w14:paraId="52E3A2AA" w14:textId="7E0209DD"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㈦</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平均工賃月額が２万８千円以上３万円未満の場合　　　　　535単位</w:t>
            </w:r>
          </w:p>
          <w:p w14:paraId="28296A1A" w14:textId="59322B1E"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㈧</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平均工賃月額が２万５千円以上２万８千円未満の場合　　　519単位</w:t>
            </w:r>
          </w:p>
          <w:p w14:paraId="1D39829D" w14:textId="0B74F107"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㈨</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平均工賃月額が２万３千円以上２万５千円未満の場合　　　515単位</w:t>
            </w:r>
          </w:p>
          <w:p w14:paraId="3D6572FF" w14:textId="4CC24E59"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㈩</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平均工賃月額が２万円以上２万３千円未満の場合　　　　　501単位</w:t>
            </w:r>
          </w:p>
          <w:p w14:paraId="35A930DA" w14:textId="03186D86"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(十一) 平均工賃月額が１万８千円以上２万円未満の場合　　　501単位</w:t>
            </w:r>
          </w:p>
          <w:p w14:paraId="1E1ABEEF" w14:textId="69520AA6" w:rsidR="00A259F9"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(十二) 平均工賃月額が１万５千円以上１万８千円未満の場合　486単位</w:t>
            </w:r>
          </w:p>
          <w:p w14:paraId="17334D4E" w14:textId="2726BC0A"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(十三) 平均工賃月額が１万円以上１万５千円未満の場合　　　479単位</w:t>
            </w:r>
          </w:p>
          <w:p w14:paraId="1B4E5CE3" w14:textId="272FA177"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(十四) 平均工賃月額が１万円未満の場合　　　　　　　　　　440単位</w:t>
            </w:r>
          </w:p>
        </w:tc>
        <w:tc>
          <w:tcPr>
            <w:tcW w:w="1843" w:type="dxa"/>
            <w:gridSpan w:val="2"/>
          </w:tcPr>
          <w:p w14:paraId="284E42F6" w14:textId="77777777" w:rsidR="008826EB" w:rsidRPr="00675A34" w:rsidRDefault="008826EB" w:rsidP="00880A10">
            <w:pPr>
              <w:overflowPunct w:val="0"/>
              <w:jc w:val="left"/>
              <w:textAlignment w:val="baseline"/>
              <w:rPr>
                <w:rFonts w:ascii="ＭＳ ゴシック" w:eastAsia="ＭＳ ゴシック" w:hAnsi="ＭＳ ゴシック"/>
                <w:sz w:val="20"/>
                <w:szCs w:val="20"/>
              </w:rPr>
            </w:pPr>
          </w:p>
        </w:tc>
      </w:tr>
      <w:tr w:rsidR="008826EB" w:rsidRPr="00B42C36" w14:paraId="7426B4ED" w14:textId="77777777" w:rsidTr="00880A10">
        <w:trPr>
          <w:trHeight w:val="431"/>
        </w:trPr>
        <w:tc>
          <w:tcPr>
            <w:tcW w:w="8037" w:type="dxa"/>
            <w:gridSpan w:val="2"/>
            <w:vAlign w:val="center"/>
          </w:tcPr>
          <w:p w14:paraId="673BDC8F" w14:textId="77777777" w:rsidR="008826EB" w:rsidRPr="00B42C36" w:rsidRDefault="008826EB" w:rsidP="00880A1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843" w:type="dxa"/>
            <w:gridSpan w:val="2"/>
            <w:vAlign w:val="center"/>
          </w:tcPr>
          <w:p w14:paraId="7E894B9D" w14:textId="77777777" w:rsidR="008826EB" w:rsidRPr="00B42C36" w:rsidRDefault="008826EB" w:rsidP="00880A1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8826EB" w:rsidRPr="00B42C36" w14:paraId="2C3C43D3" w14:textId="77777777" w:rsidTr="00880A10">
        <w:trPr>
          <w:trHeight w:val="14352"/>
        </w:trPr>
        <w:tc>
          <w:tcPr>
            <w:tcW w:w="8037" w:type="dxa"/>
            <w:gridSpan w:val="2"/>
          </w:tcPr>
          <w:p w14:paraId="369902E9" w14:textId="77777777" w:rsidR="008826EB" w:rsidRPr="00162953" w:rsidRDefault="008826EB" w:rsidP="00880A10">
            <w:pPr>
              <w:overflowPunct w:val="0"/>
              <w:jc w:val="left"/>
              <w:textAlignment w:val="baseline"/>
              <w:rPr>
                <w:rFonts w:ascii="ＭＳ ゴシック" w:eastAsia="ＭＳ ゴシック" w:hAnsi="ＭＳ ゴシック"/>
                <w:color w:val="EE0000"/>
                <w:sz w:val="20"/>
                <w:szCs w:val="20"/>
              </w:rPr>
            </w:pPr>
          </w:p>
          <w:p w14:paraId="78C65D22" w14:textId="77777777" w:rsidR="008857D0" w:rsidRPr="00162953" w:rsidRDefault="008857D0" w:rsidP="008857D0">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⑸</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利用定員が</w:t>
            </w:r>
            <w:r w:rsidRPr="00162953">
              <w:rPr>
                <w:rFonts w:ascii="ＭＳ ゴシック" w:eastAsia="ＭＳ ゴシック" w:hAnsi="ＭＳ ゴシック"/>
                <w:color w:val="EE0000"/>
                <w:sz w:val="20"/>
                <w:szCs w:val="20"/>
              </w:rPr>
              <w:t>81</w:t>
            </w:r>
            <w:r w:rsidRPr="00162953">
              <w:rPr>
                <w:rFonts w:ascii="ＭＳ ゴシック" w:eastAsia="ＭＳ ゴシック" w:hAnsi="ＭＳ ゴシック" w:hint="eastAsia"/>
                <w:color w:val="EE0000"/>
                <w:sz w:val="20"/>
                <w:szCs w:val="20"/>
              </w:rPr>
              <w:t>人以上</w:t>
            </w:r>
          </w:p>
          <w:p w14:paraId="6CEFC9CD" w14:textId="7CC026AF"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㈠</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 xml:space="preserve">平均工賃月額が４万８千円以上の場合　　　　　　　　　　</w:t>
            </w:r>
            <w:r w:rsidRPr="00162953">
              <w:rPr>
                <w:rFonts w:ascii="ＭＳ ゴシック" w:eastAsia="ＭＳ ゴシック" w:hAnsi="ＭＳ ゴシック"/>
                <w:color w:val="EE0000"/>
                <w:sz w:val="20"/>
                <w:szCs w:val="20"/>
              </w:rPr>
              <w:t>594</w:t>
            </w:r>
            <w:r w:rsidRPr="00162953">
              <w:rPr>
                <w:rFonts w:ascii="ＭＳ ゴシック" w:eastAsia="ＭＳ ゴシック" w:hAnsi="ＭＳ ゴシック" w:hint="eastAsia"/>
                <w:color w:val="EE0000"/>
                <w:sz w:val="20"/>
                <w:szCs w:val="20"/>
              </w:rPr>
              <w:t>単位</w:t>
            </w:r>
          </w:p>
          <w:p w14:paraId="1C5FF01B" w14:textId="1E61A7C6"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㈡</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平均工賃月額が４万５千円以上４万８千円未満の場合　　　577単位</w:t>
            </w:r>
          </w:p>
          <w:p w14:paraId="19936611" w14:textId="453BE734"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㈢</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平均工賃月額が３万８千円以上４万５千円未満の場合　　　568単位</w:t>
            </w:r>
          </w:p>
          <w:p w14:paraId="34F30741" w14:textId="3F5E9694"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㈣</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平均工賃月額が３万５千円以上３万８千円未満の場合　　　551単位</w:t>
            </w:r>
          </w:p>
          <w:p w14:paraId="0279A7AF" w14:textId="781AD37F"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㈤</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平均工賃月額が３万３千円以上３万５千円未満の場合　　　533単位</w:t>
            </w:r>
          </w:p>
          <w:p w14:paraId="1727DF51" w14:textId="6DBEA3DC"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㈥</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平均工賃月額が３万円以上３万３千円未満の場合　　　　　518単位</w:t>
            </w:r>
          </w:p>
          <w:p w14:paraId="25513D68" w14:textId="60ED3D6B"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㈦</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平均工賃月額が２万８千円以上３万円未満の場合　　　　　518単位</w:t>
            </w:r>
          </w:p>
          <w:p w14:paraId="738EC26B" w14:textId="729C21A6"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㈧</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平均工賃月額が２万５千円以上２万８千円未満の場合　　　503単位</w:t>
            </w:r>
          </w:p>
          <w:p w14:paraId="2098D4CB" w14:textId="6F430567"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㈨</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平均工賃月額が２万３千円以上２万５千円未満の場合　　　498単位</w:t>
            </w:r>
          </w:p>
          <w:p w14:paraId="7940AED9" w14:textId="1289CE6D"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㈩</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平均工賃月額が２万円以上２万３千円未満の場合　　　　　485単位</w:t>
            </w:r>
          </w:p>
          <w:p w14:paraId="03E46AD0" w14:textId="4CA604AC"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(十一) 平均工賃月額が１万８千円以上２万円未満の場合　　　485単位</w:t>
            </w:r>
          </w:p>
          <w:p w14:paraId="57498CA1" w14:textId="5EAA7CAF"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(十二) 平均工賃月額が１万５千円以上１万８千円未満の場合　471単位</w:t>
            </w:r>
          </w:p>
          <w:p w14:paraId="3B1D6B63" w14:textId="5460EB4D"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(十三) 平均工賃月額が１万円以上１万５千円未満の場合　　　463単位</w:t>
            </w:r>
          </w:p>
          <w:p w14:paraId="712C87C3" w14:textId="77777777"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(十四) 平均工賃月額が１万円未満の場合　　　　　　　　　　425単位</w:t>
            </w:r>
          </w:p>
          <w:p w14:paraId="2013BD8B" w14:textId="77777777" w:rsidR="008857D0" w:rsidRPr="00162953" w:rsidRDefault="008857D0" w:rsidP="008857D0">
            <w:pPr>
              <w:overflowPunct w:val="0"/>
              <w:jc w:val="left"/>
              <w:textAlignment w:val="baseline"/>
              <w:rPr>
                <w:rFonts w:ascii="ＭＳ ゴシック" w:eastAsia="ＭＳ ゴシック" w:hAnsi="ＭＳ ゴシック"/>
                <w:color w:val="EE0000"/>
                <w:sz w:val="20"/>
                <w:szCs w:val="20"/>
              </w:rPr>
            </w:pPr>
          </w:p>
          <w:p w14:paraId="6AF45508" w14:textId="77777777" w:rsidR="008857D0" w:rsidRPr="00162953" w:rsidRDefault="008857D0" w:rsidP="008857D0">
            <w:pPr>
              <w:overflowPunct w:val="0"/>
              <w:ind w:firstLineChars="100" w:firstLine="183"/>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ハ 就労継続支援Ｂ型サービス費(Ⅲ)</w:t>
            </w:r>
          </w:p>
          <w:p w14:paraId="3B94692D" w14:textId="77777777" w:rsidR="008857D0" w:rsidRPr="00162953" w:rsidRDefault="008857D0" w:rsidP="008857D0">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⑴</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利用定員が</w:t>
            </w:r>
            <w:r w:rsidRPr="00162953">
              <w:rPr>
                <w:rFonts w:ascii="ＭＳ ゴシック" w:eastAsia="ＭＳ ゴシック" w:hAnsi="ＭＳ ゴシック"/>
                <w:color w:val="EE0000"/>
                <w:sz w:val="20"/>
                <w:szCs w:val="20"/>
              </w:rPr>
              <w:t>20</w:t>
            </w:r>
            <w:r w:rsidRPr="00162953">
              <w:rPr>
                <w:rFonts w:ascii="ＭＳ ゴシック" w:eastAsia="ＭＳ ゴシック" w:hAnsi="ＭＳ ゴシック" w:hint="eastAsia"/>
                <w:color w:val="EE0000"/>
                <w:sz w:val="20"/>
                <w:szCs w:val="20"/>
              </w:rPr>
              <w:t>人以下</w:t>
            </w:r>
          </w:p>
          <w:p w14:paraId="4793BA6A" w14:textId="65E38E49"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㈠</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 xml:space="preserve">平均工賃月額が４万８千円以上の場合　　　　　　　　　　</w:t>
            </w:r>
            <w:r w:rsidRPr="00162953">
              <w:rPr>
                <w:rFonts w:ascii="ＭＳ ゴシック" w:eastAsia="ＭＳ ゴシック" w:hAnsi="ＭＳ ゴシック"/>
                <w:color w:val="EE0000"/>
                <w:sz w:val="20"/>
                <w:szCs w:val="20"/>
              </w:rPr>
              <w:t>682</w:t>
            </w:r>
            <w:r w:rsidRPr="00162953">
              <w:rPr>
                <w:rFonts w:ascii="ＭＳ ゴシック" w:eastAsia="ＭＳ ゴシック" w:hAnsi="ＭＳ ゴシック" w:hint="eastAsia"/>
                <w:color w:val="EE0000"/>
                <w:sz w:val="20"/>
                <w:szCs w:val="20"/>
              </w:rPr>
              <w:t>単位</w:t>
            </w:r>
          </w:p>
          <w:p w14:paraId="4223399B" w14:textId="4991278A"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㈡</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平均工賃月額が４万５千円以上４万８千円未満の場合　　　662単位</w:t>
            </w:r>
          </w:p>
          <w:p w14:paraId="49D0F23B" w14:textId="1EA68FAE"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㈢</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平均工賃月額が３万８千円以上４万５千円未満の場合　　　653単位</w:t>
            </w:r>
          </w:p>
          <w:p w14:paraId="72E7BC37" w14:textId="1341CE78"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㈣</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平均工賃月額が３万５千円以上３万８千円未満の場合　　　634単位</w:t>
            </w:r>
          </w:p>
          <w:p w14:paraId="00D5D9A0" w14:textId="54B257E3"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㈤</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平均工賃月額が３万３千円以上３万５千円未満の場合　　　611単位</w:t>
            </w:r>
          </w:p>
          <w:p w14:paraId="575595BB" w14:textId="0A4DE73B"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㈥</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平均工賃月額が３万円以上３万３千円未満の場合　　　　　594単位</w:t>
            </w:r>
          </w:p>
          <w:p w14:paraId="7A17C20B" w14:textId="6B9E3779"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㈦</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平均工賃月額が２万８千円以上３万円未満の場合　　　　　594単位</w:t>
            </w:r>
          </w:p>
          <w:p w14:paraId="3F7C26D4" w14:textId="6064470D"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㈧</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平均工賃月額が２万５千円以上２万８千円未満の場合　　　577単位</w:t>
            </w:r>
          </w:p>
          <w:p w14:paraId="73EBE467" w14:textId="3E6BE1AF"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㈨</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平均工賃月額が２万３千円以上２万５千円未満の場合　　　572単位</w:t>
            </w:r>
          </w:p>
          <w:p w14:paraId="7060EBD7" w14:textId="5B6AC133"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㈩</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平均工賃月額が２万円以上２万３千円未満の場合　　　　　557単位</w:t>
            </w:r>
          </w:p>
          <w:p w14:paraId="4C798562" w14:textId="73DC6BEA"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(十一) 平均工賃月額が１万８千円以上２万円未満の場合　　　557単位</w:t>
            </w:r>
          </w:p>
          <w:p w14:paraId="63F3A163" w14:textId="1A654BEE"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(十二) 平均工賃月額が１万５千円以上１万８千円未満の場合　541単位</w:t>
            </w:r>
          </w:p>
          <w:p w14:paraId="56839EB7" w14:textId="01D13222"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 xml:space="preserve">(十三) 平均工賃月額が１万円以上１万５千円未満の場合　　　</w:t>
            </w:r>
            <w:r w:rsidR="009C30EC" w:rsidRPr="00162953">
              <w:rPr>
                <w:rFonts w:ascii="ＭＳ ゴシック" w:eastAsia="ＭＳ ゴシック" w:hAnsi="ＭＳ ゴシック" w:hint="eastAsia"/>
                <w:color w:val="EE0000"/>
                <w:sz w:val="20"/>
                <w:szCs w:val="20"/>
              </w:rPr>
              <w:t>532</w:t>
            </w:r>
            <w:r w:rsidRPr="00162953">
              <w:rPr>
                <w:rFonts w:ascii="ＭＳ ゴシック" w:eastAsia="ＭＳ ゴシック" w:hAnsi="ＭＳ ゴシック" w:hint="eastAsia"/>
                <w:color w:val="EE0000"/>
                <w:sz w:val="20"/>
                <w:szCs w:val="20"/>
              </w:rPr>
              <w:t>単位</w:t>
            </w:r>
          </w:p>
          <w:p w14:paraId="76CD1F64" w14:textId="7F4AA77C" w:rsidR="008857D0" w:rsidRPr="00162953" w:rsidRDefault="008857D0" w:rsidP="008857D0">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 xml:space="preserve">(十四) 平均工賃月額が１万円未満の場合　　　　　　　　　　</w:t>
            </w:r>
            <w:r w:rsidR="009C30EC" w:rsidRPr="00162953">
              <w:rPr>
                <w:rFonts w:ascii="ＭＳ ゴシック" w:eastAsia="ＭＳ ゴシック" w:hAnsi="ＭＳ ゴシック" w:hint="eastAsia"/>
                <w:color w:val="EE0000"/>
                <w:sz w:val="20"/>
                <w:szCs w:val="20"/>
              </w:rPr>
              <w:t>490</w:t>
            </w:r>
            <w:r w:rsidRPr="00162953">
              <w:rPr>
                <w:rFonts w:ascii="ＭＳ ゴシック" w:eastAsia="ＭＳ ゴシック" w:hAnsi="ＭＳ ゴシック" w:hint="eastAsia"/>
                <w:color w:val="EE0000"/>
                <w:sz w:val="20"/>
                <w:szCs w:val="20"/>
              </w:rPr>
              <w:t>単位</w:t>
            </w:r>
          </w:p>
          <w:p w14:paraId="69E9B625" w14:textId="77777777" w:rsidR="008857D0" w:rsidRPr="00162953" w:rsidRDefault="008857D0" w:rsidP="009C30EC">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⑵</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利用定員が</w:t>
            </w:r>
            <w:r w:rsidRPr="00162953">
              <w:rPr>
                <w:rFonts w:ascii="ＭＳ ゴシック" w:eastAsia="ＭＳ ゴシック" w:hAnsi="ＭＳ ゴシック"/>
                <w:color w:val="EE0000"/>
                <w:sz w:val="20"/>
                <w:szCs w:val="20"/>
              </w:rPr>
              <w:t>21</w:t>
            </w:r>
            <w:r w:rsidRPr="00162953">
              <w:rPr>
                <w:rFonts w:ascii="ＭＳ ゴシック" w:eastAsia="ＭＳ ゴシック" w:hAnsi="ＭＳ ゴシック" w:hint="eastAsia"/>
                <w:color w:val="EE0000"/>
                <w:sz w:val="20"/>
                <w:szCs w:val="20"/>
              </w:rPr>
              <w:t>人以上</w:t>
            </w:r>
            <w:r w:rsidRPr="00162953">
              <w:rPr>
                <w:rFonts w:ascii="ＭＳ ゴシック" w:eastAsia="ＭＳ ゴシック" w:hAnsi="ＭＳ ゴシック"/>
                <w:color w:val="EE0000"/>
                <w:sz w:val="20"/>
                <w:szCs w:val="20"/>
              </w:rPr>
              <w:t>40</w:t>
            </w:r>
            <w:r w:rsidRPr="00162953">
              <w:rPr>
                <w:rFonts w:ascii="ＭＳ ゴシック" w:eastAsia="ＭＳ ゴシック" w:hAnsi="ＭＳ ゴシック" w:hint="eastAsia"/>
                <w:color w:val="EE0000"/>
                <w:sz w:val="20"/>
                <w:szCs w:val="20"/>
              </w:rPr>
              <w:t>人以下</w:t>
            </w:r>
          </w:p>
          <w:p w14:paraId="45FD9B7B" w14:textId="3398343C" w:rsidR="008857D0" w:rsidRPr="00162953" w:rsidRDefault="008857D0"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㈠</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平均工賃月額が４万８千円以上の場合</w:t>
            </w:r>
            <w:r w:rsidR="009C30EC" w:rsidRPr="00162953">
              <w:rPr>
                <w:rFonts w:ascii="ＭＳ ゴシック" w:eastAsia="ＭＳ ゴシック" w:hAnsi="ＭＳ ゴシック" w:hint="eastAsia"/>
                <w:color w:val="EE0000"/>
                <w:sz w:val="20"/>
                <w:szCs w:val="20"/>
              </w:rPr>
              <w:t xml:space="preserve">　　　　　　　　　　</w:t>
            </w:r>
            <w:r w:rsidRPr="00162953">
              <w:rPr>
                <w:rFonts w:ascii="ＭＳ ゴシック" w:eastAsia="ＭＳ ゴシック" w:hAnsi="ＭＳ ゴシック"/>
                <w:color w:val="EE0000"/>
                <w:sz w:val="20"/>
                <w:szCs w:val="20"/>
              </w:rPr>
              <w:t>609</w:t>
            </w:r>
            <w:r w:rsidRPr="00162953">
              <w:rPr>
                <w:rFonts w:ascii="ＭＳ ゴシック" w:eastAsia="ＭＳ ゴシック" w:hAnsi="ＭＳ ゴシック" w:hint="eastAsia"/>
                <w:color w:val="EE0000"/>
                <w:sz w:val="20"/>
                <w:szCs w:val="20"/>
              </w:rPr>
              <w:t>単位</w:t>
            </w:r>
          </w:p>
          <w:p w14:paraId="715C6316" w14:textId="74D985DF" w:rsidR="008857D0" w:rsidRPr="00162953" w:rsidRDefault="008857D0"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㈡</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平均工賃月額が４万５千円以上４万８千円未満の場合</w:t>
            </w:r>
            <w:r w:rsidR="009C30EC" w:rsidRPr="00162953">
              <w:rPr>
                <w:rFonts w:ascii="ＭＳ ゴシック" w:eastAsia="ＭＳ ゴシック" w:hAnsi="ＭＳ ゴシック" w:hint="eastAsia"/>
                <w:color w:val="EE0000"/>
                <w:sz w:val="20"/>
                <w:szCs w:val="20"/>
              </w:rPr>
              <w:t xml:space="preserve">　　　</w:t>
            </w:r>
            <w:r w:rsidRPr="00162953">
              <w:rPr>
                <w:rFonts w:ascii="ＭＳ ゴシック" w:eastAsia="ＭＳ ゴシック" w:hAnsi="ＭＳ ゴシック" w:hint="eastAsia"/>
                <w:color w:val="EE0000"/>
                <w:sz w:val="20"/>
                <w:szCs w:val="20"/>
              </w:rPr>
              <w:t>591単位</w:t>
            </w:r>
          </w:p>
          <w:p w14:paraId="6E0E30BD" w14:textId="13CD599A" w:rsidR="008857D0" w:rsidRPr="00162953" w:rsidRDefault="008857D0"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㈢</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平均工賃月額が３万８千円以上４万５千円未満の場合</w:t>
            </w:r>
            <w:r w:rsidR="009C30EC" w:rsidRPr="00162953">
              <w:rPr>
                <w:rFonts w:ascii="ＭＳ ゴシック" w:eastAsia="ＭＳ ゴシック" w:hAnsi="ＭＳ ゴシック" w:hint="eastAsia"/>
                <w:color w:val="EE0000"/>
                <w:sz w:val="20"/>
                <w:szCs w:val="20"/>
              </w:rPr>
              <w:t xml:space="preserve">　　　</w:t>
            </w:r>
            <w:r w:rsidRPr="00162953">
              <w:rPr>
                <w:rFonts w:ascii="ＭＳ ゴシック" w:eastAsia="ＭＳ ゴシック" w:hAnsi="ＭＳ ゴシック" w:hint="eastAsia"/>
                <w:color w:val="EE0000"/>
                <w:sz w:val="20"/>
                <w:szCs w:val="20"/>
              </w:rPr>
              <w:t>584単位</w:t>
            </w:r>
          </w:p>
          <w:p w14:paraId="4A1C4471" w14:textId="26B7A8E0" w:rsidR="008857D0" w:rsidRPr="00162953" w:rsidRDefault="008857D0"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㈣</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平均工賃月額が３万５千円以上３万８千円未満の場合</w:t>
            </w:r>
            <w:r w:rsidR="009C30EC" w:rsidRPr="00162953">
              <w:rPr>
                <w:rFonts w:ascii="ＭＳ ゴシック" w:eastAsia="ＭＳ ゴシック" w:hAnsi="ＭＳ ゴシック" w:hint="eastAsia"/>
                <w:color w:val="EE0000"/>
                <w:sz w:val="20"/>
                <w:szCs w:val="20"/>
              </w:rPr>
              <w:t xml:space="preserve">　　　</w:t>
            </w:r>
            <w:r w:rsidRPr="00162953">
              <w:rPr>
                <w:rFonts w:ascii="ＭＳ ゴシック" w:eastAsia="ＭＳ ゴシック" w:hAnsi="ＭＳ ゴシック" w:hint="eastAsia"/>
                <w:color w:val="EE0000"/>
                <w:sz w:val="20"/>
                <w:szCs w:val="20"/>
              </w:rPr>
              <w:t>567単位</w:t>
            </w:r>
          </w:p>
          <w:p w14:paraId="2DED47C8" w14:textId="504C6EDB" w:rsidR="008857D0" w:rsidRPr="00162953" w:rsidRDefault="008857D0"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㈤</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平均工賃月額が３万３千円以上３万５千円未満の場合</w:t>
            </w:r>
            <w:r w:rsidR="009C30EC" w:rsidRPr="00162953">
              <w:rPr>
                <w:rFonts w:ascii="ＭＳ ゴシック" w:eastAsia="ＭＳ ゴシック" w:hAnsi="ＭＳ ゴシック" w:hint="eastAsia"/>
                <w:color w:val="EE0000"/>
                <w:sz w:val="20"/>
                <w:szCs w:val="20"/>
              </w:rPr>
              <w:t xml:space="preserve">　　　</w:t>
            </w:r>
            <w:r w:rsidRPr="00162953">
              <w:rPr>
                <w:rFonts w:ascii="ＭＳ ゴシック" w:eastAsia="ＭＳ ゴシック" w:hAnsi="ＭＳ ゴシック" w:hint="eastAsia"/>
                <w:color w:val="EE0000"/>
                <w:sz w:val="20"/>
                <w:szCs w:val="20"/>
              </w:rPr>
              <w:t>547単位</w:t>
            </w:r>
          </w:p>
          <w:p w14:paraId="097B0F5B" w14:textId="6AF8AF5B" w:rsidR="008857D0" w:rsidRPr="00162953" w:rsidRDefault="008857D0"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㈥</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平均工賃月額が３万円以上３万３千円未満の場合</w:t>
            </w:r>
            <w:r w:rsidR="009C30EC" w:rsidRPr="00162953">
              <w:rPr>
                <w:rFonts w:ascii="ＭＳ ゴシック" w:eastAsia="ＭＳ ゴシック" w:hAnsi="ＭＳ ゴシック" w:hint="eastAsia"/>
                <w:color w:val="EE0000"/>
                <w:sz w:val="20"/>
                <w:szCs w:val="20"/>
              </w:rPr>
              <w:t xml:space="preserve">　　　　　</w:t>
            </w:r>
            <w:r w:rsidRPr="00162953">
              <w:rPr>
                <w:rFonts w:ascii="ＭＳ ゴシック" w:eastAsia="ＭＳ ゴシック" w:hAnsi="ＭＳ ゴシック" w:hint="eastAsia"/>
                <w:color w:val="EE0000"/>
                <w:sz w:val="20"/>
                <w:szCs w:val="20"/>
              </w:rPr>
              <w:t>532単位</w:t>
            </w:r>
          </w:p>
          <w:p w14:paraId="5B813A68" w14:textId="5076B733" w:rsidR="008857D0" w:rsidRPr="00162953" w:rsidRDefault="008857D0"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㈦</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平均工賃月額が２万８千円以上３万円未満の場合</w:t>
            </w:r>
            <w:r w:rsidR="009C30EC" w:rsidRPr="00162953">
              <w:rPr>
                <w:rFonts w:ascii="ＭＳ ゴシック" w:eastAsia="ＭＳ ゴシック" w:hAnsi="ＭＳ ゴシック" w:hint="eastAsia"/>
                <w:color w:val="EE0000"/>
                <w:sz w:val="20"/>
                <w:szCs w:val="20"/>
              </w:rPr>
              <w:t xml:space="preserve">　　　　　</w:t>
            </w:r>
            <w:r w:rsidRPr="00162953">
              <w:rPr>
                <w:rFonts w:ascii="ＭＳ ゴシック" w:eastAsia="ＭＳ ゴシック" w:hAnsi="ＭＳ ゴシック" w:hint="eastAsia"/>
                <w:color w:val="EE0000"/>
                <w:sz w:val="20"/>
                <w:szCs w:val="20"/>
              </w:rPr>
              <w:t>532単位</w:t>
            </w:r>
          </w:p>
          <w:p w14:paraId="7E2AEAAC" w14:textId="248603D1" w:rsidR="009C30EC" w:rsidRPr="00162953" w:rsidRDefault="008857D0"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㈧</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平均工賃月額が２万５千円以上２万８千円未満の場合</w:t>
            </w:r>
            <w:r w:rsidR="009C30EC" w:rsidRPr="00162953">
              <w:rPr>
                <w:rFonts w:ascii="ＭＳ ゴシック" w:eastAsia="ＭＳ ゴシック" w:hAnsi="ＭＳ ゴシック" w:hint="eastAsia"/>
                <w:color w:val="EE0000"/>
                <w:sz w:val="20"/>
                <w:szCs w:val="20"/>
              </w:rPr>
              <w:t xml:space="preserve">　　　517単位</w:t>
            </w:r>
          </w:p>
          <w:p w14:paraId="0E0F19F2" w14:textId="4F97B59A"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㈨</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平均工賃月額が２万３千円以上２万５千円未満の場合　　　511単位</w:t>
            </w:r>
          </w:p>
          <w:p w14:paraId="19157087" w14:textId="2874A6BD"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㈩</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平均工賃月額が２万円以上２万３千円未満の場合　　　　　497単位</w:t>
            </w:r>
          </w:p>
          <w:p w14:paraId="6DF3315E" w14:textId="21EEAB30"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(十一) 平均工賃月額が１万８千円以上２万円未満の場合　　　497単位</w:t>
            </w:r>
          </w:p>
          <w:p w14:paraId="0040EED5" w14:textId="1F099495" w:rsidR="008857D0"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(十二) 平均工賃月額が１万５千円以上１万８千円未満の場合　483単位</w:t>
            </w:r>
          </w:p>
          <w:p w14:paraId="3938FCBD" w14:textId="2E1E48E3"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(十三) 平均工賃月額が１万円以上１万５千円未満の場合　　　475単位</w:t>
            </w:r>
          </w:p>
          <w:p w14:paraId="0BF7E1B6" w14:textId="2020A293" w:rsidR="009C30EC" w:rsidRPr="00675A34" w:rsidRDefault="009C30EC" w:rsidP="009C30EC">
            <w:pPr>
              <w:overflowPunct w:val="0"/>
              <w:ind w:leftChars="293" w:left="565"/>
              <w:jc w:val="left"/>
              <w:textAlignment w:val="baseline"/>
              <w:rPr>
                <w:rFonts w:ascii="ＭＳ ゴシック" w:eastAsia="ＭＳ ゴシック" w:hAnsi="ＭＳ ゴシック"/>
                <w:sz w:val="20"/>
                <w:szCs w:val="20"/>
              </w:rPr>
            </w:pPr>
            <w:r w:rsidRPr="00162953">
              <w:rPr>
                <w:rFonts w:ascii="ＭＳ ゴシック" w:eastAsia="ＭＳ ゴシック" w:hAnsi="ＭＳ ゴシック" w:hint="eastAsia"/>
                <w:color w:val="EE0000"/>
                <w:sz w:val="20"/>
                <w:szCs w:val="20"/>
              </w:rPr>
              <w:t>(十四) 平均工賃月額が１万円未満の場合　　　　　　　　　　438単位</w:t>
            </w:r>
          </w:p>
        </w:tc>
        <w:tc>
          <w:tcPr>
            <w:tcW w:w="1843" w:type="dxa"/>
            <w:gridSpan w:val="2"/>
          </w:tcPr>
          <w:p w14:paraId="3F9AAF1A" w14:textId="77777777" w:rsidR="008826EB" w:rsidRPr="00675A34" w:rsidRDefault="008826EB" w:rsidP="00880A10">
            <w:pPr>
              <w:overflowPunct w:val="0"/>
              <w:jc w:val="left"/>
              <w:textAlignment w:val="baseline"/>
              <w:rPr>
                <w:rFonts w:ascii="ＭＳ ゴシック" w:eastAsia="ＭＳ ゴシック" w:hAnsi="ＭＳ ゴシック"/>
                <w:sz w:val="20"/>
                <w:szCs w:val="20"/>
              </w:rPr>
            </w:pPr>
          </w:p>
        </w:tc>
      </w:tr>
      <w:tr w:rsidR="008826EB" w:rsidRPr="00B42C36" w14:paraId="1912D643" w14:textId="77777777" w:rsidTr="00880A10">
        <w:trPr>
          <w:trHeight w:val="431"/>
        </w:trPr>
        <w:tc>
          <w:tcPr>
            <w:tcW w:w="8037" w:type="dxa"/>
            <w:gridSpan w:val="2"/>
            <w:vAlign w:val="center"/>
          </w:tcPr>
          <w:p w14:paraId="0622E926" w14:textId="77777777" w:rsidR="008826EB" w:rsidRPr="00B42C36" w:rsidRDefault="008826EB" w:rsidP="00880A1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843" w:type="dxa"/>
            <w:gridSpan w:val="2"/>
            <w:vAlign w:val="center"/>
          </w:tcPr>
          <w:p w14:paraId="045702CB" w14:textId="77777777" w:rsidR="008826EB" w:rsidRPr="00B42C36" w:rsidRDefault="008826EB" w:rsidP="00880A1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8826EB" w:rsidRPr="00B42C36" w14:paraId="18C00AB0" w14:textId="77777777" w:rsidTr="00880A10">
        <w:trPr>
          <w:trHeight w:val="14352"/>
        </w:trPr>
        <w:tc>
          <w:tcPr>
            <w:tcW w:w="8037" w:type="dxa"/>
            <w:gridSpan w:val="2"/>
          </w:tcPr>
          <w:p w14:paraId="4227F9C9" w14:textId="77777777" w:rsidR="008826EB" w:rsidRDefault="008826EB" w:rsidP="00880A10">
            <w:pPr>
              <w:overflowPunct w:val="0"/>
              <w:jc w:val="left"/>
              <w:textAlignment w:val="baseline"/>
              <w:rPr>
                <w:rFonts w:ascii="ＭＳ ゴシック" w:eastAsia="ＭＳ ゴシック" w:hAnsi="ＭＳ ゴシック"/>
                <w:sz w:val="20"/>
                <w:szCs w:val="20"/>
              </w:rPr>
            </w:pPr>
          </w:p>
          <w:p w14:paraId="4BC87B7E" w14:textId="77777777" w:rsidR="009C30EC" w:rsidRPr="00162953" w:rsidRDefault="009C30EC" w:rsidP="009C30EC">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⑶</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利用定員が</w:t>
            </w:r>
            <w:r w:rsidRPr="00162953">
              <w:rPr>
                <w:rFonts w:ascii="ＭＳ ゴシック" w:eastAsia="ＭＳ ゴシック" w:hAnsi="ＭＳ ゴシック"/>
                <w:color w:val="EE0000"/>
                <w:sz w:val="20"/>
                <w:szCs w:val="20"/>
              </w:rPr>
              <w:t>41</w:t>
            </w:r>
            <w:r w:rsidRPr="00162953">
              <w:rPr>
                <w:rFonts w:ascii="ＭＳ ゴシック" w:eastAsia="ＭＳ ゴシック" w:hAnsi="ＭＳ ゴシック" w:hint="eastAsia"/>
                <w:color w:val="EE0000"/>
                <w:sz w:val="20"/>
                <w:szCs w:val="20"/>
              </w:rPr>
              <w:t>人以上</w:t>
            </w:r>
            <w:r w:rsidRPr="00162953">
              <w:rPr>
                <w:rFonts w:ascii="ＭＳ ゴシック" w:eastAsia="ＭＳ ゴシック" w:hAnsi="ＭＳ ゴシック"/>
                <w:color w:val="EE0000"/>
                <w:sz w:val="20"/>
                <w:szCs w:val="20"/>
              </w:rPr>
              <w:t>60</w:t>
            </w:r>
            <w:r w:rsidRPr="00162953">
              <w:rPr>
                <w:rFonts w:ascii="ＭＳ ゴシック" w:eastAsia="ＭＳ ゴシック" w:hAnsi="ＭＳ ゴシック" w:hint="eastAsia"/>
                <w:color w:val="EE0000"/>
                <w:sz w:val="20"/>
                <w:szCs w:val="20"/>
              </w:rPr>
              <w:t>人以下</w:t>
            </w:r>
          </w:p>
          <w:p w14:paraId="6536722E" w14:textId="6D76F1D1"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㈠</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 xml:space="preserve">平均工賃月額が４万８千円以上の場合　　　　　　　　　　</w:t>
            </w:r>
            <w:r w:rsidRPr="00162953">
              <w:rPr>
                <w:rFonts w:ascii="ＭＳ ゴシック" w:eastAsia="ＭＳ ゴシック" w:hAnsi="ＭＳ ゴシック"/>
                <w:color w:val="EE0000"/>
                <w:sz w:val="20"/>
                <w:szCs w:val="20"/>
              </w:rPr>
              <w:t>564</w:t>
            </w:r>
            <w:r w:rsidRPr="00162953">
              <w:rPr>
                <w:rFonts w:ascii="ＭＳ ゴシック" w:eastAsia="ＭＳ ゴシック" w:hAnsi="ＭＳ ゴシック" w:hint="eastAsia"/>
                <w:color w:val="EE0000"/>
                <w:sz w:val="20"/>
                <w:szCs w:val="20"/>
              </w:rPr>
              <w:t>単位</w:t>
            </w:r>
          </w:p>
          <w:p w14:paraId="182EF21A" w14:textId="623FA3F7"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㈡</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平均工賃月額が４万５千円以上４万８千円未満の場合　　　548単位</w:t>
            </w:r>
          </w:p>
          <w:p w14:paraId="1E413BE3" w14:textId="7BB84853"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㈢</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平均工賃月額が３万８千円以上４万５千円未満の場合　　　541単位</w:t>
            </w:r>
          </w:p>
          <w:p w14:paraId="5A1C7195" w14:textId="1D75572E"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㈣</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平均工賃月額が３万５千円以上３万８千円未満の場合　　　525単位</w:t>
            </w:r>
          </w:p>
          <w:p w14:paraId="4040788E" w14:textId="278AE0CA"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㈤</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平均工賃月額が３万３千円以上３万５千円未満の場合　　　508単位</w:t>
            </w:r>
          </w:p>
          <w:p w14:paraId="1CC183B3" w14:textId="190D5DA4"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㈥</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平均工賃月額が３万円以上３万３千円未満の場合　　　　　493単位</w:t>
            </w:r>
          </w:p>
          <w:p w14:paraId="08598942" w14:textId="6013F7B5"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㈦</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平均工賃月額が２万８千円以上３万円未満の場合　　　　　493単位</w:t>
            </w:r>
          </w:p>
          <w:p w14:paraId="2D485324" w14:textId="2660AE09"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㈧</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平均工賃月額が２万５千円以上２万８千円未満の場合　　　479単位</w:t>
            </w:r>
          </w:p>
          <w:p w14:paraId="02FB5DBE" w14:textId="2A8F05BA"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㈨</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平均工賃月額が２万３千円以上２万５千円未満の場合　　　474単位</w:t>
            </w:r>
          </w:p>
          <w:p w14:paraId="618B593A" w14:textId="046F23D2"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㈩</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平均工賃月額が２万円以上２万３千円未満の場合　　　　　461単位</w:t>
            </w:r>
          </w:p>
          <w:p w14:paraId="3F44688F" w14:textId="44646AA3"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(十一) 平均工賃月額が１万８千円以上２万円未満の場合　　　461単位</w:t>
            </w:r>
          </w:p>
          <w:p w14:paraId="5AE152BF" w14:textId="433E14A3"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(十二) 平均工賃月額が１万５千円以上１万８千円未満の場合　448単位</w:t>
            </w:r>
          </w:p>
          <w:p w14:paraId="0600A133" w14:textId="4CF4C5C0"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(十三) 平均工賃月額が１万円以上１万５千円未満の場合　　　441単位</w:t>
            </w:r>
          </w:p>
          <w:p w14:paraId="3D2ED048" w14:textId="77777777"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(十四) 平均工賃月額が１万円未満の場合　　　　　　　　　　405単位</w:t>
            </w:r>
          </w:p>
          <w:p w14:paraId="7274B8F7" w14:textId="77777777" w:rsidR="009C30EC" w:rsidRPr="00162953" w:rsidRDefault="009C30EC" w:rsidP="009C30EC">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⑷</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利用定員が</w:t>
            </w:r>
            <w:r w:rsidRPr="00162953">
              <w:rPr>
                <w:rFonts w:ascii="ＭＳ ゴシック" w:eastAsia="ＭＳ ゴシック" w:hAnsi="ＭＳ ゴシック"/>
                <w:color w:val="EE0000"/>
                <w:sz w:val="20"/>
                <w:szCs w:val="20"/>
              </w:rPr>
              <w:t>61</w:t>
            </w:r>
            <w:r w:rsidRPr="00162953">
              <w:rPr>
                <w:rFonts w:ascii="ＭＳ ゴシック" w:eastAsia="ＭＳ ゴシック" w:hAnsi="ＭＳ ゴシック" w:hint="eastAsia"/>
                <w:color w:val="EE0000"/>
                <w:sz w:val="20"/>
                <w:szCs w:val="20"/>
              </w:rPr>
              <w:t>人以上</w:t>
            </w:r>
            <w:r w:rsidRPr="00162953">
              <w:rPr>
                <w:rFonts w:ascii="ＭＳ ゴシック" w:eastAsia="ＭＳ ゴシック" w:hAnsi="ＭＳ ゴシック"/>
                <w:color w:val="EE0000"/>
                <w:sz w:val="20"/>
                <w:szCs w:val="20"/>
              </w:rPr>
              <w:t>80</w:t>
            </w:r>
            <w:r w:rsidRPr="00162953">
              <w:rPr>
                <w:rFonts w:ascii="ＭＳ ゴシック" w:eastAsia="ＭＳ ゴシック" w:hAnsi="ＭＳ ゴシック" w:hint="eastAsia"/>
                <w:color w:val="EE0000"/>
                <w:sz w:val="20"/>
                <w:szCs w:val="20"/>
              </w:rPr>
              <w:t>人以下</w:t>
            </w:r>
          </w:p>
          <w:p w14:paraId="02E8C0E3" w14:textId="5D2DD56A"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㈠</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 xml:space="preserve">平均工賃月額が４万８千円以上の場合　　　　　　　　　　</w:t>
            </w:r>
            <w:r w:rsidRPr="00162953">
              <w:rPr>
                <w:rFonts w:ascii="ＭＳ ゴシック" w:eastAsia="ＭＳ ゴシック" w:hAnsi="ＭＳ ゴシック"/>
                <w:color w:val="EE0000"/>
                <w:sz w:val="20"/>
                <w:szCs w:val="20"/>
              </w:rPr>
              <w:t>554</w:t>
            </w:r>
            <w:r w:rsidRPr="00162953">
              <w:rPr>
                <w:rFonts w:ascii="ＭＳ ゴシック" w:eastAsia="ＭＳ ゴシック" w:hAnsi="ＭＳ ゴシック" w:hint="eastAsia"/>
                <w:color w:val="EE0000"/>
                <w:sz w:val="20"/>
                <w:szCs w:val="20"/>
              </w:rPr>
              <w:t>単位</w:t>
            </w:r>
          </w:p>
          <w:p w14:paraId="4A141BBD" w14:textId="07960DB8"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㈡</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平均工賃月額が４万５千円以上４万８千円未満の場合　　　538単位</w:t>
            </w:r>
          </w:p>
          <w:p w14:paraId="3F886A50" w14:textId="08064914"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㈢</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平均工賃月額が３万８千円以上４万５千円未満の場合　　　530単位</w:t>
            </w:r>
          </w:p>
          <w:p w14:paraId="537B7A5A" w14:textId="68E391B4"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㈣</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平均工賃月額が３万５千円以上３万８千円未満の場合　　　515単位</w:t>
            </w:r>
          </w:p>
          <w:p w14:paraId="19024FDB" w14:textId="25B4DC03"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㈤</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平均工賃月額が３万３千円以上３万５千円未満の場合　　　498単位</w:t>
            </w:r>
          </w:p>
          <w:p w14:paraId="06A629DB" w14:textId="26263D3A"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㈥</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平均工賃月額が３万円以上３万３千円未満の場合　　　　　484単位</w:t>
            </w:r>
          </w:p>
          <w:p w14:paraId="38EB231D" w14:textId="13944BF9"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㈦</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平均工賃月額が２万８千円以上３万円未満の場合　　　　　483単位</w:t>
            </w:r>
          </w:p>
          <w:p w14:paraId="6339252F" w14:textId="2FC89CF9"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㈧</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平均工賃月額が２万５千円以上２万８千円未満の場合　　　469単位</w:t>
            </w:r>
          </w:p>
          <w:p w14:paraId="1C36983B" w14:textId="6679C4EB"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㈨</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平均工賃月額が２万３千円以上２万５千円未満の場合　　　465単位</w:t>
            </w:r>
          </w:p>
          <w:p w14:paraId="00F8FD4E" w14:textId="26B35C94"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㈩</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平均工賃月額が２万円以上２万３千円未満の場合　　　　　452単位</w:t>
            </w:r>
          </w:p>
          <w:p w14:paraId="69CB2733" w14:textId="31A5F2B0"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(十一) 平均工賃月額が１万８千円以上２万円未満の場合　　　452単位</w:t>
            </w:r>
          </w:p>
          <w:p w14:paraId="2FEAE6AB" w14:textId="5389F183"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(十二) 平均工賃月額が１万５千円以上１万８千円未満の場合　439単位</w:t>
            </w:r>
          </w:p>
          <w:p w14:paraId="1C0DF783" w14:textId="41FD6179"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(十三) 平均工賃月額が１万円以上１万５千円未満の場合　　　432単位</w:t>
            </w:r>
          </w:p>
          <w:p w14:paraId="222A977C" w14:textId="77777777"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(十四) 平均工賃月額が１万円未満の場合　　　　　　　　　　397単位</w:t>
            </w:r>
          </w:p>
          <w:p w14:paraId="75D8067B" w14:textId="77777777" w:rsidR="009C30EC" w:rsidRPr="00162953" w:rsidRDefault="009C30EC" w:rsidP="009C30EC">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⑸</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利用定員が</w:t>
            </w:r>
            <w:r w:rsidRPr="00162953">
              <w:rPr>
                <w:rFonts w:ascii="ＭＳ ゴシック" w:eastAsia="ＭＳ ゴシック" w:hAnsi="ＭＳ ゴシック"/>
                <w:color w:val="EE0000"/>
                <w:sz w:val="20"/>
                <w:szCs w:val="20"/>
              </w:rPr>
              <w:t>81</w:t>
            </w:r>
            <w:r w:rsidRPr="00162953">
              <w:rPr>
                <w:rFonts w:ascii="ＭＳ ゴシック" w:eastAsia="ＭＳ ゴシック" w:hAnsi="ＭＳ ゴシック" w:hint="eastAsia"/>
                <w:color w:val="EE0000"/>
                <w:sz w:val="20"/>
                <w:szCs w:val="20"/>
              </w:rPr>
              <w:t>人以上</w:t>
            </w:r>
          </w:p>
          <w:p w14:paraId="2FD32BC3" w14:textId="66C00F83"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㈠</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 xml:space="preserve">平均工賃月額が４万８千円以上の場合　　　　　　　　　　</w:t>
            </w:r>
            <w:r w:rsidRPr="00162953">
              <w:rPr>
                <w:rFonts w:ascii="ＭＳ ゴシック" w:eastAsia="ＭＳ ゴシック" w:hAnsi="ＭＳ ゴシック"/>
                <w:color w:val="EE0000"/>
                <w:sz w:val="20"/>
                <w:szCs w:val="20"/>
              </w:rPr>
              <w:t>535</w:t>
            </w:r>
            <w:r w:rsidRPr="00162953">
              <w:rPr>
                <w:rFonts w:ascii="ＭＳ ゴシック" w:eastAsia="ＭＳ ゴシック" w:hAnsi="ＭＳ ゴシック" w:hint="eastAsia"/>
                <w:color w:val="EE0000"/>
                <w:sz w:val="20"/>
                <w:szCs w:val="20"/>
              </w:rPr>
              <w:t>単位</w:t>
            </w:r>
          </w:p>
          <w:p w14:paraId="6BAFF19B" w14:textId="490947ED"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㈡</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平均工賃月額が４万５千円以上４万８千円未満の場合　　　519単位</w:t>
            </w:r>
          </w:p>
          <w:p w14:paraId="19051D9E" w14:textId="159984AC"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㈢</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平均工賃月額が３万８千円以上４万５千円未満の場合　　　512単位</w:t>
            </w:r>
          </w:p>
          <w:p w14:paraId="6EAA0A2C" w14:textId="3D6FE8C3"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㈣</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平均工賃月額が３万５千円以上３万８千円未満の場合　　　497単位</w:t>
            </w:r>
          </w:p>
          <w:p w14:paraId="37E90BC3" w14:textId="220DF89C"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㈤</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平均工賃月額が３万３千円以上３万５千円未満の場合　　　480単位</w:t>
            </w:r>
          </w:p>
          <w:p w14:paraId="5D5712DC" w14:textId="3AABD99E"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㈥</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平均工賃月額が３万円以上３万３千円未満の場合　　　　　467単位</w:t>
            </w:r>
          </w:p>
          <w:p w14:paraId="49ACB74C" w14:textId="4856E34C"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㈦</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平均工賃月額が２万８千円以上３万円未満の場合　　　　　467単位</w:t>
            </w:r>
          </w:p>
          <w:p w14:paraId="6F917261" w14:textId="21660487"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㈧</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平均工賃月額が２万５千円以上２万８千円未満の場合　　　453単位</w:t>
            </w:r>
          </w:p>
          <w:p w14:paraId="11447093" w14:textId="08956725"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㈨</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平均工賃月額が２万３千円以上２万５千円未満の場合　　　449単位</w:t>
            </w:r>
          </w:p>
          <w:p w14:paraId="47240542" w14:textId="20F2A235"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㈩</w:t>
            </w:r>
            <w:r w:rsidRPr="00162953">
              <w:rPr>
                <w:rFonts w:ascii="ＭＳ ゴシック" w:eastAsia="ＭＳ ゴシック" w:hAnsi="ＭＳ ゴシック"/>
                <w:color w:val="EE0000"/>
                <w:sz w:val="20"/>
                <w:szCs w:val="20"/>
              </w:rPr>
              <w:t xml:space="preserve"> </w:t>
            </w:r>
            <w:r w:rsidRPr="00162953">
              <w:rPr>
                <w:rFonts w:ascii="ＭＳ ゴシック" w:eastAsia="ＭＳ ゴシック" w:hAnsi="ＭＳ ゴシック" w:hint="eastAsia"/>
                <w:color w:val="EE0000"/>
                <w:sz w:val="20"/>
                <w:szCs w:val="20"/>
              </w:rPr>
              <w:t>平均工賃月額が２万円以上２万３千円未満の場合　　　　　437単位</w:t>
            </w:r>
          </w:p>
          <w:p w14:paraId="022D85D1" w14:textId="53E8E9AC"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(十一) 平均工賃月額が１万８千円以上２万円未満の場合　　　437単位</w:t>
            </w:r>
          </w:p>
          <w:p w14:paraId="18572E4B" w14:textId="2CADCF89"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(十二) 平均工賃月額が１万５千円以上１万８千円未満の場合　424単位</w:t>
            </w:r>
          </w:p>
          <w:p w14:paraId="57058D03" w14:textId="17AAD66D" w:rsidR="009C30EC" w:rsidRPr="00162953" w:rsidRDefault="009C30EC" w:rsidP="009C30EC">
            <w:pPr>
              <w:overflowPunct w:val="0"/>
              <w:ind w:leftChars="293" w:left="565"/>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(十三) 平均工賃月額が１万円以上１万５千円未満の場合　　　417単位</w:t>
            </w:r>
          </w:p>
          <w:p w14:paraId="02B27880" w14:textId="74CE62B6" w:rsidR="009C30EC" w:rsidRPr="00675A34" w:rsidRDefault="009C30EC" w:rsidP="009C30EC">
            <w:pPr>
              <w:overflowPunct w:val="0"/>
              <w:ind w:leftChars="293" w:left="565"/>
              <w:jc w:val="left"/>
              <w:textAlignment w:val="baseline"/>
              <w:rPr>
                <w:rFonts w:ascii="ＭＳ ゴシック" w:eastAsia="ＭＳ ゴシック" w:hAnsi="ＭＳ ゴシック"/>
                <w:sz w:val="20"/>
                <w:szCs w:val="20"/>
              </w:rPr>
            </w:pPr>
            <w:r w:rsidRPr="00162953">
              <w:rPr>
                <w:rFonts w:ascii="ＭＳ ゴシック" w:eastAsia="ＭＳ ゴシック" w:hAnsi="ＭＳ ゴシック" w:hint="eastAsia"/>
                <w:color w:val="EE0000"/>
                <w:sz w:val="20"/>
                <w:szCs w:val="20"/>
              </w:rPr>
              <w:t>(十四) 平均工賃月額が１万円未満の場合　　　　　　　　　　384単位</w:t>
            </w:r>
          </w:p>
        </w:tc>
        <w:tc>
          <w:tcPr>
            <w:tcW w:w="1843" w:type="dxa"/>
            <w:gridSpan w:val="2"/>
          </w:tcPr>
          <w:p w14:paraId="13C57256" w14:textId="77777777" w:rsidR="008826EB" w:rsidRPr="00675A34" w:rsidRDefault="008826EB" w:rsidP="00880A10">
            <w:pPr>
              <w:overflowPunct w:val="0"/>
              <w:jc w:val="left"/>
              <w:textAlignment w:val="baseline"/>
              <w:rPr>
                <w:rFonts w:ascii="ＭＳ ゴシック" w:eastAsia="ＭＳ ゴシック" w:hAnsi="ＭＳ ゴシック"/>
                <w:sz w:val="20"/>
                <w:szCs w:val="20"/>
              </w:rPr>
            </w:pPr>
          </w:p>
        </w:tc>
      </w:tr>
      <w:tr w:rsidR="009C30EC" w:rsidRPr="00B42C36" w14:paraId="03B027B6" w14:textId="77777777" w:rsidTr="00880A10">
        <w:trPr>
          <w:trHeight w:val="431"/>
        </w:trPr>
        <w:tc>
          <w:tcPr>
            <w:tcW w:w="8037" w:type="dxa"/>
            <w:gridSpan w:val="2"/>
            <w:vAlign w:val="center"/>
          </w:tcPr>
          <w:p w14:paraId="73E412AC" w14:textId="77777777" w:rsidR="009C30EC" w:rsidRPr="00B42C36" w:rsidRDefault="009C30EC" w:rsidP="00880A1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843" w:type="dxa"/>
            <w:gridSpan w:val="2"/>
            <w:vAlign w:val="center"/>
          </w:tcPr>
          <w:p w14:paraId="0FAD3AA9" w14:textId="77777777" w:rsidR="009C30EC" w:rsidRPr="00B42C36" w:rsidRDefault="009C30EC" w:rsidP="00880A1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9C30EC" w:rsidRPr="00B42C36" w14:paraId="7B3B229B" w14:textId="77777777" w:rsidTr="00880A10">
        <w:trPr>
          <w:trHeight w:val="14352"/>
        </w:trPr>
        <w:tc>
          <w:tcPr>
            <w:tcW w:w="8037" w:type="dxa"/>
            <w:gridSpan w:val="2"/>
          </w:tcPr>
          <w:p w14:paraId="17F01B14" w14:textId="77777777" w:rsidR="009C30EC" w:rsidRDefault="009C30EC" w:rsidP="00880A10">
            <w:pPr>
              <w:overflowPunct w:val="0"/>
              <w:jc w:val="left"/>
              <w:textAlignment w:val="baseline"/>
              <w:rPr>
                <w:rFonts w:ascii="ＭＳ ゴシック" w:eastAsia="ＭＳ ゴシック" w:hAnsi="ＭＳ ゴシック"/>
                <w:sz w:val="20"/>
                <w:szCs w:val="20"/>
              </w:rPr>
            </w:pPr>
          </w:p>
          <w:p w14:paraId="3567B635" w14:textId="1C73F627" w:rsidR="00482CA2" w:rsidRPr="00162953" w:rsidRDefault="00482CA2" w:rsidP="00482CA2">
            <w:pPr>
              <w:overflowPunct w:val="0"/>
              <w:ind w:firstLineChars="100" w:firstLine="183"/>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二 就労継続支援Ｂ型サービス費（Ⅳ）</w:t>
            </w:r>
          </w:p>
          <w:p w14:paraId="66C5E917" w14:textId="56C0C7D7" w:rsidR="00482CA2" w:rsidRPr="00162953" w:rsidRDefault="00482CA2" w:rsidP="00482CA2">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 xml:space="preserve">（1） 利用定員が20人以下　　　　　　 </w:t>
            </w:r>
            <w:r w:rsidR="00F47C42" w:rsidRPr="00162953">
              <w:rPr>
                <w:rFonts w:ascii="ＭＳ ゴシック" w:eastAsia="ＭＳ ゴシック" w:hAnsi="ＭＳ ゴシック" w:hint="eastAsia"/>
                <w:color w:val="EE0000"/>
                <w:sz w:val="20"/>
                <w:szCs w:val="20"/>
              </w:rPr>
              <w:t>5</w:t>
            </w:r>
            <w:r w:rsidRPr="00162953">
              <w:rPr>
                <w:rFonts w:ascii="ＭＳ ゴシック" w:eastAsia="ＭＳ ゴシック" w:hAnsi="ＭＳ ゴシック" w:hint="eastAsia"/>
                <w:color w:val="EE0000"/>
                <w:sz w:val="20"/>
                <w:szCs w:val="20"/>
              </w:rPr>
              <w:t>84単位</w:t>
            </w:r>
          </w:p>
          <w:p w14:paraId="518C0F64" w14:textId="6267A468" w:rsidR="00482CA2" w:rsidRPr="00162953" w:rsidRDefault="00482CA2" w:rsidP="00482CA2">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 xml:space="preserve">（2） 利用定員が21人以上40人以下　　</w:t>
            </w:r>
            <w:r w:rsidR="00F47C42" w:rsidRPr="00162953">
              <w:rPr>
                <w:rFonts w:ascii="ＭＳ ゴシック" w:eastAsia="ＭＳ ゴシック" w:hAnsi="ＭＳ ゴシック" w:hint="eastAsia"/>
                <w:color w:val="EE0000"/>
                <w:sz w:val="20"/>
                <w:szCs w:val="20"/>
              </w:rPr>
              <w:t>519</w:t>
            </w:r>
            <w:r w:rsidRPr="00162953">
              <w:rPr>
                <w:rFonts w:ascii="ＭＳ ゴシック" w:eastAsia="ＭＳ ゴシック" w:hAnsi="ＭＳ ゴシック" w:hint="eastAsia"/>
                <w:color w:val="EE0000"/>
                <w:sz w:val="20"/>
                <w:szCs w:val="20"/>
              </w:rPr>
              <w:t>単位</w:t>
            </w:r>
          </w:p>
          <w:p w14:paraId="053748B9" w14:textId="6EA39001" w:rsidR="00482CA2" w:rsidRPr="00162953" w:rsidRDefault="00482CA2" w:rsidP="00482CA2">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 xml:space="preserve">（3） 利用定員が41人以上60人以下　　</w:t>
            </w:r>
            <w:r w:rsidR="00F47C42" w:rsidRPr="00162953">
              <w:rPr>
                <w:rFonts w:ascii="ＭＳ ゴシック" w:eastAsia="ＭＳ ゴシック" w:hAnsi="ＭＳ ゴシック" w:hint="eastAsia"/>
                <w:color w:val="EE0000"/>
                <w:sz w:val="20"/>
                <w:szCs w:val="20"/>
              </w:rPr>
              <w:t>488</w:t>
            </w:r>
            <w:r w:rsidRPr="00162953">
              <w:rPr>
                <w:rFonts w:ascii="ＭＳ ゴシック" w:eastAsia="ＭＳ ゴシック" w:hAnsi="ＭＳ ゴシック" w:hint="eastAsia"/>
                <w:color w:val="EE0000"/>
                <w:sz w:val="20"/>
                <w:szCs w:val="20"/>
              </w:rPr>
              <w:t>単位</w:t>
            </w:r>
          </w:p>
          <w:p w14:paraId="34ED8912" w14:textId="78209894" w:rsidR="00482CA2" w:rsidRPr="00162953" w:rsidRDefault="00482CA2" w:rsidP="00482CA2">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 xml:space="preserve">（4） 利用定員が61人以上80人以下　　</w:t>
            </w:r>
            <w:r w:rsidR="00F47C42" w:rsidRPr="00162953">
              <w:rPr>
                <w:rFonts w:ascii="ＭＳ ゴシック" w:eastAsia="ＭＳ ゴシック" w:hAnsi="ＭＳ ゴシック" w:hint="eastAsia"/>
                <w:color w:val="EE0000"/>
                <w:sz w:val="20"/>
                <w:szCs w:val="20"/>
              </w:rPr>
              <w:t>479</w:t>
            </w:r>
            <w:r w:rsidRPr="00162953">
              <w:rPr>
                <w:rFonts w:ascii="ＭＳ ゴシック" w:eastAsia="ＭＳ ゴシック" w:hAnsi="ＭＳ ゴシック" w:hint="eastAsia"/>
                <w:color w:val="EE0000"/>
                <w:sz w:val="20"/>
                <w:szCs w:val="20"/>
              </w:rPr>
              <w:t>単位</w:t>
            </w:r>
          </w:p>
          <w:p w14:paraId="17B0434B" w14:textId="361C6C59" w:rsidR="00482CA2" w:rsidRPr="00162953" w:rsidRDefault="00482CA2" w:rsidP="00482CA2">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 xml:space="preserve">（5） 利用定員が81人以上　　　　　　 </w:t>
            </w:r>
            <w:r w:rsidR="00F47C42" w:rsidRPr="00162953">
              <w:rPr>
                <w:rFonts w:ascii="ＭＳ ゴシック" w:eastAsia="ＭＳ ゴシック" w:hAnsi="ＭＳ ゴシック" w:hint="eastAsia"/>
                <w:color w:val="EE0000"/>
                <w:sz w:val="20"/>
                <w:szCs w:val="20"/>
              </w:rPr>
              <w:t>462</w:t>
            </w:r>
            <w:r w:rsidRPr="00162953">
              <w:rPr>
                <w:rFonts w:ascii="ＭＳ ゴシック" w:eastAsia="ＭＳ ゴシック" w:hAnsi="ＭＳ ゴシック" w:hint="eastAsia"/>
                <w:color w:val="EE0000"/>
                <w:sz w:val="20"/>
                <w:szCs w:val="20"/>
              </w:rPr>
              <w:t>単位</w:t>
            </w:r>
          </w:p>
          <w:p w14:paraId="0DAC0A39" w14:textId="77777777" w:rsidR="00F47C42" w:rsidRPr="00162953" w:rsidRDefault="00F47C42" w:rsidP="00482CA2">
            <w:pPr>
              <w:overflowPunct w:val="0"/>
              <w:ind w:firstLineChars="155" w:firstLine="284"/>
              <w:jc w:val="left"/>
              <w:textAlignment w:val="baseline"/>
              <w:rPr>
                <w:rFonts w:ascii="ＭＳ ゴシック" w:eastAsia="ＭＳ ゴシック" w:hAnsi="ＭＳ ゴシック"/>
                <w:color w:val="EE0000"/>
                <w:sz w:val="20"/>
                <w:szCs w:val="20"/>
              </w:rPr>
            </w:pPr>
          </w:p>
          <w:p w14:paraId="5B4E5EAF" w14:textId="4929C821" w:rsidR="00482CA2" w:rsidRPr="00162953" w:rsidRDefault="00482CA2" w:rsidP="00482CA2">
            <w:pPr>
              <w:overflowPunct w:val="0"/>
              <w:ind w:firstLineChars="100" w:firstLine="183"/>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ホ 就労継続支援Ｂ型サービス費（Ⅴ）</w:t>
            </w:r>
          </w:p>
          <w:p w14:paraId="0D672D1F" w14:textId="7DC0F040" w:rsidR="00482CA2" w:rsidRPr="00162953" w:rsidRDefault="00482CA2" w:rsidP="00482CA2">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 xml:space="preserve">（1） 利用定員が20人以下　　　　　　 </w:t>
            </w:r>
            <w:r w:rsidR="00F47C42" w:rsidRPr="00162953">
              <w:rPr>
                <w:rFonts w:ascii="ＭＳ ゴシック" w:eastAsia="ＭＳ ゴシック" w:hAnsi="ＭＳ ゴシック" w:hint="eastAsia"/>
                <w:color w:val="EE0000"/>
                <w:sz w:val="20"/>
                <w:szCs w:val="20"/>
              </w:rPr>
              <w:t>530</w:t>
            </w:r>
            <w:r w:rsidRPr="00162953">
              <w:rPr>
                <w:rFonts w:ascii="ＭＳ ゴシック" w:eastAsia="ＭＳ ゴシック" w:hAnsi="ＭＳ ゴシック" w:hint="eastAsia"/>
                <w:color w:val="EE0000"/>
                <w:sz w:val="20"/>
                <w:szCs w:val="20"/>
              </w:rPr>
              <w:t>単位</w:t>
            </w:r>
          </w:p>
          <w:p w14:paraId="4A3AC5AB" w14:textId="757A683B" w:rsidR="00482CA2" w:rsidRPr="00162953" w:rsidRDefault="00482CA2" w:rsidP="00482CA2">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 xml:space="preserve">（2） 利用定員が21人以上40人以下　　</w:t>
            </w:r>
            <w:r w:rsidR="00F47C42" w:rsidRPr="00162953">
              <w:rPr>
                <w:rFonts w:ascii="ＭＳ ゴシック" w:eastAsia="ＭＳ ゴシック" w:hAnsi="ＭＳ ゴシック" w:hint="eastAsia"/>
                <w:color w:val="EE0000"/>
                <w:sz w:val="20"/>
                <w:szCs w:val="20"/>
              </w:rPr>
              <w:t>471</w:t>
            </w:r>
            <w:r w:rsidRPr="00162953">
              <w:rPr>
                <w:rFonts w:ascii="ＭＳ ゴシック" w:eastAsia="ＭＳ ゴシック" w:hAnsi="ＭＳ ゴシック" w:hint="eastAsia"/>
                <w:color w:val="EE0000"/>
                <w:sz w:val="20"/>
                <w:szCs w:val="20"/>
              </w:rPr>
              <w:t>単位</w:t>
            </w:r>
          </w:p>
          <w:p w14:paraId="4BBE0EEE" w14:textId="18A5383F" w:rsidR="00482CA2" w:rsidRPr="00162953" w:rsidRDefault="00482CA2" w:rsidP="00482CA2">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 xml:space="preserve">（3） 利用定員が41人以上60人以下　　</w:t>
            </w:r>
            <w:r w:rsidR="00F47C42" w:rsidRPr="00162953">
              <w:rPr>
                <w:rFonts w:ascii="ＭＳ ゴシック" w:eastAsia="ＭＳ ゴシック" w:hAnsi="ＭＳ ゴシック" w:hint="eastAsia"/>
                <w:color w:val="EE0000"/>
                <w:sz w:val="20"/>
                <w:szCs w:val="20"/>
              </w:rPr>
              <w:t>443</w:t>
            </w:r>
            <w:r w:rsidRPr="00162953">
              <w:rPr>
                <w:rFonts w:ascii="ＭＳ ゴシック" w:eastAsia="ＭＳ ゴシック" w:hAnsi="ＭＳ ゴシック" w:hint="eastAsia"/>
                <w:color w:val="EE0000"/>
                <w:sz w:val="20"/>
                <w:szCs w:val="20"/>
              </w:rPr>
              <w:t>単位</w:t>
            </w:r>
          </w:p>
          <w:p w14:paraId="554FAA2F" w14:textId="5490C5CE" w:rsidR="00482CA2" w:rsidRPr="00162953" w:rsidRDefault="00482CA2" w:rsidP="00482CA2">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 xml:space="preserve">（4） 利用定員が61人以上80人以下　　</w:t>
            </w:r>
            <w:r w:rsidR="00F47C42" w:rsidRPr="00162953">
              <w:rPr>
                <w:rFonts w:ascii="ＭＳ ゴシック" w:eastAsia="ＭＳ ゴシック" w:hAnsi="ＭＳ ゴシック" w:hint="eastAsia"/>
                <w:color w:val="EE0000"/>
                <w:sz w:val="20"/>
                <w:szCs w:val="20"/>
              </w:rPr>
              <w:t>434</w:t>
            </w:r>
            <w:r w:rsidRPr="00162953">
              <w:rPr>
                <w:rFonts w:ascii="ＭＳ ゴシック" w:eastAsia="ＭＳ ゴシック" w:hAnsi="ＭＳ ゴシック" w:hint="eastAsia"/>
                <w:color w:val="EE0000"/>
                <w:sz w:val="20"/>
                <w:szCs w:val="20"/>
              </w:rPr>
              <w:t>単位</w:t>
            </w:r>
          </w:p>
          <w:p w14:paraId="35F0D22B" w14:textId="2CA5418B" w:rsidR="00482CA2" w:rsidRPr="00162953" w:rsidRDefault="00482CA2" w:rsidP="00482CA2">
            <w:pPr>
              <w:overflowPunct w:val="0"/>
              <w:ind w:firstLineChars="150" w:firstLine="27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 xml:space="preserve">（5） 利用定員が81人以上　　　　　　 </w:t>
            </w:r>
            <w:r w:rsidR="00F47C42" w:rsidRPr="00162953">
              <w:rPr>
                <w:rFonts w:ascii="ＭＳ ゴシック" w:eastAsia="ＭＳ ゴシック" w:hAnsi="ＭＳ ゴシック" w:hint="eastAsia"/>
                <w:color w:val="EE0000"/>
                <w:sz w:val="20"/>
                <w:szCs w:val="20"/>
              </w:rPr>
              <w:t>419</w:t>
            </w:r>
            <w:r w:rsidRPr="00162953">
              <w:rPr>
                <w:rFonts w:ascii="ＭＳ ゴシック" w:eastAsia="ＭＳ ゴシック" w:hAnsi="ＭＳ ゴシック" w:hint="eastAsia"/>
                <w:color w:val="EE0000"/>
                <w:sz w:val="20"/>
                <w:szCs w:val="20"/>
              </w:rPr>
              <w:t>単位</w:t>
            </w:r>
          </w:p>
          <w:p w14:paraId="4F2A5499" w14:textId="77777777" w:rsidR="00F47C42" w:rsidRPr="00162953" w:rsidRDefault="00F47C42" w:rsidP="00482CA2">
            <w:pPr>
              <w:overflowPunct w:val="0"/>
              <w:ind w:firstLineChars="150" w:firstLine="274"/>
              <w:jc w:val="left"/>
              <w:textAlignment w:val="baseline"/>
              <w:rPr>
                <w:rFonts w:ascii="ＭＳ ゴシック" w:eastAsia="ＭＳ ゴシック" w:hAnsi="ＭＳ ゴシック"/>
                <w:color w:val="EE0000"/>
                <w:sz w:val="20"/>
                <w:szCs w:val="20"/>
              </w:rPr>
            </w:pPr>
          </w:p>
          <w:p w14:paraId="4E868B8F" w14:textId="09023D28" w:rsidR="00482CA2" w:rsidRPr="00162953" w:rsidRDefault="00482CA2" w:rsidP="00482CA2">
            <w:pPr>
              <w:overflowPunct w:val="0"/>
              <w:ind w:firstLineChars="100" w:firstLine="183"/>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へ 就労継続支援Ｂ型サービス費（Ⅵ）</w:t>
            </w:r>
          </w:p>
          <w:p w14:paraId="3E307E29" w14:textId="531609B2" w:rsidR="00482CA2" w:rsidRPr="00162953" w:rsidRDefault="00482CA2" w:rsidP="00482CA2">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 xml:space="preserve">（1） 利用定員が20人以下　　　　　　 </w:t>
            </w:r>
            <w:r w:rsidR="00F47C42" w:rsidRPr="00162953">
              <w:rPr>
                <w:rFonts w:ascii="ＭＳ ゴシック" w:eastAsia="ＭＳ ゴシック" w:hAnsi="ＭＳ ゴシック" w:hint="eastAsia"/>
                <w:color w:val="EE0000"/>
                <w:sz w:val="20"/>
                <w:szCs w:val="20"/>
              </w:rPr>
              <w:t>484</w:t>
            </w:r>
            <w:r w:rsidRPr="00162953">
              <w:rPr>
                <w:rFonts w:ascii="ＭＳ ゴシック" w:eastAsia="ＭＳ ゴシック" w:hAnsi="ＭＳ ゴシック" w:hint="eastAsia"/>
                <w:color w:val="EE0000"/>
                <w:sz w:val="20"/>
                <w:szCs w:val="20"/>
              </w:rPr>
              <w:t>単位</w:t>
            </w:r>
          </w:p>
          <w:p w14:paraId="6564BBD1" w14:textId="65DF1781" w:rsidR="00482CA2" w:rsidRPr="00162953" w:rsidRDefault="00482CA2" w:rsidP="00482CA2">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 xml:space="preserve">（2） 利用定員が21人以上40人以下　　</w:t>
            </w:r>
            <w:r w:rsidR="00F47C42" w:rsidRPr="00162953">
              <w:rPr>
                <w:rFonts w:ascii="ＭＳ ゴシック" w:eastAsia="ＭＳ ゴシック" w:hAnsi="ＭＳ ゴシック" w:hint="eastAsia"/>
                <w:color w:val="EE0000"/>
                <w:sz w:val="20"/>
                <w:szCs w:val="20"/>
              </w:rPr>
              <w:t>430</w:t>
            </w:r>
            <w:r w:rsidRPr="00162953">
              <w:rPr>
                <w:rFonts w:ascii="ＭＳ ゴシック" w:eastAsia="ＭＳ ゴシック" w:hAnsi="ＭＳ ゴシック" w:hint="eastAsia"/>
                <w:color w:val="EE0000"/>
                <w:sz w:val="20"/>
                <w:szCs w:val="20"/>
              </w:rPr>
              <w:t>単位</w:t>
            </w:r>
          </w:p>
          <w:p w14:paraId="6486215B" w14:textId="19F78027" w:rsidR="00482CA2" w:rsidRPr="00162953" w:rsidRDefault="00482CA2" w:rsidP="00482CA2">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 xml:space="preserve">（3） 利用定員が41人以上60人以下　　</w:t>
            </w:r>
            <w:r w:rsidR="00F47C42" w:rsidRPr="00162953">
              <w:rPr>
                <w:rFonts w:ascii="ＭＳ ゴシック" w:eastAsia="ＭＳ ゴシック" w:hAnsi="ＭＳ ゴシック" w:hint="eastAsia"/>
                <w:color w:val="EE0000"/>
                <w:sz w:val="20"/>
                <w:szCs w:val="20"/>
              </w:rPr>
              <w:t>398</w:t>
            </w:r>
            <w:r w:rsidRPr="00162953">
              <w:rPr>
                <w:rFonts w:ascii="ＭＳ ゴシック" w:eastAsia="ＭＳ ゴシック" w:hAnsi="ＭＳ ゴシック" w:hint="eastAsia"/>
                <w:color w:val="EE0000"/>
                <w:sz w:val="20"/>
                <w:szCs w:val="20"/>
              </w:rPr>
              <w:t>単位</w:t>
            </w:r>
          </w:p>
          <w:p w14:paraId="08BA977F" w14:textId="04B5FCB3" w:rsidR="00482CA2" w:rsidRPr="00162953" w:rsidRDefault="00482CA2" w:rsidP="00482CA2">
            <w:pPr>
              <w:overflowPunct w:val="0"/>
              <w:ind w:firstLineChars="155" w:firstLine="28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 xml:space="preserve">（4） 利用定員が61人以上80人以下　　</w:t>
            </w:r>
            <w:r w:rsidR="00F47C42" w:rsidRPr="00162953">
              <w:rPr>
                <w:rFonts w:ascii="ＭＳ ゴシック" w:eastAsia="ＭＳ ゴシック" w:hAnsi="ＭＳ ゴシック" w:hint="eastAsia"/>
                <w:color w:val="EE0000"/>
                <w:sz w:val="20"/>
                <w:szCs w:val="20"/>
              </w:rPr>
              <w:t>390</w:t>
            </w:r>
            <w:r w:rsidRPr="00162953">
              <w:rPr>
                <w:rFonts w:ascii="ＭＳ ゴシック" w:eastAsia="ＭＳ ゴシック" w:hAnsi="ＭＳ ゴシック" w:hint="eastAsia"/>
                <w:color w:val="EE0000"/>
                <w:sz w:val="20"/>
                <w:szCs w:val="20"/>
              </w:rPr>
              <w:t>単位</w:t>
            </w:r>
          </w:p>
          <w:p w14:paraId="279896CE" w14:textId="35DEE892" w:rsidR="00801AAD" w:rsidRPr="00162953" w:rsidRDefault="00482CA2" w:rsidP="00801AAD">
            <w:pPr>
              <w:overflowPunct w:val="0"/>
              <w:ind w:firstLineChars="150" w:firstLine="274"/>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 xml:space="preserve">（5） 利用定員が81人以上　　　　　　 </w:t>
            </w:r>
            <w:r w:rsidR="00F47C42" w:rsidRPr="00162953">
              <w:rPr>
                <w:rFonts w:ascii="ＭＳ ゴシック" w:eastAsia="ＭＳ ゴシック" w:hAnsi="ＭＳ ゴシック" w:hint="eastAsia"/>
                <w:color w:val="EE0000"/>
                <w:sz w:val="20"/>
                <w:szCs w:val="20"/>
              </w:rPr>
              <w:t>376</w:t>
            </w:r>
            <w:r w:rsidRPr="00162953">
              <w:rPr>
                <w:rFonts w:ascii="ＭＳ ゴシック" w:eastAsia="ＭＳ ゴシック" w:hAnsi="ＭＳ ゴシック" w:hint="eastAsia"/>
                <w:color w:val="EE0000"/>
                <w:sz w:val="20"/>
                <w:szCs w:val="20"/>
              </w:rPr>
              <w:t>単位</w:t>
            </w:r>
          </w:p>
          <w:p w14:paraId="14647EDC" w14:textId="278930D6" w:rsidR="00E106CE" w:rsidRPr="00675A34" w:rsidRDefault="00E106CE" w:rsidP="00E106CE">
            <w:pPr>
              <w:overflowPunct w:val="0"/>
              <w:jc w:val="left"/>
              <w:textAlignment w:val="baseline"/>
              <w:rPr>
                <w:rFonts w:ascii="ＭＳ ゴシック" w:eastAsia="ＭＳ ゴシック" w:hAnsi="ＭＳ ゴシック"/>
                <w:sz w:val="20"/>
                <w:szCs w:val="20"/>
              </w:rPr>
            </w:pPr>
          </w:p>
        </w:tc>
        <w:tc>
          <w:tcPr>
            <w:tcW w:w="1843" w:type="dxa"/>
            <w:gridSpan w:val="2"/>
          </w:tcPr>
          <w:p w14:paraId="6E6386E6" w14:textId="77777777" w:rsidR="009C30EC" w:rsidRPr="00675A34" w:rsidRDefault="009C30EC" w:rsidP="00880A10">
            <w:pPr>
              <w:overflowPunct w:val="0"/>
              <w:jc w:val="left"/>
              <w:textAlignment w:val="baseline"/>
              <w:rPr>
                <w:rFonts w:ascii="ＭＳ ゴシック" w:eastAsia="ＭＳ ゴシック" w:hAnsi="ＭＳ ゴシック"/>
                <w:sz w:val="20"/>
                <w:szCs w:val="20"/>
              </w:rPr>
            </w:pPr>
          </w:p>
        </w:tc>
      </w:tr>
      <w:tr w:rsidR="00801AAD" w:rsidRPr="00B42C36" w14:paraId="64EAFC94" w14:textId="77777777" w:rsidTr="00EC3EAA">
        <w:trPr>
          <w:trHeight w:val="431"/>
        </w:trPr>
        <w:tc>
          <w:tcPr>
            <w:tcW w:w="8037" w:type="dxa"/>
            <w:gridSpan w:val="2"/>
            <w:vAlign w:val="center"/>
          </w:tcPr>
          <w:p w14:paraId="71F8C555" w14:textId="77777777" w:rsidR="00801AAD" w:rsidRPr="00B42C36" w:rsidRDefault="00801AAD" w:rsidP="00EC3EAA">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843" w:type="dxa"/>
            <w:gridSpan w:val="2"/>
            <w:vAlign w:val="center"/>
          </w:tcPr>
          <w:p w14:paraId="6FB74550" w14:textId="77777777" w:rsidR="00801AAD" w:rsidRPr="00B42C36" w:rsidRDefault="00801AAD" w:rsidP="00EC3EAA">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801AAD" w:rsidRPr="00B42C36" w14:paraId="7E3797EA" w14:textId="77777777" w:rsidTr="00EC3EAA">
        <w:trPr>
          <w:trHeight w:val="14352"/>
        </w:trPr>
        <w:tc>
          <w:tcPr>
            <w:tcW w:w="8037" w:type="dxa"/>
            <w:gridSpan w:val="2"/>
          </w:tcPr>
          <w:p w14:paraId="25E8B6F9" w14:textId="77777777" w:rsidR="00801AAD" w:rsidRDefault="00801AAD" w:rsidP="00EC3EAA">
            <w:pPr>
              <w:overflowPunct w:val="0"/>
              <w:jc w:val="left"/>
              <w:textAlignment w:val="baseline"/>
              <w:rPr>
                <w:rFonts w:ascii="ＭＳ ゴシック" w:eastAsia="ＭＳ ゴシック" w:hAnsi="ＭＳ ゴシック"/>
                <w:sz w:val="20"/>
                <w:szCs w:val="20"/>
              </w:rPr>
            </w:pPr>
          </w:p>
          <w:p w14:paraId="4CA10C3D" w14:textId="6C0C1B88" w:rsidR="00801AAD" w:rsidRPr="00162953" w:rsidRDefault="00801AAD" w:rsidP="00EC3EAA">
            <w:pPr>
              <w:overflowPunct w:val="0"/>
              <w:jc w:val="left"/>
              <w:textAlignment w:val="baseline"/>
              <w:rPr>
                <w:rFonts w:ascii="ＭＳ ゴシック" w:eastAsia="ＭＳ ゴシック" w:hAnsi="ＭＳ ゴシック"/>
                <w:color w:val="EE0000"/>
                <w:sz w:val="20"/>
                <w:szCs w:val="20"/>
              </w:rPr>
            </w:pPr>
            <w:r w:rsidRPr="00F47C42">
              <w:rPr>
                <w:rFonts w:ascii="ＭＳ ゴシック" w:eastAsia="ＭＳ ゴシック" w:hAnsi="ＭＳ ゴシック" w:hint="eastAsia"/>
                <w:sz w:val="20"/>
                <w:szCs w:val="20"/>
              </w:rPr>
              <w:t xml:space="preserve"> </w:t>
            </w:r>
            <w:r w:rsidRPr="00162953">
              <w:rPr>
                <w:rFonts w:ascii="ＭＳ ゴシック" w:eastAsia="ＭＳ ゴシック" w:hAnsi="ＭＳ ゴシック" w:hint="eastAsia"/>
                <w:color w:val="EE0000"/>
                <w:sz w:val="20"/>
                <w:szCs w:val="20"/>
              </w:rPr>
              <w:t>基準該当就労継続支援Ｂ型サービス費</w:t>
            </w:r>
          </w:p>
          <w:p w14:paraId="595F6949" w14:textId="77777777" w:rsidR="00801AAD" w:rsidRPr="00162953" w:rsidRDefault="00801AAD" w:rsidP="00EC3EAA">
            <w:pPr>
              <w:overflowPunct w:val="0"/>
              <w:ind w:left="183" w:hangingChars="100" w:hanging="183"/>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 xml:space="preserve">　　次の算式により算定した数とロの（1）から（5）までに掲げる利用定員（基準該就労継続支援Ｂ型（指定障害福祉サービス基準第203条に規定する基準該当就労継続支援Ｂ型をいう。以下同じ。）の事業を行う社会福祉法（昭和26年法律第45号）第2条第2項第7号に規定する授産施設又は生活保護法（昭和25年法律第144号）第38条第1項第4号に規定する授産施設（以下「基準該当就労継続支援Ｂ型事業所」という。）の利用定員をいう。）及び平均工賃月額（2の注1に規定する指定就労継続支援Ｂ型事業所等及び基準該当就労継続支援Ｂ型事業所において、指定就労継続支援Ｂ型等又は基準該当就労継続支援Ｂ型を行った日の属する年度の前年度に、当該指定就労継続支援Ｂ型事業所等又は基準該当就労継続支援Ｂ型事業所の利用者（通常の事業所に雇用されている利用者であって、労働時間の延長又は休職からの復職の際に就労に必要な知識及び能力の向上のための支援を一時的に必要とするものとして指定就労経続支援Ｂ型等又は基準該当就労継続支援Ｂ型を受けるものを除く。）に対して支払った工賃（指定障害福祉サービス基準第201条第1項（指定障害福祉サービス基準第223条第5項において準用する場合を含む。）、第205条第1項又は指定障害者支援施設基準附則第9条第1項に定める工賃をいう。以下同じ。）の1月あたりの平均額として都道府県知事又は市町村長に届け出たものをいう。以下同じ。）に応じ、それぞれロの（1）から（5）までに掲げる平均工賃月額に応じた単位数（地方公共団体が設置する基準該当就労継続支援Ｂ型事業所の場合にあっては、それぞれロの（1）から（5）までに掲げる平均工賃月額に応じた単位数の1000分の965に相当する単位数とする。）とのいずれか少ない単位数</w:t>
            </w:r>
          </w:p>
          <w:p w14:paraId="3C56E94A" w14:textId="77777777" w:rsidR="00801AAD" w:rsidRPr="00162953" w:rsidRDefault="00801AAD" w:rsidP="00EC3EAA">
            <w:pPr>
              <w:overflowPunct w:val="0"/>
              <w:ind w:left="183" w:hangingChars="100" w:hanging="183"/>
              <w:jc w:val="left"/>
              <w:textAlignment w:val="baseline"/>
              <w:rPr>
                <w:rFonts w:ascii="ＭＳ ゴシック" w:eastAsia="ＭＳ ゴシック" w:hAnsi="ＭＳ ゴシック"/>
                <w:color w:val="EE0000"/>
                <w:sz w:val="20"/>
                <w:szCs w:val="20"/>
              </w:rPr>
            </w:pPr>
          </w:p>
          <w:p w14:paraId="6D409891" w14:textId="77777777" w:rsidR="00801AAD" w:rsidRPr="00162953" w:rsidRDefault="00801AAD" w:rsidP="00EC3EAA">
            <w:pPr>
              <w:overflowPunct w:val="0"/>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 xml:space="preserve">　&lt;算式&gt;</w:t>
            </w:r>
          </w:p>
          <w:p w14:paraId="1F956F59" w14:textId="77777777" w:rsidR="00801AAD" w:rsidRDefault="00801AAD" w:rsidP="00EC3EAA">
            <w:pPr>
              <w:overflowPunct w:val="0"/>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（（保護施設事務費（生活保護法施行令（昭和</w:t>
            </w:r>
            <w:r w:rsidRPr="00162953">
              <w:rPr>
                <w:rFonts w:ascii="ＭＳ ゴシック" w:eastAsia="ＭＳ ゴシック" w:hAnsi="ＭＳ ゴシック"/>
                <w:color w:val="EE0000"/>
                <w:sz w:val="20"/>
                <w:szCs w:val="20"/>
              </w:rPr>
              <w:t>25</w:t>
            </w:r>
            <w:r w:rsidRPr="00162953">
              <w:rPr>
                <w:rFonts w:ascii="ＭＳ ゴシック" w:eastAsia="ＭＳ ゴシック" w:hAnsi="ＭＳ ゴシック" w:hint="eastAsia"/>
                <w:color w:val="EE0000"/>
                <w:sz w:val="20"/>
                <w:szCs w:val="20"/>
              </w:rPr>
              <w:t>年政令第</w:t>
            </w:r>
            <w:r w:rsidRPr="00162953">
              <w:rPr>
                <w:rFonts w:ascii="ＭＳ ゴシック" w:eastAsia="ＭＳ ゴシック" w:hAnsi="ＭＳ ゴシック"/>
                <w:color w:val="EE0000"/>
                <w:sz w:val="20"/>
                <w:szCs w:val="20"/>
              </w:rPr>
              <w:t>148</w:t>
            </w:r>
            <w:r w:rsidRPr="00162953">
              <w:rPr>
                <w:rFonts w:ascii="ＭＳ ゴシック" w:eastAsia="ＭＳ ゴシック" w:hAnsi="ＭＳ ゴシック" w:hint="eastAsia"/>
                <w:color w:val="EE0000"/>
                <w:sz w:val="20"/>
                <w:szCs w:val="20"/>
              </w:rPr>
              <w:t>号）第</w:t>
            </w:r>
            <w:r w:rsidRPr="00162953">
              <w:rPr>
                <w:rFonts w:ascii="ＭＳ ゴシック" w:eastAsia="ＭＳ ゴシック" w:hAnsi="ＭＳ ゴシック"/>
                <w:color w:val="EE0000"/>
                <w:sz w:val="20"/>
                <w:szCs w:val="20"/>
              </w:rPr>
              <w:t>10</w:t>
            </w:r>
            <w:r w:rsidRPr="00162953">
              <w:rPr>
                <w:rFonts w:ascii="ＭＳ ゴシック" w:eastAsia="ＭＳ ゴシック" w:hAnsi="ＭＳ ゴシック" w:hint="eastAsia"/>
                <w:color w:val="EE0000"/>
                <w:sz w:val="20"/>
                <w:szCs w:val="20"/>
              </w:rPr>
              <w:t>条の規定により生活保護法第</w:t>
            </w:r>
            <w:r w:rsidRPr="00162953">
              <w:rPr>
                <w:rFonts w:ascii="ＭＳ ゴシック" w:eastAsia="ＭＳ ゴシック" w:hAnsi="ＭＳ ゴシック"/>
                <w:color w:val="EE0000"/>
                <w:sz w:val="20"/>
                <w:szCs w:val="20"/>
              </w:rPr>
              <w:t>75</w:t>
            </w:r>
            <w:r w:rsidRPr="00162953">
              <w:rPr>
                <w:rFonts w:ascii="ＭＳ ゴシック" w:eastAsia="ＭＳ ゴシック" w:hAnsi="ＭＳ ゴシック" w:hint="eastAsia"/>
                <w:color w:val="EE0000"/>
                <w:sz w:val="20"/>
                <w:szCs w:val="20"/>
              </w:rPr>
              <w:t>条に規定する国庫負担金の交付の対象となる保護施設事務費をいい、当該サービスのあった月の属する年度の</w:t>
            </w:r>
            <w:r w:rsidRPr="00162953">
              <w:rPr>
                <w:rFonts w:ascii="ＭＳ ゴシック" w:eastAsia="ＭＳ ゴシック" w:hAnsi="ＭＳ ゴシック"/>
                <w:color w:val="EE0000"/>
                <w:sz w:val="20"/>
                <w:szCs w:val="20"/>
              </w:rPr>
              <w:t>4</w:t>
            </w:r>
            <w:r w:rsidRPr="00162953">
              <w:rPr>
                <w:rFonts w:ascii="ＭＳ ゴシック" w:eastAsia="ＭＳ ゴシック" w:hAnsi="ＭＳ ゴシック" w:hint="eastAsia"/>
                <w:color w:val="EE0000"/>
                <w:sz w:val="20"/>
                <w:szCs w:val="20"/>
              </w:rPr>
              <w:t>月</w:t>
            </w:r>
            <w:r w:rsidRPr="00162953">
              <w:rPr>
                <w:rFonts w:ascii="ＭＳ ゴシック" w:eastAsia="ＭＳ ゴシック" w:hAnsi="ＭＳ ゴシック"/>
                <w:color w:val="EE0000"/>
                <w:sz w:val="20"/>
                <w:szCs w:val="20"/>
              </w:rPr>
              <w:t>1</w:t>
            </w:r>
            <w:r w:rsidRPr="00162953">
              <w:rPr>
                <w:rFonts w:ascii="ＭＳ ゴシック" w:eastAsia="ＭＳ ゴシック" w:hAnsi="ＭＳ ゴシック" w:hint="eastAsia"/>
                <w:color w:val="EE0000"/>
                <w:sz w:val="20"/>
                <w:szCs w:val="20"/>
              </w:rPr>
              <w:t>日時点において示されている額とする。以下同じ。）÷</w:t>
            </w:r>
            <w:r w:rsidRPr="00162953">
              <w:rPr>
                <w:rFonts w:ascii="ＭＳ ゴシック" w:eastAsia="ＭＳ ゴシック" w:hAnsi="ＭＳ ゴシック"/>
                <w:color w:val="EE0000"/>
                <w:sz w:val="20"/>
                <w:szCs w:val="20"/>
              </w:rPr>
              <w:t>22</w:t>
            </w:r>
            <w:r w:rsidRPr="00162953">
              <w:rPr>
                <w:rFonts w:ascii="ＭＳ ゴシック" w:eastAsia="ＭＳ ゴシック" w:hAnsi="ＭＳ ゴシック" w:hint="eastAsia"/>
                <w:color w:val="EE0000"/>
                <w:sz w:val="20"/>
                <w:szCs w:val="20"/>
              </w:rPr>
              <w:t>÷</w:t>
            </w:r>
            <w:r w:rsidRPr="00162953">
              <w:rPr>
                <w:rFonts w:ascii="ＭＳ ゴシック" w:eastAsia="ＭＳ ゴシック" w:hAnsi="ＭＳ ゴシック"/>
                <w:color w:val="EE0000"/>
                <w:sz w:val="20"/>
                <w:szCs w:val="20"/>
              </w:rPr>
              <w:t>0.945</w:t>
            </w:r>
            <w:r w:rsidRPr="00162953">
              <w:rPr>
                <w:rFonts w:ascii="ＭＳ ゴシック" w:eastAsia="ＭＳ ゴシック" w:hAnsi="ＭＳ ゴシック" w:hint="eastAsia"/>
                <w:color w:val="EE0000"/>
                <w:sz w:val="20"/>
                <w:szCs w:val="20"/>
              </w:rPr>
              <w:t>÷</w:t>
            </w:r>
            <w:r w:rsidRPr="00162953">
              <w:rPr>
                <w:rFonts w:ascii="ＭＳ ゴシック" w:eastAsia="ＭＳ ゴシック" w:hAnsi="ＭＳ ゴシック"/>
                <w:color w:val="EE0000"/>
                <w:sz w:val="20"/>
                <w:szCs w:val="20"/>
              </w:rPr>
              <w:t>10</w:t>
            </w:r>
            <w:r w:rsidRPr="00162953">
              <w:rPr>
                <w:rFonts w:ascii="ＭＳ ゴシック" w:eastAsia="ＭＳ ゴシック" w:hAnsi="ＭＳ ゴシック" w:hint="eastAsia"/>
                <w:color w:val="EE0000"/>
                <w:sz w:val="20"/>
                <w:szCs w:val="20"/>
              </w:rPr>
              <w:t>）＋</w:t>
            </w:r>
            <w:r w:rsidRPr="00162953">
              <w:rPr>
                <w:rFonts w:ascii="ＭＳ ゴシック" w:eastAsia="ＭＳ ゴシック" w:hAnsi="ＭＳ ゴシック"/>
                <w:color w:val="EE0000"/>
                <w:sz w:val="20"/>
                <w:szCs w:val="20"/>
              </w:rPr>
              <w:t>23</w:t>
            </w:r>
            <w:r w:rsidRPr="00162953">
              <w:rPr>
                <w:rFonts w:ascii="ＭＳ ゴシック" w:eastAsia="ＭＳ ゴシック" w:hAnsi="ＭＳ ゴシック" w:hint="eastAsia"/>
                <w:color w:val="EE0000"/>
                <w:sz w:val="20"/>
                <w:szCs w:val="20"/>
              </w:rPr>
              <w:t>）</w:t>
            </w:r>
            <w:r w:rsidRPr="00162953">
              <w:rPr>
                <w:rFonts w:ascii="ＭＳ ゴシック" w:eastAsia="ＭＳ ゴシック" w:hAnsi="ＭＳ ゴシック"/>
                <w:color w:val="EE0000"/>
                <w:sz w:val="20"/>
                <w:szCs w:val="20"/>
              </w:rPr>
              <w:t>✕1</w:t>
            </w:r>
            <w:r w:rsidRPr="00162953">
              <w:rPr>
                <w:rFonts w:ascii="ＭＳ ゴシック" w:eastAsia="ＭＳ ゴシック" w:hAnsi="ＭＳ ゴシック" w:hint="eastAsia"/>
                <w:color w:val="EE0000"/>
                <w:sz w:val="20"/>
                <w:szCs w:val="20"/>
              </w:rPr>
              <w:t>.</w:t>
            </w:r>
            <w:r w:rsidRPr="00162953">
              <w:rPr>
                <w:rFonts w:ascii="ＭＳ ゴシック" w:eastAsia="ＭＳ ゴシック" w:hAnsi="ＭＳ ゴシック"/>
                <w:color w:val="EE0000"/>
                <w:sz w:val="20"/>
                <w:szCs w:val="20"/>
              </w:rPr>
              <w:t>046</w:t>
            </w:r>
          </w:p>
          <w:p w14:paraId="4FA5EF1C" w14:textId="77777777" w:rsidR="00830375" w:rsidRDefault="00830375" w:rsidP="00EC3EAA">
            <w:pPr>
              <w:overflowPunct w:val="0"/>
              <w:jc w:val="left"/>
              <w:textAlignment w:val="baseline"/>
              <w:rPr>
                <w:rFonts w:ascii="ＭＳ ゴシック" w:eastAsia="ＭＳ ゴシック" w:hAnsi="ＭＳ ゴシック"/>
                <w:color w:val="EE0000"/>
                <w:sz w:val="20"/>
                <w:szCs w:val="20"/>
              </w:rPr>
            </w:pPr>
          </w:p>
          <w:p w14:paraId="55F88E49" w14:textId="77777777" w:rsidR="00830375" w:rsidRDefault="00830375" w:rsidP="00EC3EAA">
            <w:pPr>
              <w:overflowPunct w:val="0"/>
              <w:jc w:val="left"/>
              <w:textAlignment w:val="baseline"/>
              <w:rPr>
                <w:rFonts w:ascii="ＭＳ ゴシック" w:eastAsia="ＭＳ ゴシック" w:hAnsi="ＭＳ ゴシック"/>
                <w:color w:val="EE0000"/>
                <w:sz w:val="20"/>
                <w:szCs w:val="20"/>
              </w:rPr>
            </w:pPr>
          </w:p>
          <w:p w14:paraId="6CB8A69A" w14:textId="77777777" w:rsidR="00830375" w:rsidRDefault="00830375" w:rsidP="00EC3EAA">
            <w:pPr>
              <w:overflowPunct w:val="0"/>
              <w:jc w:val="left"/>
              <w:textAlignment w:val="baseline"/>
              <w:rPr>
                <w:rFonts w:ascii="ＭＳ ゴシック" w:eastAsia="ＭＳ ゴシック" w:hAnsi="ＭＳ ゴシック"/>
                <w:color w:val="EE0000"/>
                <w:sz w:val="20"/>
                <w:szCs w:val="20"/>
              </w:rPr>
            </w:pPr>
          </w:p>
          <w:p w14:paraId="59161B59" w14:textId="77777777" w:rsidR="00830375" w:rsidRDefault="00830375" w:rsidP="00EC3EAA">
            <w:pPr>
              <w:overflowPunct w:val="0"/>
              <w:jc w:val="left"/>
              <w:textAlignment w:val="baseline"/>
              <w:rPr>
                <w:rFonts w:ascii="ＭＳ ゴシック" w:eastAsia="ＭＳ ゴシック" w:hAnsi="ＭＳ ゴシック"/>
                <w:color w:val="EE0000"/>
                <w:sz w:val="20"/>
                <w:szCs w:val="20"/>
              </w:rPr>
            </w:pPr>
          </w:p>
          <w:p w14:paraId="449E8E82" w14:textId="77777777" w:rsidR="00830375" w:rsidRDefault="00830375" w:rsidP="00EC3EAA">
            <w:pPr>
              <w:overflowPunct w:val="0"/>
              <w:jc w:val="left"/>
              <w:textAlignment w:val="baseline"/>
              <w:rPr>
                <w:rFonts w:ascii="ＭＳ ゴシック" w:eastAsia="ＭＳ ゴシック" w:hAnsi="ＭＳ ゴシック"/>
                <w:color w:val="EE0000"/>
                <w:sz w:val="20"/>
                <w:szCs w:val="20"/>
              </w:rPr>
            </w:pPr>
          </w:p>
          <w:p w14:paraId="2175573B" w14:textId="77777777" w:rsidR="00830375" w:rsidRDefault="00830375" w:rsidP="00EC3EAA">
            <w:pPr>
              <w:overflowPunct w:val="0"/>
              <w:jc w:val="left"/>
              <w:textAlignment w:val="baseline"/>
              <w:rPr>
                <w:rFonts w:ascii="ＭＳ ゴシック" w:eastAsia="ＭＳ ゴシック" w:hAnsi="ＭＳ ゴシック"/>
                <w:color w:val="EE0000"/>
                <w:sz w:val="20"/>
                <w:szCs w:val="20"/>
              </w:rPr>
            </w:pPr>
          </w:p>
          <w:p w14:paraId="790B3191" w14:textId="77777777" w:rsidR="00830375" w:rsidRDefault="00830375" w:rsidP="00EC3EAA">
            <w:pPr>
              <w:overflowPunct w:val="0"/>
              <w:jc w:val="left"/>
              <w:textAlignment w:val="baseline"/>
              <w:rPr>
                <w:rFonts w:ascii="ＭＳ ゴシック" w:eastAsia="ＭＳ ゴシック" w:hAnsi="ＭＳ ゴシック"/>
                <w:color w:val="EE0000"/>
                <w:sz w:val="20"/>
                <w:szCs w:val="20"/>
              </w:rPr>
            </w:pPr>
          </w:p>
          <w:p w14:paraId="76AFBEE7" w14:textId="77777777" w:rsidR="00830375" w:rsidRDefault="00830375" w:rsidP="00EC3EAA">
            <w:pPr>
              <w:overflowPunct w:val="0"/>
              <w:jc w:val="left"/>
              <w:textAlignment w:val="baseline"/>
              <w:rPr>
                <w:rFonts w:ascii="ＭＳ ゴシック" w:eastAsia="ＭＳ ゴシック" w:hAnsi="ＭＳ ゴシック"/>
                <w:color w:val="EE0000"/>
                <w:sz w:val="20"/>
                <w:szCs w:val="20"/>
              </w:rPr>
            </w:pPr>
          </w:p>
          <w:p w14:paraId="3AA75287" w14:textId="77777777" w:rsidR="00830375" w:rsidRDefault="00830375" w:rsidP="00EC3EAA">
            <w:pPr>
              <w:overflowPunct w:val="0"/>
              <w:jc w:val="left"/>
              <w:textAlignment w:val="baseline"/>
              <w:rPr>
                <w:rFonts w:ascii="ＭＳ ゴシック" w:eastAsia="ＭＳ ゴシック" w:hAnsi="ＭＳ ゴシック"/>
                <w:color w:val="EE0000"/>
                <w:sz w:val="20"/>
                <w:szCs w:val="20"/>
              </w:rPr>
            </w:pPr>
          </w:p>
          <w:p w14:paraId="22BDEE25" w14:textId="77777777" w:rsidR="00830375" w:rsidRDefault="00830375" w:rsidP="00EC3EAA">
            <w:pPr>
              <w:overflowPunct w:val="0"/>
              <w:jc w:val="left"/>
              <w:textAlignment w:val="baseline"/>
              <w:rPr>
                <w:rFonts w:ascii="ＭＳ ゴシック" w:eastAsia="ＭＳ ゴシック" w:hAnsi="ＭＳ ゴシック"/>
                <w:color w:val="EE0000"/>
                <w:sz w:val="20"/>
                <w:szCs w:val="20"/>
              </w:rPr>
            </w:pPr>
          </w:p>
          <w:p w14:paraId="3B97A1FA" w14:textId="77777777" w:rsidR="00830375" w:rsidRDefault="00830375" w:rsidP="00EC3EAA">
            <w:pPr>
              <w:overflowPunct w:val="0"/>
              <w:jc w:val="left"/>
              <w:textAlignment w:val="baseline"/>
              <w:rPr>
                <w:rFonts w:ascii="ＭＳ ゴシック" w:eastAsia="ＭＳ ゴシック" w:hAnsi="ＭＳ ゴシック"/>
                <w:color w:val="EE0000"/>
                <w:sz w:val="20"/>
                <w:szCs w:val="20"/>
              </w:rPr>
            </w:pPr>
          </w:p>
          <w:p w14:paraId="50798F95" w14:textId="77777777" w:rsidR="00830375" w:rsidRDefault="00830375" w:rsidP="00EC3EAA">
            <w:pPr>
              <w:overflowPunct w:val="0"/>
              <w:jc w:val="left"/>
              <w:textAlignment w:val="baseline"/>
              <w:rPr>
                <w:rFonts w:ascii="ＭＳ ゴシック" w:eastAsia="ＭＳ ゴシック" w:hAnsi="ＭＳ ゴシック"/>
                <w:color w:val="EE0000"/>
                <w:sz w:val="20"/>
                <w:szCs w:val="20"/>
              </w:rPr>
            </w:pPr>
          </w:p>
          <w:p w14:paraId="4E6C5E9C" w14:textId="77777777" w:rsidR="00830375" w:rsidRDefault="00830375" w:rsidP="00EC3EAA">
            <w:pPr>
              <w:overflowPunct w:val="0"/>
              <w:jc w:val="left"/>
              <w:textAlignment w:val="baseline"/>
              <w:rPr>
                <w:rFonts w:ascii="ＭＳ ゴシック" w:eastAsia="ＭＳ ゴシック" w:hAnsi="ＭＳ ゴシック"/>
                <w:color w:val="EE0000"/>
                <w:sz w:val="20"/>
                <w:szCs w:val="20"/>
              </w:rPr>
            </w:pPr>
          </w:p>
          <w:p w14:paraId="1066BBFC" w14:textId="77777777" w:rsidR="00830375" w:rsidRDefault="00830375" w:rsidP="00EC3EAA">
            <w:pPr>
              <w:overflowPunct w:val="0"/>
              <w:jc w:val="left"/>
              <w:textAlignment w:val="baseline"/>
              <w:rPr>
                <w:rFonts w:ascii="ＭＳ ゴシック" w:eastAsia="ＭＳ ゴシック" w:hAnsi="ＭＳ ゴシック"/>
                <w:color w:val="EE0000"/>
                <w:sz w:val="20"/>
                <w:szCs w:val="20"/>
              </w:rPr>
            </w:pPr>
          </w:p>
          <w:p w14:paraId="3B84DAA8" w14:textId="77777777" w:rsidR="00830375" w:rsidRDefault="00830375" w:rsidP="00EC3EAA">
            <w:pPr>
              <w:overflowPunct w:val="0"/>
              <w:jc w:val="left"/>
              <w:textAlignment w:val="baseline"/>
              <w:rPr>
                <w:rFonts w:ascii="ＭＳ ゴシック" w:eastAsia="ＭＳ ゴシック" w:hAnsi="ＭＳ ゴシック"/>
                <w:color w:val="EE0000"/>
                <w:sz w:val="20"/>
                <w:szCs w:val="20"/>
              </w:rPr>
            </w:pPr>
          </w:p>
          <w:p w14:paraId="13C48D72" w14:textId="77777777" w:rsidR="00830375" w:rsidRDefault="00830375" w:rsidP="00EC3EAA">
            <w:pPr>
              <w:overflowPunct w:val="0"/>
              <w:jc w:val="left"/>
              <w:textAlignment w:val="baseline"/>
              <w:rPr>
                <w:rFonts w:ascii="ＭＳ ゴシック" w:eastAsia="ＭＳ ゴシック" w:hAnsi="ＭＳ ゴシック"/>
                <w:color w:val="EE0000"/>
                <w:sz w:val="20"/>
                <w:szCs w:val="20"/>
              </w:rPr>
            </w:pPr>
          </w:p>
          <w:p w14:paraId="34F9DB0E" w14:textId="77777777" w:rsidR="00830375" w:rsidRDefault="00830375" w:rsidP="00EC3EAA">
            <w:pPr>
              <w:overflowPunct w:val="0"/>
              <w:jc w:val="left"/>
              <w:textAlignment w:val="baseline"/>
              <w:rPr>
                <w:rFonts w:ascii="ＭＳ ゴシック" w:eastAsia="ＭＳ ゴシック" w:hAnsi="ＭＳ ゴシック"/>
                <w:color w:val="EE0000"/>
                <w:sz w:val="20"/>
                <w:szCs w:val="20"/>
              </w:rPr>
            </w:pPr>
          </w:p>
          <w:p w14:paraId="1744625D" w14:textId="77777777" w:rsidR="00830375" w:rsidRDefault="00830375" w:rsidP="00EC3EAA">
            <w:pPr>
              <w:overflowPunct w:val="0"/>
              <w:jc w:val="left"/>
              <w:textAlignment w:val="baseline"/>
              <w:rPr>
                <w:rFonts w:ascii="ＭＳ ゴシック" w:eastAsia="ＭＳ ゴシック" w:hAnsi="ＭＳ ゴシック"/>
                <w:color w:val="EE0000"/>
                <w:sz w:val="20"/>
                <w:szCs w:val="20"/>
              </w:rPr>
            </w:pPr>
          </w:p>
          <w:p w14:paraId="4A03625A" w14:textId="77777777" w:rsidR="00830375" w:rsidRDefault="00830375" w:rsidP="00EC3EAA">
            <w:pPr>
              <w:overflowPunct w:val="0"/>
              <w:jc w:val="left"/>
              <w:textAlignment w:val="baseline"/>
              <w:rPr>
                <w:rFonts w:ascii="ＭＳ ゴシック" w:eastAsia="ＭＳ ゴシック" w:hAnsi="ＭＳ ゴシック"/>
                <w:color w:val="EE0000"/>
                <w:sz w:val="20"/>
                <w:szCs w:val="20"/>
              </w:rPr>
            </w:pPr>
          </w:p>
          <w:p w14:paraId="179DBC41" w14:textId="77777777" w:rsidR="00830375" w:rsidRDefault="00830375" w:rsidP="00EC3EAA">
            <w:pPr>
              <w:overflowPunct w:val="0"/>
              <w:jc w:val="left"/>
              <w:textAlignment w:val="baseline"/>
              <w:rPr>
                <w:rFonts w:ascii="ＭＳ ゴシック" w:eastAsia="ＭＳ ゴシック" w:hAnsi="ＭＳ ゴシック"/>
                <w:color w:val="EE0000"/>
                <w:sz w:val="20"/>
                <w:szCs w:val="20"/>
              </w:rPr>
            </w:pPr>
          </w:p>
          <w:p w14:paraId="6229E6F6" w14:textId="77777777" w:rsidR="00830375" w:rsidRPr="00675A34" w:rsidRDefault="00830375" w:rsidP="00EC3EAA">
            <w:pPr>
              <w:overflowPunct w:val="0"/>
              <w:jc w:val="left"/>
              <w:textAlignment w:val="baseline"/>
              <w:rPr>
                <w:rFonts w:ascii="ＭＳ ゴシック" w:eastAsia="ＭＳ ゴシック" w:hAnsi="ＭＳ ゴシック"/>
                <w:sz w:val="20"/>
                <w:szCs w:val="20"/>
              </w:rPr>
            </w:pPr>
          </w:p>
        </w:tc>
        <w:tc>
          <w:tcPr>
            <w:tcW w:w="1843" w:type="dxa"/>
            <w:gridSpan w:val="2"/>
          </w:tcPr>
          <w:p w14:paraId="7C8E67F8" w14:textId="77777777" w:rsidR="00801AAD" w:rsidRPr="00675A34" w:rsidRDefault="00801AAD" w:rsidP="00EC3EAA">
            <w:pPr>
              <w:overflowPunct w:val="0"/>
              <w:jc w:val="left"/>
              <w:textAlignment w:val="baseline"/>
              <w:rPr>
                <w:rFonts w:ascii="ＭＳ ゴシック" w:eastAsia="ＭＳ ゴシック" w:hAnsi="ＭＳ ゴシック"/>
                <w:sz w:val="20"/>
                <w:szCs w:val="20"/>
              </w:rPr>
            </w:pPr>
          </w:p>
        </w:tc>
      </w:tr>
      <w:tr w:rsidR="008826EB" w:rsidRPr="00B42C36" w14:paraId="2E72FF3E" w14:textId="77777777" w:rsidTr="00880A10">
        <w:trPr>
          <w:trHeight w:val="431"/>
        </w:trPr>
        <w:tc>
          <w:tcPr>
            <w:tcW w:w="2127" w:type="dxa"/>
            <w:vAlign w:val="center"/>
          </w:tcPr>
          <w:p w14:paraId="1A66CA52" w14:textId="77777777" w:rsidR="008826EB" w:rsidRPr="00B42C36" w:rsidRDefault="008826EB" w:rsidP="00880A1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主眼事項</w:t>
            </w:r>
          </w:p>
        </w:tc>
        <w:tc>
          <w:tcPr>
            <w:tcW w:w="6196" w:type="dxa"/>
            <w:gridSpan w:val="2"/>
            <w:vAlign w:val="center"/>
          </w:tcPr>
          <w:p w14:paraId="746C7118" w14:textId="77777777" w:rsidR="008826EB" w:rsidRPr="00B42C36" w:rsidRDefault="008826EB" w:rsidP="00880A10">
            <w:pPr>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557" w:type="dxa"/>
            <w:vAlign w:val="center"/>
          </w:tcPr>
          <w:p w14:paraId="7F3BA698" w14:textId="77777777" w:rsidR="008826EB" w:rsidRPr="00B42C36" w:rsidRDefault="008826EB" w:rsidP="00880A1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8826EB" w:rsidRPr="00B42C36" w14:paraId="4AE7D680" w14:textId="77777777" w:rsidTr="00880A10">
        <w:trPr>
          <w:trHeight w:val="14352"/>
        </w:trPr>
        <w:tc>
          <w:tcPr>
            <w:tcW w:w="2127" w:type="dxa"/>
          </w:tcPr>
          <w:p w14:paraId="0CB6C844" w14:textId="77777777" w:rsidR="008826EB" w:rsidRPr="00B42C36" w:rsidRDefault="008826EB" w:rsidP="00880A10">
            <w:pPr>
              <w:overflowPunct w:val="0"/>
              <w:jc w:val="left"/>
              <w:textAlignment w:val="baseline"/>
              <w:rPr>
                <w:rFonts w:ascii="ＭＳ ゴシック" w:eastAsia="ＭＳ ゴシック" w:hAnsi="ＭＳ ゴシック"/>
                <w:color w:val="000000"/>
                <w:kern w:val="0"/>
                <w:sz w:val="20"/>
                <w:szCs w:val="20"/>
              </w:rPr>
            </w:pPr>
          </w:p>
          <w:p w14:paraId="5B2D8AE7" w14:textId="77777777" w:rsidR="008826EB" w:rsidRPr="00B42C36" w:rsidRDefault="008826EB" w:rsidP="00880A10">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　就労継続支援Ｂ型サービス費</w:t>
            </w:r>
          </w:p>
          <w:p w14:paraId="4E89C374" w14:textId="77777777" w:rsidR="008826EB" w:rsidRPr="008826EB" w:rsidRDefault="008826EB" w:rsidP="008826EB">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8826EB">
              <w:rPr>
                <w:rFonts w:ascii="ＭＳ ゴシック" w:eastAsia="ＭＳ ゴシック" w:hAnsi="ＭＳ ゴシック" w:hint="eastAsia"/>
                <w:color w:val="000000"/>
                <w:kern w:val="0"/>
                <w:sz w:val="20"/>
                <w:szCs w:val="20"/>
              </w:rPr>
              <w:t>（１）就労継続支</w:t>
            </w:r>
          </w:p>
          <w:p w14:paraId="161C19E0" w14:textId="77777777" w:rsidR="008826EB" w:rsidRPr="008826EB" w:rsidRDefault="008826EB" w:rsidP="008826EB">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8826EB">
              <w:rPr>
                <w:rFonts w:ascii="ＭＳ ゴシック" w:eastAsia="ＭＳ ゴシック" w:hAnsi="ＭＳ ゴシック" w:hint="eastAsia"/>
                <w:color w:val="000000"/>
                <w:kern w:val="0"/>
                <w:sz w:val="20"/>
                <w:szCs w:val="20"/>
              </w:rPr>
              <w:t>援Ｂ型サービス費</w:t>
            </w:r>
          </w:p>
          <w:p w14:paraId="7D36B494" w14:textId="4F196CF5" w:rsidR="008826EB" w:rsidRDefault="008826EB" w:rsidP="008826EB">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8826EB">
              <w:rPr>
                <w:rFonts w:ascii="ＭＳ ゴシック" w:eastAsia="ＭＳ ゴシック" w:hAnsi="ＭＳ ゴシック" w:hint="eastAsia"/>
                <w:color w:val="000000"/>
                <w:kern w:val="0"/>
                <w:sz w:val="20"/>
                <w:szCs w:val="20"/>
              </w:rPr>
              <w:t>の区分について</w:t>
            </w:r>
          </w:p>
          <w:p w14:paraId="36BA8ADA" w14:textId="77777777" w:rsidR="008826EB" w:rsidRDefault="008826EB" w:rsidP="00880A10">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2D6D950E" w14:textId="77777777" w:rsidR="008826EB" w:rsidRDefault="008826EB" w:rsidP="00880A10">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5FFBF4FA" w14:textId="77777777" w:rsidR="008826EB" w:rsidRDefault="008826EB" w:rsidP="00880A10">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5FF2122E" w14:textId="77777777" w:rsidR="008826EB" w:rsidRDefault="008826EB" w:rsidP="00880A10">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64B0561C" w14:textId="77777777" w:rsidR="008826EB" w:rsidRDefault="008826EB" w:rsidP="00880A10">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5BE4637C" w14:textId="77777777" w:rsidR="008826EB" w:rsidRDefault="008826EB" w:rsidP="00880A10">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63C97ACA" w14:textId="77777777" w:rsidR="008826EB" w:rsidRDefault="008826EB" w:rsidP="00880A10">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4378830E" w14:textId="77777777" w:rsidR="008826EB" w:rsidRDefault="008826EB" w:rsidP="00880A10">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01488A9A" w14:textId="77777777" w:rsidR="008826EB" w:rsidRDefault="008826EB" w:rsidP="00880A10">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56F9F99B" w14:textId="77777777" w:rsidR="008826EB" w:rsidRDefault="008826EB" w:rsidP="00880A10">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4EE989F9" w14:textId="77777777" w:rsidR="008826EB" w:rsidRDefault="008826EB" w:rsidP="00880A10">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705EF284" w14:textId="77777777" w:rsidR="008826EB" w:rsidRPr="00B42C36" w:rsidRDefault="008826EB" w:rsidP="00880A10">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6196" w:type="dxa"/>
            <w:gridSpan w:val="2"/>
          </w:tcPr>
          <w:p w14:paraId="1B0248DB" w14:textId="77777777" w:rsidR="008826EB" w:rsidRDefault="008826EB" w:rsidP="00880A10">
            <w:pPr>
              <w:overflowPunct w:val="0"/>
              <w:ind w:left="549" w:hangingChars="300" w:hanging="549"/>
              <w:jc w:val="left"/>
              <w:textAlignment w:val="baseline"/>
              <w:rPr>
                <w:rFonts w:ascii="ＭＳ ゴシック" w:eastAsia="ＭＳ ゴシック" w:hAnsi="ＭＳ ゴシック"/>
                <w:color w:val="000000"/>
                <w:sz w:val="20"/>
                <w:szCs w:val="20"/>
              </w:rPr>
            </w:pPr>
          </w:p>
          <w:p w14:paraId="4CE5CC8C" w14:textId="3E0A768E" w:rsidR="008826EB" w:rsidRPr="008826EB" w:rsidRDefault="008826EB" w:rsidP="008826EB">
            <w:pPr>
              <w:overflowPunct w:val="0"/>
              <w:ind w:left="549" w:hangingChars="300" w:hanging="549"/>
              <w:jc w:val="left"/>
              <w:textAlignment w:val="baseline"/>
              <w:rPr>
                <w:rFonts w:ascii="ＭＳ ゴシック" w:eastAsia="ＭＳ ゴシック" w:hAnsi="ＭＳ ゴシック"/>
                <w:color w:val="000000"/>
                <w:sz w:val="20"/>
                <w:szCs w:val="20"/>
              </w:rPr>
            </w:pPr>
            <w:r w:rsidRPr="008826EB">
              <w:rPr>
                <w:rFonts w:ascii="ＭＳ ゴシック" w:eastAsia="ＭＳ ゴシック" w:hAnsi="ＭＳ ゴシック" w:hint="eastAsia"/>
                <w:color w:val="000000"/>
                <w:sz w:val="20"/>
                <w:szCs w:val="20"/>
              </w:rPr>
              <w:t>注１　イからトについては，年齢，支援の度合その他の事情により通常の事業所に雇用されることが困難である者のうち適切な支援によっても雇用契約に基づく就労が困難であるもの又は通常の事業所に雇用されている者であって,通常の事業所に新たに雇用された後の労働時間の延長若しくは休職からの復職の際に就労に必要な知識及び能力の向上のための支援を一時的に必要とするものに対して，指定障害福祉サービス基準第198条に規定する指定就労継続支援</w:t>
            </w:r>
            <w:r w:rsidR="00830375">
              <w:rPr>
                <w:rFonts w:ascii="ＭＳ ゴシック" w:eastAsia="ＭＳ ゴシック" w:hAnsi="ＭＳ ゴシック" w:hint="eastAsia"/>
                <w:color w:val="000000"/>
                <w:sz w:val="20"/>
                <w:szCs w:val="20"/>
              </w:rPr>
              <w:t>Ｂ</w:t>
            </w:r>
            <w:r w:rsidRPr="008826EB">
              <w:rPr>
                <w:rFonts w:ascii="ＭＳ ゴシック" w:eastAsia="ＭＳ ゴシック" w:hAnsi="ＭＳ ゴシック" w:hint="eastAsia"/>
                <w:color w:val="000000"/>
                <w:sz w:val="20"/>
                <w:szCs w:val="20"/>
              </w:rPr>
              <w:t>型，指定障害福祉サービス基準第219条に規定する特定基準該当就労継続支援</w:t>
            </w:r>
            <w:r w:rsidR="00644E4F">
              <w:rPr>
                <w:rFonts w:ascii="ＭＳ ゴシック" w:eastAsia="ＭＳ ゴシック" w:hAnsi="ＭＳ ゴシック" w:hint="eastAsia"/>
                <w:color w:val="000000"/>
                <w:sz w:val="20"/>
                <w:szCs w:val="20"/>
              </w:rPr>
              <w:t>Ｂ</w:t>
            </w:r>
            <w:r w:rsidRPr="008826EB">
              <w:rPr>
                <w:rFonts w:ascii="ＭＳ ゴシック" w:eastAsia="ＭＳ ゴシック" w:hAnsi="ＭＳ ゴシック" w:hint="eastAsia"/>
                <w:color w:val="000000"/>
                <w:sz w:val="20"/>
                <w:szCs w:val="20"/>
              </w:rPr>
              <w:t>型(以下「特定基準該当就労継続支援</w:t>
            </w:r>
            <w:r w:rsidR="00644E4F">
              <w:rPr>
                <w:rFonts w:ascii="ＭＳ ゴシック" w:eastAsia="ＭＳ ゴシック" w:hAnsi="ＭＳ ゴシック" w:hint="eastAsia"/>
                <w:color w:val="000000"/>
                <w:sz w:val="20"/>
                <w:szCs w:val="20"/>
              </w:rPr>
              <w:t>Ｂ</w:t>
            </w:r>
            <w:r w:rsidRPr="008826EB">
              <w:rPr>
                <w:rFonts w:ascii="ＭＳ ゴシック" w:eastAsia="ＭＳ ゴシック" w:hAnsi="ＭＳ ゴシック" w:hint="eastAsia"/>
                <w:color w:val="000000"/>
                <w:sz w:val="20"/>
                <w:szCs w:val="20"/>
              </w:rPr>
              <w:t>型」という。)若しくは指定障害者支援施設が行う就労継続支援</w:t>
            </w:r>
            <w:r w:rsidR="00644E4F">
              <w:rPr>
                <w:rFonts w:ascii="ＭＳ ゴシック" w:eastAsia="ＭＳ ゴシック" w:hAnsi="ＭＳ ゴシック" w:hint="eastAsia"/>
                <w:color w:val="000000"/>
                <w:sz w:val="20"/>
                <w:szCs w:val="20"/>
              </w:rPr>
              <w:t>Ｂ</w:t>
            </w:r>
            <w:r w:rsidRPr="008826EB">
              <w:rPr>
                <w:rFonts w:ascii="ＭＳ ゴシック" w:eastAsia="ＭＳ ゴシック" w:hAnsi="ＭＳ ゴシック" w:hint="eastAsia"/>
                <w:color w:val="000000"/>
                <w:sz w:val="20"/>
                <w:szCs w:val="20"/>
              </w:rPr>
              <w:t>型(規則第6条の10第2号に掲げる就労継続支援</w:t>
            </w:r>
            <w:r w:rsidR="00830375">
              <w:rPr>
                <w:rFonts w:ascii="ＭＳ ゴシック" w:eastAsia="ＭＳ ゴシック" w:hAnsi="ＭＳ ゴシック" w:hint="eastAsia"/>
                <w:color w:val="000000"/>
                <w:sz w:val="20"/>
                <w:szCs w:val="20"/>
              </w:rPr>
              <w:t>Ｂ</w:t>
            </w:r>
            <w:r w:rsidRPr="008826EB">
              <w:rPr>
                <w:rFonts w:ascii="ＭＳ ゴシック" w:eastAsia="ＭＳ ゴシック" w:hAnsi="ＭＳ ゴシック" w:hint="eastAsia"/>
                <w:color w:val="000000"/>
                <w:sz w:val="20"/>
                <w:szCs w:val="20"/>
              </w:rPr>
              <w:t>型をいう。)に係る指定障害福祉サービス(以下「指定就労継続支援</w:t>
            </w:r>
            <w:r w:rsidR="00830375">
              <w:rPr>
                <w:rFonts w:ascii="ＭＳ ゴシック" w:eastAsia="ＭＳ ゴシック" w:hAnsi="ＭＳ ゴシック" w:hint="eastAsia"/>
                <w:color w:val="000000"/>
                <w:sz w:val="20"/>
                <w:szCs w:val="20"/>
              </w:rPr>
              <w:t>Ｂ</w:t>
            </w:r>
            <w:r w:rsidRPr="008826EB">
              <w:rPr>
                <w:rFonts w:ascii="ＭＳ ゴシック" w:eastAsia="ＭＳ ゴシック" w:hAnsi="ＭＳ ゴシック" w:hint="eastAsia"/>
                <w:color w:val="000000"/>
                <w:sz w:val="20"/>
                <w:szCs w:val="20"/>
              </w:rPr>
              <w:t>型等」という。)又は基準該当就労継続支援B型を行った場合に，所定単位数を算定しているか。</w:t>
            </w:r>
          </w:p>
          <w:p w14:paraId="26E4E683" w14:textId="77777777" w:rsidR="008826EB" w:rsidRPr="008826EB" w:rsidRDefault="008826EB" w:rsidP="008826EB">
            <w:pPr>
              <w:overflowPunct w:val="0"/>
              <w:ind w:left="549" w:hangingChars="300" w:hanging="549"/>
              <w:jc w:val="left"/>
              <w:textAlignment w:val="baseline"/>
              <w:rPr>
                <w:rFonts w:ascii="ＭＳ ゴシック" w:eastAsia="ＭＳ ゴシック" w:hAnsi="ＭＳ ゴシック"/>
                <w:color w:val="000000"/>
                <w:sz w:val="20"/>
                <w:szCs w:val="20"/>
              </w:rPr>
            </w:pPr>
          </w:p>
          <w:p w14:paraId="366BE64A" w14:textId="77777777" w:rsidR="008826EB" w:rsidRPr="008826EB" w:rsidRDefault="008826EB" w:rsidP="008826EB">
            <w:pPr>
              <w:overflowPunct w:val="0"/>
              <w:ind w:left="549" w:hangingChars="300" w:hanging="549"/>
              <w:jc w:val="left"/>
              <w:textAlignment w:val="baseline"/>
              <w:rPr>
                <w:rFonts w:ascii="ＭＳ ゴシック" w:eastAsia="ＭＳ ゴシック" w:hAnsi="ＭＳ ゴシック"/>
                <w:color w:val="000000"/>
                <w:sz w:val="20"/>
                <w:szCs w:val="20"/>
              </w:rPr>
            </w:pPr>
            <w:r w:rsidRPr="008826EB">
              <w:rPr>
                <w:rFonts w:ascii="ＭＳ ゴシック" w:eastAsia="ＭＳ ゴシック" w:hAnsi="ＭＳ ゴシック" w:hint="eastAsia"/>
                <w:color w:val="000000"/>
                <w:sz w:val="20"/>
                <w:szCs w:val="20"/>
              </w:rPr>
              <w:t>注２　イについては、別に厚生労働大臣が定める施設基準に適合するものとして市長に届け出た指定就労継続支援Ｂ型事業所（指定障害福祉サービス基準第198条に規定する指定就労継続支援Ｂ型の事業を行う事業所をいう。以下同じ。）又は指定障害者支援施設（以下この注2から注7までにおいて「特定指定就労継続支援Ｂ型事業所等」という。）において、指定就労継続支援Ｂ型等を行った場合に、利用定員及び平均工賃月額に応じ、1日につき所定単位数を算定しているか。ただし、地方公共団体が設置する特定指定就労継続支援Ｂ型事業所等の場合にあっては、所定単位数の1000分の965に相当する単位数を算定しているか。</w:t>
            </w:r>
          </w:p>
          <w:p w14:paraId="646E6F49" w14:textId="77777777" w:rsidR="008826EB" w:rsidRPr="008826EB" w:rsidRDefault="008826EB" w:rsidP="008826EB">
            <w:pPr>
              <w:overflowPunct w:val="0"/>
              <w:ind w:left="549" w:hangingChars="300" w:hanging="549"/>
              <w:jc w:val="left"/>
              <w:textAlignment w:val="baseline"/>
              <w:rPr>
                <w:rFonts w:ascii="ＭＳ ゴシック" w:eastAsia="ＭＳ ゴシック" w:hAnsi="ＭＳ ゴシック"/>
                <w:color w:val="000000"/>
                <w:sz w:val="20"/>
                <w:szCs w:val="20"/>
              </w:rPr>
            </w:pPr>
          </w:p>
          <w:p w14:paraId="7BB02B84" w14:textId="77777777" w:rsidR="008826EB" w:rsidRPr="008826EB" w:rsidRDefault="008826EB" w:rsidP="008826EB">
            <w:pPr>
              <w:overflowPunct w:val="0"/>
              <w:ind w:left="549" w:hangingChars="300" w:hanging="549"/>
              <w:jc w:val="left"/>
              <w:textAlignment w:val="baseline"/>
              <w:rPr>
                <w:rFonts w:ascii="ＭＳ ゴシック" w:eastAsia="ＭＳ ゴシック" w:hAnsi="ＭＳ ゴシック"/>
                <w:color w:val="000000"/>
                <w:sz w:val="20"/>
                <w:szCs w:val="20"/>
              </w:rPr>
            </w:pPr>
            <w:r w:rsidRPr="008826EB">
              <w:rPr>
                <w:rFonts w:ascii="ＭＳ ゴシック" w:eastAsia="ＭＳ ゴシック" w:hAnsi="ＭＳ ゴシック" w:hint="eastAsia"/>
                <w:color w:val="000000"/>
                <w:sz w:val="20"/>
                <w:szCs w:val="20"/>
              </w:rPr>
              <w:t>注３　ロについては、別に厚生労働大臣が定める施設基準に適合するものとして市長に届け出た特定指定就労継続支援Ｂ型事業所等において、指定就労継続支援Ｂ型等を行った場合に、利用定員及び平均工賃月額に応じ、１日につき所定単位数を算定しているか。ただし、地方公共団体が設置する特定指定就労継続支援Ｂ型等の場合にあっては、所定単位数の1000分の965に相当する単位数を算定しているか。</w:t>
            </w:r>
          </w:p>
          <w:p w14:paraId="30826BA7" w14:textId="77777777" w:rsidR="008826EB" w:rsidRPr="008826EB" w:rsidRDefault="008826EB" w:rsidP="008826EB">
            <w:pPr>
              <w:overflowPunct w:val="0"/>
              <w:ind w:left="549" w:hangingChars="300" w:hanging="549"/>
              <w:jc w:val="left"/>
              <w:textAlignment w:val="baseline"/>
              <w:rPr>
                <w:rFonts w:ascii="ＭＳ ゴシック" w:eastAsia="ＭＳ ゴシック" w:hAnsi="ＭＳ ゴシック"/>
                <w:color w:val="000000"/>
                <w:sz w:val="20"/>
                <w:szCs w:val="20"/>
              </w:rPr>
            </w:pPr>
            <w:r w:rsidRPr="008826EB">
              <w:rPr>
                <w:rFonts w:ascii="ＭＳ ゴシック" w:eastAsia="ＭＳ ゴシック" w:hAnsi="ＭＳ ゴシック" w:hint="eastAsia"/>
                <w:color w:val="000000"/>
                <w:sz w:val="20"/>
                <w:szCs w:val="20"/>
              </w:rPr>
              <w:t>※　イの就労継続支援Ｂ型サービス費（Ⅰ）またはロの就労継続支援Ｂ型サービス費（Ⅱ）を算定している事業所においては、鹿児島県が作成する「工賃向上計画」に基づき、当該特定指定就労継続支援Ｂ型事業所等における「工賃向上計画」を作成しているか。</w:t>
            </w:r>
          </w:p>
          <w:p w14:paraId="1668B385" w14:textId="77777777" w:rsidR="008826EB" w:rsidRPr="008826EB" w:rsidRDefault="008826EB" w:rsidP="008826EB">
            <w:pPr>
              <w:overflowPunct w:val="0"/>
              <w:ind w:left="549" w:hangingChars="300" w:hanging="549"/>
              <w:jc w:val="left"/>
              <w:textAlignment w:val="baseline"/>
              <w:rPr>
                <w:rFonts w:ascii="ＭＳ ゴシック" w:eastAsia="ＭＳ ゴシック" w:hAnsi="ＭＳ ゴシック"/>
                <w:color w:val="000000"/>
                <w:sz w:val="20"/>
                <w:szCs w:val="20"/>
              </w:rPr>
            </w:pPr>
          </w:p>
          <w:p w14:paraId="058AA2B9" w14:textId="49BBC497" w:rsidR="008826EB" w:rsidRPr="00967299" w:rsidRDefault="008826EB" w:rsidP="008826EB">
            <w:pPr>
              <w:overflowPunct w:val="0"/>
              <w:ind w:left="549" w:hangingChars="300" w:hanging="549"/>
              <w:jc w:val="left"/>
              <w:textAlignment w:val="baseline"/>
              <w:rPr>
                <w:rFonts w:ascii="ＭＳ ゴシック" w:eastAsia="ＭＳ ゴシック" w:hAnsi="ＭＳ ゴシック"/>
                <w:color w:val="000000"/>
                <w:sz w:val="20"/>
                <w:szCs w:val="20"/>
              </w:rPr>
            </w:pPr>
            <w:r w:rsidRPr="008826EB">
              <w:rPr>
                <w:rFonts w:ascii="ＭＳ ゴシック" w:eastAsia="ＭＳ ゴシック" w:hAnsi="ＭＳ ゴシック" w:hint="eastAsia"/>
                <w:color w:val="000000"/>
                <w:sz w:val="20"/>
                <w:szCs w:val="20"/>
              </w:rPr>
              <w:t>注４　ハについては,別に厚生労働大臣が定める施設基準に適合するものとして市長に届け出た特定指定就労継続支援Ｂ型事業所等又は特定基準該当障害福祉サービス事業所において、指定就労継続支援Ｂ型等を行った場合に、利用定員及び平均工賃月額に応じ,１日につき所定単位数を算定しているか。ただし,地方公共団体が設置する特定指定就労継続支援Ｂ型事業所等又は特定基準該当障害福祉サービス事業所の場合にあっては、所定単位数の1000分の965に相当する単位数を算定しているか。</w:t>
            </w:r>
          </w:p>
        </w:tc>
        <w:tc>
          <w:tcPr>
            <w:tcW w:w="1557" w:type="dxa"/>
          </w:tcPr>
          <w:p w14:paraId="329154EC" w14:textId="77777777" w:rsidR="008826EB" w:rsidRPr="00B42C36" w:rsidRDefault="008826EB" w:rsidP="00880A10">
            <w:pPr>
              <w:overflowPunct w:val="0"/>
              <w:jc w:val="center"/>
              <w:textAlignment w:val="baseline"/>
              <w:rPr>
                <w:rFonts w:ascii="ＭＳ ゴシック" w:eastAsia="ＭＳ ゴシック" w:hAnsi="ＭＳ ゴシック"/>
                <w:color w:val="000000"/>
                <w:kern w:val="0"/>
                <w:sz w:val="20"/>
                <w:szCs w:val="20"/>
              </w:rPr>
            </w:pPr>
          </w:p>
          <w:p w14:paraId="393E9080"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r w:rsidRPr="008826EB">
              <w:rPr>
                <w:rFonts w:ascii="ＭＳ ゴシック" w:eastAsia="ＭＳ ゴシック" w:hAnsi="ＭＳ ゴシック" w:hint="eastAsia"/>
                <w:color w:val="000000"/>
                <w:sz w:val="20"/>
                <w:szCs w:val="20"/>
              </w:rPr>
              <w:t>いる・いない</w:t>
            </w:r>
          </w:p>
          <w:p w14:paraId="303A544B"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48C09A43"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1FEACE17"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0DF1025A"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71F400CC"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38CF849A"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0C1ED068" w14:textId="77777777" w:rsidR="008826EB" w:rsidRDefault="008826EB" w:rsidP="008826EB">
            <w:pPr>
              <w:overflowPunct w:val="0"/>
              <w:jc w:val="center"/>
              <w:textAlignment w:val="baseline"/>
              <w:rPr>
                <w:rFonts w:ascii="ＭＳ ゴシック" w:eastAsia="ＭＳ ゴシック" w:hAnsi="ＭＳ ゴシック"/>
                <w:color w:val="000000"/>
                <w:sz w:val="20"/>
                <w:szCs w:val="20"/>
              </w:rPr>
            </w:pPr>
          </w:p>
          <w:p w14:paraId="7039ADF9" w14:textId="77777777" w:rsidR="008826EB" w:rsidRDefault="008826EB" w:rsidP="008826EB">
            <w:pPr>
              <w:overflowPunct w:val="0"/>
              <w:jc w:val="center"/>
              <w:textAlignment w:val="baseline"/>
              <w:rPr>
                <w:rFonts w:ascii="ＭＳ ゴシック" w:eastAsia="ＭＳ ゴシック" w:hAnsi="ＭＳ ゴシック"/>
                <w:color w:val="000000"/>
                <w:sz w:val="20"/>
                <w:szCs w:val="20"/>
              </w:rPr>
            </w:pPr>
          </w:p>
          <w:p w14:paraId="3991273E"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152DCBB3"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18EC420F"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3AAEFD7C"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663F5530"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26B3F5CB"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r w:rsidRPr="008826EB">
              <w:rPr>
                <w:rFonts w:ascii="ＭＳ ゴシック" w:eastAsia="ＭＳ ゴシック" w:hAnsi="ＭＳ ゴシック" w:hint="eastAsia"/>
                <w:color w:val="000000"/>
                <w:sz w:val="20"/>
                <w:szCs w:val="20"/>
              </w:rPr>
              <w:t>いる・いない</w:t>
            </w:r>
          </w:p>
          <w:p w14:paraId="60E9410A"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6F7103BB"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5DA91ABD"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3B739D9A"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5D71E7B9"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75D388AF"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4F2F91AB" w14:textId="77777777" w:rsidR="008826EB" w:rsidRDefault="008826EB" w:rsidP="008826EB">
            <w:pPr>
              <w:overflowPunct w:val="0"/>
              <w:jc w:val="center"/>
              <w:textAlignment w:val="baseline"/>
              <w:rPr>
                <w:rFonts w:ascii="ＭＳ ゴシック" w:eastAsia="ＭＳ ゴシック" w:hAnsi="ＭＳ ゴシック"/>
                <w:color w:val="000000"/>
                <w:sz w:val="20"/>
                <w:szCs w:val="20"/>
              </w:rPr>
            </w:pPr>
          </w:p>
          <w:p w14:paraId="3093FC38" w14:textId="77777777" w:rsidR="008826EB" w:rsidRDefault="008826EB" w:rsidP="008826EB">
            <w:pPr>
              <w:overflowPunct w:val="0"/>
              <w:jc w:val="center"/>
              <w:textAlignment w:val="baseline"/>
              <w:rPr>
                <w:rFonts w:ascii="ＭＳ ゴシック" w:eastAsia="ＭＳ ゴシック" w:hAnsi="ＭＳ ゴシック"/>
                <w:color w:val="000000"/>
                <w:sz w:val="20"/>
                <w:szCs w:val="20"/>
              </w:rPr>
            </w:pPr>
          </w:p>
          <w:p w14:paraId="7EFAA43F"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6EF41CC4"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26008EA1"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r w:rsidRPr="008826EB">
              <w:rPr>
                <w:rFonts w:ascii="ＭＳ ゴシック" w:eastAsia="ＭＳ ゴシック" w:hAnsi="ＭＳ ゴシック" w:hint="eastAsia"/>
                <w:color w:val="000000"/>
                <w:sz w:val="20"/>
                <w:szCs w:val="20"/>
              </w:rPr>
              <w:t>いる・いない</w:t>
            </w:r>
          </w:p>
          <w:p w14:paraId="7E6C810A"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239F5292"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322F8148"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637F839E" w14:textId="77777777" w:rsidR="008826EB" w:rsidRDefault="008826EB" w:rsidP="008826EB">
            <w:pPr>
              <w:overflowPunct w:val="0"/>
              <w:jc w:val="center"/>
              <w:textAlignment w:val="baseline"/>
              <w:rPr>
                <w:rFonts w:ascii="ＭＳ ゴシック" w:eastAsia="ＭＳ ゴシック" w:hAnsi="ＭＳ ゴシック"/>
                <w:color w:val="000000"/>
                <w:sz w:val="20"/>
                <w:szCs w:val="20"/>
              </w:rPr>
            </w:pPr>
          </w:p>
          <w:p w14:paraId="61AB0BCA"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2DE923C9"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640E9243"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r w:rsidRPr="008826EB">
              <w:rPr>
                <w:rFonts w:ascii="ＭＳ ゴシック" w:eastAsia="ＭＳ ゴシック" w:hAnsi="ＭＳ ゴシック" w:hint="eastAsia"/>
                <w:color w:val="000000"/>
                <w:sz w:val="20"/>
                <w:szCs w:val="20"/>
              </w:rPr>
              <w:t>いる・いない</w:t>
            </w:r>
          </w:p>
          <w:p w14:paraId="1E0DEFAE"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17B0A9CD"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6F6ECACD"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0867168F" w14:textId="77777777" w:rsidR="008826EB" w:rsidRPr="008826EB" w:rsidRDefault="008826EB" w:rsidP="008826EB">
            <w:pPr>
              <w:overflowPunct w:val="0"/>
              <w:jc w:val="center"/>
              <w:textAlignment w:val="baseline"/>
              <w:rPr>
                <w:rFonts w:ascii="ＭＳ ゴシック" w:eastAsia="ＭＳ ゴシック" w:hAnsi="ＭＳ ゴシック"/>
                <w:color w:val="000000"/>
                <w:sz w:val="20"/>
                <w:szCs w:val="20"/>
              </w:rPr>
            </w:pPr>
          </w:p>
          <w:p w14:paraId="0C73A0AD" w14:textId="75D917A1" w:rsidR="008826EB" w:rsidRPr="00B42C36" w:rsidRDefault="008826EB" w:rsidP="008826EB">
            <w:pPr>
              <w:overflowPunct w:val="0"/>
              <w:jc w:val="center"/>
              <w:textAlignment w:val="baseline"/>
              <w:rPr>
                <w:rFonts w:ascii="ＭＳ ゴシック" w:eastAsia="ＭＳ ゴシック" w:hAnsi="ＭＳ ゴシック"/>
                <w:color w:val="000000"/>
                <w:sz w:val="20"/>
                <w:szCs w:val="20"/>
              </w:rPr>
            </w:pPr>
            <w:r w:rsidRPr="008826EB">
              <w:rPr>
                <w:rFonts w:ascii="ＭＳ ゴシック" w:eastAsia="ＭＳ ゴシック" w:hAnsi="ＭＳ ゴシック" w:hint="eastAsia"/>
                <w:color w:val="000000"/>
                <w:sz w:val="20"/>
                <w:szCs w:val="20"/>
              </w:rPr>
              <w:t>いる・いない</w:t>
            </w:r>
          </w:p>
        </w:tc>
      </w:tr>
      <w:tr w:rsidR="008826EB" w:rsidRPr="00B42C36" w14:paraId="139A913E" w14:textId="77777777" w:rsidTr="00880A10">
        <w:trPr>
          <w:trHeight w:val="431"/>
        </w:trPr>
        <w:tc>
          <w:tcPr>
            <w:tcW w:w="8037" w:type="dxa"/>
            <w:gridSpan w:val="2"/>
            <w:vAlign w:val="center"/>
          </w:tcPr>
          <w:p w14:paraId="3B1CDB8B" w14:textId="77777777" w:rsidR="008826EB" w:rsidRPr="00B42C36" w:rsidRDefault="008826EB" w:rsidP="00880A1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843" w:type="dxa"/>
            <w:gridSpan w:val="2"/>
            <w:vAlign w:val="center"/>
          </w:tcPr>
          <w:p w14:paraId="5D1F44AD" w14:textId="77777777" w:rsidR="008826EB" w:rsidRPr="00B42C36" w:rsidRDefault="008826EB" w:rsidP="00880A1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8826EB" w:rsidRPr="00B42C36" w14:paraId="27D56E12" w14:textId="77777777" w:rsidTr="00880A10">
        <w:trPr>
          <w:trHeight w:val="14352"/>
        </w:trPr>
        <w:tc>
          <w:tcPr>
            <w:tcW w:w="8037" w:type="dxa"/>
            <w:gridSpan w:val="2"/>
          </w:tcPr>
          <w:p w14:paraId="4BE2BBA5" w14:textId="77777777" w:rsidR="008826EB" w:rsidRDefault="008826EB" w:rsidP="00880A10">
            <w:pPr>
              <w:overflowPunct w:val="0"/>
              <w:jc w:val="left"/>
              <w:textAlignment w:val="baseline"/>
              <w:rPr>
                <w:rFonts w:ascii="ＭＳ ゴシック" w:eastAsia="ＭＳ ゴシック" w:hAnsi="ＭＳ ゴシック"/>
                <w:sz w:val="20"/>
                <w:szCs w:val="20"/>
              </w:rPr>
            </w:pPr>
          </w:p>
          <w:p w14:paraId="5153223D" w14:textId="77777777" w:rsidR="00830375" w:rsidRPr="00830375" w:rsidRDefault="00830375" w:rsidP="00830375">
            <w:pPr>
              <w:overflowPunct w:val="0"/>
              <w:jc w:val="left"/>
              <w:textAlignment w:val="baseline"/>
              <w:rPr>
                <w:rFonts w:ascii="ＭＳ ゴシック" w:eastAsia="ＭＳ ゴシック" w:hAnsi="ＭＳ ゴシック"/>
                <w:sz w:val="20"/>
                <w:szCs w:val="20"/>
              </w:rPr>
            </w:pPr>
            <w:r w:rsidRPr="00830375">
              <w:rPr>
                <w:rFonts w:ascii="ＭＳ ゴシック" w:eastAsia="ＭＳ ゴシック" w:hAnsi="ＭＳ ゴシック" w:hint="eastAsia"/>
                <w:sz w:val="20"/>
                <w:szCs w:val="20"/>
              </w:rPr>
              <w:t>〇 就労継続支援Ｂ型の対象者について</w:t>
            </w:r>
          </w:p>
          <w:p w14:paraId="7D556914" w14:textId="77777777" w:rsidR="00830375" w:rsidRPr="00830375" w:rsidRDefault="00830375" w:rsidP="00830375">
            <w:pPr>
              <w:overflowPunct w:val="0"/>
              <w:jc w:val="left"/>
              <w:textAlignment w:val="baseline"/>
              <w:rPr>
                <w:rFonts w:ascii="ＭＳ ゴシック" w:eastAsia="ＭＳ ゴシック" w:hAnsi="ＭＳ ゴシック"/>
                <w:sz w:val="20"/>
                <w:szCs w:val="20"/>
              </w:rPr>
            </w:pPr>
            <w:r w:rsidRPr="00830375">
              <w:rPr>
                <w:rFonts w:ascii="ＭＳ ゴシック" w:eastAsia="ＭＳ ゴシック" w:hAnsi="ＭＳ ゴシック"/>
                <w:sz w:val="20"/>
                <w:szCs w:val="20"/>
              </w:rPr>
              <w:t xml:space="preserve"> </w:t>
            </w:r>
            <w:r w:rsidRPr="00830375">
              <w:rPr>
                <w:rFonts w:ascii="ＭＳ ゴシック" w:eastAsia="ＭＳ ゴシック" w:hAnsi="ＭＳ ゴシック" w:hint="eastAsia"/>
                <w:sz w:val="20"/>
                <w:szCs w:val="20"/>
              </w:rPr>
              <w:t>就労継続支援Ｂ型については、次の㈠から㈢までのいずれかに該当する者が対象となるものであること。</w:t>
            </w:r>
          </w:p>
          <w:p w14:paraId="50AD2C2F" w14:textId="2E620206" w:rsidR="00830375" w:rsidRPr="00830375" w:rsidRDefault="00830375" w:rsidP="00830375">
            <w:pPr>
              <w:overflowPunct w:val="0"/>
              <w:ind w:left="425" w:hangingChars="232" w:hanging="425"/>
              <w:jc w:val="left"/>
              <w:textAlignment w:val="baseline"/>
              <w:rPr>
                <w:rFonts w:ascii="ＭＳ ゴシック" w:eastAsia="ＭＳ ゴシック" w:hAnsi="ＭＳ ゴシック"/>
                <w:sz w:val="20"/>
                <w:szCs w:val="20"/>
              </w:rPr>
            </w:pPr>
            <w:r w:rsidRPr="00830375">
              <w:rPr>
                <w:rFonts w:ascii="ＭＳ ゴシック" w:eastAsia="ＭＳ ゴシック" w:hAnsi="ＭＳ ゴシック" w:hint="eastAsia"/>
                <w:sz w:val="20"/>
                <w:szCs w:val="20"/>
              </w:rPr>
              <w:t>（一）就労経験がある者であって、年齢や体力の面で一般企業に雇用されることが困難となった</w:t>
            </w:r>
            <w:r>
              <w:rPr>
                <w:rFonts w:ascii="ＭＳ ゴシック" w:eastAsia="ＭＳ ゴシック" w:hAnsi="ＭＳ ゴシック" w:hint="eastAsia"/>
                <w:sz w:val="20"/>
                <w:szCs w:val="20"/>
              </w:rPr>
              <w:t xml:space="preserve">　　　　者</w:t>
            </w:r>
          </w:p>
          <w:p w14:paraId="1E84F419" w14:textId="77777777" w:rsidR="00830375" w:rsidRPr="00830375" w:rsidRDefault="00830375" w:rsidP="00830375">
            <w:pPr>
              <w:overflowPunct w:val="0"/>
              <w:jc w:val="left"/>
              <w:textAlignment w:val="baseline"/>
              <w:rPr>
                <w:rFonts w:ascii="ＭＳ ゴシック" w:eastAsia="ＭＳ ゴシック" w:hAnsi="ＭＳ ゴシック"/>
                <w:sz w:val="20"/>
                <w:szCs w:val="20"/>
              </w:rPr>
            </w:pPr>
            <w:r w:rsidRPr="00830375">
              <w:rPr>
                <w:rFonts w:ascii="ＭＳ ゴシック" w:eastAsia="ＭＳ ゴシック" w:hAnsi="ＭＳ ゴシック" w:hint="eastAsia"/>
                <w:sz w:val="20"/>
                <w:szCs w:val="20"/>
              </w:rPr>
              <w:t>（二） 50 歳に達している者又は障害基礎年金 1 級受給者</w:t>
            </w:r>
          </w:p>
          <w:p w14:paraId="6D952192" w14:textId="77777777" w:rsidR="00830375" w:rsidRPr="00830375" w:rsidRDefault="00830375" w:rsidP="00830375">
            <w:pPr>
              <w:overflowPunct w:val="0"/>
              <w:ind w:left="366" w:hangingChars="200" w:hanging="366"/>
              <w:jc w:val="left"/>
              <w:textAlignment w:val="baseline"/>
              <w:rPr>
                <w:rFonts w:ascii="ＭＳ ゴシック" w:eastAsia="ＭＳ ゴシック" w:hAnsi="ＭＳ ゴシック"/>
                <w:sz w:val="20"/>
                <w:szCs w:val="20"/>
              </w:rPr>
            </w:pPr>
            <w:r w:rsidRPr="00830375">
              <w:rPr>
                <w:rFonts w:ascii="ＭＳ ゴシック" w:eastAsia="ＭＳ ゴシック" w:hAnsi="ＭＳ ゴシック" w:hint="eastAsia"/>
                <w:sz w:val="20"/>
                <w:szCs w:val="20"/>
              </w:rPr>
              <w:t>（三）（一）及び（二）のいずれにも該当しない者であって、就労移行支援事業者等によるアセスメントにより、就労面に係る課題等の把握が行われている本事業の利用希望者</w:t>
            </w:r>
            <w:r w:rsidRPr="00830375">
              <w:rPr>
                <w:rFonts w:ascii="ＭＳ ゴシック" w:eastAsia="ＭＳ ゴシック" w:hAnsi="ＭＳ ゴシック" w:hint="eastAsia"/>
                <w:color w:val="FF0000"/>
                <w:sz w:val="20"/>
                <w:szCs w:val="20"/>
              </w:rPr>
              <w:t>（令和７年 10 月以降は、（一）及び（二）のいずれにも該当しない者であって、就労選択支援事業者により、就労面に係る課題等の把握が行われている本事業の利用希望者（近隣に就労選択支援事業所が無い場合等は、就労移行支援事業者等によるアセスメントにより、就労面に係る課題等の把握が行われている本事業の利用者））</w:t>
            </w:r>
          </w:p>
          <w:p w14:paraId="4AFE40E9" w14:textId="0D35CA9D" w:rsidR="008826EB" w:rsidRPr="008826EB" w:rsidRDefault="00830375" w:rsidP="00830375">
            <w:pPr>
              <w:overflowPunct w:val="0"/>
              <w:ind w:left="366" w:hangingChars="200" w:hanging="366"/>
              <w:jc w:val="left"/>
              <w:textAlignment w:val="baseline"/>
              <w:rPr>
                <w:rFonts w:ascii="ＭＳ ゴシック" w:eastAsia="ＭＳ ゴシック" w:hAnsi="ＭＳ ゴシック"/>
                <w:sz w:val="20"/>
                <w:szCs w:val="20"/>
              </w:rPr>
            </w:pPr>
            <w:r w:rsidRPr="00830375">
              <w:rPr>
                <w:rFonts w:ascii="ＭＳ ゴシック" w:eastAsia="ＭＳ ゴシック" w:hAnsi="ＭＳ ゴシック" w:hint="eastAsia"/>
                <w:sz w:val="20"/>
                <w:szCs w:val="20"/>
              </w:rPr>
              <w:t>（四） 通常の事業所に雇用されている者であって、通常の事業所に新たに雇用された後の労働時間の延長若しくは休職からの復職の際に就労に必要な知識及び能力の向上のための支援を一時的に必要とするもの</w:t>
            </w:r>
          </w:p>
          <w:p w14:paraId="170D03AA"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69523C24"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r w:rsidRPr="008826EB">
              <w:rPr>
                <w:rFonts w:ascii="ＭＳ ゴシック" w:eastAsia="ＭＳ ゴシック" w:hAnsi="ＭＳ ゴシック" w:hint="eastAsia"/>
                <w:sz w:val="20"/>
                <w:szCs w:val="20"/>
              </w:rPr>
              <w:t xml:space="preserve">※平均工賃月額の見直し　</w:t>
            </w:r>
          </w:p>
          <w:p w14:paraId="12DA1170"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r w:rsidRPr="008826EB">
              <w:rPr>
                <w:rFonts w:ascii="ＭＳ ゴシック" w:eastAsia="ＭＳ ゴシック" w:hAnsi="ＭＳ ゴシック" w:hint="eastAsia"/>
                <w:sz w:val="20"/>
                <w:szCs w:val="20"/>
              </w:rPr>
              <w:t>【新算定式】年間工賃支払総額　÷　（年間延べ利用者数　÷　年間開所日数）÷12月</w:t>
            </w:r>
          </w:p>
          <w:p w14:paraId="52DBBFCA"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r w:rsidRPr="008826EB">
              <w:rPr>
                <w:rFonts w:ascii="ＭＳ ゴシック" w:eastAsia="ＭＳ ゴシック" w:hAnsi="ＭＳ ゴシック" w:hint="eastAsia"/>
                <w:sz w:val="20"/>
                <w:szCs w:val="20"/>
              </w:rPr>
              <w:t xml:space="preserve">　</w:t>
            </w:r>
          </w:p>
          <w:p w14:paraId="2F974BD5"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r w:rsidRPr="008826EB">
              <w:rPr>
                <w:rFonts w:ascii="ＭＳ ゴシック" w:eastAsia="ＭＳ ゴシック" w:hAnsi="ＭＳ ゴシック" w:hint="eastAsia"/>
                <w:sz w:val="20"/>
                <w:szCs w:val="20"/>
              </w:rPr>
              <w:t>○就労継続支援Ｂ型サービス費の区分について</w:t>
            </w:r>
          </w:p>
          <w:p w14:paraId="5A44F6A8"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r w:rsidRPr="008826EB">
              <w:rPr>
                <w:rFonts w:ascii="ＭＳ ゴシック" w:eastAsia="ＭＳ ゴシック" w:hAnsi="ＭＳ ゴシック" w:hint="eastAsia"/>
                <w:sz w:val="20"/>
                <w:szCs w:val="20"/>
              </w:rPr>
              <w:t>ア 就労継続支援Ｂ型サービス費(Ⅰ)、（Ⅱ）、（Ⅲ）については、利用者を通所させて就労継続支援Ｂ型を提供した場合若しくは指定就労継続支援Ｂ型事業所とは別の場所で行われる就労継続支援Ｂ型を提供した場合（１の(4 )に掲げる支援を行う場合をいう。）又は施設入所支援を併せて利用する者に対し就労継続支援Ｂ型を提供した場合に、当該指定就労継続支援Ｂ型事業所における利用定員、人員配置及び前年度の平均工賃月額に応じ、算定する。</w:t>
            </w:r>
          </w:p>
          <w:p w14:paraId="22B7616D"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702156A1"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r w:rsidRPr="008826EB">
              <w:rPr>
                <w:rFonts w:ascii="ＭＳ ゴシック" w:eastAsia="ＭＳ ゴシック" w:hAnsi="ＭＳ ゴシック" w:hint="eastAsia"/>
                <w:sz w:val="20"/>
                <w:szCs w:val="20"/>
              </w:rPr>
              <w:t>(注２) 就労継続支援Ｂ型サービス費(Ⅰ)については、</w:t>
            </w:r>
          </w:p>
          <w:p w14:paraId="4A055BFE" w14:textId="6B0CB090" w:rsidR="008826EB" w:rsidRPr="008826EB" w:rsidRDefault="008826EB" w:rsidP="008826EB">
            <w:pPr>
              <w:overflowPunct w:val="0"/>
              <w:jc w:val="left"/>
              <w:textAlignment w:val="baseline"/>
              <w:rPr>
                <w:rFonts w:ascii="ＭＳ ゴシック" w:eastAsia="ＭＳ ゴシック" w:hAnsi="ＭＳ ゴシック"/>
                <w:sz w:val="20"/>
                <w:szCs w:val="20"/>
              </w:rPr>
            </w:pPr>
            <w:r w:rsidRPr="008826EB">
              <w:rPr>
                <w:rFonts w:ascii="ＭＳ ゴシック" w:eastAsia="ＭＳ ゴシック" w:hAnsi="ＭＳ ゴシック" w:hint="eastAsia"/>
                <w:sz w:val="20"/>
                <w:szCs w:val="20"/>
              </w:rPr>
              <w:t>工賃向上計画（「「工賃向上計画」を推進するための基本的な指針」（平成24年4月11日付障発0411第４号厚生労働省社会・援護局障害保健福祉部長通知。以下「工賃向上計画基本指針」という。）における工賃向上計画をいう。以下同じ）を作成している指定就労継続支援Ｂ型事業所であって、従業者の員数が利用者の数を</w:t>
            </w:r>
            <w:r w:rsidR="00644E4F">
              <w:rPr>
                <w:rFonts w:ascii="ＭＳ ゴシック" w:eastAsia="ＭＳ ゴシック" w:hAnsi="ＭＳ ゴシック" w:hint="eastAsia"/>
                <w:sz w:val="20"/>
                <w:szCs w:val="20"/>
              </w:rPr>
              <w:t>６</w:t>
            </w:r>
            <w:r w:rsidRPr="008826EB">
              <w:rPr>
                <w:rFonts w:ascii="ＭＳ ゴシック" w:eastAsia="ＭＳ ゴシック" w:hAnsi="ＭＳ ゴシック" w:hint="eastAsia"/>
                <w:sz w:val="20"/>
                <w:szCs w:val="20"/>
              </w:rPr>
              <w:t>で除して得た数以上であること。</w:t>
            </w:r>
          </w:p>
          <w:p w14:paraId="4AA702B4"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7B6C099A"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r w:rsidRPr="008826EB">
              <w:rPr>
                <w:rFonts w:ascii="ＭＳ ゴシック" w:eastAsia="ＭＳ ゴシック" w:hAnsi="ＭＳ ゴシック" w:hint="eastAsia"/>
                <w:sz w:val="20"/>
                <w:szCs w:val="20"/>
              </w:rPr>
              <w:t>(注３) 就労継続支援Ｂ型サービス費(Ⅱ)については、</w:t>
            </w:r>
          </w:p>
          <w:p w14:paraId="7AB954E0"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r w:rsidRPr="008826EB">
              <w:rPr>
                <w:rFonts w:ascii="ＭＳ ゴシック" w:eastAsia="ＭＳ ゴシック" w:hAnsi="ＭＳ ゴシック" w:hint="eastAsia"/>
                <w:sz w:val="20"/>
                <w:szCs w:val="20"/>
              </w:rPr>
              <w:t>工賃向上計画を作成している指定就労継続支援Ｂ型事業所であって、従業者の員数が利用者の数を7.5で除して得た数以上であること（就労継続支援Ｂ型サービス費(Ⅰ)を算定している場合を除く）。</w:t>
            </w:r>
          </w:p>
          <w:p w14:paraId="32FA0000"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48087E88"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r w:rsidRPr="008826EB">
              <w:rPr>
                <w:rFonts w:ascii="ＭＳ ゴシック" w:eastAsia="ＭＳ ゴシック" w:hAnsi="ＭＳ ゴシック" w:hint="eastAsia"/>
                <w:sz w:val="20"/>
                <w:szCs w:val="20"/>
              </w:rPr>
              <w:t>(注４) 就労継続支援Ｂ型サービス費(Ⅲ)については、</w:t>
            </w:r>
          </w:p>
          <w:p w14:paraId="2BC2BCAF" w14:textId="08EB1135" w:rsidR="008826EB" w:rsidRPr="00675A34" w:rsidRDefault="008826EB" w:rsidP="008826EB">
            <w:pPr>
              <w:overflowPunct w:val="0"/>
              <w:jc w:val="left"/>
              <w:textAlignment w:val="baseline"/>
              <w:rPr>
                <w:rFonts w:ascii="ＭＳ ゴシック" w:eastAsia="ＭＳ ゴシック" w:hAnsi="ＭＳ ゴシック"/>
                <w:sz w:val="20"/>
                <w:szCs w:val="20"/>
              </w:rPr>
            </w:pPr>
            <w:r w:rsidRPr="008826EB">
              <w:rPr>
                <w:rFonts w:ascii="ＭＳ ゴシック" w:eastAsia="ＭＳ ゴシック" w:hAnsi="ＭＳ ゴシック" w:hint="eastAsia"/>
                <w:sz w:val="20"/>
                <w:szCs w:val="20"/>
              </w:rPr>
              <w:t>工賃向上計画を作成している指定就労継続支援Ｂ型事業所であって、従業者の員数が利用者の数を10で除して得た数以上であること（就労継続支援Ｂ型サービス費(Ⅰ)、（Ⅱ）を算定している場合を除く）。</w:t>
            </w:r>
          </w:p>
        </w:tc>
        <w:tc>
          <w:tcPr>
            <w:tcW w:w="1843" w:type="dxa"/>
            <w:gridSpan w:val="2"/>
          </w:tcPr>
          <w:p w14:paraId="4FFABAEB" w14:textId="77777777" w:rsidR="008826EB" w:rsidRDefault="008826EB" w:rsidP="00880A10">
            <w:pPr>
              <w:overflowPunct w:val="0"/>
              <w:jc w:val="left"/>
              <w:textAlignment w:val="baseline"/>
              <w:rPr>
                <w:rFonts w:ascii="ＭＳ ゴシック" w:eastAsia="ＭＳ ゴシック" w:hAnsi="ＭＳ ゴシック"/>
                <w:sz w:val="20"/>
                <w:szCs w:val="20"/>
              </w:rPr>
            </w:pPr>
          </w:p>
          <w:p w14:paraId="2D5603AE"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r w:rsidRPr="008826EB">
              <w:rPr>
                <w:rFonts w:ascii="ＭＳ ゴシック" w:eastAsia="ＭＳ ゴシック" w:hAnsi="ＭＳ ゴシック" w:hint="eastAsia"/>
                <w:sz w:val="20"/>
                <w:szCs w:val="20"/>
              </w:rPr>
              <w:t>平18厚告523</w:t>
            </w:r>
          </w:p>
          <w:p w14:paraId="57D7FA3C"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r w:rsidRPr="008826EB">
              <w:rPr>
                <w:rFonts w:ascii="ＭＳ ゴシック" w:eastAsia="ＭＳ ゴシック" w:hAnsi="ＭＳ ゴシック" w:hint="eastAsia"/>
                <w:sz w:val="20"/>
                <w:szCs w:val="20"/>
              </w:rPr>
              <w:t>別表第14の1の注1</w:t>
            </w:r>
          </w:p>
          <w:p w14:paraId="13A7A957"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22182468"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13396D4B"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1D22A2FA"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54D3044C"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3E58A948"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6A63088B"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744BB115"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16D564BF"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1386BF71"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3E996528"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1DCA74EB"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7AF4167C"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0DAE9753" w14:textId="77777777" w:rsidR="004363EF" w:rsidRDefault="004363EF" w:rsidP="008826EB">
            <w:pPr>
              <w:overflowPunct w:val="0"/>
              <w:jc w:val="left"/>
              <w:textAlignment w:val="baseline"/>
              <w:rPr>
                <w:rFonts w:ascii="ＭＳ ゴシック" w:eastAsia="ＭＳ ゴシック" w:hAnsi="ＭＳ ゴシック"/>
                <w:sz w:val="20"/>
                <w:szCs w:val="20"/>
              </w:rPr>
            </w:pPr>
          </w:p>
          <w:p w14:paraId="7A981D33" w14:textId="77777777" w:rsidR="004363EF" w:rsidRDefault="004363EF" w:rsidP="008826EB">
            <w:pPr>
              <w:overflowPunct w:val="0"/>
              <w:jc w:val="left"/>
              <w:textAlignment w:val="baseline"/>
              <w:rPr>
                <w:rFonts w:ascii="ＭＳ ゴシック" w:eastAsia="ＭＳ ゴシック" w:hAnsi="ＭＳ ゴシック"/>
                <w:sz w:val="20"/>
                <w:szCs w:val="20"/>
              </w:rPr>
            </w:pPr>
          </w:p>
          <w:p w14:paraId="34E0A4C9" w14:textId="77777777" w:rsidR="004363EF" w:rsidRDefault="004363EF" w:rsidP="008826EB">
            <w:pPr>
              <w:overflowPunct w:val="0"/>
              <w:jc w:val="left"/>
              <w:textAlignment w:val="baseline"/>
              <w:rPr>
                <w:rFonts w:ascii="ＭＳ ゴシック" w:eastAsia="ＭＳ ゴシック" w:hAnsi="ＭＳ ゴシック"/>
                <w:sz w:val="20"/>
                <w:szCs w:val="20"/>
              </w:rPr>
            </w:pPr>
          </w:p>
          <w:p w14:paraId="0FF574CD" w14:textId="77777777" w:rsidR="004363EF" w:rsidRDefault="004363EF" w:rsidP="008826EB">
            <w:pPr>
              <w:overflowPunct w:val="0"/>
              <w:jc w:val="left"/>
              <w:textAlignment w:val="baseline"/>
              <w:rPr>
                <w:rFonts w:ascii="ＭＳ ゴシック" w:eastAsia="ＭＳ ゴシック" w:hAnsi="ＭＳ ゴシック"/>
                <w:sz w:val="20"/>
                <w:szCs w:val="20"/>
              </w:rPr>
            </w:pPr>
          </w:p>
          <w:p w14:paraId="010F9F51" w14:textId="291E7183" w:rsidR="008826EB" w:rsidRPr="008826EB" w:rsidRDefault="008826EB" w:rsidP="008826EB">
            <w:pPr>
              <w:overflowPunct w:val="0"/>
              <w:jc w:val="left"/>
              <w:textAlignment w:val="baseline"/>
              <w:rPr>
                <w:rFonts w:ascii="ＭＳ ゴシック" w:eastAsia="ＭＳ ゴシック" w:hAnsi="ＭＳ ゴシック"/>
                <w:sz w:val="20"/>
                <w:szCs w:val="20"/>
              </w:rPr>
            </w:pPr>
            <w:r w:rsidRPr="008826EB">
              <w:rPr>
                <w:rFonts w:ascii="ＭＳ ゴシック" w:eastAsia="ＭＳ ゴシック" w:hAnsi="ＭＳ ゴシック" w:hint="eastAsia"/>
                <w:sz w:val="20"/>
                <w:szCs w:val="20"/>
              </w:rPr>
              <w:t>平18厚告523</w:t>
            </w:r>
          </w:p>
          <w:p w14:paraId="4F5F9B1A"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r w:rsidRPr="008826EB">
              <w:rPr>
                <w:rFonts w:ascii="ＭＳ ゴシック" w:eastAsia="ＭＳ ゴシック" w:hAnsi="ＭＳ ゴシック" w:hint="eastAsia"/>
                <w:sz w:val="20"/>
                <w:szCs w:val="20"/>
              </w:rPr>
              <w:t>別表第14の1の注2</w:t>
            </w:r>
          </w:p>
          <w:p w14:paraId="21CE0286"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r w:rsidRPr="008826EB">
              <w:rPr>
                <w:rFonts w:ascii="ＭＳ ゴシック" w:eastAsia="ＭＳ ゴシック" w:hAnsi="ＭＳ ゴシック" w:hint="eastAsia"/>
                <w:sz w:val="20"/>
                <w:szCs w:val="20"/>
              </w:rPr>
              <w:t>平18厚告551の六のイ</w:t>
            </w:r>
          </w:p>
          <w:p w14:paraId="774397F5"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77298491"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724D99CF"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r w:rsidRPr="008826EB">
              <w:rPr>
                <w:rFonts w:ascii="ＭＳ ゴシック" w:eastAsia="ＭＳ ゴシック" w:hAnsi="ＭＳ ゴシック" w:hint="eastAsia"/>
                <w:sz w:val="20"/>
                <w:szCs w:val="20"/>
              </w:rPr>
              <w:t>平18厚告523</w:t>
            </w:r>
          </w:p>
          <w:p w14:paraId="26127DA2"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r w:rsidRPr="008826EB">
              <w:rPr>
                <w:rFonts w:ascii="ＭＳ ゴシック" w:eastAsia="ＭＳ ゴシック" w:hAnsi="ＭＳ ゴシック" w:hint="eastAsia"/>
                <w:sz w:val="20"/>
                <w:szCs w:val="20"/>
              </w:rPr>
              <w:t>別表第14の1の注3</w:t>
            </w:r>
          </w:p>
          <w:p w14:paraId="2E6A64D4"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42AADC9A"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2FDDD3A4"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6C0D104B"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4C3705A8" w14:textId="77777777" w:rsidR="008826EB" w:rsidRPr="008826EB" w:rsidRDefault="008826EB" w:rsidP="008826EB">
            <w:pPr>
              <w:overflowPunct w:val="0"/>
              <w:jc w:val="left"/>
              <w:textAlignment w:val="baseline"/>
              <w:rPr>
                <w:rFonts w:ascii="ＭＳ ゴシック" w:eastAsia="ＭＳ ゴシック" w:hAnsi="ＭＳ ゴシック"/>
                <w:sz w:val="20"/>
                <w:szCs w:val="20"/>
              </w:rPr>
            </w:pPr>
          </w:p>
          <w:p w14:paraId="54406C4D" w14:textId="77777777" w:rsidR="004363EF" w:rsidRDefault="004363EF" w:rsidP="008826EB">
            <w:pPr>
              <w:overflowPunct w:val="0"/>
              <w:jc w:val="left"/>
              <w:textAlignment w:val="baseline"/>
              <w:rPr>
                <w:rFonts w:ascii="ＭＳ ゴシック" w:eastAsia="ＭＳ ゴシック" w:hAnsi="ＭＳ ゴシック"/>
                <w:sz w:val="20"/>
                <w:szCs w:val="20"/>
              </w:rPr>
            </w:pPr>
          </w:p>
          <w:p w14:paraId="5B7B06B3" w14:textId="77777777" w:rsidR="004363EF" w:rsidRDefault="004363EF" w:rsidP="008826EB">
            <w:pPr>
              <w:overflowPunct w:val="0"/>
              <w:jc w:val="left"/>
              <w:textAlignment w:val="baseline"/>
              <w:rPr>
                <w:rFonts w:ascii="ＭＳ ゴシック" w:eastAsia="ＭＳ ゴシック" w:hAnsi="ＭＳ ゴシック"/>
                <w:sz w:val="20"/>
                <w:szCs w:val="20"/>
              </w:rPr>
            </w:pPr>
          </w:p>
          <w:p w14:paraId="375781E3" w14:textId="77777777" w:rsidR="004363EF" w:rsidRDefault="004363EF" w:rsidP="008826EB">
            <w:pPr>
              <w:overflowPunct w:val="0"/>
              <w:jc w:val="left"/>
              <w:textAlignment w:val="baseline"/>
              <w:rPr>
                <w:rFonts w:ascii="ＭＳ ゴシック" w:eastAsia="ＭＳ ゴシック" w:hAnsi="ＭＳ ゴシック"/>
                <w:sz w:val="20"/>
                <w:szCs w:val="20"/>
              </w:rPr>
            </w:pPr>
          </w:p>
          <w:p w14:paraId="3DD087D3" w14:textId="77777777" w:rsidR="004363EF" w:rsidRDefault="004363EF" w:rsidP="008826EB">
            <w:pPr>
              <w:overflowPunct w:val="0"/>
              <w:jc w:val="left"/>
              <w:textAlignment w:val="baseline"/>
              <w:rPr>
                <w:rFonts w:ascii="ＭＳ ゴシック" w:eastAsia="ＭＳ ゴシック" w:hAnsi="ＭＳ ゴシック"/>
                <w:sz w:val="20"/>
                <w:szCs w:val="20"/>
              </w:rPr>
            </w:pPr>
          </w:p>
          <w:p w14:paraId="7F363085" w14:textId="77777777" w:rsidR="004363EF" w:rsidRDefault="004363EF" w:rsidP="008826EB">
            <w:pPr>
              <w:overflowPunct w:val="0"/>
              <w:jc w:val="left"/>
              <w:textAlignment w:val="baseline"/>
              <w:rPr>
                <w:rFonts w:ascii="ＭＳ ゴシック" w:eastAsia="ＭＳ ゴシック" w:hAnsi="ＭＳ ゴシック"/>
                <w:sz w:val="20"/>
                <w:szCs w:val="20"/>
              </w:rPr>
            </w:pPr>
          </w:p>
          <w:p w14:paraId="75E0D3F9" w14:textId="19BCE8A8" w:rsidR="008826EB" w:rsidRPr="008826EB" w:rsidRDefault="008826EB" w:rsidP="008826EB">
            <w:pPr>
              <w:overflowPunct w:val="0"/>
              <w:jc w:val="left"/>
              <w:textAlignment w:val="baseline"/>
              <w:rPr>
                <w:rFonts w:ascii="ＭＳ ゴシック" w:eastAsia="ＭＳ ゴシック" w:hAnsi="ＭＳ ゴシック"/>
                <w:sz w:val="20"/>
                <w:szCs w:val="20"/>
              </w:rPr>
            </w:pPr>
            <w:r w:rsidRPr="008826EB">
              <w:rPr>
                <w:rFonts w:ascii="ＭＳ ゴシック" w:eastAsia="ＭＳ ゴシック" w:hAnsi="ＭＳ ゴシック" w:hint="eastAsia"/>
                <w:sz w:val="20"/>
                <w:szCs w:val="20"/>
              </w:rPr>
              <w:t>平18厚告523</w:t>
            </w:r>
          </w:p>
          <w:p w14:paraId="68CD5226" w14:textId="4D30DE68" w:rsidR="008826EB" w:rsidRPr="00675A34" w:rsidRDefault="008826EB" w:rsidP="008826EB">
            <w:pPr>
              <w:overflowPunct w:val="0"/>
              <w:jc w:val="left"/>
              <w:textAlignment w:val="baseline"/>
              <w:rPr>
                <w:rFonts w:ascii="ＭＳ ゴシック" w:eastAsia="ＭＳ ゴシック" w:hAnsi="ＭＳ ゴシック"/>
                <w:sz w:val="20"/>
                <w:szCs w:val="20"/>
              </w:rPr>
            </w:pPr>
            <w:r w:rsidRPr="008826EB">
              <w:rPr>
                <w:rFonts w:ascii="ＭＳ ゴシック" w:eastAsia="ＭＳ ゴシック" w:hAnsi="ＭＳ ゴシック" w:hint="eastAsia"/>
                <w:sz w:val="20"/>
                <w:szCs w:val="20"/>
              </w:rPr>
              <w:t>別表第14の1の注4</w:t>
            </w:r>
          </w:p>
        </w:tc>
      </w:tr>
      <w:tr w:rsidR="00B64435" w:rsidRPr="00B42C36" w14:paraId="1140E387" w14:textId="77777777" w:rsidTr="00021A75">
        <w:trPr>
          <w:trHeight w:val="431"/>
        </w:trPr>
        <w:tc>
          <w:tcPr>
            <w:tcW w:w="2127" w:type="dxa"/>
            <w:vAlign w:val="center"/>
          </w:tcPr>
          <w:p w14:paraId="5527B433" w14:textId="77777777" w:rsidR="00B64435" w:rsidRPr="00B42C36" w:rsidRDefault="00B64435" w:rsidP="006D52A8">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主眼事項</w:t>
            </w:r>
          </w:p>
        </w:tc>
        <w:tc>
          <w:tcPr>
            <w:tcW w:w="6196" w:type="dxa"/>
            <w:gridSpan w:val="2"/>
            <w:vAlign w:val="center"/>
          </w:tcPr>
          <w:p w14:paraId="6F38ED02" w14:textId="77777777" w:rsidR="00B64435" w:rsidRPr="00B42C36" w:rsidRDefault="00B64435" w:rsidP="006D52A8">
            <w:pPr>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557" w:type="dxa"/>
            <w:vAlign w:val="center"/>
          </w:tcPr>
          <w:p w14:paraId="75E94675" w14:textId="77777777" w:rsidR="00B64435" w:rsidRPr="00B42C36" w:rsidRDefault="00B64435" w:rsidP="006D52A8">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B64435" w:rsidRPr="00B42C36" w14:paraId="55BC20E7" w14:textId="77777777" w:rsidTr="00021A75">
        <w:trPr>
          <w:trHeight w:val="14352"/>
        </w:trPr>
        <w:tc>
          <w:tcPr>
            <w:tcW w:w="2127" w:type="dxa"/>
          </w:tcPr>
          <w:p w14:paraId="0165709D" w14:textId="77777777" w:rsidR="00B64435" w:rsidRPr="00B42C36" w:rsidRDefault="00B64435" w:rsidP="006D52A8">
            <w:pPr>
              <w:overflowPunct w:val="0"/>
              <w:jc w:val="left"/>
              <w:textAlignment w:val="baseline"/>
              <w:rPr>
                <w:rFonts w:ascii="ＭＳ ゴシック" w:eastAsia="ＭＳ ゴシック" w:hAnsi="ＭＳ ゴシック"/>
                <w:color w:val="000000"/>
                <w:kern w:val="0"/>
                <w:sz w:val="20"/>
                <w:szCs w:val="20"/>
              </w:rPr>
            </w:pPr>
          </w:p>
          <w:p w14:paraId="2B9DDDD9" w14:textId="77777777" w:rsidR="00B64435" w:rsidRPr="00B42C36" w:rsidRDefault="00B64435" w:rsidP="006D52A8">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　就労継続支援Ｂ型サービス費</w:t>
            </w:r>
          </w:p>
          <w:p w14:paraId="6254AB1E" w14:textId="77777777" w:rsidR="00FE6242" w:rsidRPr="00B42C36" w:rsidRDefault="00FE6242" w:rsidP="006D52A8">
            <w:pPr>
              <w:overflowPunct w:val="0"/>
              <w:jc w:val="left"/>
              <w:textAlignment w:val="baseline"/>
              <w:rPr>
                <w:rFonts w:ascii="ＭＳ ゴシック" w:eastAsia="ＭＳ ゴシック" w:hAnsi="ＭＳ ゴシック" w:cs="ＭＳ ゴシック"/>
                <w:color w:val="000000"/>
                <w:kern w:val="0"/>
                <w:sz w:val="20"/>
                <w:szCs w:val="20"/>
              </w:rPr>
            </w:pPr>
          </w:p>
          <w:p w14:paraId="653588B5" w14:textId="77777777" w:rsidR="00FE6242" w:rsidRDefault="00682DBC"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（１）就労継続支援Ｂ型サービス費の区分について</w:t>
            </w:r>
          </w:p>
          <w:p w14:paraId="51CA7200"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5E845991"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166CFB47"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6DF07FF9"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3E6A619A"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122F2B63"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36A031A8"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3A9DD8D1"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54939B26"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3DB3D6BF"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37424457"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0444871D"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54001E47"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23967338"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5DCEF49F"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678B6A53"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6A7AE7F0"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0820D0B6"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6DF38685"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327C8332"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6DC1D7C6"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407FB320"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7E07B78D"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3991CE10" w14:textId="77777777" w:rsidR="007638A2" w:rsidRDefault="007638A2"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34AD0947" w14:textId="77777777" w:rsidR="00967299" w:rsidRPr="003B0D8E" w:rsidRDefault="00967299" w:rsidP="00967299">
            <w:pPr>
              <w:overflowPunct w:val="0"/>
              <w:ind w:leftChars="100" w:left="193" w:firstLineChars="100" w:firstLine="183"/>
              <w:jc w:val="left"/>
              <w:textAlignment w:val="baseline"/>
              <w:rPr>
                <w:rFonts w:ascii="ＭＳ ゴシック" w:eastAsia="ＭＳ ゴシック" w:hAnsi="ＭＳ ゴシック"/>
                <w:color w:val="000000"/>
                <w:kern w:val="0"/>
                <w:sz w:val="20"/>
                <w:szCs w:val="20"/>
              </w:rPr>
            </w:pPr>
            <w:r w:rsidRPr="003B0D8E">
              <w:rPr>
                <w:rFonts w:ascii="ＭＳ ゴシック" w:eastAsia="ＭＳ ゴシック" w:hAnsi="ＭＳ ゴシック" w:hint="eastAsia"/>
                <w:color w:val="000000"/>
                <w:kern w:val="0"/>
                <w:sz w:val="20"/>
                <w:szCs w:val="20"/>
              </w:rPr>
              <w:t>新規指定の就労継続支援Ｂ型サービス費の算定について</w:t>
            </w:r>
          </w:p>
          <w:p w14:paraId="6D49AFAC" w14:textId="77777777" w:rsidR="00967299" w:rsidRP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3EE5533E"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7EB751CE"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59CA3555"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3D6CF47E"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17EC4DDB"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5F739A5B"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70F5800E"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153E819D"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19FF2680"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6C74B465"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543973DC"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3B1EB1CA" w14:textId="77777777" w:rsidR="00967299" w:rsidRDefault="00967299" w:rsidP="00682DBC">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23975752" w14:textId="77777777" w:rsidR="00967299" w:rsidRPr="00B42C36" w:rsidRDefault="00967299" w:rsidP="00682DBC">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6196" w:type="dxa"/>
            <w:gridSpan w:val="2"/>
          </w:tcPr>
          <w:p w14:paraId="7FFD9C75" w14:textId="77777777" w:rsidR="00B64435" w:rsidRPr="00B42C36" w:rsidRDefault="00B64435" w:rsidP="006D52A8">
            <w:pPr>
              <w:overflowPunct w:val="0"/>
              <w:jc w:val="left"/>
              <w:textAlignment w:val="baseline"/>
              <w:rPr>
                <w:rFonts w:ascii="ＭＳ ゴシック" w:eastAsia="ＭＳ ゴシック" w:hAnsi="ＭＳ ゴシック"/>
                <w:color w:val="000000"/>
                <w:kern w:val="0"/>
                <w:sz w:val="20"/>
                <w:szCs w:val="20"/>
              </w:rPr>
            </w:pPr>
          </w:p>
          <w:p w14:paraId="3F683322" w14:textId="77777777" w:rsidR="00967299" w:rsidRPr="00D61111" w:rsidRDefault="00967299" w:rsidP="00967299">
            <w:pPr>
              <w:overflowPunct w:val="0"/>
              <w:ind w:left="549" w:hangingChars="300" w:hanging="549"/>
              <w:jc w:val="left"/>
              <w:textAlignment w:val="baseline"/>
              <w:rPr>
                <w:rFonts w:ascii="ＭＳ ゴシック" w:eastAsia="ＭＳ ゴシック" w:hAnsi="ＭＳ ゴシック"/>
                <w:kern w:val="0"/>
                <w:sz w:val="20"/>
                <w:szCs w:val="20"/>
              </w:rPr>
            </w:pPr>
            <w:r w:rsidRPr="00D61111">
              <w:rPr>
                <w:rFonts w:ascii="ＭＳ ゴシック" w:eastAsia="ＭＳ ゴシック" w:hAnsi="ＭＳ ゴシック" w:hint="eastAsia"/>
                <w:kern w:val="0"/>
                <w:sz w:val="20"/>
                <w:szCs w:val="20"/>
              </w:rPr>
              <w:t>注５　ニについては、別に厚生労働大臣が定める施設基準に適合するものとして市長に届け出た特定指定就労継続支援Ｂ型事業所等において、指定就労継続支援Ｂ型を行った場合に、利用定員に応じ、1日につき所定単位数を加算しているか。ただし、地方公共団体が設置する特定指定就労継続支援Ｂ型事業所等の場合にあっては、所定単位数の1000分の965に相当する単位数を算定しているか。</w:t>
            </w:r>
          </w:p>
          <w:p w14:paraId="1B7E784B" w14:textId="77777777" w:rsidR="00967299" w:rsidRPr="00D61111" w:rsidRDefault="00967299" w:rsidP="00967299">
            <w:pPr>
              <w:overflowPunct w:val="0"/>
              <w:ind w:left="549" w:hangingChars="300" w:hanging="549"/>
              <w:jc w:val="left"/>
              <w:textAlignment w:val="baseline"/>
              <w:rPr>
                <w:rFonts w:ascii="ＭＳ ゴシック" w:eastAsia="ＭＳ ゴシック" w:hAnsi="ＭＳ ゴシック"/>
                <w:kern w:val="0"/>
                <w:sz w:val="20"/>
                <w:szCs w:val="20"/>
              </w:rPr>
            </w:pPr>
          </w:p>
          <w:p w14:paraId="5DD9A006" w14:textId="77777777" w:rsidR="00967299" w:rsidRPr="00D61111" w:rsidRDefault="00967299" w:rsidP="00967299">
            <w:pPr>
              <w:overflowPunct w:val="0"/>
              <w:ind w:left="549" w:hangingChars="300" w:hanging="549"/>
              <w:jc w:val="left"/>
              <w:textAlignment w:val="baseline"/>
              <w:rPr>
                <w:rFonts w:ascii="ＭＳ ゴシック" w:eastAsia="ＭＳ ゴシック" w:hAnsi="ＭＳ ゴシック"/>
                <w:kern w:val="0"/>
                <w:sz w:val="20"/>
                <w:szCs w:val="20"/>
              </w:rPr>
            </w:pPr>
          </w:p>
          <w:p w14:paraId="00DCEAAA" w14:textId="77777777" w:rsidR="00967299" w:rsidRPr="00D61111" w:rsidRDefault="00967299" w:rsidP="00967299">
            <w:pPr>
              <w:overflowPunct w:val="0"/>
              <w:ind w:left="549" w:hangingChars="300" w:hanging="549"/>
              <w:jc w:val="left"/>
              <w:textAlignment w:val="baseline"/>
              <w:rPr>
                <w:rFonts w:ascii="ＭＳ ゴシック" w:eastAsia="ＭＳ ゴシック" w:hAnsi="ＭＳ ゴシック"/>
                <w:kern w:val="0"/>
                <w:sz w:val="20"/>
                <w:szCs w:val="20"/>
              </w:rPr>
            </w:pPr>
            <w:r w:rsidRPr="00D61111">
              <w:rPr>
                <w:rFonts w:ascii="ＭＳ ゴシック" w:eastAsia="ＭＳ ゴシック" w:hAnsi="ＭＳ ゴシック" w:hint="eastAsia"/>
                <w:kern w:val="0"/>
                <w:sz w:val="20"/>
                <w:szCs w:val="20"/>
              </w:rPr>
              <w:t>注６　ホについては、別に厚生労働大臣が定める施設基準に適合するものとして市長に届け出た特定指定就労継続支援Ｂ型事業所等において、指定就労継続支援Ｂ型を行った場合に、利用定員に応じ、1日につき所定単位数を加算しているか。ただし、地方公共団体が設置する特定指定就労継続支援Ｂ型事業所等の場合にあっては、所定単位数の1000分の965に相当する単位数を算定しているか。</w:t>
            </w:r>
          </w:p>
          <w:p w14:paraId="36231F20" w14:textId="77777777" w:rsidR="00967299" w:rsidRPr="00D61111" w:rsidRDefault="00967299" w:rsidP="00967299">
            <w:pPr>
              <w:overflowPunct w:val="0"/>
              <w:ind w:left="549" w:hangingChars="300" w:hanging="549"/>
              <w:jc w:val="left"/>
              <w:textAlignment w:val="baseline"/>
              <w:rPr>
                <w:rFonts w:ascii="ＭＳ ゴシック" w:eastAsia="ＭＳ ゴシック" w:hAnsi="ＭＳ ゴシック"/>
                <w:kern w:val="0"/>
                <w:sz w:val="20"/>
                <w:szCs w:val="20"/>
              </w:rPr>
            </w:pPr>
          </w:p>
          <w:p w14:paraId="7C6DDE46" w14:textId="77777777" w:rsidR="00967299" w:rsidRPr="00D61111" w:rsidRDefault="00967299" w:rsidP="00967299">
            <w:pPr>
              <w:overflowPunct w:val="0"/>
              <w:ind w:left="549" w:hangingChars="300" w:hanging="549"/>
              <w:jc w:val="left"/>
              <w:textAlignment w:val="baseline"/>
              <w:rPr>
                <w:rFonts w:ascii="ＭＳ ゴシック" w:eastAsia="ＭＳ ゴシック" w:hAnsi="ＭＳ ゴシック"/>
                <w:kern w:val="0"/>
                <w:sz w:val="20"/>
                <w:szCs w:val="20"/>
              </w:rPr>
            </w:pPr>
          </w:p>
          <w:p w14:paraId="1DF50BF5" w14:textId="77777777" w:rsidR="00967299" w:rsidRPr="00D61111" w:rsidRDefault="00967299" w:rsidP="00967299">
            <w:pPr>
              <w:overflowPunct w:val="0"/>
              <w:ind w:left="549" w:hangingChars="300" w:hanging="549"/>
              <w:jc w:val="left"/>
              <w:textAlignment w:val="baseline"/>
              <w:rPr>
                <w:rFonts w:ascii="ＭＳ ゴシック" w:eastAsia="ＭＳ ゴシック" w:hAnsi="ＭＳ ゴシック"/>
                <w:kern w:val="0"/>
                <w:sz w:val="20"/>
                <w:szCs w:val="20"/>
              </w:rPr>
            </w:pPr>
            <w:r w:rsidRPr="00D61111">
              <w:rPr>
                <w:rFonts w:ascii="ＭＳ ゴシック" w:eastAsia="ＭＳ ゴシック" w:hAnsi="ＭＳ ゴシック" w:hint="eastAsia"/>
                <w:kern w:val="0"/>
                <w:sz w:val="20"/>
                <w:szCs w:val="20"/>
              </w:rPr>
              <w:t>注７　ヘについては、注２から注６までに規定する以外の特定指定就労継続支援Ｂ型事業所等又は注４に規定する以外の特定基準該当障害福祉サービス事業所において、指定就労継続支援Ｂ型等を行った場合に、利用定員に応じ、1日につき所定単位数を加算しているか。ただし、地方公共団体が設置する注２から注６までに規定する以外の特定指定就労継続支援Ｂ型事業所等又は注４に規定する以外の特定基準該当障害福祉サービス事業所の場合にあっては、所定単位数の1000分の965に相当する単位数を算定しているか。</w:t>
            </w:r>
          </w:p>
          <w:p w14:paraId="5CD87877" w14:textId="77777777" w:rsidR="00967299" w:rsidRPr="00D61111" w:rsidRDefault="00967299" w:rsidP="00967299">
            <w:pPr>
              <w:overflowPunct w:val="0"/>
              <w:ind w:left="549" w:hangingChars="300" w:hanging="549"/>
              <w:jc w:val="left"/>
              <w:textAlignment w:val="baseline"/>
              <w:rPr>
                <w:rFonts w:ascii="ＭＳ ゴシック" w:eastAsia="ＭＳ ゴシック" w:hAnsi="ＭＳ ゴシック"/>
                <w:kern w:val="0"/>
                <w:sz w:val="20"/>
                <w:szCs w:val="20"/>
              </w:rPr>
            </w:pPr>
          </w:p>
          <w:p w14:paraId="77924B7D" w14:textId="77777777" w:rsidR="00967299" w:rsidRPr="00D61111" w:rsidRDefault="00967299" w:rsidP="00967299">
            <w:pPr>
              <w:overflowPunct w:val="0"/>
              <w:ind w:left="549" w:hangingChars="300" w:hanging="549"/>
              <w:jc w:val="left"/>
              <w:textAlignment w:val="baseline"/>
              <w:rPr>
                <w:rFonts w:ascii="ＭＳ ゴシック" w:eastAsia="ＭＳ ゴシック" w:hAnsi="ＭＳ ゴシック"/>
                <w:kern w:val="0"/>
                <w:sz w:val="20"/>
                <w:szCs w:val="20"/>
              </w:rPr>
            </w:pPr>
          </w:p>
          <w:p w14:paraId="4266E795" w14:textId="77777777" w:rsidR="00967299" w:rsidRPr="00D61111" w:rsidRDefault="00967299" w:rsidP="00967299">
            <w:pPr>
              <w:overflowPunct w:val="0"/>
              <w:ind w:left="549" w:hangingChars="300" w:hanging="549"/>
              <w:jc w:val="left"/>
              <w:textAlignment w:val="baseline"/>
              <w:rPr>
                <w:rFonts w:ascii="ＭＳ ゴシック" w:eastAsia="ＭＳ ゴシック" w:hAnsi="ＭＳ ゴシック"/>
                <w:kern w:val="0"/>
                <w:sz w:val="20"/>
                <w:szCs w:val="20"/>
              </w:rPr>
            </w:pPr>
            <w:r w:rsidRPr="00D61111">
              <w:rPr>
                <w:rFonts w:ascii="ＭＳ ゴシック" w:eastAsia="ＭＳ ゴシック" w:hAnsi="ＭＳ ゴシック" w:hint="eastAsia"/>
                <w:kern w:val="0"/>
                <w:sz w:val="20"/>
                <w:szCs w:val="20"/>
              </w:rPr>
              <w:t>注８　トについては、</w:t>
            </w:r>
            <w:r w:rsidRPr="00D61111">
              <w:rPr>
                <w:rFonts w:ascii="ＭＳ ゴシック" w:eastAsia="ＭＳ ゴシック" w:hAnsi="ＭＳ ゴシック" w:hint="eastAsia"/>
                <w:sz w:val="20"/>
                <w:szCs w:val="20"/>
              </w:rPr>
              <w:t>基準該当就労継続支援Ｂ型事業所が，基準該当就労継続支援Ｂ型を行った場合に，所定単位数を算定しているか。</w:t>
            </w:r>
          </w:p>
          <w:p w14:paraId="00CF0BA3" w14:textId="77777777" w:rsidR="00967299" w:rsidRPr="00D61111" w:rsidRDefault="00967299" w:rsidP="00967299">
            <w:pPr>
              <w:overflowPunct w:val="0"/>
              <w:jc w:val="left"/>
              <w:textAlignment w:val="baseline"/>
              <w:rPr>
                <w:rFonts w:ascii="ＭＳ ゴシック" w:eastAsia="ＭＳ ゴシック" w:hAnsi="ＭＳ ゴシック"/>
                <w:kern w:val="0"/>
                <w:sz w:val="20"/>
                <w:szCs w:val="20"/>
              </w:rPr>
            </w:pPr>
          </w:p>
          <w:p w14:paraId="21FE0ACA" w14:textId="77777777" w:rsidR="00967299" w:rsidRDefault="00967299" w:rsidP="00967299">
            <w:pPr>
              <w:overflowPunct w:val="0"/>
              <w:jc w:val="left"/>
              <w:textAlignment w:val="baseline"/>
              <w:rPr>
                <w:rFonts w:ascii="ＭＳ ゴシック" w:eastAsia="ＭＳ ゴシック" w:hAnsi="ＭＳ ゴシック"/>
                <w:kern w:val="0"/>
                <w:sz w:val="20"/>
                <w:szCs w:val="20"/>
              </w:rPr>
            </w:pPr>
          </w:p>
          <w:p w14:paraId="29F09F0F" w14:textId="77777777" w:rsidR="00967299" w:rsidRPr="00D61111" w:rsidRDefault="00967299" w:rsidP="00967299">
            <w:pPr>
              <w:overflowPunct w:val="0"/>
              <w:ind w:left="366" w:hangingChars="200" w:hanging="366"/>
              <w:jc w:val="left"/>
              <w:textAlignment w:val="baseline"/>
              <w:rPr>
                <w:rFonts w:ascii="ＭＳ ゴシック" w:eastAsia="ＭＳ ゴシック" w:hAnsi="ＭＳ ゴシック"/>
                <w:kern w:val="0"/>
                <w:sz w:val="20"/>
                <w:szCs w:val="20"/>
              </w:rPr>
            </w:pPr>
            <w:r w:rsidRPr="00D61111">
              <w:rPr>
                <w:rFonts w:ascii="ＭＳ ゴシック" w:eastAsia="ＭＳ ゴシック" w:hAnsi="ＭＳ ゴシック" w:hint="eastAsia"/>
                <w:kern w:val="0"/>
                <w:sz w:val="20"/>
                <w:szCs w:val="20"/>
              </w:rPr>
              <w:t>注９</w:t>
            </w:r>
            <w:r w:rsidRPr="00D61111">
              <w:rPr>
                <w:rFonts w:ascii="ＭＳ ゴシック" w:eastAsia="ＭＳ ゴシック" w:hAnsi="ＭＳ ゴシック"/>
                <w:kern w:val="0"/>
                <w:sz w:val="20"/>
                <w:szCs w:val="20"/>
              </w:rPr>
              <w:t xml:space="preserve"> </w:t>
            </w:r>
            <w:r w:rsidRPr="00D61111">
              <w:rPr>
                <w:rFonts w:ascii="ＭＳ ゴシック" w:eastAsia="ＭＳ ゴシック" w:hAnsi="ＭＳ ゴシック" w:hint="eastAsia"/>
                <w:kern w:val="0"/>
                <w:sz w:val="20"/>
                <w:szCs w:val="20"/>
              </w:rPr>
              <w:t>イ、ロ及びハの算定に当たって、指定就労継続支援Ｂ型事業所等の指定を受けた日から１年間は、指定就労継続支援Ｂ型事業所等の平均工賃月額にかかわらず、平均工賃月額が１万円未満の場合とみなして、１日につき所定単位数を算定しているか。ただし、指定就労継続支援Ｂ型事業所等が新規に指定を受けた日から６月以上１年未満の間は、指定を受けた日から６月間における当該就労継続支援Ｂ型事業所等の平均工賃月額に応じ、１日につき所定単位数を算定することができる。</w:t>
            </w:r>
          </w:p>
          <w:p w14:paraId="0F12BFDB" w14:textId="77777777" w:rsidR="00967299" w:rsidRPr="00D61111" w:rsidRDefault="00967299" w:rsidP="00967299">
            <w:pPr>
              <w:overflowPunct w:val="0"/>
              <w:ind w:left="366" w:hangingChars="200" w:hanging="366"/>
              <w:jc w:val="left"/>
              <w:textAlignment w:val="baseline"/>
              <w:rPr>
                <w:rFonts w:ascii="ＭＳ ゴシック" w:eastAsia="ＭＳ ゴシック" w:hAnsi="ＭＳ ゴシック"/>
                <w:kern w:val="0"/>
                <w:sz w:val="20"/>
                <w:szCs w:val="20"/>
              </w:rPr>
            </w:pPr>
          </w:p>
          <w:p w14:paraId="5D56F5A2" w14:textId="77777777" w:rsidR="007B3F2C" w:rsidRPr="00967299" w:rsidRDefault="007B3F2C" w:rsidP="007B3F2C">
            <w:pPr>
              <w:overflowPunct w:val="0"/>
              <w:ind w:left="549" w:hangingChars="300" w:hanging="549"/>
              <w:jc w:val="left"/>
              <w:textAlignment w:val="baseline"/>
              <w:rPr>
                <w:rFonts w:ascii="ＭＳ ゴシック" w:eastAsia="ＭＳ ゴシック" w:hAnsi="ＭＳ ゴシック"/>
                <w:color w:val="000000"/>
                <w:sz w:val="20"/>
                <w:szCs w:val="20"/>
              </w:rPr>
            </w:pPr>
          </w:p>
        </w:tc>
        <w:tc>
          <w:tcPr>
            <w:tcW w:w="1557" w:type="dxa"/>
          </w:tcPr>
          <w:p w14:paraId="6C1A2B77" w14:textId="77777777" w:rsidR="00B64435" w:rsidRPr="00B42C36" w:rsidRDefault="00B64435" w:rsidP="007B3F2C">
            <w:pPr>
              <w:overflowPunct w:val="0"/>
              <w:jc w:val="center"/>
              <w:textAlignment w:val="baseline"/>
              <w:rPr>
                <w:rFonts w:ascii="ＭＳ ゴシック" w:eastAsia="ＭＳ ゴシック" w:hAnsi="ＭＳ ゴシック"/>
                <w:color w:val="000000"/>
                <w:kern w:val="0"/>
                <w:sz w:val="20"/>
                <w:szCs w:val="20"/>
              </w:rPr>
            </w:pPr>
          </w:p>
          <w:p w14:paraId="4302740F" w14:textId="77777777" w:rsidR="00B64435" w:rsidRPr="00B42C36" w:rsidRDefault="00B64435" w:rsidP="007B3F2C">
            <w:pPr>
              <w:overflowPunct w:val="0"/>
              <w:jc w:val="center"/>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502B38CB" w14:textId="77777777" w:rsidR="00B64435" w:rsidRPr="00B42C36" w:rsidRDefault="00B64435" w:rsidP="007B3F2C">
            <w:pPr>
              <w:overflowPunct w:val="0"/>
              <w:jc w:val="center"/>
              <w:textAlignment w:val="baseline"/>
              <w:rPr>
                <w:rFonts w:ascii="ＭＳ ゴシック" w:eastAsia="ＭＳ ゴシック" w:hAnsi="ＭＳ ゴシック"/>
                <w:color w:val="000000"/>
                <w:sz w:val="20"/>
                <w:szCs w:val="20"/>
              </w:rPr>
            </w:pPr>
          </w:p>
          <w:p w14:paraId="252E9951" w14:textId="77777777" w:rsidR="007D7D74" w:rsidRPr="00B42C36" w:rsidRDefault="007D7D74" w:rsidP="007B3F2C">
            <w:pPr>
              <w:overflowPunct w:val="0"/>
              <w:jc w:val="center"/>
              <w:textAlignment w:val="baseline"/>
              <w:rPr>
                <w:rFonts w:ascii="ＭＳ ゴシック" w:eastAsia="ＭＳ ゴシック" w:hAnsi="ＭＳ ゴシック"/>
                <w:color w:val="000000"/>
                <w:sz w:val="20"/>
                <w:szCs w:val="20"/>
              </w:rPr>
            </w:pPr>
          </w:p>
          <w:p w14:paraId="07BC7C8A" w14:textId="77777777" w:rsidR="007D7D74" w:rsidRPr="00B42C36" w:rsidRDefault="007D7D74" w:rsidP="007B3F2C">
            <w:pPr>
              <w:overflowPunct w:val="0"/>
              <w:jc w:val="center"/>
              <w:textAlignment w:val="baseline"/>
              <w:rPr>
                <w:rFonts w:ascii="ＭＳ ゴシック" w:eastAsia="ＭＳ ゴシック" w:hAnsi="ＭＳ ゴシック"/>
                <w:color w:val="000000"/>
                <w:sz w:val="20"/>
                <w:szCs w:val="20"/>
              </w:rPr>
            </w:pPr>
          </w:p>
          <w:p w14:paraId="650271E1" w14:textId="77777777" w:rsidR="007D7D74" w:rsidRPr="00B42C36" w:rsidRDefault="007D7D74" w:rsidP="007B3F2C">
            <w:pPr>
              <w:overflowPunct w:val="0"/>
              <w:jc w:val="center"/>
              <w:textAlignment w:val="baseline"/>
              <w:rPr>
                <w:rFonts w:ascii="ＭＳ ゴシック" w:eastAsia="ＭＳ ゴシック" w:hAnsi="ＭＳ ゴシック"/>
                <w:color w:val="000000"/>
                <w:sz w:val="20"/>
                <w:szCs w:val="20"/>
              </w:rPr>
            </w:pPr>
          </w:p>
          <w:p w14:paraId="29D7A3F9" w14:textId="77777777" w:rsidR="007D7D74" w:rsidRPr="00B42C36" w:rsidRDefault="007D7D74" w:rsidP="007B3F2C">
            <w:pPr>
              <w:overflowPunct w:val="0"/>
              <w:jc w:val="center"/>
              <w:textAlignment w:val="baseline"/>
              <w:rPr>
                <w:rFonts w:ascii="ＭＳ ゴシック" w:eastAsia="ＭＳ ゴシック" w:hAnsi="ＭＳ ゴシック"/>
                <w:color w:val="000000"/>
                <w:sz w:val="20"/>
                <w:szCs w:val="20"/>
              </w:rPr>
            </w:pPr>
          </w:p>
          <w:p w14:paraId="50BA5C20" w14:textId="77777777" w:rsidR="007D7D74" w:rsidRPr="00B42C36" w:rsidRDefault="007D7D74" w:rsidP="007B3F2C">
            <w:pPr>
              <w:overflowPunct w:val="0"/>
              <w:jc w:val="center"/>
              <w:textAlignment w:val="baseline"/>
              <w:rPr>
                <w:rFonts w:ascii="ＭＳ ゴシック" w:eastAsia="ＭＳ ゴシック" w:hAnsi="ＭＳ ゴシック"/>
                <w:color w:val="000000"/>
                <w:sz w:val="20"/>
                <w:szCs w:val="20"/>
              </w:rPr>
            </w:pPr>
          </w:p>
          <w:p w14:paraId="186D1B35" w14:textId="77777777" w:rsidR="007D7D74" w:rsidRPr="00B42C36" w:rsidRDefault="007D7D74" w:rsidP="007B3F2C">
            <w:pPr>
              <w:overflowPunct w:val="0"/>
              <w:jc w:val="center"/>
              <w:textAlignment w:val="baseline"/>
              <w:rPr>
                <w:rFonts w:ascii="ＭＳ ゴシック" w:eastAsia="ＭＳ ゴシック" w:hAnsi="ＭＳ ゴシック"/>
                <w:color w:val="000000"/>
                <w:sz w:val="20"/>
                <w:szCs w:val="20"/>
              </w:rPr>
            </w:pPr>
          </w:p>
          <w:p w14:paraId="2CB98317" w14:textId="77777777" w:rsidR="007D7D74" w:rsidRPr="00B42C36" w:rsidRDefault="007D7D74" w:rsidP="007B3F2C">
            <w:pPr>
              <w:overflowPunct w:val="0"/>
              <w:jc w:val="center"/>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63E6E417" w14:textId="77777777" w:rsidR="007D7D74" w:rsidRPr="00B42C36" w:rsidRDefault="007D7D74" w:rsidP="007B3F2C">
            <w:pPr>
              <w:overflowPunct w:val="0"/>
              <w:jc w:val="center"/>
              <w:textAlignment w:val="baseline"/>
              <w:rPr>
                <w:rFonts w:ascii="ＭＳ ゴシック" w:eastAsia="ＭＳ ゴシック" w:hAnsi="ＭＳ ゴシック" w:cs="ＭＳ ゴシック"/>
                <w:color w:val="000000"/>
                <w:kern w:val="0"/>
                <w:sz w:val="20"/>
                <w:szCs w:val="20"/>
              </w:rPr>
            </w:pPr>
          </w:p>
          <w:p w14:paraId="2BC94549" w14:textId="77777777" w:rsidR="007D7D74" w:rsidRPr="00B42C36" w:rsidRDefault="007D7D74" w:rsidP="007B3F2C">
            <w:pPr>
              <w:overflowPunct w:val="0"/>
              <w:jc w:val="center"/>
              <w:textAlignment w:val="baseline"/>
              <w:rPr>
                <w:rFonts w:ascii="ＭＳ ゴシック" w:eastAsia="ＭＳ ゴシック" w:hAnsi="ＭＳ ゴシック" w:cs="ＭＳ ゴシック"/>
                <w:color w:val="000000"/>
                <w:kern w:val="0"/>
                <w:sz w:val="20"/>
                <w:szCs w:val="20"/>
              </w:rPr>
            </w:pPr>
          </w:p>
          <w:p w14:paraId="6373CFD1" w14:textId="77777777" w:rsidR="007D7D74" w:rsidRPr="00B42C36" w:rsidRDefault="007D7D74" w:rsidP="007B3F2C">
            <w:pPr>
              <w:overflowPunct w:val="0"/>
              <w:jc w:val="center"/>
              <w:textAlignment w:val="baseline"/>
              <w:rPr>
                <w:rFonts w:ascii="ＭＳ ゴシック" w:eastAsia="ＭＳ ゴシック" w:hAnsi="ＭＳ ゴシック" w:cs="ＭＳ ゴシック"/>
                <w:color w:val="000000"/>
                <w:kern w:val="0"/>
                <w:sz w:val="20"/>
                <w:szCs w:val="20"/>
              </w:rPr>
            </w:pPr>
          </w:p>
          <w:p w14:paraId="6CF87E02" w14:textId="77777777" w:rsidR="007D7D74" w:rsidRPr="00B42C36" w:rsidRDefault="007D7D74" w:rsidP="007B3F2C">
            <w:pPr>
              <w:overflowPunct w:val="0"/>
              <w:jc w:val="center"/>
              <w:textAlignment w:val="baseline"/>
              <w:rPr>
                <w:rFonts w:ascii="ＭＳ ゴシック" w:eastAsia="ＭＳ ゴシック" w:hAnsi="ＭＳ ゴシック" w:cs="ＭＳ ゴシック"/>
                <w:color w:val="000000"/>
                <w:kern w:val="0"/>
                <w:sz w:val="20"/>
                <w:szCs w:val="20"/>
              </w:rPr>
            </w:pPr>
          </w:p>
          <w:p w14:paraId="140700F3" w14:textId="77777777" w:rsidR="007D7D74" w:rsidRPr="00B42C36" w:rsidRDefault="007D7D74" w:rsidP="007B3F2C">
            <w:pPr>
              <w:overflowPunct w:val="0"/>
              <w:jc w:val="center"/>
              <w:textAlignment w:val="baseline"/>
              <w:rPr>
                <w:rFonts w:ascii="ＭＳ ゴシック" w:eastAsia="ＭＳ ゴシック" w:hAnsi="ＭＳ ゴシック" w:cs="ＭＳ ゴシック"/>
                <w:color w:val="000000"/>
                <w:kern w:val="0"/>
                <w:sz w:val="20"/>
                <w:szCs w:val="20"/>
              </w:rPr>
            </w:pPr>
          </w:p>
          <w:p w14:paraId="6BBC253E" w14:textId="77777777" w:rsidR="007D7D74" w:rsidRPr="00B42C36" w:rsidRDefault="007D7D74" w:rsidP="007B3F2C">
            <w:pPr>
              <w:overflowPunct w:val="0"/>
              <w:jc w:val="center"/>
              <w:textAlignment w:val="baseline"/>
              <w:rPr>
                <w:rFonts w:ascii="ＭＳ ゴシック" w:eastAsia="ＭＳ ゴシック" w:hAnsi="ＭＳ ゴシック" w:cs="ＭＳ ゴシック"/>
                <w:color w:val="000000"/>
                <w:kern w:val="0"/>
                <w:sz w:val="20"/>
                <w:szCs w:val="20"/>
              </w:rPr>
            </w:pPr>
          </w:p>
          <w:p w14:paraId="2BEDB9DB" w14:textId="77777777" w:rsidR="007D7D74" w:rsidRPr="00B42C36" w:rsidRDefault="007D7D74" w:rsidP="007B3F2C">
            <w:pPr>
              <w:overflowPunct w:val="0"/>
              <w:jc w:val="center"/>
              <w:textAlignment w:val="baseline"/>
              <w:rPr>
                <w:rFonts w:ascii="ＭＳ ゴシック" w:eastAsia="ＭＳ ゴシック" w:hAnsi="ＭＳ ゴシック" w:cs="ＭＳ ゴシック"/>
                <w:color w:val="000000"/>
                <w:kern w:val="0"/>
                <w:sz w:val="20"/>
                <w:szCs w:val="20"/>
              </w:rPr>
            </w:pPr>
          </w:p>
          <w:p w14:paraId="59FFC3A0" w14:textId="77777777" w:rsidR="007D7D74" w:rsidRDefault="007B3F2C" w:rsidP="007B3F2C">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4400AC63" w14:textId="77777777" w:rsidR="00967299" w:rsidRDefault="00967299" w:rsidP="007B3F2C">
            <w:pPr>
              <w:overflowPunct w:val="0"/>
              <w:jc w:val="center"/>
              <w:textAlignment w:val="baseline"/>
              <w:rPr>
                <w:rFonts w:ascii="ＭＳ ゴシック" w:eastAsia="ＭＳ ゴシック" w:hAnsi="ＭＳ ゴシック"/>
                <w:color w:val="000000"/>
                <w:sz w:val="20"/>
                <w:szCs w:val="20"/>
              </w:rPr>
            </w:pPr>
          </w:p>
          <w:p w14:paraId="68E234F1" w14:textId="77777777" w:rsidR="00967299" w:rsidRDefault="00967299" w:rsidP="007B3F2C">
            <w:pPr>
              <w:overflowPunct w:val="0"/>
              <w:jc w:val="center"/>
              <w:textAlignment w:val="baseline"/>
              <w:rPr>
                <w:rFonts w:ascii="ＭＳ ゴシック" w:eastAsia="ＭＳ ゴシック" w:hAnsi="ＭＳ ゴシック"/>
                <w:color w:val="000000"/>
                <w:sz w:val="20"/>
                <w:szCs w:val="20"/>
              </w:rPr>
            </w:pPr>
          </w:p>
          <w:p w14:paraId="4915FFBB" w14:textId="77777777" w:rsidR="00967299" w:rsidRDefault="00967299" w:rsidP="007B3F2C">
            <w:pPr>
              <w:overflowPunct w:val="0"/>
              <w:jc w:val="center"/>
              <w:textAlignment w:val="baseline"/>
              <w:rPr>
                <w:rFonts w:ascii="ＭＳ ゴシック" w:eastAsia="ＭＳ ゴシック" w:hAnsi="ＭＳ ゴシック"/>
                <w:color w:val="000000"/>
                <w:sz w:val="20"/>
                <w:szCs w:val="20"/>
              </w:rPr>
            </w:pPr>
          </w:p>
          <w:p w14:paraId="6C007E46" w14:textId="77777777" w:rsidR="00967299" w:rsidRDefault="00967299" w:rsidP="007B3F2C">
            <w:pPr>
              <w:overflowPunct w:val="0"/>
              <w:jc w:val="center"/>
              <w:textAlignment w:val="baseline"/>
              <w:rPr>
                <w:rFonts w:ascii="ＭＳ ゴシック" w:eastAsia="ＭＳ ゴシック" w:hAnsi="ＭＳ ゴシック"/>
                <w:color w:val="000000"/>
                <w:sz w:val="20"/>
                <w:szCs w:val="20"/>
              </w:rPr>
            </w:pPr>
          </w:p>
          <w:p w14:paraId="69F93F5C" w14:textId="77777777" w:rsidR="00967299" w:rsidRDefault="00967299" w:rsidP="007B3F2C">
            <w:pPr>
              <w:overflowPunct w:val="0"/>
              <w:jc w:val="center"/>
              <w:textAlignment w:val="baseline"/>
              <w:rPr>
                <w:rFonts w:ascii="ＭＳ ゴシック" w:eastAsia="ＭＳ ゴシック" w:hAnsi="ＭＳ ゴシック"/>
                <w:color w:val="000000"/>
                <w:sz w:val="20"/>
                <w:szCs w:val="20"/>
              </w:rPr>
            </w:pPr>
          </w:p>
          <w:p w14:paraId="1A00970C" w14:textId="77777777" w:rsidR="00967299" w:rsidRDefault="00967299" w:rsidP="007B3F2C">
            <w:pPr>
              <w:overflowPunct w:val="0"/>
              <w:jc w:val="center"/>
              <w:textAlignment w:val="baseline"/>
              <w:rPr>
                <w:rFonts w:ascii="ＭＳ ゴシック" w:eastAsia="ＭＳ ゴシック" w:hAnsi="ＭＳ ゴシック"/>
                <w:color w:val="000000"/>
                <w:sz w:val="20"/>
                <w:szCs w:val="20"/>
              </w:rPr>
            </w:pPr>
          </w:p>
          <w:p w14:paraId="23AF6D0B" w14:textId="77777777" w:rsidR="00967299" w:rsidRDefault="00967299" w:rsidP="007B3F2C">
            <w:pPr>
              <w:overflowPunct w:val="0"/>
              <w:jc w:val="center"/>
              <w:textAlignment w:val="baseline"/>
              <w:rPr>
                <w:rFonts w:ascii="ＭＳ ゴシック" w:eastAsia="ＭＳ ゴシック" w:hAnsi="ＭＳ ゴシック"/>
                <w:color w:val="000000"/>
                <w:sz w:val="20"/>
                <w:szCs w:val="20"/>
              </w:rPr>
            </w:pPr>
          </w:p>
          <w:p w14:paraId="1BF715FE" w14:textId="77777777" w:rsidR="00967299" w:rsidRDefault="00967299" w:rsidP="007B3F2C">
            <w:pPr>
              <w:overflowPunct w:val="0"/>
              <w:jc w:val="center"/>
              <w:textAlignment w:val="baseline"/>
              <w:rPr>
                <w:rFonts w:ascii="ＭＳ ゴシック" w:eastAsia="ＭＳ ゴシック" w:hAnsi="ＭＳ ゴシック"/>
                <w:color w:val="000000"/>
                <w:sz w:val="20"/>
                <w:szCs w:val="20"/>
              </w:rPr>
            </w:pPr>
          </w:p>
          <w:p w14:paraId="71136053" w14:textId="77777777" w:rsidR="00967299" w:rsidRDefault="00967299" w:rsidP="007B3F2C">
            <w:pPr>
              <w:overflowPunct w:val="0"/>
              <w:jc w:val="center"/>
              <w:textAlignment w:val="baseline"/>
              <w:rPr>
                <w:rFonts w:ascii="ＭＳ ゴシック" w:eastAsia="ＭＳ ゴシック" w:hAnsi="ＭＳ ゴシック"/>
                <w:color w:val="000000"/>
                <w:sz w:val="20"/>
                <w:szCs w:val="20"/>
              </w:rPr>
            </w:pPr>
          </w:p>
          <w:p w14:paraId="0F63530E" w14:textId="77777777" w:rsidR="00967299" w:rsidRDefault="00967299" w:rsidP="007B3F2C">
            <w:pPr>
              <w:overflowPunct w:val="0"/>
              <w:jc w:val="center"/>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いる・いない</w:t>
            </w:r>
          </w:p>
          <w:p w14:paraId="70760026" w14:textId="77777777" w:rsidR="00967299" w:rsidRDefault="00967299" w:rsidP="007B3F2C">
            <w:pPr>
              <w:overflowPunct w:val="0"/>
              <w:jc w:val="center"/>
              <w:textAlignment w:val="baseline"/>
              <w:rPr>
                <w:rFonts w:ascii="ＭＳ ゴシック" w:eastAsia="ＭＳ ゴシック" w:hAnsi="ＭＳ ゴシック"/>
                <w:color w:val="000000"/>
                <w:sz w:val="20"/>
                <w:szCs w:val="20"/>
              </w:rPr>
            </w:pPr>
          </w:p>
          <w:p w14:paraId="79F09741" w14:textId="77777777" w:rsidR="00967299" w:rsidRDefault="00967299" w:rsidP="007B3F2C">
            <w:pPr>
              <w:overflowPunct w:val="0"/>
              <w:jc w:val="center"/>
              <w:textAlignment w:val="baseline"/>
              <w:rPr>
                <w:rFonts w:ascii="ＭＳ ゴシック" w:eastAsia="ＭＳ ゴシック" w:hAnsi="ＭＳ ゴシック"/>
                <w:color w:val="000000"/>
                <w:sz w:val="20"/>
                <w:szCs w:val="20"/>
              </w:rPr>
            </w:pPr>
          </w:p>
          <w:p w14:paraId="1DE796B8" w14:textId="77777777" w:rsidR="00967299" w:rsidRDefault="00967299" w:rsidP="007B3F2C">
            <w:pPr>
              <w:overflowPunct w:val="0"/>
              <w:jc w:val="center"/>
              <w:textAlignment w:val="baseline"/>
              <w:rPr>
                <w:rFonts w:ascii="ＭＳ ゴシック" w:eastAsia="ＭＳ ゴシック" w:hAnsi="ＭＳ ゴシック"/>
                <w:color w:val="000000"/>
                <w:sz w:val="20"/>
                <w:szCs w:val="20"/>
              </w:rPr>
            </w:pPr>
          </w:p>
          <w:p w14:paraId="588DDF4B" w14:textId="77777777" w:rsidR="00967299" w:rsidRPr="00B42C36" w:rsidRDefault="00967299" w:rsidP="007B3F2C">
            <w:pPr>
              <w:overflowPunct w:val="0"/>
              <w:jc w:val="center"/>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いる・いない</w:t>
            </w:r>
          </w:p>
        </w:tc>
      </w:tr>
      <w:tr w:rsidR="00B64435" w:rsidRPr="00B42C36" w14:paraId="2B7D707C" w14:textId="77777777" w:rsidTr="00021A75">
        <w:trPr>
          <w:trHeight w:val="431"/>
        </w:trPr>
        <w:tc>
          <w:tcPr>
            <w:tcW w:w="8037" w:type="dxa"/>
            <w:gridSpan w:val="2"/>
            <w:vAlign w:val="center"/>
          </w:tcPr>
          <w:p w14:paraId="2D4723E6" w14:textId="77777777" w:rsidR="00B64435" w:rsidRPr="00B42C36" w:rsidRDefault="00B64435" w:rsidP="006D52A8">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843" w:type="dxa"/>
            <w:gridSpan w:val="2"/>
            <w:vAlign w:val="center"/>
          </w:tcPr>
          <w:p w14:paraId="1D38EA33" w14:textId="77777777" w:rsidR="00B64435" w:rsidRPr="00B42C36" w:rsidRDefault="00B64435" w:rsidP="006D52A8">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B64435" w:rsidRPr="00B42C36" w14:paraId="778B9FDB" w14:textId="77777777" w:rsidTr="00021A75">
        <w:trPr>
          <w:trHeight w:val="14352"/>
        </w:trPr>
        <w:tc>
          <w:tcPr>
            <w:tcW w:w="8037" w:type="dxa"/>
            <w:gridSpan w:val="2"/>
          </w:tcPr>
          <w:p w14:paraId="0651033E" w14:textId="77777777" w:rsidR="00967299" w:rsidRPr="00675A34" w:rsidRDefault="00967299" w:rsidP="00967299">
            <w:pPr>
              <w:overflowPunct w:val="0"/>
              <w:ind w:leftChars="100" w:left="469" w:hangingChars="150" w:hanging="276"/>
              <w:jc w:val="left"/>
              <w:textAlignment w:val="baseline"/>
              <w:rPr>
                <w:rFonts w:ascii="ＭＳ ゴシック" w:eastAsia="ＭＳ ゴシック" w:hAnsi="ＭＳ ゴシック"/>
                <w:b/>
                <w:sz w:val="20"/>
                <w:szCs w:val="20"/>
              </w:rPr>
            </w:pPr>
          </w:p>
          <w:p w14:paraId="6CF60BDB" w14:textId="77777777" w:rsidR="00967299" w:rsidRPr="00675A34" w:rsidRDefault="00967299" w:rsidP="00967299">
            <w:pPr>
              <w:overflowPunct w:val="0"/>
              <w:ind w:leftChars="100" w:left="469" w:hangingChars="150" w:hanging="276"/>
              <w:jc w:val="left"/>
              <w:textAlignment w:val="baseline"/>
              <w:rPr>
                <w:rFonts w:ascii="ＭＳ ゴシック" w:eastAsia="ＭＳ ゴシック" w:hAnsi="ＭＳ ゴシック"/>
                <w:sz w:val="20"/>
                <w:szCs w:val="20"/>
              </w:rPr>
            </w:pPr>
            <w:r w:rsidRPr="00675A34">
              <w:rPr>
                <w:rFonts w:ascii="ＭＳ ゴシック" w:eastAsia="ＭＳ ゴシック" w:hAnsi="ＭＳ ゴシック" w:hint="eastAsia"/>
                <w:b/>
                <w:sz w:val="20"/>
                <w:szCs w:val="20"/>
              </w:rPr>
              <w:t>イ 就労継続支援Ｂ型サービス費(Ⅳ)、（Ⅴ）、（Ⅵ）</w:t>
            </w:r>
            <w:r w:rsidRPr="00675A34">
              <w:rPr>
                <w:rFonts w:ascii="ＭＳ ゴシック" w:eastAsia="ＭＳ ゴシック" w:hAnsi="ＭＳ ゴシック" w:hint="eastAsia"/>
                <w:sz w:val="20"/>
                <w:szCs w:val="20"/>
              </w:rPr>
              <w:t>については、利用者を通所させて就労継続支援Ｂ型を提供した場合若しくは利用者に在宅において就労継続支援Ｂ型を提供した場合又は施設入所支援を併せて利用する者に対し就労継続支援Ｂ型を提供した場合に、当該指定就労継続支援Ｂ型事業所における利用定員及び人員配置に応じ、算定する（就労継続支援Ｂ型サービス費(Ⅰ)、（Ⅱ）、（Ⅲ）を算定している場合を除く）。</w:t>
            </w:r>
          </w:p>
          <w:p w14:paraId="3631C273" w14:textId="77777777" w:rsidR="00967299" w:rsidRPr="00675A34" w:rsidRDefault="00967299" w:rsidP="00967299">
            <w:pPr>
              <w:overflowPunct w:val="0"/>
              <w:ind w:firstLineChars="200" w:firstLine="366"/>
              <w:jc w:val="left"/>
              <w:textAlignment w:val="baseline"/>
              <w:rPr>
                <w:rFonts w:ascii="ＭＳ ゴシック" w:eastAsia="ＭＳ ゴシック" w:hAnsi="ＭＳ ゴシック"/>
                <w:sz w:val="20"/>
                <w:szCs w:val="20"/>
              </w:rPr>
            </w:pPr>
          </w:p>
          <w:p w14:paraId="2DFD9337" w14:textId="511909F2" w:rsidR="00967299" w:rsidRPr="00675A34" w:rsidRDefault="00967299" w:rsidP="00967299">
            <w:pPr>
              <w:overflowPunct w:val="0"/>
              <w:ind w:left="549" w:hangingChars="300" w:hanging="549"/>
              <w:jc w:val="left"/>
              <w:textAlignment w:val="baseline"/>
              <w:rPr>
                <w:rFonts w:ascii="ＭＳ ゴシック" w:eastAsia="ＭＳ ゴシック" w:hAnsi="ＭＳ ゴシック"/>
                <w:sz w:val="20"/>
                <w:szCs w:val="20"/>
              </w:rPr>
            </w:pPr>
            <w:r w:rsidRPr="00675A34">
              <w:rPr>
                <w:rFonts w:ascii="ＭＳ ゴシック" w:eastAsia="ＭＳ ゴシック" w:hAnsi="ＭＳ ゴシック" w:hint="eastAsia"/>
                <w:sz w:val="20"/>
                <w:szCs w:val="20"/>
              </w:rPr>
              <w:t>（注５）就労継続支援Ｂ型サービス費(Ⅳ)については、指定就労継続支援事業所であって、従業者の員数が利用者の数を</w:t>
            </w:r>
            <w:r w:rsidR="00644E4F">
              <w:rPr>
                <w:rFonts w:ascii="ＭＳ ゴシック" w:eastAsia="ＭＳ ゴシック" w:hAnsi="ＭＳ ゴシック" w:hint="eastAsia"/>
                <w:sz w:val="20"/>
                <w:szCs w:val="20"/>
              </w:rPr>
              <w:t>６</w:t>
            </w:r>
            <w:r w:rsidRPr="00675A34">
              <w:rPr>
                <w:rFonts w:ascii="ＭＳ ゴシック" w:eastAsia="ＭＳ ゴシック" w:hAnsi="ＭＳ ゴシック" w:hint="eastAsia"/>
                <w:sz w:val="20"/>
                <w:szCs w:val="20"/>
              </w:rPr>
              <w:t>で除して得た数以上であること。</w:t>
            </w:r>
          </w:p>
          <w:p w14:paraId="74056BDC" w14:textId="77777777" w:rsidR="00967299" w:rsidRPr="00675A34" w:rsidRDefault="00967299" w:rsidP="00967299">
            <w:pPr>
              <w:overflowPunct w:val="0"/>
              <w:ind w:firstLineChars="200" w:firstLine="366"/>
              <w:jc w:val="left"/>
              <w:textAlignment w:val="baseline"/>
              <w:rPr>
                <w:rFonts w:ascii="ＭＳ ゴシック" w:eastAsia="ＭＳ ゴシック" w:hAnsi="ＭＳ ゴシック"/>
                <w:kern w:val="0"/>
                <w:sz w:val="20"/>
                <w:szCs w:val="20"/>
              </w:rPr>
            </w:pPr>
          </w:p>
          <w:p w14:paraId="0F07D0AF" w14:textId="77777777" w:rsidR="00967299" w:rsidRPr="00675A34" w:rsidRDefault="00967299" w:rsidP="00967299">
            <w:pPr>
              <w:overflowPunct w:val="0"/>
              <w:ind w:firstLineChars="200" w:firstLine="366"/>
              <w:jc w:val="left"/>
              <w:textAlignment w:val="baseline"/>
              <w:rPr>
                <w:rFonts w:ascii="ＭＳ ゴシック" w:eastAsia="ＭＳ ゴシック" w:hAnsi="ＭＳ ゴシック"/>
                <w:kern w:val="0"/>
                <w:sz w:val="20"/>
                <w:szCs w:val="20"/>
              </w:rPr>
            </w:pPr>
          </w:p>
          <w:p w14:paraId="39DD837F" w14:textId="17B022A2" w:rsidR="00967299" w:rsidRPr="00675A34" w:rsidRDefault="00967299" w:rsidP="00967299">
            <w:pPr>
              <w:overflowPunct w:val="0"/>
              <w:ind w:leftChars="50" w:left="462" w:hangingChars="200" w:hanging="366"/>
              <w:jc w:val="left"/>
              <w:textAlignment w:val="baseline"/>
              <w:rPr>
                <w:rFonts w:ascii="ＭＳ ゴシック" w:eastAsia="ＭＳ ゴシック" w:hAnsi="ＭＳ ゴシック"/>
                <w:sz w:val="20"/>
                <w:szCs w:val="20"/>
              </w:rPr>
            </w:pPr>
            <w:r w:rsidRPr="00675A34">
              <w:rPr>
                <w:rFonts w:ascii="ＭＳ ゴシック" w:eastAsia="ＭＳ ゴシック" w:hAnsi="ＭＳ ゴシック" w:hint="eastAsia"/>
                <w:sz w:val="20"/>
                <w:szCs w:val="20"/>
              </w:rPr>
              <w:t>(注６) 就労継続支援Ｂ型サービス費(Ⅴ)については、指定就労継続支援事業所であって、従業者の員数が利用者の数を7.5で除して得た数以上であること</w:t>
            </w:r>
            <w:r w:rsidR="00D2196C">
              <w:rPr>
                <w:rFonts w:ascii="ＭＳ ゴシック" w:eastAsia="ＭＳ ゴシック" w:hAnsi="ＭＳ ゴシック" w:hint="eastAsia"/>
                <w:sz w:val="20"/>
                <w:szCs w:val="20"/>
              </w:rPr>
              <w:t>。</w:t>
            </w:r>
          </w:p>
          <w:p w14:paraId="020A6247" w14:textId="77777777" w:rsidR="00967299" w:rsidRPr="00675A34" w:rsidRDefault="00967299" w:rsidP="00967299">
            <w:pPr>
              <w:overflowPunct w:val="0"/>
              <w:jc w:val="left"/>
              <w:textAlignment w:val="baseline"/>
              <w:rPr>
                <w:rFonts w:ascii="ＭＳ ゴシック" w:eastAsia="ＭＳ ゴシック" w:hAnsi="ＭＳ ゴシック"/>
                <w:sz w:val="20"/>
                <w:szCs w:val="20"/>
              </w:rPr>
            </w:pPr>
          </w:p>
          <w:p w14:paraId="6368E7AD" w14:textId="77777777" w:rsidR="00967299" w:rsidRPr="00675A34" w:rsidRDefault="00967299" w:rsidP="00967299">
            <w:pPr>
              <w:overflowPunct w:val="0"/>
              <w:jc w:val="left"/>
              <w:textAlignment w:val="baseline"/>
              <w:rPr>
                <w:rFonts w:ascii="ＭＳ ゴシック" w:eastAsia="ＭＳ ゴシック" w:hAnsi="ＭＳ ゴシック"/>
                <w:sz w:val="20"/>
                <w:szCs w:val="20"/>
              </w:rPr>
            </w:pPr>
          </w:p>
          <w:p w14:paraId="4A8CC64B" w14:textId="77777777" w:rsidR="00967299" w:rsidRPr="00675A34" w:rsidRDefault="00967299" w:rsidP="00967299">
            <w:pPr>
              <w:overflowPunct w:val="0"/>
              <w:jc w:val="left"/>
              <w:textAlignment w:val="baseline"/>
              <w:rPr>
                <w:rFonts w:ascii="ＭＳ ゴシック" w:eastAsia="ＭＳ ゴシック" w:hAnsi="ＭＳ ゴシック"/>
                <w:sz w:val="20"/>
                <w:szCs w:val="20"/>
              </w:rPr>
            </w:pPr>
          </w:p>
          <w:p w14:paraId="15A0120D" w14:textId="77777777" w:rsidR="00967299" w:rsidRPr="00675A34" w:rsidRDefault="00967299" w:rsidP="00967299">
            <w:pPr>
              <w:overflowPunct w:val="0"/>
              <w:jc w:val="left"/>
              <w:textAlignment w:val="baseline"/>
              <w:rPr>
                <w:rFonts w:ascii="ＭＳ ゴシック" w:eastAsia="ＭＳ ゴシック" w:hAnsi="ＭＳ ゴシック"/>
                <w:sz w:val="20"/>
                <w:szCs w:val="20"/>
              </w:rPr>
            </w:pPr>
          </w:p>
          <w:p w14:paraId="38E1384B" w14:textId="5B2D6E07" w:rsidR="00967299" w:rsidRPr="00675A34" w:rsidRDefault="00967299" w:rsidP="00967299">
            <w:pPr>
              <w:overflowPunct w:val="0"/>
              <w:ind w:leftChars="10" w:left="568" w:hangingChars="300" w:hanging="549"/>
              <w:jc w:val="left"/>
              <w:textAlignment w:val="baseline"/>
              <w:rPr>
                <w:rFonts w:ascii="ＭＳ ゴシック" w:eastAsia="ＭＳ ゴシック" w:hAnsi="ＭＳ ゴシック"/>
                <w:sz w:val="20"/>
                <w:szCs w:val="20"/>
              </w:rPr>
            </w:pPr>
            <w:r w:rsidRPr="00675A34">
              <w:rPr>
                <w:rFonts w:ascii="ＭＳ ゴシック" w:eastAsia="ＭＳ ゴシック" w:hAnsi="ＭＳ ゴシック" w:hint="eastAsia"/>
                <w:sz w:val="20"/>
                <w:szCs w:val="20"/>
              </w:rPr>
              <w:t>（注７）就労継続支援Ｂ型サービス費(Ⅵ)については、指定就労継続支援事業所であって、従業者の員数が利用者の数を10で除して得た数以上であること</w:t>
            </w:r>
            <w:r w:rsidR="00D2196C">
              <w:rPr>
                <w:rFonts w:ascii="ＭＳ ゴシック" w:eastAsia="ＭＳ ゴシック" w:hAnsi="ＭＳ ゴシック" w:hint="eastAsia"/>
                <w:sz w:val="20"/>
                <w:szCs w:val="20"/>
              </w:rPr>
              <w:t>。</w:t>
            </w:r>
          </w:p>
          <w:p w14:paraId="3339583C" w14:textId="77777777" w:rsidR="00967299" w:rsidRPr="00675A34" w:rsidRDefault="00967299" w:rsidP="00967299">
            <w:pPr>
              <w:overflowPunct w:val="0"/>
              <w:jc w:val="left"/>
              <w:textAlignment w:val="baseline"/>
              <w:rPr>
                <w:rFonts w:ascii="ＭＳ ゴシック" w:eastAsia="ＭＳ ゴシック" w:hAnsi="ＭＳ ゴシック"/>
                <w:sz w:val="20"/>
                <w:szCs w:val="20"/>
              </w:rPr>
            </w:pPr>
          </w:p>
          <w:p w14:paraId="39FAB81C" w14:textId="77777777" w:rsidR="00967299" w:rsidRPr="00675A34" w:rsidRDefault="00967299" w:rsidP="00967299">
            <w:pPr>
              <w:overflowPunct w:val="0"/>
              <w:ind w:firstLineChars="300" w:firstLine="549"/>
              <w:jc w:val="left"/>
              <w:textAlignment w:val="baseline"/>
              <w:rPr>
                <w:rFonts w:ascii="ＭＳ ゴシック" w:eastAsia="ＭＳ ゴシック" w:hAnsi="ＭＳ ゴシック"/>
                <w:sz w:val="20"/>
                <w:szCs w:val="20"/>
              </w:rPr>
            </w:pPr>
          </w:p>
          <w:p w14:paraId="6275DA7E" w14:textId="77777777" w:rsidR="00967299" w:rsidRPr="00675A34" w:rsidRDefault="00967299" w:rsidP="00967299">
            <w:pPr>
              <w:overflowPunct w:val="0"/>
              <w:ind w:firstLineChars="300" w:firstLine="549"/>
              <w:jc w:val="left"/>
              <w:textAlignment w:val="baseline"/>
              <w:rPr>
                <w:rFonts w:ascii="ＭＳ ゴシック" w:eastAsia="ＭＳ ゴシック" w:hAnsi="ＭＳ ゴシック"/>
                <w:sz w:val="20"/>
                <w:szCs w:val="20"/>
              </w:rPr>
            </w:pPr>
          </w:p>
          <w:p w14:paraId="5E4C092F" w14:textId="77777777" w:rsidR="00967299" w:rsidRPr="00675A34" w:rsidRDefault="00967299" w:rsidP="00967299">
            <w:pPr>
              <w:overflowPunct w:val="0"/>
              <w:ind w:firstLineChars="300" w:firstLine="549"/>
              <w:jc w:val="left"/>
              <w:textAlignment w:val="baseline"/>
              <w:rPr>
                <w:rFonts w:ascii="ＭＳ ゴシック" w:eastAsia="ＭＳ ゴシック" w:hAnsi="ＭＳ ゴシック"/>
                <w:sz w:val="20"/>
                <w:szCs w:val="20"/>
              </w:rPr>
            </w:pPr>
          </w:p>
          <w:p w14:paraId="2609421E" w14:textId="77777777" w:rsidR="00967299" w:rsidRPr="00675A34" w:rsidRDefault="00967299" w:rsidP="00967299">
            <w:pPr>
              <w:overflowPunct w:val="0"/>
              <w:ind w:firstLineChars="300" w:firstLine="549"/>
              <w:jc w:val="left"/>
              <w:textAlignment w:val="baseline"/>
              <w:rPr>
                <w:rFonts w:ascii="ＭＳ ゴシック" w:eastAsia="ＭＳ ゴシック" w:hAnsi="ＭＳ ゴシック"/>
                <w:sz w:val="20"/>
                <w:szCs w:val="20"/>
              </w:rPr>
            </w:pPr>
          </w:p>
          <w:p w14:paraId="4C3A3DE8" w14:textId="77777777" w:rsidR="00967299" w:rsidRPr="00675A34" w:rsidRDefault="00967299" w:rsidP="00967299">
            <w:pPr>
              <w:overflowPunct w:val="0"/>
              <w:ind w:firstLineChars="300" w:firstLine="549"/>
              <w:jc w:val="left"/>
              <w:textAlignment w:val="baseline"/>
              <w:rPr>
                <w:rFonts w:ascii="ＭＳ ゴシック" w:eastAsia="ＭＳ ゴシック" w:hAnsi="ＭＳ ゴシック"/>
                <w:sz w:val="20"/>
                <w:szCs w:val="20"/>
              </w:rPr>
            </w:pPr>
          </w:p>
          <w:p w14:paraId="7165D248" w14:textId="77777777" w:rsidR="00967299" w:rsidRPr="00675A34" w:rsidRDefault="00967299" w:rsidP="00967299">
            <w:pPr>
              <w:overflowPunct w:val="0"/>
              <w:ind w:firstLineChars="300" w:firstLine="549"/>
              <w:jc w:val="left"/>
              <w:textAlignment w:val="baseline"/>
              <w:rPr>
                <w:rFonts w:ascii="ＭＳ ゴシック" w:eastAsia="ＭＳ ゴシック" w:hAnsi="ＭＳ ゴシック"/>
                <w:sz w:val="20"/>
                <w:szCs w:val="20"/>
              </w:rPr>
            </w:pPr>
          </w:p>
          <w:p w14:paraId="6A410EA9" w14:textId="77777777" w:rsidR="00967299" w:rsidRPr="00675A34" w:rsidRDefault="00967299" w:rsidP="00967299">
            <w:pPr>
              <w:overflowPunct w:val="0"/>
              <w:ind w:firstLineChars="300" w:firstLine="549"/>
              <w:jc w:val="left"/>
              <w:textAlignment w:val="baseline"/>
              <w:rPr>
                <w:rFonts w:ascii="ＭＳ ゴシック" w:eastAsia="ＭＳ ゴシック" w:hAnsi="ＭＳ ゴシック"/>
                <w:sz w:val="20"/>
                <w:szCs w:val="20"/>
              </w:rPr>
            </w:pPr>
          </w:p>
          <w:p w14:paraId="5CDC68FF" w14:textId="77777777" w:rsidR="00967299" w:rsidRPr="00675A34" w:rsidRDefault="00967299" w:rsidP="00967299">
            <w:pPr>
              <w:overflowPunct w:val="0"/>
              <w:ind w:left="732" w:hangingChars="400" w:hanging="732"/>
              <w:jc w:val="left"/>
              <w:textAlignment w:val="baseline"/>
              <w:rPr>
                <w:rFonts w:ascii="ＭＳ ゴシック" w:eastAsia="ＭＳ ゴシック" w:hAnsi="ＭＳ ゴシック"/>
                <w:kern w:val="0"/>
                <w:sz w:val="20"/>
                <w:szCs w:val="20"/>
              </w:rPr>
            </w:pPr>
            <w:r w:rsidRPr="00675A34">
              <w:rPr>
                <w:rFonts w:ascii="ＭＳ ゴシック" w:eastAsia="ＭＳ ゴシック" w:hAnsi="ＭＳ ゴシック" w:hint="eastAsia"/>
                <w:sz w:val="20"/>
                <w:szCs w:val="20"/>
              </w:rPr>
              <w:t>（注８）基準該当就労継続支援Ｂ型サービス費については、社会福祉法及び生活保護法に規定する授産施設（以下「社会事業授産施設等」という。）利用者のうち、社会事業授産施設等に係る事務費の対象とならない障害者を通所させて基準該当就労継続支援Ｂ型を提供した場合に算定する。</w:t>
            </w:r>
          </w:p>
          <w:p w14:paraId="0EB4E54B" w14:textId="77777777" w:rsidR="00967299" w:rsidRPr="00675A34" w:rsidRDefault="00967299" w:rsidP="00967299">
            <w:pPr>
              <w:overflowPunct w:val="0"/>
              <w:jc w:val="left"/>
              <w:textAlignment w:val="baseline"/>
              <w:rPr>
                <w:rFonts w:ascii="ＭＳ ゴシック" w:eastAsia="ＭＳ ゴシック" w:hAnsi="ＭＳ ゴシック"/>
                <w:kern w:val="0"/>
                <w:sz w:val="20"/>
                <w:szCs w:val="20"/>
              </w:rPr>
            </w:pPr>
          </w:p>
          <w:p w14:paraId="4CCD1BE1" w14:textId="77777777" w:rsidR="00967299" w:rsidRPr="00675A34" w:rsidRDefault="00967299" w:rsidP="00967299">
            <w:pPr>
              <w:overflowPunct w:val="0"/>
              <w:jc w:val="left"/>
              <w:textAlignment w:val="baseline"/>
              <w:rPr>
                <w:rFonts w:ascii="ＭＳ ゴシック" w:eastAsia="ＭＳ ゴシック" w:hAnsi="ＭＳ ゴシック"/>
                <w:kern w:val="0"/>
                <w:sz w:val="20"/>
                <w:szCs w:val="20"/>
              </w:rPr>
            </w:pPr>
          </w:p>
          <w:p w14:paraId="73B351F7" w14:textId="77777777" w:rsidR="00967299" w:rsidRPr="00675A34" w:rsidRDefault="00967299" w:rsidP="00967299">
            <w:pPr>
              <w:overflowPunct w:val="0"/>
              <w:ind w:left="183" w:hangingChars="100" w:hanging="183"/>
              <w:jc w:val="left"/>
              <w:textAlignment w:val="baseline"/>
              <w:rPr>
                <w:rFonts w:ascii="ＭＳ ゴシック" w:eastAsia="ＭＳ ゴシック" w:hAnsi="ＭＳ ゴシック" w:cs="ＭＳ ゴシック"/>
                <w:kern w:val="0"/>
                <w:sz w:val="20"/>
                <w:szCs w:val="20"/>
              </w:rPr>
            </w:pPr>
            <w:r w:rsidRPr="00675A34">
              <w:rPr>
                <w:rFonts w:ascii="ＭＳ ゴシック" w:eastAsia="ＭＳ ゴシック" w:hAnsi="ＭＳ ゴシック" w:cs="ＭＳ ゴシック" w:hint="eastAsia"/>
                <w:kern w:val="0"/>
                <w:sz w:val="20"/>
                <w:szCs w:val="20"/>
              </w:rPr>
              <w:t xml:space="preserve">（注９）新規指定の就労継続支援Ｂ型事業所等の就労継続支援Ｂ型サービス費の算定につい　　</w:t>
            </w:r>
          </w:p>
          <w:p w14:paraId="415C58A8" w14:textId="77777777" w:rsidR="00967299" w:rsidRPr="00675A34" w:rsidRDefault="00967299" w:rsidP="00967299">
            <w:pPr>
              <w:overflowPunct w:val="0"/>
              <w:ind w:left="183" w:hangingChars="100" w:hanging="183"/>
              <w:jc w:val="left"/>
              <w:textAlignment w:val="baseline"/>
              <w:rPr>
                <w:rFonts w:ascii="ＭＳ ゴシック" w:eastAsia="ＭＳ ゴシック" w:hAnsi="ＭＳ ゴシック" w:cs="ＭＳ ゴシック"/>
                <w:kern w:val="0"/>
                <w:sz w:val="20"/>
                <w:szCs w:val="20"/>
              </w:rPr>
            </w:pPr>
            <w:r w:rsidRPr="00675A34">
              <w:rPr>
                <w:rFonts w:ascii="ＭＳ ゴシック" w:eastAsia="ＭＳ ゴシック" w:hAnsi="ＭＳ ゴシック" w:cs="ＭＳ ゴシック" w:hint="eastAsia"/>
                <w:kern w:val="0"/>
                <w:sz w:val="20"/>
                <w:szCs w:val="20"/>
              </w:rPr>
              <w:t xml:space="preserve">　　　　て</w:t>
            </w:r>
          </w:p>
          <w:p w14:paraId="0EC1FC7A" w14:textId="77777777" w:rsidR="00967299" w:rsidRPr="00675A34" w:rsidRDefault="00967299" w:rsidP="00967299">
            <w:pPr>
              <w:overflowPunct w:val="0"/>
              <w:ind w:left="183" w:hangingChars="100" w:hanging="183"/>
              <w:jc w:val="left"/>
              <w:textAlignment w:val="baseline"/>
              <w:rPr>
                <w:rFonts w:ascii="ＭＳ ゴシック" w:eastAsia="ＭＳ ゴシック" w:hAnsi="ＭＳ ゴシック" w:cs="ＭＳ ゴシック"/>
                <w:kern w:val="0"/>
                <w:sz w:val="20"/>
                <w:szCs w:val="20"/>
              </w:rPr>
            </w:pPr>
          </w:p>
          <w:p w14:paraId="42FF86D2" w14:textId="77777777" w:rsidR="00967299" w:rsidRPr="00675A34" w:rsidRDefault="00967299" w:rsidP="00967299">
            <w:pPr>
              <w:overflowPunct w:val="0"/>
              <w:ind w:leftChars="250" w:left="756" w:hangingChars="150" w:hanging="274"/>
              <w:jc w:val="left"/>
              <w:textAlignment w:val="baseline"/>
              <w:rPr>
                <w:rFonts w:ascii="ＭＳ ゴシック" w:eastAsia="ＭＳ ゴシック" w:hAnsi="ＭＳ ゴシック" w:cs="ＭＳ ゴシック"/>
                <w:kern w:val="0"/>
                <w:sz w:val="20"/>
                <w:szCs w:val="20"/>
              </w:rPr>
            </w:pPr>
            <w:r w:rsidRPr="00675A34">
              <w:rPr>
                <w:rFonts w:ascii="ＭＳ ゴシック" w:eastAsia="ＭＳ ゴシック" w:hAnsi="ＭＳ ゴシック" w:cs="ＭＳ ゴシック" w:hint="eastAsia"/>
                <w:kern w:val="0"/>
                <w:sz w:val="20"/>
                <w:szCs w:val="20"/>
              </w:rPr>
              <w:t>➢ 注９については、就労継続支援Ｂ型サービス費（Ⅰ）、（Ⅱ）、（Ⅲ）の算定に当たって、新規指定の就労継続支援Ｂ型事業所等において初年度の１年間は、平均工賃月額が10,000円未満の場合であるとみなし、基本報酬を算定する。</w:t>
            </w:r>
          </w:p>
          <w:p w14:paraId="5FE41076" w14:textId="77777777" w:rsidR="00967299" w:rsidRPr="00675A34" w:rsidRDefault="00967299" w:rsidP="00967299">
            <w:pPr>
              <w:overflowPunct w:val="0"/>
              <w:ind w:leftChars="250" w:left="756" w:hangingChars="150" w:hanging="274"/>
              <w:jc w:val="left"/>
              <w:textAlignment w:val="baseline"/>
              <w:rPr>
                <w:rFonts w:ascii="ＭＳ ゴシック" w:eastAsia="ＭＳ ゴシック" w:hAnsi="ＭＳ ゴシック" w:cs="ＭＳ ゴシック"/>
                <w:kern w:val="0"/>
                <w:sz w:val="20"/>
                <w:szCs w:val="20"/>
              </w:rPr>
            </w:pPr>
          </w:p>
          <w:p w14:paraId="4B586777" w14:textId="77777777" w:rsidR="00967299" w:rsidRPr="00675A34" w:rsidRDefault="00967299" w:rsidP="00967299">
            <w:pPr>
              <w:overflowPunct w:val="0"/>
              <w:ind w:firstLineChars="250" w:firstLine="457"/>
              <w:jc w:val="left"/>
              <w:textAlignment w:val="baseline"/>
              <w:rPr>
                <w:rFonts w:ascii="ＭＳ ゴシック" w:eastAsia="ＭＳ ゴシック" w:hAnsi="ＭＳ ゴシック" w:cs="ＭＳ ゴシック"/>
                <w:kern w:val="0"/>
                <w:sz w:val="20"/>
                <w:szCs w:val="20"/>
              </w:rPr>
            </w:pPr>
            <w:r w:rsidRPr="00675A34">
              <w:rPr>
                <w:rFonts w:ascii="ＭＳ ゴシック" w:eastAsia="ＭＳ ゴシック" w:hAnsi="ＭＳ ゴシック" w:cs="ＭＳ ゴシック" w:hint="eastAsia"/>
                <w:kern w:val="0"/>
                <w:sz w:val="20"/>
                <w:szCs w:val="20"/>
              </w:rPr>
              <w:t>➢ 年度途中に指定された事業所については、初年度及び２年度目の１年間は、平均工</w:t>
            </w:r>
          </w:p>
          <w:p w14:paraId="19862FF4" w14:textId="77777777" w:rsidR="00967299" w:rsidRPr="00675A34" w:rsidRDefault="00967299" w:rsidP="00967299">
            <w:pPr>
              <w:overflowPunct w:val="0"/>
              <w:ind w:firstLineChars="400" w:firstLine="732"/>
              <w:jc w:val="left"/>
              <w:textAlignment w:val="baseline"/>
              <w:rPr>
                <w:rFonts w:ascii="ＭＳ ゴシック" w:eastAsia="ＭＳ ゴシック" w:hAnsi="ＭＳ ゴシック" w:cs="ＭＳ ゴシック"/>
                <w:kern w:val="0"/>
                <w:sz w:val="20"/>
                <w:szCs w:val="20"/>
              </w:rPr>
            </w:pPr>
            <w:r w:rsidRPr="00675A34">
              <w:rPr>
                <w:rFonts w:ascii="ＭＳ ゴシック" w:eastAsia="ＭＳ ゴシック" w:hAnsi="ＭＳ ゴシック" w:cs="ＭＳ ゴシック" w:hint="eastAsia"/>
                <w:kern w:val="0"/>
                <w:sz w:val="20"/>
                <w:szCs w:val="20"/>
              </w:rPr>
              <w:t>賃月額が10,000円未満の場合であるとみなし、基本報酬を算定する。</w:t>
            </w:r>
          </w:p>
          <w:p w14:paraId="4BEA5073" w14:textId="77777777" w:rsidR="00967299" w:rsidRPr="00675A34" w:rsidRDefault="00967299" w:rsidP="00967299">
            <w:pPr>
              <w:overflowPunct w:val="0"/>
              <w:ind w:firstLineChars="400" w:firstLine="732"/>
              <w:jc w:val="left"/>
              <w:textAlignment w:val="baseline"/>
              <w:rPr>
                <w:rFonts w:ascii="ＭＳ ゴシック" w:eastAsia="ＭＳ ゴシック" w:hAnsi="ＭＳ ゴシック" w:cs="ＭＳ ゴシック"/>
                <w:kern w:val="0"/>
                <w:sz w:val="20"/>
                <w:szCs w:val="20"/>
              </w:rPr>
            </w:pPr>
          </w:p>
          <w:p w14:paraId="771D1714" w14:textId="77777777" w:rsidR="00967299" w:rsidRPr="00675A34" w:rsidRDefault="00967299" w:rsidP="00967299">
            <w:pPr>
              <w:overflowPunct w:val="0"/>
              <w:ind w:firstLineChars="250" w:firstLine="457"/>
              <w:jc w:val="left"/>
              <w:textAlignment w:val="baseline"/>
              <w:rPr>
                <w:rFonts w:ascii="ＭＳ ゴシック" w:eastAsia="ＭＳ ゴシック" w:hAnsi="ＭＳ ゴシック" w:cs="ＭＳ ゴシック"/>
                <w:kern w:val="0"/>
                <w:sz w:val="20"/>
                <w:szCs w:val="20"/>
              </w:rPr>
            </w:pPr>
            <w:r w:rsidRPr="00675A34">
              <w:rPr>
                <w:rFonts w:ascii="ＭＳ ゴシック" w:eastAsia="ＭＳ ゴシック" w:hAnsi="ＭＳ ゴシック" w:cs="ＭＳ ゴシック" w:hint="eastAsia"/>
                <w:kern w:val="0"/>
                <w:sz w:val="20"/>
                <w:szCs w:val="20"/>
              </w:rPr>
              <w:t>➢</w:t>
            </w:r>
            <w:r w:rsidRPr="00675A34">
              <w:rPr>
                <w:rFonts w:ascii="ＭＳ ゴシック" w:eastAsia="ＭＳ ゴシック" w:hAnsi="ＭＳ ゴシック" w:cs="ＭＳ ゴシック"/>
                <w:kern w:val="0"/>
                <w:sz w:val="20"/>
                <w:szCs w:val="20"/>
              </w:rPr>
              <w:t xml:space="preserve"> </w:t>
            </w:r>
            <w:r w:rsidRPr="00675A34">
              <w:rPr>
                <w:rFonts w:ascii="ＭＳ ゴシック" w:eastAsia="ＭＳ ゴシック" w:hAnsi="ＭＳ ゴシック" w:cs="ＭＳ ゴシック" w:hint="eastAsia"/>
                <w:kern w:val="0"/>
                <w:sz w:val="20"/>
                <w:szCs w:val="20"/>
              </w:rPr>
              <w:t>ただし、支援の提供を開始してから６月経過した月から当該年度の３月までの間は,</w:t>
            </w:r>
          </w:p>
          <w:p w14:paraId="320B4929" w14:textId="77777777" w:rsidR="00967299" w:rsidRPr="00675A34" w:rsidRDefault="00967299" w:rsidP="00967299">
            <w:pPr>
              <w:overflowPunct w:val="0"/>
              <w:ind w:firstLineChars="400" w:firstLine="732"/>
              <w:jc w:val="left"/>
              <w:textAlignment w:val="baseline"/>
              <w:rPr>
                <w:rFonts w:ascii="ＭＳ ゴシック" w:eastAsia="ＭＳ ゴシック" w:hAnsi="ＭＳ ゴシック" w:cs="ＭＳ ゴシック"/>
                <w:kern w:val="0"/>
                <w:sz w:val="20"/>
                <w:szCs w:val="20"/>
              </w:rPr>
            </w:pPr>
            <w:r w:rsidRPr="00675A34">
              <w:rPr>
                <w:rFonts w:ascii="ＭＳ ゴシック" w:eastAsia="ＭＳ ゴシック" w:hAnsi="ＭＳ ゴシック" w:cs="ＭＳ ゴシック" w:hint="eastAsia"/>
                <w:kern w:val="0"/>
                <w:sz w:val="20"/>
                <w:szCs w:val="20"/>
              </w:rPr>
              <w:t>支援の提供を開始してからの６月間における平均工賃月額に応じ、基本報酬を算定</w:t>
            </w:r>
          </w:p>
          <w:p w14:paraId="76027D23" w14:textId="77777777" w:rsidR="00967299" w:rsidRPr="00675A34" w:rsidRDefault="00967299" w:rsidP="00967299">
            <w:pPr>
              <w:overflowPunct w:val="0"/>
              <w:ind w:firstLineChars="400" w:firstLine="732"/>
              <w:jc w:val="left"/>
              <w:textAlignment w:val="baseline"/>
              <w:rPr>
                <w:rFonts w:ascii="ＭＳ ゴシック" w:eastAsia="ＭＳ ゴシック" w:hAnsi="ＭＳ ゴシック" w:cs="ＭＳ ゴシック"/>
                <w:kern w:val="0"/>
                <w:sz w:val="20"/>
                <w:szCs w:val="20"/>
              </w:rPr>
            </w:pPr>
            <w:r w:rsidRPr="00675A34">
              <w:rPr>
                <w:rFonts w:ascii="ＭＳ ゴシック" w:eastAsia="ＭＳ ゴシック" w:hAnsi="ＭＳ ゴシック" w:cs="ＭＳ ゴシック" w:hint="eastAsia"/>
                <w:kern w:val="0"/>
                <w:sz w:val="20"/>
                <w:szCs w:val="20"/>
              </w:rPr>
              <w:t>することができる。</w:t>
            </w:r>
          </w:p>
          <w:p w14:paraId="5887A059"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661F6141" w14:textId="77777777" w:rsidR="00967299" w:rsidRPr="00675A34" w:rsidRDefault="00967299" w:rsidP="00967299">
            <w:pPr>
              <w:overflowPunct w:val="0"/>
              <w:ind w:firstLineChars="300" w:firstLine="549"/>
              <w:jc w:val="left"/>
              <w:textAlignment w:val="baseline"/>
              <w:rPr>
                <w:rFonts w:ascii="ＭＳ ゴシック" w:eastAsia="ＭＳ ゴシック" w:hAnsi="ＭＳ ゴシック" w:cs="ＭＳ ゴシック"/>
                <w:kern w:val="0"/>
                <w:sz w:val="20"/>
                <w:szCs w:val="20"/>
              </w:rPr>
            </w:pPr>
          </w:p>
          <w:p w14:paraId="5CE2DC2B" w14:textId="77777777" w:rsidR="007B3F2C" w:rsidRPr="00675A34" w:rsidRDefault="007B3F2C" w:rsidP="00967299">
            <w:pPr>
              <w:overflowPunct w:val="0"/>
              <w:jc w:val="left"/>
              <w:textAlignment w:val="baseline"/>
              <w:rPr>
                <w:rFonts w:ascii="ＭＳ ゴシック" w:eastAsia="ＭＳ ゴシック" w:hAnsi="ＭＳ ゴシック"/>
                <w:sz w:val="20"/>
                <w:szCs w:val="20"/>
              </w:rPr>
            </w:pPr>
          </w:p>
        </w:tc>
        <w:tc>
          <w:tcPr>
            <w:tcW w:w="1843" w:type="dxa"/>
            <w:gridSpan w:val="2"/>
          </w:tcPr>
          <w:p w14:paraId="06254A7F" w14:textId="77777777" w:rsidR="00967299" w:rsidRPr="00675A34" w:rsidRDefault="00967299" w:rsidP="00967299">
            <w:pPr>
              <w:overflowPunct w:val="0"/>
              <w:jc w:val="left"/>
              <w:textAlignment w:val="baseline"/>
              <w:rPr>
                <w:rFonts w:ascii="ＭＳ ゴシック" w:eastAsia="ＭＳ ゴシック" w:hAnsi="ＭＳ ゴシック"/>
                <w:kern w:val="0"/>
                <w:sz w:val="20"/>
                <w:szCs w:val="20"/>
              </w:rPr>
            </w:pPr>
          </w:p>
          <w:p w14:paraId="5FA79AB0" w14:textId="77777777" w:rsidR="00967299" w:rsidRPr="00675A34" w:rsidRDefault="00967299" w:rsidP="00967299">
            <w:pPr>
              <w:overflowPunct w:val="0"/>
              <w:jc w:val="left"/>
              <w:textAlignment w:val="baseline"/>
              <w:rPr>
                <w:rFonts w:ascii="ＭＳ ゴシック" w:eastAsia="ＭＳ ゴシック" w:hAnsi="ＭＳ ゴシック"/>
                <w:kern w:val="0"/>
                <w:sz w:val="20"/>
                <w:szCs w:val="20"/>
              </w:rPr>
            </w:pPr>
          </w:p>
          <w:p w14:paraId="3BE646C0" w14:textId="77777777" w:rsidR="00967299" w:rsidRPr="00675A34" w:rsidRDefault="00967299" w:rsidP="00967299">
            <w:pPr>
              <w:overflowPunct w:val="0"/>
              <w:jc w:val="left"/>
              <w:textAlignment w:val="baseline"/>
              <w:rPr>
                <w:rFonts w:ascii="ＭＳ ゴシック" w:eastAsia="ＭＳ ゴシック" w:hAnsi="ＭＳ ゴシック"/>
                <w:kern w:val="0"/>
                <w:sz w:val="20"/>
                <w:szCs w:val="20"/>
              </w:rPr>
            </w:pPr>
          </w:p>
          <w:p w14:paraId="0C351469" w14:textId="77777777" w:rsidR="00967299" w:rsidRPr="00675A34" w:rsidRDefault="00967299" w:rsidP="00967299">
            <w:pPr>
              <w:overflowPunct w:val="0"/>
              <w:jc w:val="left"/>
              <w:textAlignment w:val="baseline"/>
              <w:rPr>
                <w:rFonts w:ascii="ＭＳ ゴシック" w:eastAsia="ＭＳ ゴシック" w:hAnsi="ＭＳ ゴシック"/>
                <w:kern w:val="0"/>
                <w:sz w:val="20"/>
                <w:szCs w:val="20"/>
              </w:rPr>
            </w:pPr>
          </w:p>
          <w:p w14:paraId="6B5CBFC2" w14:textId="77777777" w:rsidR="00967299" w:rsidRPr="00675A34" w:rsidRDefault="00967299" w:rsidP="00967299">
            <w:pPr>
              <w:overflowPunct w:val="0"/>
              <w:jc w:val="left"/>
              <w:textAlignment w:val="baseline"/>
              <w:rPr>
                <w:rFonts w:ascii="ＭＳ ゴシック" w:eastAsia="ＭＳ ゴシック" w:hAnsi="ＭＳ ゴシック"/>
                <w:kern w:val="0"/>
                <w:sz w:val="20"/>
                <w:szCs w:val="20"/>
              </w:rPr>
            </w:pPr>
          </w:p>
          <w:p w14:paraId="6035577B" w14:textId="77777777" w:rsidR="00967299" w:rsidRPr="00675A34" w:rsidRDefault="00967299" w:rsidP="00967299">
            <w:pPr>
              <w:overflowPunct w:val="0"/>
              <w:jc w:val="left"/>
              <w:textAlignment w:val="baseline"/>
              <w:rPr>
                <w:rFonts w:ascii="ＭＳ ゴシック" w:eastAsia="ＭＳ ゴシック" w:hAnsi="ＭＳ ゴシック"/>
                <w:kern w:val="0"/>
                <w:sz w:val="20"/>
                <w:szCs w:val="20"/>
              </w:rPr>
            </w:pPr>
          </w:p>
          <w:p w14:paraId="7969F9FF" w14:textId="77777777" w:rsidR="00967299" w:rsidRPr="00675A34" w:rsidRDefault="00967299" w:rsidP="00967299">
            <w:pPr>
              <w:overflowPunct w:val="0"/>
              <w:jc w:val="left"/>
              <w:textAlignment w:val="baseline"/>
              <w:rPr>
                <w:rFonts w:ascii="ＭＳ ゴシック" w:eastAsia="ＭＳ ゴシック" w:hAnsi="ＭＳ ゴシック"/>
                <w:kern w:val="0"/>
                <w:sz w:val="20"/>
                <w:szCs w:val="20"/>
              </w:rPr>
            </w:pPr>
          </w:p>
          <w:p w14:paraId="71A8B68D"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r w:rsidRPr="00675A34">
              <w:rPr>
                <w:rFonts w:ascii="ＭＳ ゴシック" w:eastAsia="ＭＳ ゴシック" w:hAnsi="ＭＳ ゴシック" w:cs="ＭＳ ゴシック" w:hint="eastAsia"/>
                <w:kern w:val="0"/>
                <w:sz w:val="20"/>
                <w:szCs w:val="20"/>
              </w:rPr>
              <w:t>平</w:t>
            </w:r>
            <w:r w:rsidRPr="00675A34">
              <w:rPr>
                <w:rFonts w:ascii="ＭＳ ゴシック" w:eastAsia="ＭＳ ゴシック" w:hAnsi="ＭＳ ゴシック" w:cs="ＭＳ ゴシック"/>
                <w:kern w:val="0"/>
                <w:sz w:val="20"/>
                <w:szCs w:val="20"/>
              </w:rPr>
              <w:t>18</w:t>
            </w:r>
            <w:r w:rsidRPr="00675A34">
              <w:rPr>
                <w:rFonts w:ascii="ＭＳ ゴシック" w:eastAsia="ＭＳ ゴシック" w:hAnsi="ＭＳ ゴシック" w:cs="ＭＳ ゴシック" w:hint="eastAsia"/>
                <w:kern w:val="0"/>
                <w:sz w:val="20"/>
                <w:szCs w:val="20"/>
              </w:rPr>
              <w:t>厚告</w:t>
            </w:r>
            <w:r w:rsidRPr="00675A34">
              <w:rPr>
                <w:rFonts w:ascii="ＭＳ ゴシック" w:eastAsia="ＭＳ ゴシック" w:hAnsi="ＭＳ ゴシック" w:cs="ＭＳ ゴシック"/>
                <w:kern w:val="0"/>
                <w:sz w:val="20"/>
                <w:szCs w:val="20"/>
              </w:rPr>
              <w:t>523</w:t>
            </w:r>
          </w:p>
          <w:p w14:paraId="7070366E"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r w:rsidRPr="00675A34">
              <w:rPr>
                <w:rFonts w:ascii="ＭＳ ゴシック" w:eastAsia="ＭＳ ゴシック" w:hAnsi="ＭＳ ゴシック" w:cs="ＭＳ ゴシック" w:hint="eastAsia"/>
                <w:kern w:val="0"/>
                <w:sz w:val="20"/>
                <w:szCs w:val="20"/>
              </w:rPr>
              <w:t>別表第14の</w:t>
            </w:r>
            <w:r w:rsidRPr="00675A34">
              <w:rPr>
                <w:rFonts w:ascii="ＭＳ ゴシック" w:eastAsia="ＭＳ ゴシック" w:hAnsi="ＭＳ ゴシック" w:cs="ＭＳ ゴシック"/>
                <w:kern w:val="0"/>
                <w:sz w:val="20"/>
                <w:szCs w:val="20"/>
              </w:rPr>
              <w:t>1</w:t>
            </w:r>
            <w:r w:rsidRPr="00675A34">
              <w:rPr>
                <w:rFonts w:ascii="ＭＳ ゴシック" w:eastAsia="ＭＳ ゴシック" w:hAnsi="ＭＳ ゴシック" w:cs="ＭＳ ゴシック" w:hint="eastAsia"/>
                <w:kern w:val="0"/>
                <w:sz w:val="20"/>
                <w:szCs w:val="20"/>
              </w:rPr>
              <w:t>の注5</w:t>
            </w:r>
          </w:p>
          <w:p w14:paraId="1BE519DE"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3F1E0F86"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7F465228"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r w:rsidRPr="00675A34">
              <w:rPr>
                <w:rFonts w:ascii="ＭＳ ゴシック" w:eastAsia="ＭＳ ゴシック" w:hAnsi="ＭＳ ゴシック" w:cs="ＭＳ ゴシック" w:hint="eastAsia"/>
                <w:kern w:val="0"/>
                <w:sz w:val="20"/>
                <w:szCs w:val="20"/>
              </w:rPr>
              <w:t>平</w:t>
            </w:r>
            <w:r w:rsidRPr="00675A34">
              <w:rPr>
                <w:rFonts w:ascii="ＭＳ ゴシック" w:eastAsia="ＭＳ ゴシック" w:hAnsi="ＭＳ ゴシック" w:cs="ＭＳ ゴシック"/>
                <w:kern w:val="0"/>
                <w:sz w:val="20"/>
                <w:szCs w:val="20"/>
              </w:rPr>
              <w:t>18</w:t>
            </w:r>
            <w:r w:rsidRPr="00675A34">
              <w:rPr>
                <w:rFonts w:ascii="ＭＳ ゴシック" w:eastAsia="ＭＳ ゴシック" w:hAnsi="ＭＳ ゴシック" w:cs="ＭＳ ゴシック" w:hint="eastAsia"/>
                <w:kern w:val="0"/>
                <w:sz w:val="20"/>
                <w:szCs w:val="20"/>
              </w:rPr>
              <w:t>厚告</w:t>
            </w:r>
            <w:r w:rsidRPr="00675A34">
              <w:rPr>
                <w:rFonts w:ascii="ＭＳ ゴシック" w:eastAsia="ＭＳ ゴシック" w:hAnsi="ＭＳ ゴシック" w:cs="ＭＳ ゴシック"/>
                <w:kern w:val="0"/>
                <w:sz w:val="20"/>
                <w:szCs w:val="20"/>
              </w:rPr>
              <w:t>523</w:t>
            </w:r>
          </w:p>
          <w:p w14:paraId="47CAB780"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r w:rsidRPr="00675A34">
              <w:rPr>
                <w:rFonts w:ascii="ＭＳ ゴシック" w:eastAsia="ＭＳ ゴシック" w:hAnsi="ＭＳ ゴシック" w:cs="ＭＳ ゴシック" w:hint="eastAsia"/>
                <w:kern w:val="0"/>
                <w:sz w:val="20"/>
                <w:szCs w:val="20"/>
              </w:rPr>
              <w:t>別表第14の</w:t>
            </w:r>
            <w:r w:rsidRPr="00675A34">
              <w:rPr>
                <w:rFonts w:ascii="ＭＳ ゴシック" w:eastAsia="ＭＳ ゴシック" w:hAnsi="ＭＳ ゴシック" w:cs="ＭＳ ゴシック"/>
                <w:kern w:val="0"/>
                <w:sz w:val="20"/>
                <w:szCs w:val="20"/>
              </w:rPr>
              <w:t>1</w:t>
            </w:r>
            <w:r w:rsidRPr="00675A34">
              <w:rPr>
                <w:rFonts w:ascii="ＭＳ ゴシック" w:eastAsia="ＭＳ ゴシック" w:hAnsi="ＭＳ ゴシック" w:cs="ＭＳ ゴシック" w:hint="eastAsia"/>
                <w:kern w:val="0"/>
                <w:sz w:val="20"/>
                <w:szCs w:val="20"/>
              </w:rPr>
              <w:t>の注6</w:t>
            </w:r>
          </w:p>
          <w:p w14:paraId="46EE83CA"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4742B180"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64A06286"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77F0A583"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660A95F0"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r w:rsidRPr="00675A34">
              <w:rPr>
                <w:rFonts w:ascii="ＭＳ ゴシック" w:eastAsia="ＭＳ ゴシック" w:hAnsi="ＭＳ ゴシック" w:cs="ＭＳ ゴシック" w:hint="eastAsia"/>
                <w:kern w:val="0"/>
                <w:sz w:val="20"/>
                <w:szCs w:val="20"/>
              </w:rPr>
              <w:t>平</w:t>
            </w:r>
            <w:r w:rsidRPr="00675A34">
              <w:rPr>
                <w:rFonts w:ascii="ＭＳ ゴシック" w:eastAsia="ＭＳ ゴシック" w:hAnsi="ＭＳ ゴシック" w:cs="ＭＳ ゴシック"/>
                <w:kern w:val="0"/>
                <w:sz w:val="20"/>
                <w:szCs w:val="20"/>
              </w:rPr>
              <w:t>18</w:t>
            </w:r>
            <w:r w:rsidRPr="00675A34">
              <w:rPr>
                <w:rFonts w:ascii="ＭＳ ゴシック" w:eastAsia="ＭＳ ゴシック" w:hAnsi="ＭＳ ゴシック" w:cs="ＭＳ ゴシック" w:hint="eastAsia"/>
                <w:kern w:val="0"/>
                <w:sz w:val="20"/>
                <w:szCs w:val="20"/>
              </w:rPr>
              <w:t>厚告</w:t>
            </w:r>
            <w:r w:rsidRPr="00675A34">
              <w:rPr>
                <w:rFonts w:ascii="ＭＳ ゴシック" w:eastAsia="ＭＳ ゴシック" w:hAnsi="ＭＳ ゴシック" w:cs="ＭＳ ゴシック"/>
                <w:kern w:val="0"/>
                <w:sz w:val="20"/>
                <w:szCs w:val="20"/>
              </w:rPr>
              <w:t>523</w:t>
            </w:r>
          </w:p>
          <w:p w14:paraId="3F270210"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r w:rsidRPr="00675A34">
              <w:rPr>
                <w:rFonts w:ascii="ＭＳ ゴシック" w:eastAsia="ＭＳ ゴシック" w:hAnsi="ＭＳ ゴシック" w:cs="ＭＳ ゴシック" w:hint="eastAsia"/>
                <w:kern w:val="0"/>
                <w:sz w:val="20"/>
                <w:szCs w:val="20"/>
              </w:rPr>
              <w:t>別表第14の</w:t>
            </w:r>
            <w:r w:rsidRPr="00675A34">
              <w:rPr>
                <w:rFonts w:ascii="ＭＳ ゴシック" w:eastAsia="ＭＳ ゴシック" w:hAnsi="ＭＳ ゴシック" w:cs="ＭＳ ゴシック"/>
                <w:kern w:val="0"/>
                <w:sz w:val="20"/>
                <w:szCs w:val="20"/>
              </w:rPr>
              <w:t>1</w:t>
            </w:r>
            <w:r w:rsidRPr="00675A34">
              <w:rPr>
                <w:rFonts w:ascii="ＭＳ ゴシック" w:eastAsia="ＭＳ ゴシック" w:hAnsi="ＭＳ ゴシック" w:cs="ＭＳ ゴシック" w:hint="eastAsia"/>
                <w:kern w:val="0"/>
                <w:sz w:val="20"/>
                <w:szCs w:val="20"/>
              </w:rPr>
              <w:t>の注7</w:t>
            </w:r>
          </w:p>
          <w:p w14:paraId="5686EC8A"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112D43FA"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10957922"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5154C061"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3B651777"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3041FBFC"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6E6CBE86"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5CD5FB8F"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182097E9"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r w:rsidRPr="00675A34">
              <w:rPr>
                <w:rFonts w:ascii="ＭＳ ゴシック" w:eastAsia="ＭＳ ゴシック" w:hAnsi="ＭＳ ゴシック" w:cs="ＭＳ ゴシック" w:hint="eastAsia"/>
                <w:kern w:val="0"/>
                <w:sz w:val="20"/>
                <w:szCs w:val="20"/>
              </w:rPr>
              <w:t>平</w:t>
            </w:r>
            <w:r w:rsidRPr="00675A34">
              <w:rPr>
                <w:rFonts w:ascii="ＭＳ ゴシック" w:eastAsia="ＭＳ ゴシック" w:hAnsi="ＭＳ ゴシック" w:cs="ＭＳ ゴシック"/>
                <w:kern w:val="0"/>
                <w:sz w:val="20"/>
                <w:szCs w:val="20"/>
              </w:rPr>
              <w:t>18</w:t>
            </w:r>
            <w:r w:rsidRPr="00675A34">
              <w:rPr>
                <w:rFonts w:ascii="ＭＳ ゴシック" w:eastAsia="ＭＳ ゴシック" w:hAnsi="ＭＳ ゴシック" w:cs="ＭＳ ゴシック" w:hint="eastAsia"/>
                <w:kern w:val="0"/>
                <w:sz w:val="20"/>
                <w:szCs w:val="20"/>
              </w:rPr>
              <w:t>厚告</w:t>
            </w:r>
            <w:r w:rsidRPr="00675A34">
              <w:rPr>
                <w:rFonts w:ascii="ＭＳ ゴシック" w:eastAsia="ＭＳ ゴシック" w:hAnsi="ＭＳ ゴシック" w:cs="ＭＳ ゴシック"/>
                <w:kern w:val="0"/>
                <w:sz w:val="20"/>
                <w:szCs w:val="20"/>
              </w:rPr>
              <w:t>523</w:t>
            </w:r>
          </w:p>
          <w:p w14:paraId="35707BE5"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r w:rsidRPr="00675A34">
              <w:rPr>
                <w:rFonts w:ascii="ＭＳ ゴシック" w:eastAsia="ＭＳ ゴシック" w:hAnsi="ＭＳ ゴシック" w:cs="ＭＳ ゴシック" w:hint="eastAsia"/>
                <w:kern w:val="0"/>
                <w:sz w:val="20"/>
                <w:szCs w:val="20"/>
              </w:rPr>
              <w:t>別表第14の</w:t>
            </w:r>
            <w:r w:rsidRPr="00675A34">
              <w:rPr>
                <w:rFonts w:ascii="ＭＳ ゴシック" w:eastAsia="ＭＳ ゴシック" w:hAnsi="ＭＳ ゴシック" w:cs="ＭＳ ゴシック"/>
                <w:kern w:val="0"/>
                <w:sz w:val="20"/>
                <w:szCs w:val="20"/>
              </w:rPr>
              <w:t>1</w:t>
            </w:r>
            <w:r w:rsidRPr="00675A34">
              <w:rPr>
                <w:rFonts w:ascii="ＭＳ ゴシック" w:eastAsia="ＭＳ ゴシック" w:hAnsi="ＭＳ ゴシック" w:cs="ＭＳ ゴシック" w:hint="eastAsia"/>
                <w:kern w:val="0"/>
                <w:sz w:val="20"/>
                <w:szCs w:val="20"/>
              </w:rPr>
              <w:t>の注8</w:t>
            </w:r>
          </w:p>
          <w:p w14:paraId="374DC726"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3DDDD72B"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029468B6"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1281CAAA"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1848863F"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r w:rsidRPr="00675A34">
              <w:rPr>
                <w:rFonts w:ascii="ＭＳ ゴシック" w:eastAsia="ＭＳ ゴシック" w:hAnsi="ＭＳ ゴシック" w:cs="ＭＳ ゴシック" w:hint="eastAsia"/>
                <w:kern w:val="0"/>
                <w:sz w:val="20"/>
                <w:szCs w:val="20"/>
              </w:rPr>
              <w:t>平</w:t>
            </w:r>
            <w:r w:rsidRPr="00675A34">
              <w:rPr>
                <w:rFonts w:ascii="ＭＳ ゴシック" w:eastAsia="ＭＳ ゴシック" w:hAnsi="ＭＳ ゴシック" w:cs="ＭＳ ゴシック"/>
                <w:kern w:val="0"/>
                <w:sz w:val="20"/>
                <w:szCs w:val="20"/>
              </w:rPr>
              <w:t>18</w:t>
            </w:r>
            <w:r w:rsidRPr="00675A34">
              <w:rPr>
                <w:rFonts w:ascii="ＭＳ ゴシック" w:eastAsia="ＭＳ ゴシック" w:hAnsi="ＭＳ ゴシック" w:cs="ＭＳ ゴシック" w:hint="eastAsia"/>
                <w:kern w:val="0"/>
                <w:sz w:val="20"/>
                <w:szCs w:val="20"/>
              </w:rPr>
              <w:t>厚告</w:t>
            </w:r>
            <w:r w:rsidRPr="00675A34">
              <w:rPr>
                <w:rFonts w:ascii="ＭＳ ゴシック" w:eastAsia="ＭＳ ゴシック" w:hAnsi="ＭＳ ゴシック" w:cs="ＭＳ ゴシック"/>
                <w:kern w:val="0"/>
                <w:sz w:val="20"/>
                <w:szCs w:val="20"/>
              </w:rPr>
              <w:t>523</w:t>
            </w:r>
          </w:p>
          <w:p w14:paraId="3152E8FE"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r w:rsidRPr="00675A34">
              <w:rPr>
                <w:rFonts w:ascii="ＭＳ ゴシック" w:eastAsia="ＭＳ ゴシック" w:hAnsi="ＭＳ ゴシック" w:cs="ＭＳ ゴシック" w:hint="eastAsia"/>
                <w:kern w:val="0"/>
                <w:sz w:val="20"/>
                <w:szCs w:val="20"/>
              </w:rPr>
              <w:t>別表第14の</w:t>
            </w:r>
            <w:r w:rsidRPr="00675A34">
              <w:rPr>
                <w:rFonts w:ascii="ＭＳ ゴシック" w:eastAsia="ＭＳ ゴシック" w:hAnsi="ＭＳ ゴシック" w:cs="ＭＳ ゴシック"/>
                <w:kern w:val="0"/>
                <w:sz w:val="20"/>
                <w:szCs w:val="20"/>
              </w:rPr>
              <w:t>1</w:t>
            </w:r>
            <w:r w:rsidRPr="00675A34">
              <w:rPr>
                <w:rFonts w:ascii="ＭＳ ゴシック" w:eastAsia="ＭＳ ゴシック" w:hAnsi="ＭＳ ゴシック" w:cs="ＭＳ ゴシック" w:hint="eastAsia"/>
                <w:kern w:val="0"/>
                <w:sz w:val="20"/>
                <w:szCs w:val="20"/>
              </w:rPr>
              <w:t>の注9</w:t>
            </w:r>
          </w:p>
          <w:p w14:paraId="54C12466"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109E4BE0"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23D19CA7"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3B738910"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5A5DEED9"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60A0D1F9" w14:textId="77777777" w:rsidR="00967299" w:rsidRPr="00675A34" w:rsidRDefault="00967299" w:rsidP="00967299">
            <w:pPr>
              <w:overflowPunct w:val="0"/>
              <w:jc w:val="left"/>
              <w:textAlignment w:val="baseline"/>
              <w:rPr>
                <w:rFonts w:ascii="ＭＳ ゴシック" w:eastAsia="ＭＳ ゴシック" w:hAnsi="ＭＳ ゴシック" w:cs="ＭＳ ゴシック"/>
                <w:kern w:val="0"/>
                <w:sz w:val="20"/>
                <w:szCs w:val="20"/>
              </w:rPr>
            </w:pPr>
          </w:p>
          <w:p w14:paraId="14A420D1" w14:textId="77777777" w:rsidR="007B3F2C" w:rsidRPr="00675A34" w:rsidRDefault="007B3F2C" w:rsidP="00215EAC">
            <w:pPr>
              <w:overflowPunct w:val="0"/>
              <w:jc w:val="left"/>
              <w:textAlignment w:val="baseline"/>
              <w:rPr>
                <w:rFonts w:ascii="ＭＳ ゴシック" w:eastAsia="ＭＳ ゴシック" w:hAnsi="ＭＳ ゴシック"/>
                <w:sz w:val="20"/>
                <w:szCs w:val="20"/>
              </w:rPr>
            </w:pPr>
          </w:p>
        </w:tc>
      </w:tr>
      <w:tr w:rsidR="00267950" w:rsidRPr="00B42C36" w14:paraId="06C4877C" w14:textId="77777777" w:rsidTr="00021A75">
        <w:trPr>
          <w:trHeight w:val="431"/>
        </w:trPr>
        <w:tc>
          <w:tcPr>
            <w:tcW w:w="2127" w:type="dxa"/>
            <w:vAlign w:val="center"/>
          </w:tcPr>
          <w:p w14:paraId="42807BA9" w14:textId="77777777" w:rsidR="00267950" w:rsidRPr="00B42C36" w:rsidRDefault="00267950" w:rsidP="00775B0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主眼事項</w:t>
            </w:r>
          </w:p>
        </w:tc>
        <w:tc>
          <w:tcPr>
            <w:tcW w:w="6196" w:type="dxa"/>
            <w:gridSpan w:val="2"/>
            <w:vAlign w:val="center"/>
          </w:tcPr>
          <w:p w14:paraId="5614D9D6" w14:textId="77777777" w:rsidR="00267950" w:rsidRPr="00B42C36" w:rsidRDefault="00267950" w:rsidP="00775B00">
            <w:pPr>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557" w:type="dxa"/>
            <w:vAlign w:val="center"/>
          </w:tcPr>
          <w:p w14:paraId="78F5BF9B" w14:textId="77777777" w:rsidR="00267950" w:rsidRPr="00B42C36" w:rsidRDefault="00267950" w:rsidP="00775B0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267950" w:rsidRPr="00B42C36" w14:paraId="5CD75BAB" w14:textId="77777777" w:rsidTr="00021A75">
        <w:trPr>
          <w:trHeight w:val="14352"/>
        </w:trPr>
        <w:tc>
          <w:tcPr>
            <w:tcW w:w="2127" w:type="dxa"/>
          </w:tcPr>
          <w:p w14:paraId="3C8E625C" w14:textId="77777777" w:rsidR="00267950" w:rsidRPr="00B42C36" w:rsidRDefault="00267950" w:rsidP="00775B00">
            <w:pPr>
              <w:overflowPunct w:val="0"/>
              <w:jc w:val="left"/>
              <w:textAlignment w:val="baseline"/>
              <w:rPr>
                <w:rFonts w:ascii="ＭＳ ゴシック" w:eastAsia="ＭＳ ゴシック" w:hAnsi="ＭＳ ゴシック"/>
                <w:color w:val="000000"/>
                <w:kern w:val="0"/>
                <w:sz w:val="20"/>
                <w:szCs w:val="20"/>
              </w:rPr>
            </w:pPr>
          </w:p>
          <w:p w14:paraId="3D6033BF" w14:textId="77777777" w:rsidR="00267950" w:rsidRPr="00B42C36" w:rsidRDefault="00267950" w:rsidP="00775B00">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　就労継続支援Ｂ型サービス費</w:t>
            </w:r>
          </w:p>
          <w:p w14:paraId="2EADF570"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62AD955D" w14:textId="77777777" w:rsidR="00215EAC" w:rsidRDefault="00215EAC" w:rsidP="00682DBC">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3847FC28" w14:textId="77777777" w:rsidR="00630B01" w:rsidRDefault="00630B01" w:rsidP="00682DBC">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3CA16F89" w14:textId="77777777" w:rsidR="00630B01" w:rsidRDefault="00630B01" w:rsidP="00682DBC">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1840AEEB" w14:textId="77777777" w:rsidR="00630B01" w:rsidRPr="00B42C36" w:rsidRDefault="00630B01" w:rsidP="00682DBC">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0483202D"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357617AB"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0E76D33D"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7F929603"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3591DC8A"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37C65FE4"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50598BCA"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165495AF"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45FF111F"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6540B517"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7E702398"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2F12822B"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74188083"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6B071A12"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0A8027BE"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71815998"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0A57178E"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4A2F5576"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14EE7686"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1B45A050"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5923E84A"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519346CF"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1A104A91"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7E096E92" w14:textId="77777777" w:rsidR="00215EAC"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76D94FB6" w14:textId="77777777" w:rsidR="0059716D" w:rsidRDefault="0059716D" w:rsidP="00775B00">
            <w:pPr>
              <w:overflowPunct w:val="0"/>
              <w:jc w:val="left"/>
              <w:textAlignment w:val="baseline"/>
              <w:rPr>
                <w:rFonts w:ascii="ＭＳ ゴシック" w:eastAsia="ＭＳ ゴシック" w:hAnsi="ＭＳ ゴシック" w:cs="ＭＳ ゴシック"/>
                <w:color w:val="000000"/>
                <w:kern w:val="0"/>
                <w:sz w:val="20"/>
                <w:szCs w:val="20"/>
              </w:rPr>
            </w:pPr>
          </w:p>
          <w:p w14:paraId="2047DC32" w14:textId="77777777" w:rsidR="0059716D" w:rsidRPr="00B42C36" w:rsidRDefault="0059716D" w:rsidP="00775B00">
            <w:pPr>
              <w:overflowPunct w:val="0"/>
              <w:jc w:val="left"/>
              <w:textAlignment w:val="baseline"/>
              <w:rPr>
                <w:rFonts w:ascii="ＭＳ ゴシック" w:eastAsia="ＭＳ ゴシック" w:hAnsi="ＭＳ ゴシック" w:cs="ＭＳ ゴシック"/>
                <w:color w:val="000000"/>
                <w:kern w:val="0"/>
                <w:sz w:val="20"/>
                <w:szCs w:val="20"/>
              </w:rPr>
            </w:pPr>
          </w:p>
          <w:p w14:paraId="4AE3C555" w14:textId="77777777" w:rsidR="00D86A85" w:rsidRPr="00B42C36" w:rsidRDefault="00D86A85" w:rsidP="00775B00">
            <w:pPr>
              <w:overflowPunct w:val="0"/>
              <w:jc w:val="left"/>
              <w:textAlignment w:val="baseline"/>
              <w:rPr>
                <w:rFonts w:ascii="ＭＳ ゴシック" w:eastAsia="ＭＳ ゴシック" w:hAnsi="ＭＳ ゴシック" w:cs="ＭＳ ゴシック"/>
                <w:color w:val="000000"/>
                <w:kern w:val="0"/>
                <w:sz w:val="20"/>
                <w:szCs w:val="20"/>
              </w:rPr>
            </w:pPr>
          </w:p>
          <w:p w14:paraId="1F16361B"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322676B0" w14:textId="77777777" w:rsidR="00215EAC" w:rsidRPr="00B42C36" w:rsidRDefault="00215EAC" w:rsidP="00775B00">
            <w:pPr>
              <w:overflowPunct w:val="0"/>
              <w:jc w:val="left"/>
              <w:textAlignment w:val="baseline"/>
              <w:rPr>
                <w:rFonts w:ascii="ＭＳ ゴシック" w:eastAsia="ＭＳ ゴシック" w:hAnsi="ＭＳ ゴシック" w:cs="ＭＳ ゴシック"/>
                <w:color w:val="000000"/>
                <w:kern w:val="0"/>
                <w:sz w:val="20"/>
                <w:szCs w:val="20"/>
              </w:rPr>
            </w:pPr>
          </w:p>
          <w:p w14:paraId="08A3FF5B" w14:textId="6F30E4AB" w:rsidR="00215EAC" w:rsidRPr="00B42C36" w:rsidRDefault="00215EAC" w:rsidP="00682DBC">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6196" w:type="dxa"/>
            <w:gridSpan w:val="2"/>
          </w:tcPr>
          <w:p w14:paraId="65E2B7C8" w14:textId="77777777" w:rsidR="00267950" w:rsidRDefault="00267950" w:rsidP="007E55A7">
            <w:pPr>
              <w:overflowPunct w:val="0"/>
              <w:ind w:left="549" w:hangingChars="300" w:hanging="549"/>
              <w:jc w:val="left"/>
              <w:textAlignment w:val="baseline"/>
              <w:rPr>
                <w:rFonts w:ascii="ＭＳ ゴシック" w:eastAsia="ＭＳ ゴシック" w:hAnsi="ＭＳ ゴシック"/>
                <w:color w:val="000000"/>
                <w:sz w:val="20"/>
                <w:szCs w:val="20"/>
              </w:rPr>
            </w:pPr>
          </w:p>
          <w:p w14:paraId="412FCDB1" w14:textId="77777777" w:rsidR="007638A2" w:rsidRDefault="007638A2" w:rsidP="007E55A7">
            <w:pPr>
              <w:overflowPunct w:val="0"/>
              <w:ind w:left="549" w:hangingChars="300" w:hanging="549"/>
              <w:jc w:val="left"/>
              <w:textAlignment w:val="baseline"/>
              <w:rPr>
                <w:rFonts w:ascii="ＭＳ ゴシック" w:eastAsia="ＭＳ ゴシック" w:hAnsi="ＭＳ ゴシック"/>
                <w:color w:val="000000"/>
                <w:sz w:val="20"/>
                <w:szCs w:val="20"/>
              </w:rPr>
            </w:pPr>
          </w:p>
          <w:p w14:paraId="3D69E146" w14:textId="77777777" w:rsidR="007638A2" w:rsidRDefault="007638A2" w:rsidP="007E55A7">
            <w:pPr>
              <w:overflowPunct w:val="0"/>
              <w:ind w:left="549" w:hangingChars="300" w:hanging="549"/>
              <w:jc w:val="left"/>
              <w:textAlignment w:val="baseline"/>
              <w:rPr>
                <w:rFonts w:ascii="ＭＳ ゴシック" w:eastAsia="ＭＳ ゴシック" w:hAnsi="ＭＳ ゴシック"/>
                <w:color w:val="000000"/>
                <w:sz w:val="20"/>
                <w:szCs w:val="20"/>
              </w:rPr>
            </w:pPr>
          </w:p>
          <w:p w14:paraId="2D60F9BB" w14:textId="77777777" w:rsidR="007638A2" w:rsidRDefault="007638A2" w:rsidP="007E55A7">
            <w:pPr>
              <w:overflowPunct w:val="0"/>
              <w:ind w:left="549" w:hangingChars="300" w:hanging="549"/>
              <w:jc w:val="left"/>
              <w:textAlignment w:val="baseline"/>
              <w:rPr>
                <w:rFonts w:ascii="ＭＳ ゴシック" w:eastAsia="ＭＳ ゴシック" w:hAnsi="ＭＳ ゴシック"/>
                <w:color w:val="000000"/>
                <w:sz w:val="20"/>
                <w:szCs w:val="20"/>
              </w:rPr>
            </w:pPr>
          </w:p>
          <w:p w14:paraId="057896C2" w14:textId="77777777" w:rsidR="007638A2" w:rsidRDefault="007638A2" w:rsidP="007E55A7">
            <w:pPr>
              <w:overflowPunct w:val="0"/>
              <w:ind w:left="549" w:hangingChars="300" w:hanging="549"/>
              <w:jc w:val="left"/>
              <w:textAlignment w:val="baseline"/>
              <w:rPr>
                <w:rFonts w:ascii="ＭＳ ゴシック" w:eastAsia="ＭＳ ゴシック" w:hAnsi="ＭＳ ゴシック"/>
                <w:color w:val="000000"/>
                <w:sz w:val="20"/>
                <w:szCs w:val="20"/>
              </w:rPr>
            </w:pPr>
          </w:p>
          <w:p w14:paraId="69D6B000" w14:textId="77777777" w:rsidR="007638A2" w:rsidRDefault="007638A2" w:rsidP="007E55A7">
            <w:pPr>
              <w:overflowPunct w:val="0"/>
              <w:ind w:left="549" w:hangingChars="300" w:hanging="549"/>
              <w:jc w:val="left"/>
              <w:textAlignment w:val="baseline"/>
              <w:rPr>
                <w:rFonts w:ascii="ＭＳ ゴシック" w:eastAsia="ＭＳ ゴシック" w:hAnsi="ＭＳ ゴシック"/>
                <w:color w:val="000000"/>
                <w:sz w:val="20"/>
                <w:szCs w:val="20"/>
              </w:rPr>
            </w:pPr>
          </w:p>
          <w:p w14:paraId="42097DB5" w14:textId="77777777" w:rsidR="007638A2" w:rsidRDefault="007638A2" w:rsidP="007E55A7">
            <w:pPr>
              <w:overflowPunct w:val="0"/>
              <w:ind w:left="549" w:hangingChars="300" w:hanging="549"/>
              <w:jc w:val="left"/>
              <w:textAlignment w:val="baseline"/>
              <w:rPr>
                <w:rFonts w:ascii="ＭＳ ゴシック" w:eastAsia="ＭＳ ゴシック" w:hAnsi="ＭＳ ゴシック"/>
                <w:color w:val="000000"/>
                <w:sz w:val="20"/>
                <w:szCs w:val="20"/>
              </w:rPr>
            </w:pPr>
          </w:p>
          <w:p w14:paraId="04473F4F" w14:textId="77777777" w:rsidR="007638A2" w:rsidRDefault="007638A2" w:rsidP="007E55A7">
            <w:pPr>
              <w:overflowPunct w:val="0"/>
              <w:ind w:left="549" w:hangingChars="300" w:hanging="549"/>
              <w:jc w:val="left"/>
              <w:textAlignment w:val="baseline"/>
              <w:rPr>
                <w:rFonts w:ascii="ＭＳ ゴシック" w:eastAsia="ＭＳ ゴシック" w:hAnsi="ＭＳ ゴシック"/>
                <w:color w:val="000000"/>
                <w:sz w:val="20"/>
                <w:szCs w:val="20"/>
              </w:rPr>
            </w:pPr>
          </w:p>
          <w:p w14:paraId="0FA7E09A" w14:textId="77777777" w:rsidR="007638A2" w:rsidRDefault="007638A2" w:rsidP="007E55A7">
            <w:pPr>
              <w:overflowPunct w:val="0"/>
              <w:ind w:left="549" w:hangingChars="300" w:hanging="549"/>
              <w:jc w:val="left"/>
              <w:textAlignment w:val="baseline"/>
              <w:rPr>
                <w:rFonts w:ascii="ＭＳ ゴシック" w:eastAsia="ＭＳ ゴシック" w:hAnsi="ＭＳ ゴシック"/>
                <w:color w:val="000000"/>
                <w:sz w:val="20"/>
                <w:szCs w:val="20"/>
              </w:rPr>
            </w:pPr>
          </w:p>
          <w:p w14:paraId="2572C244" w14:textId="77777777" w:rsidR="007638A2" w:rsidRDefault="007638A2" w:rsidP="007E55A7">
            <w:pPr>
              <w:overflowPunct w:val="0"/>
              <w:ind w:left="549" w:hangingChars="300" w:hanging="549"/>
              <w:jc w:val="left"/>
              <w:textAlignment w:val="baseline"/>
              <w:rPr>
                <w:rFonts w:ascii="ＭＳ ゴシック" w:eastAsia="ＭＳ ゴシック" w:hAnsi="ＭＳ ゴシック"/>
                <w:color w:val="000000"/>
                <w:sz w:val="20"/>
                <w:szCs w:val="20"/>
              </w:rPr>
            </w:pPr>
          </w:p>
          <w:p w14:paraId="4B901285" w14:textId="77777777" w:rsidR="004363EF" w:rsidRDefault="004363EF" w:rsidP="007638A2">
            <w:pPr>
              <w:overflowPunct w:val="0"/>
              <w:ind w:leftChars="2" w:left="4" w:firstLineChars="98" w:firstLine="189"/>
              <w:jc w:val="left"/>
              <w:textAlignment w:val="baseline"/>
              <w:rPr>
                <w:rFonts w:ascii="ＭＳ ゴシック" w:eastAsia="ＭＳ ゴシック" w:hAnsi="ＭＳ ゴシック"/>
                <w:color w:val="000000"/>
                <w:szCs w:val="21"/>
              </w:rPr>
            </w:pPr>
          </w:p>
          <w:p w14:paraId="0D6A7AA8" w14:textId="03F7915B" w:rsidR="007638A2" w:rsidRPr="00644E4F" w:rsidRDefault="007638A2" w:rsidP="007638A2">
            <w:pPr>
              <w:overflowPunct w:val="0"/>
              <w:ind w:leftChars="2" w:left="4" w:firstLineChars="98" w:firstLine="189"/>
              <w:jc w:val="left"/>
              <w:textAlignment w:val="baseline"/>
              <w:rPr>
                <w:rFonts w:ascii="ＭＳ ゴシック" w:eastAsia="ＭＳ ゴシック" w:hAnsi="ＭＳ ゴシック"/>
                <w:color w:val="EE0000"/>
                <w:szCs w:val="21"/>
              </w:rPr>
            </w:pPr>
            <w:r w:rsidRPr="00644E4F">
              <w:rPr>
                <w:rFonts w:ascii="ＭＳ ゴシック" w:eastAsia="ＭＳ ゴシック" w:hAnsi="ＭＳ ゴシック" w:hint="eastAsia"/>
                <w:color w:val="EE0000"/>
                <w:szCs w:val="21"/>
              </w:rPr>
              <w:t>指定障害福祉サービス</w:t>
            </w:r>
            <w:r w:rsidRPr="00644E4F">
              <w:rPr>
                <w:rFonts w:ascii="ＭＳ ゴシック" w:eastAsia="ＭＳ ゴシック" w:hAnsi="ＭＳ ゴシック" w:hint="eastAsia"/>
                <w:b/>
                <w:bCs/>
                <w:color w:val="EE0000"/>
                <w:szCs w:val="21"/>
              </w:rPr>
              <w:t>事業所等とは別の場所で行われる支援</w:t>
            </w:r>
            <w:r w:rsidRPr="00644E4F">
              <w:rPr>
                <w:rFonts w:ascii="ＭＳ ゴシック" w:eastAsia="ＭＳ ゴシック" w:hAnsi="ＭＳ ゴシック" w:hint="eastAsia"/>
                <w:color w:val="EE0000"/>
                <w:szCs w:val="21"/>
              </w:rPr>
              <w:t>（企業内等で常時又は一定期間に亘って指定障害福祉サービス事業所等とは別の場所を中心に行われる支援のことをいい、屋外等通常の支援の延長として指定障害福祉サービス事業所等とは別の場所で一時的に行われる支援を除く）</w:t>
            </w:r>
            <w:r w:rsidRPr="00644E4F">
              <w:rPr>
                <w:rFonts w:ascii="ＭＳ ゴシック" w:eastAsia="ＭＳ ゴシック" w:hAnsi="ＭＳ ゴシック" w:hint="eastAsia"/>
                <w:b/>
                <w:bCs/>
                <w:color w:val="EE0000"/>
                <w:szCs w:val="21"/>
              </w:rPr>
              <w:t>に係る基本報酬の算定について</w:t>
            </w:r>
            <w:r w:rsidRPr="00644E4F">
              <w:rPr>
                <w:rFonts w:ascii="ＭＳ ゴシック" w:eastAsia="ＭＳ ゴシック" w:hAnsi="ＭＳ ゴシック" w:hint="eastAsia"/>
                <w:color w:val="EE0000"/>
                <w:szCs w:val="21"/>
              </w:rPr>
              <w:t>は、次のとおり、算定をしているか。</w:t>
            </w:r>
          </w:p>
          <w:p w14:paraId="40B4C393" w14:textId="77777777" w:rsidR="0059716D" w:rsidRPr="00644E4F" w:rsidRDefault="0059716D" w:rsidP="007638A2">
            <w:pPr>
              <w:overflowPunct w:val="0"/>
              <w:ind w:leftChars="2" w:left="4" w:firstLineChars="98" w:firstLine="189"/>
              <w:jc w:val="left"/>
              <w:textAlignment w:val="baseline"/>
              <w:rPr>
                <w:rFonts w:ascii="ＭＳ ゴシック" w:eastAsia="ＭＳ ゴシック" w:hAnsi="ＭＳ ゴシック"/>
                <w:color w:val="EE0000"/>
                <w:szCs w:val="20"/>
              </w:rPr>
            </w:pPr>
          </w:p>
          <w:p w14:paraId="71BFA5A8" w14:textId="621035A3" w:rsidR="0059716D" w:rsidRPr="00644E4F" w:rsidRDefault="0059716D" w:rsidP="0059716D">
            <w:pPr>
              <w:overflowPunct w:val="0"/>
              <w:textAlignment w:val="baseline"/>
              <w:rPr>
                <w:rFonts w:ascii="ＭＳ ゴシック" w:eastAsia="ＭＳ ゴシック" w:hAnsi="ＭＳ ゴシック"/>
                <w:color w:val="EE0000"/>
                <w:szCs w:val="21"/>
              </w:rPr>
            </w:pPr>
            <w:r w:rsidRPr="00644E4F">
              <w:rPr>
                <w:rFonts w:ascii="ＭＳ ゴシック" w:eastAsia="ＭＳ ゴシック" w:hAnsi="ＭＳ ゴシック" w:hint="eastAsia"/>
                <w:color w:val="EE0000"/>
                <w:szCs w:val="21"/>
              </w:rPr>
              <w:t>（１）企業内等で行われる企業実習等への支援</w:t>
            </w:r>
            <w:r w:rsidRPr="00644E4F">
              <w:rPr>
                <w:rFonts w:ascii="ＭＳ ゴシック" w:eastAsia="ＭＳ ゴシック" w:hAnsi="ＭＳ ゴシック"/>
                <w:color w:val="EE0000"/>
                <w:szCs w:val="21"/>
              </w:rPr>
              <w:t>(</w:t>
            </w:r>
            <w:r w:rsidRPr="00644E4F">
              <w:rPr>
                <w:rFonts w:ascii="ＭＳ ゴシック" w:eastAsia="ＭＳ ゴシック" w:hAnsi="ＭＳ ゴシック" w:hint="eastAsia"/>
                <w:color w:val="EE0000"/>
                <w:szCs w:val="21"/>
              </w:rPr>
              <w:t>以下「施設外支援」という。</w:t>
            </w:r>
            <w:r w:rsidRPr="00644E4F">
              <w:rPr>
                <w:rFonts w:ascii="ＭＳ ゴシック" w:eastAsia="ＭＳ ゴシック" w:hAnsi="ＭＳ ゴシック"/>
                <w:color w:val="EE0000"/>
                <w:szCs w:val="21"/>
              </w:rPr>
              <w:t>)</w:t>
            </w:r>
            <w:r w:rsidRPr="00644E4F">
              <w:rPr>
                <w:rFonts w:ascii="ＭＳ ゴシック" w:eastAsia="ＭＳ ゴシック" w:hAnsi="ＭＳ ゴシック" w:hint="eastAsia"/>
                <w:color w:val="EE0000"/>
                <w:szCs w:val="21"/>
              </w:rPr>
              <w:t>について</w:t>
            </w:r>
            <w:r w:rsidR="00766CB7" w:rsidRPr="00644E4F">
              <w:rPr>
                <w:rFonts w:ascii="ＭＳ ゴシック" w:eastAsia="ＭＳ ゴシック" w:hAnsi="ＭＳ ゴシック" w:hint="eastAsia"/>
                <w:color w:val="EE0000"/>
                <w:szCs w:val="21"/>
              </w:rPr>
              <w:t>、以下要件を満たして算定しているか。</w:t>
            </w:r>
          </w:p>
          <w:p w14:paraId="60431444" w14:textId="77777777" w:rsidR="0059716D" w:rsidRPr="00644E4F" w:rsidRDefault="0059716D" w:rsidP="00766CB7">
            <w:pPr>
              <w:overflowPunct w:val="0"/>
              <w:ind w:leftChars="143" w:left="469" w:hangingChars="100" w:hanging="193"/>
              <w:textAlignment w:val="baseline"/>
              <w:rPr>
                <w:rFonts w:ascii="ＭＳ ゴシック" w:eastAsia="ＭＳ ゴシック" w:hAnsi="ＭＳ ゴシック"/>
                <w:color w:val="EE0000"/>
                <w:szCs w:val="21"/>
              </w:rPr>
            </w:pPr>
            <w:r w:rsidRPr="00644E4F">
              <w:rPr>
                <w:rFonts w:ascii="ＭＳ ゴシック" w:eastAsia="ＭＳ ゴシック" w:hAnsi="ＭＳ ゴシック" w:hint="eastAsia"/>
                <w:color w:val="EE0000"/>
                <w:szCs w:val="21"/>
              </w:rPr>
              <w:t>① 施設外支援については、次のアからエまでの要件をいずれも満たす場合に限り、１年間（毎年４月１日に始まり翌年３月31 日をもって終わる１年間とする。）に180日間（利用者が実際に利用した日数の合計数とする。）を限度として算定しているか。</w:t>
            </w:r>
          </w:p>
          <w:p w14:paraId="595456CF" w14:textId="77777777" w:rsidR="00644E4F" w:rsidRPr="00644E4F" w:rsidRDefault="00644E4F" w:rsidP="00766CB7">
            <w:pPr>
              <w:overflowPunct w:val="0"/>
              <w:ind w:leftChars="143" w:left="469" w:hangingChars="100" w:hanging="193"/>
              <w:textAlignment w:val="baseline"/>
              <w:rPr>
                <w:rFonts w:ascii="ＭＳ ゴシック" w:eastAsia="ＭＳ ゴシック" w:hAnsi="ＭＳ ゴシック"/>
                <w:color w:val="EE0000"/>
                <w:szCs w:val="21"/>
              </w:rPr>
            </w:pPr>
          </w:p>
          <w:p w14:paraId="086D66D3" w14:textId="77777777" w:rsidR="0059716D" w:rsidRPr="00644E4F" w:rsidRDefault="0059716D" w:rsidP="0059716D">
            <w:pPr>
              <w:overflowPunct w:val="0"/>
              <w:ind w:leftChars="243" w:left="662" w:hangingChars="100" w:hanging="193"/>
              <w:textAlignment w:val="baseline"/>
              <w:rPr>
                <w:rFonts w:ascii="ＭＳ ゴシック" w:eastAsia="ＭＳ ゴシック" w:hAnsi="ＭＳ ゴシック"/>
                <w:color w:val="EE0000"/>
                <w:szCs w:val="21"/>
              </w:rPr>
            </w:pPr>
            <w:r w:rsidRPr="00644E4F">
              <w:rPr>
                <w:rFonts w:ascii="ＭＳ ゴシック" w:eastAsia="ＭＳ ゴシック" w:hAnsi="ＭＳ ゴシック" w:hint="eastAsia"/>
                <w:color w:val="EE0000"/>
                <w:szCs w:val="21"/>
              </w:rPr>
              <w:t>ア 施設外支援の内容が、当該指定障害福祉サービス事業所等の運営規程に位置付けられていること。</w:t>
            </w:r>
          </w:p>
          <w:p w14:paraId="0F324A46" w14:textId="77777777" w:rsidR="00644E4F" w:rsidRPr="00644E4F" w:rsidRDefault="00644E4F" w:rsidP="0059716D">
            <w:pPr>
              <w:overflowPunct w:val="0"/>
              <w:ind w:leftChars="243" w:left="662" w:hangingChars="100" w:hanging="193"/>
              <w:textAlignment w:val="baseline"/>
              <w:rPr>
                <w:rFonts w:ascii="ＭＳ ゴシック" w:eastAsia="ＭＳ ゴシック" w:hAnsi="ＭＳ ゴシック"/>
                <w:color w:val="EE0000"/>
                <w:szCs w:val="21"/>
              </w:rPr>
            </w:pPr>
          </w:p>
          <w:p w14:paraId="680E5244" w14:textId="77777777" w:rsidR="0059716D" w:rsidRPr="00644E4F" w:rsidRDefault="0059716D" w:rsidP="0059716D">
            <w:pPr>
              <w:overflowPunct w:val="0"/>
              <w:ind w:leftChars="243" w:left="662" w:hangingChars="100" w:hanging="193"/>
              <w:textAlignment w:val="baseline"/>
              <w:rPr>
                <w:rFonts w:ascii="ＭＳ ゴシック" w:eastAsia="ＭＳ ゴシック" w:hAnsi="ＭＳ ゴシック"/>
                <w:color w:val="EE0000"/>
                <w:szCs w:val="21"/>
              </w:rPr>
            </w:pPr>
            <w:r w:rsidRPr="00644E4F">
              <w:rPr>
                <w:rFonts w:ascii="ＭＳ ゴシック" w:eastAsia="ＭＳ ゴシック" w:hAnsi="ＭＳ ゴシック" w:hint="eastAsia"/>
                <w:color w:val="EE0000"/>
                <w:szCs w:val="21"/>
              </w:rPr>
              <w:t>イ 施設外支援の内容が、事前に個別支援計画に位置付けられ、１か月ごとに当該個別支援計画の内容について必要な見直しが行われているとともに、当該支援により、就労能力や工賃（賃金）の向上及び一般就労への移行が認められること。</w:t>
            </w:r>
          </w:p>
          <w:p w14:paraId="26F175F1" w14:textId="77777777" w:rsidR="00644E4F" w:rsidRPr="00644E4F" w:rsidRDefault="00644E4F" w:rsidP="0059716D">
            <w:pPr>
              <w:overflowPunct w:val="0"/>
              <w:ind w:leftChars="243" w:left="662" w:hangingChars="100" w:hanging="193"/>
              <w:textAlignment w:val="baseline"/>
              <w:rPr>
                <w:rFonts w:ascii="ＭＳ ゴシック" w:eastAsia="ＭＳ ゴシック" w:hAnsi="ＭＳ ゴシック"/>
                <w:color w:val="EE0000"/>
                <w:szCs w:val="21"/>
              </w:rPr>
            </w:pPr>
          </w:p>
          <w:p w14:paraId="6FC3C8A0" w14:textId="77777777" w:rsidR="0059716D" w:rsidRPr="00644E4F" w:rsidRDefault="0059716D" w:rsidP="0059716D">
            <w:pPr>
              <w:overflowPunct w:val="0"/>
              <w:ind w:leftChars="243" w:left="662" w:hangingChars="100" w:hanging="193"/>
              <w:textAlignment w:val="baseline"/>
              <w:rPr>
                <w:rFonts w:ascii="ＭＳ ゴシック" w:eastAsia="ＭＳ ゴシック" w:hAnsi="ＭＳ ゴシック"/>
                <w:color w:val="EE0000"/>
                <w:szCs w:val="21"/>
              </w:rPr>
            </w:pPr>
            <w:r w:rsidRPr="00644E4F">
              <w:rPr>
                <w:rFonts w:ascii="ＭＳ ゴシック" w:eastAsia="ＭＳ ゴシック" w:hAnsi="ＭＳ ゴシック" w:hint="eastAsia"/>
                <w:color w:val="EE0000"/>
                <w:szCs w:val="21"/>
              </w:rPr>
              <w:t>ウ 利用者又は実習受入事業者等から、当該施設外支援の提供期間中の利用者の状況について聞き取ることにより、日報が作成されていること。</w:t>
            </w:r>
          </w:p>
          <w:p w14:paraId="5E3597A9" w14:textId="77777777" w:rsidR="00644E4F" w:rsidRPr="00644E4F" w:rsidRDefault="00644E4F" w:rsidP="0059716D">
            <w:pPr>
              <w:overflowPunct w:val="0"/>
              <w:ind w:leftChars="243" w:left="662" w:hangingChars="100" w:hanging="193"/>
              <w:textAlignment w:val="baseline"/>
              <w:rPr>
                <w:rFonts w:ascii="ＭＳ ゴシック" w:eastAsia="ＭＳ ゴシック" w:hAnsi="ＭＳ ゴシック"/>
                <w:color w:val="EE0000"/>
                <w:szCs w:val="21"/>
              </w:rPr>
            </w:pPr>
          </w:p>
          <w:p w14:paraId="3FCFF5C6" w14:textId="77777777" w:rsidR="0059716D" w:rsidRPr="00644E4F" w:rsidRDefault="0059716D" w:rsidP="0059716D">
            <w:pPr>
              <w:overflowPunct w:val="0"/>
              <w:ind w:leftChars="243" w:left="662" w:hangingChars="100" w:hanging="193"/>
              <w:textAlignment w:val="baseline"/>
              <w:rPr>
                <w:rFonts w:ascii="ＭＳ ゴシック" w:eastAsia="ＭＳ ゴシック" w:hAnsi="ＭＳ ゴシック"/>
                <w:color w:val="EE0000"/>
                <w:szCs w:val="21"/>
              </w:rPr>
            </w:pPr>
            <w:r w:rsidRPr="00644E4F">
              <w:rPr>
                <w:rFonts w:ascii="ＭＳ ゴシック" w:eastAsia="ＭＳ ゴシック" w:hAnsi="ＭＳ ゴシック" w:hint="eastAsia"/>
                <w:color w:val="EE0000"/>
                <w:szCs w:val="21"/>
              </w:rPr>
              <w:t>エ 施設外支援の提供期間中における緊急時の対応ができること。</w:t>
            </w:r>
          </w:p>
          <w:p w14:paraId="0DDF4443" w14:textId="77777777" w:rsidR="0059716D" w:rsidRDefault="0059716D" w:rsidP="0059716D">
            <w:pPr>
              <w:overflowPunct w:val="0"/>
              <w:ind w:leftChars="243" w:left="662" w:hangingChars="100" w:hanging="193"/>
              <w:textAlignment w:val="baseline"/>
              <w:rPr>
                <w:rFonts w:ascii="ＭＳ ゴシック" w:eastAsia="ＭＳ ゴシック" w:hAnsi="ＭＳ ゴシック"/>
                <w:color w:val="000000"/>
                <w:szCs w:val="21"/>
              </w:rPr>
            </w:pPr>
          </w:p>
          <w:p w14:paraId="1687E921" w14:textId="2B0CD750" w:rsidR="0059716D" w:rsidRPr="00B42C36" w:rsidRDefault="0059716D" w:rsidP="0059716D">
            <w:pPr>
              <w:overflowPunct w:val="0"/>
              <w:ind w:leftChars="200" w:left="569" w:hangingChars="100" w:hanging="183"/>
              <w:textAlignment w:val="baseline"/>
              <w:rPr>
                <w:rFonts w:ascii="ＭＳ ゴシック" w:eastAsia="ＭＳ ゴシック" w:hAnsi="ＭＳ ゴシック"/>
                <w:color w:val="000000"/>
                <w:sz w:val="20"/>
                <w:szCs w:val="20"/>
              </w:rPr>
            </w:pPr>
          </w:p>
        </w:tc>
        <w:tc>
          <w:tcPr>
            <w:tcW w:w="1557" w:type="dxa"/>
          </w:tcPr>
          <w:p w14:paraId="77074AC3" w14:textId="77777777" w:rsidR="00267950" w:rsidRPr="00B42C36" w:rsidRDefault="00267950" w:rsidP="00775B00">
            <w:pPr>
              <w:overflowPunct w:val="0"/>
              <w:jc w:val="center"/>
              <w:textAlignment w:val="baseline"/>
              <w:rPr>
                <w:rFonts w:ascii="ＭＳ ゴシック" w:eastAsia="ＭＳ ゴシック" w:hAnsi="ＭＳ ゴシック"/>
                <w:color w:val="000000"/>
                <w:kern w:val="0"/>
                <w:sz w:val="20"/>
                <w:szCs w:val="20"/>
              </w:rPr>
            </w:pPr>
          </w:p>
          <w:p w14:paraId="6DCC0862" w14:textId="77777777" w:rsidR="00267950" w:rsidRPr="00B42C36" w:rsidRDefault="00267950" w:rsidP="00775B00">
            <w:pPr>
              <w:overflowPunct w:val="0"/>
              <w:jc w:val="center"/>
              <w:textAlignment w:val="baseline"/>
              <w:rPr>
                <w:rFonts w:ascii="ＭＳ ゴシック" w:eastAsia="ＭＳ ゴシック" w:hAnsi="ＭＳ ゴシック"/>
                <w:color w:val="000000"/>
                <w:kern w:val="0"/>
                <w:sz w:val="20"/>
                <w:szCs w:val="20"/>
              </w:rPr>
            </w:pPr>
          </w:p>
          <w:p w14:paraId="476A8705" w14:textId="77777777" w:rsidR="00267950" w:rsidRPr="00B42C36" w:rsidRDefault="00267950" w:rsidP="00775B00">
            <w:pPr>
              <w:overflowPunct w:val="0"/>
              <w:jc w:val="center"/>
              <w:textAlignment w:val="baseline"/>
              <w:rPr>
                <w:rFonts w:ascii="ＭＳ ゴシック" w:eastAsia="ＭＳ ゴシック" w:hAnsi="ＭＳ ゴシック"/>
                <w:color w:val="000000"/>
                <w:kern w:val="0"/>
                <w:sz w:val="20"/>
                <w:szCs w:val="20"/>
              </w:rPr>
            </w:pPr>
          </w:p>
          <w:p w14:paraId="5CCAA88D" w14:textId="77777777" w:rsidR="00267950" w:rsidRPr="00B42C36" w:rsidRDefault="00267950" w:rsidP="00775B00">
            <w:pPr>
              <w:overflowPunct w:val="0"/>
              <w:jc w:val="center"/>
              <w:textAlignment w:val="baseline"/>
              <w:rPr>
                <w:rFonts w:ascii="ＭＳ ゴシック" w:eastAsia="ＭＳ ゴシック" w:hAnsi="ＭＳ ゴシック"/>
                <w:color w:val="000000"/>
                <w:kern w:val="0"/>
                <w:sz w:val="20"/>
                <w:szCs w:val="20"/>
              </w:rPr>
            </w:pPr>
          </w:p>
          <w:p w14:paraId="65B10BFA" w14:textId="77777777" w:rsidR="00267950" w:rsidRPr="00B42C36" w:rsidRDefault="00267950" w:rsidP="00775B00">
            <w:pPr>
              <w:overflowPunct w:val="0"/>
              <w:jc w:val="center"/>
              <w:textAlignment w:val="baseline"/>
              <w:rPr>
                <w:rFonts w:ascii="ＭＳ ゴシック" w:eastAsia="ＭＳ ゴシック" w:hAnsi="ＭＳ ゴシック"/>
                <w:color w:val="000000"/>
                <w:kern w:val="0"/>
                <w:sz w:val="20"/>
                <w:szCs w:val="20"/>
              </w:rPr>
            </w:pPr>
          </w:p>
          <w:p w14:paraId="54255F18" w14:textId="77777777" w:rsidR="00267950" w:rsidRPr="00B42C36" w:rsidRDefault="00267950" w:rsidP="00775B00">
            <w:pPr>
              <w:overflowPunct w:val="0"/>
              <w:jc w:val="center"/>
              <w:textAlignment w:val="baseline"/>
              <w:rPr>
                <w:rFonts w:ascii="ＭＳ ゴシック" w:eastAsia="ＭＳ ゴシック" w:hAnsi="ＭＳ ゴシック"/>
                <w:color w:val="000000"/>
                <w:kern w:val="0"/>
                <w:sz w:val="20"/>
                <w:szCs w:val="20"/>
              </w:rPr>
            </w:pPr>
          </w:p>
          <w:p w14:paraId="38BDFD6D" w14:textId="77777777" w:rsidR="00267950" w:rsidRPr="00B42C36" w:rsidRDefault="00267950" w:rsidP="00775B00">
            <w:pPr>
              <w:overflowPunct w:val="0"/>
              <w:jc w:val="center"/>
              <w:textAlignment w:val="baseline"/>
              <w:rPr>
                <w:rFonts w:ascii="ＭＳ ゴシック" w:eastAsia="ＭＳ ゴシック" w:hAnsi="ＭＳ ゴシック"/>
                <w:color w:val="000000"/>
                <w:kern w:val="0"/>
                <w:sz w:val="20"/>
                <w:szCs w:val="20"/>
              </w:rPr>
            </w:pPr>
          </w:p>
          <w:p w14:paraId="5306BCE9" w14:textId="77777777" w:rsidR="00267950" w:rsidRDefault="00267950" w:rsidP="00775B00">
            <w:pPr>
              <w:overflowPunct w:val="0"/>
              <w:jc w:val="center"/>
              <w:textAlignment w:val="baseline"/>
              <w:rPr>
                <w:rFonts w:ascii="ＭＳ ゴシック" w:eastAsia="ＭＳ ゴシック" w:hAnsi="ＭＳ ゴシック"/>
                <w:color w:val="000000"/>
                <w:sz w:val="20"/>
                <w:szCs w:val="20"/>
              </w:rPr>
            </w:pPr>
          </w:p>
          <w:p w14:paraId="0064EE30" w14:textId="77777777" w:rsidR="00766CB7" w:rsidRDefault="00766CB7" w:rsidP="00775B00">
            <w:pPr>
              <w:overflowPunct w:val="0"/>
              <w:jc w:val="center"/>
              <w:textAlignment w:val="baseline"/>
              <w:rPr>
                <w:rFonts w:ascii="ＭＳ ゴシック" w:eastAsia="ＭＳ ゴシック" w:hAnsi="ＭＳ ゴシック"/>
                <w:color w:val="000000"/>
                <w:sz w:val="20"/>
                <w:szCs w:val="20"/>
              </w:rPr>
            </w:pPr>
          </w:p>
          <w:p w14:paraId="49A11B68" w14:textId="77777777" w:rsidR="00766CB7" w:rsidRDefault="00766CB7" w:rsidP="00775B00">
            <w:pPr>
              <w:overflowPunct w:val="0"/>
              <w:jc w:val="center"/>
              <w:textAlignment w:val="baseline"/>
              <w:rPr>
                <w:rFonts w:ascii="ＭＳ ゴシック" w:eastAsia="ＭＳ ゴシック" w:hAnsi="ＭＳ ゴシック"/>
                <w:color w:val="000000"/>
                <w:sz w:val="20"/>
                <w:szCs w:val="20"/>
              </w:rPr>
            </w:pPr>
          </w:p>
          <w:p w14:paraId="12156ECD" w14:textId="77777777" w:rsidR="00766CB7" w:rsidRDefault="00766CB7" w:rsidP="00775B00">
            <w:pPr>
              <w:overflowPunct w:val="0"/>
              <w:jc w:val="center"/>
              <w:textAlignment w:val="baseline"/>
              <w:rPr>
                <w:rFonts w:ascii="ＭＳ ゴシック" w:eastAsia="ＭＳ ゴシック" w:hAnsi="ＭＳ ゴシック"/>
                <w:color w:val="000000"/>
                <w:sz w:val="20"/>
                <w:szCs w:val="20"/>
              </w:rPr>
            </w:pPr>
          </w:p>
          <w:p w14:paraId="5EEBF177" w14:textId="77777777" w:rsidR="00525E89" w:rsidRPr="00644E4F" w:rsidRDefault="00525E89" w:rsidP="00525E89">
            <w:pPr>
              <w:overflowPunct w:val="0"/>
              <w:jc w:val="center"/>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いる・いない</w:t>
            </w:r>
          </w:p>
          <w:p w14:paraId="01A08770" w14:textId="0D630C4E" w:rsidR="00766CB7" w:rsidRDefault="00186143" w:rsidP="00775B00">
            <w:pPr>
              <w:overflowPunct w:val="0"/>
              <w:jc w:val="center"/>
              <w:textAlignment w:val="baseline"/>
              <w:rPr>
                <w:rFonts w:ascii="ＭＳ ゴシック" w:eastAsia="ＭＳ ゴシック" w:hAnsi="ＭＳ ゴシック"/>
                <w:color w:val="000000"/>
                <w:sz w:val="20"/>
                <w:szCs w:val="20"/>
              </w:rPr>
            </w:pPr>
            <w:r w:rsidRPr="00644E4F">
              <w:rPr>
                <w:rFonts w:ascii="ＭＳ ゴシック" w:eastAsia="ＭＳ ゴシック" w:hAnsi="ＭＳ ゴシック" w:hint="eastAsia"/>
                <w:color w:val="EE0000"/>
                <w:sz w:val="20"/>
                <w:szCs w:val="20"/>
              </w:rPr>
              <w:t>非該当</w:t>
            </w:r>
          </w:p>
          <w:p w14:paraId="5902E6A3" w14:textId="77777777" w:rsidR="00766CB7" w:rsidRDefault="00766CB7" w:rsidP="00775B00">
            <w:pPr>
              <w:overflowPunct w:val="0"/>
              <w:jc w:val="center"/>
              <w:textAlignment w:val="baseline"/>
              <w:rPr>
                <w:rFonts w:ascii="ＭＳ ゴシック" w:eastAsia="ＭＳ ゴシック" w:hAnsi="ＭＳ ゴシック"/>
                <w:color w:val="000000"/>
                <w:sz w:val="20"/>
                <w:szCs w:val="20"/>
              </w:rPr>
            </w:pPr>
          </w:p>
          <w:p w14:paraId="2272DFA1" w14:textId="77777777" w:rsidR="00766CB7" w:rsidRDefault="00766CB7" w:rsidP="00775B00">
            <w:pPr>
              <w:overflowPunct w:val="0"/>
              <w:jc w:val="center"/>
              <w:textAlignment w:val="baseline"/>
              <w:rPr>
                <w:rFonts w:ascii="ＭＳ ゴシック" w:eastAsia="ＭＳ ゴシック" w:hAnsi="ＭＳ ゴシック"/>
                <w:color w:val="000000"/>
                <w:sz w:val="20"/>
                <w:szCs w:val="20"/>
              </w:rPr>
            </w:pPr>
          </w:p>
          <w:p w14:paraId="2F41DF28" w14:textId="77777777" w:rsidR="00766CB7" w:rsidRDefault="00766CB7" w:rsidP="00775B00">
            <w:pPr>
              <w:overflowPunct w:val="0"/>
              <w:jc w:val="center"/>
              <w:textAlignment w:val="baseline"/>
              <w:rPr>
                <w:rFonts w:ascii="ＭＳ ゴシック" w:eastAsia="ＭＳ ゴシック" w:hAnsi="ＭＳ ゴシック"/>
                <w:color w:val="000000"/>
                <w:sz w:val="20"/>
                <w:szCs w:val="20"/>
              </w:rPr>
            </w:pPr>
          </w:p>
          <w:p w14:paraId="21C8F1E0" w14:textId="77777777" w:rsidR="00766CB7" w:rsidRDefault="00766CB7" w:rsidP="00775B00">
            <w:pPr>
              <w:overflowPunct w:val="0"/>
              <w:jc w:val="center"/>
              <w:textAlignment w:val="baseline"/>
              <w:rPr>
                <w:rFonts w:ascii="ＭＳ ゴシック" w:eastAsia="ＭＳ ゴシック" w:hAnsi="ＭＳ ゴシック"/>
                <w:color w:val="000000"/>
                <w:sz w:val="20"/>
                <w:szCs w:val="20"/>
              </w:rPr>
            </w:pPr>
          </w:p>
          <w:p w14:paraId="0E01ED9B" w14:textId="77777777" w:rsidR="00766CB7" w:rsidRDefault="00766CB7" w:rsidP="00775B00">
            <w:pPr>
              <w:overflowPunct w:val="0"/>
              <w:jc w:val="center"/>
              <w:textAlignment w:val="baseline"/>
              <w:rPr>
                <w:rFonts w:ascii="ＭＳ ゴシック" w:eastAsia="ＭＳ ゴシック" w:hAnsi="ＭＳ ゴシック"/>
                <w:color w:val="000000"/>
                <w:sz w:val="20"/>
                <w:szCs w:val="20"/>
              </w:rPr>
            </w:pPr>
          </w:p>
          <w:p w14:paraId="0BE803F1" w14:textId="77777777" w:rsidR="00525E89" w:rsidRPr="00644E4F" w:rsidRDefault="00525E89" w:rsidP="00525E89">
            <w:pPr>
              <w:overflowPunct w:val="0"/>
              <w:jc w:val="center"/>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いる・いない</w:t>
            </w:r>
          </w:p>
          <w:p w14:paraId="558F67B1" w14:textId="63193F4C" w:rsidR="00644E4F" w:rsidRDefault="00186143" w:rsidP="00766CB7">
            <w:pPr>
              <w:overflowPunct w:val="0"/>
              <w:jc w:val="center"/>
              <w:textAlignment w:val="baseline"/>
              <w:rPr>
                <w:rFonts w:ascii="ＭＳ ゴシック" w:eastAsia="ＭＳ ゴシック" w:hAnsi="ＭＳ ゴシック"/>
                <w:color w:val="000000"/>
                <w:sz w:val="20"/>
                <w:szCs w:val="20"/>
              </w:rPr>
            </w:pPr>
            <w:r w:rsidRPr="00644E4F">
              <w:rPr>
                <w:rFonts w:ascii="ＭＳ ゴシック" w:eastAsia="ＭＳ ゴシック" w:hAnsi="ＭＳ ゴシック" w:hint="eastAsia"/>
                <w:color w:val="EE0000"/>
                <w:sz w:val="20"/>
                <w:szCs w:val="20"/>
              </w:rPr>
              <w:t>非該当</w:t>
            </w:r>
          </w:p>
          <w:p w14:paraId="35967D83" w14:textId="77777777" w:rsidR="00644E4F" w:rsidRDefault="00644E4F" w:rsidP="00766CB7">
            <w:pPr>
              <w:overflowPunct w:val="0"/>
              <w:jc w:val="center"/>
              <w:textAlignment w:val="baseline"/>
              <w:rPr>
                <w:rFonts w:ascii="ＭＳ ゴシック" w:eastAsia="ＭＳ ゴシック" w:hAnsi="ＭＳ ゴシック"/>
                <w:color w:val="000000"/>
                <w:sz w:val="20"/>
                <w:szCs w:val="20"/>
              </w:rPr>
            </w:pPr>
          </w:p>
          <w:p w14:paraId="5834675A" w14:textId="77777777" w:rsidR="00644E4F" w:rsidRDefault="00644E4F" w:rsidP="00766CB7">
            <w:pPr>
              <w:overflowPunct w:val="0"/>
              <w:jc w:val="center"/>
              <w:textAlignment w:val="baseline"/>
              <w:rPr>
                <w:rFonts w:ascii="ＭＳ ゴシック" w:eastAsia="ＭＳ ゴシック" w:hAnsi="ＭＳ ゴシック"/>
                <w:color w:val="000000"/>
                <w:sz w:val="20"/>
                <w:szCs w:val="20"/>
              </w:rPr>
            </w:pPr>
          </w:p>
          <w:p w14:paraId="270DF1CA" w14:textId="77777777" w:rsidR="00644E4F" w:rsidRDefault="00644E4F" w:rsidP="00766CB7">
            <w:pPr>
              <w:overflowPunct w:val="0"/>
              <w:jc w:val="center"/>
              <w:textAlignment w:val="baseline"/>
              <w:rPr>
                <w:rFonts w:ascii="ＭＳ ゴシック" w:eastAsia="ＭＳ ゴシック" w:hAnsi="ＭＳ ゴシック"/>
                <w:color w:val="000000"/>
                <w:sz w:val="20"/>
                <w:szCs w:val="20"/>
              </w:rPr>
            </w:pPr>
          </w:p>
          <w:p w14:paraId="1F311252" w14:textId="77777777" w:rsidR="00644E4F" w:rsidRDefault="00644E4F" w:rsidP="00766CB7">
            <w:pPr>
              <w:overflowPunct w:val="0"/>
              <w:jc w:val="center"/>
              <w:textAlignment w:val="baseline"/>
              <w:rPr>
                <w:rFonts w:ascii="ＭＳ ゴシック" w:eastAsia="ＭＳ ゴシック" w:hAnsi="ＭＳ ゴシック"/>
                <w:color w:val="000000"/>
                <w:sz w:val="20"/>
                <w:szCs w:val="20"/>
              </w:rPr>
            </w:pPr>
          </w:p>
          <w:p w14:paraId="4F30C5E0" w14:textId="77777777" w:rsidR="00644E4F" w:rsidRDefault="00644E4F" w:rsidP="00766CB7">
            <w:pPr>
              <w:overflowPunct w:val="0"/>
              <w:jc w:val="center"/>
              <w:textAlignment w:val="baseline"/>
              <w:rPr>
                <w:rFonts w:ascii="ＭＳ ゴシック" w:eastAsia="ＭＳ ゴシック" w:hAnsi="ＭＳ ゴシック"/>
                <w:color w:val="000000"/>
                <w:sz w:val="20"/>
                <w:szCs w:val="20"/>
              </w:rPr>
            </w:pPr>
          </w:p>
          <w:p w14:paraId="10AE66F5" w14:textId="38988B9D" w:rsidR="00766CB7" w:rsidRPr="00644E4F" w:rsidRDefault="00766CB7" w:rsidP="00766CB7">
            <w:pPr>
              <w:overflowPunct w:val="0"/>
              <w:jc w:val="center"/>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いる・いない</w:t>
            </w:r>
          </w:p>
          <w:p w14:paraId="79A706D7" w14:textId="77777777" w:rsidR="00766CB7" w:rsidRPr="00644E4F" w:rsidRDefault="00766CB7" w:rsidP="00766CB7">
            <w:pPr>
              <w:overflowPunct w:val="0"/>
              <w:jc w:val="center"/>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非該当</w:t>
            </w:r>
          </w:p>
          <w:p w14:paraId="7FC9469C" w14:textId="77777777" w:rsidR="00644E4F" w:rsidRPr="00644E4F" w:rsidRDefault="00644E4F" w:rsidP="00766CB7">
            <w:pPr>
              <w:overflowPunct w:val="0"/>
              <w:jc w:val="center"/>
              <w:textAlignment w:val="baseline"/>
              <w:rPr>
                <w:rFonts w:ascii="ＭＳ ゴシック" w:eastAsia="ＭＳ ゴシック" w:hAnsi="ＭＳ ゴシック"/>
                <w:color w:val="EE0000"/>
                <w:sz w:val="20"/>
                <w:szCs w:val="20"/>
              </w:rPr>
            </w:pPr>
          </w:p>
          <w:p w14:paraId="67A6D431"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いる・いない</w:t>
            </w:r>
          </w:p>
          <w:p w14:paraId="77655826"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非該当</w:t>
            </w:r>
          </w:p>
          <w:p w14:paraId="70943779"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6BF8BBC7"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4042B8B9"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5AB55996"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いる・いない</w:t>
            </w:r>
          </w:p>
          <w:p w14:paraId="21C8B398"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非該当</w:t>
            </w:r>
          </w:p>
          <w:p w14:paraId="7B01F9E9"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6796464E"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0B141015"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いる・いない</w:t>
            </w:r>
          </w:p>
          <w:p w14:paraId="6BB0130A" w14:textId="1BB99EC4" w:rsidR="00644E4F" w:rsidRPr="00B42C36" w:rsidRDefault="00644E4F" w:rsidP="00644E4F">
            <w:pPr>
              <w:overflowPunct w:val="0"/>
              <w:jc w:val="center"/>
              <w:textAlignment w:val="baseline"/>
              <w:rPr>
                <w:rFonts w:ascii="ＭＳ ゴシック" w:eastAsia="ＭＳ ゴシック" w:hAnsi="ＭＳ ゴシック"/>
                <w:color w:val="000000"/>
                <w:sz w:val="20"/>
                <w:szCs w:val="20"/>
              </w:rPr>
            </w:pPr>
            <w:r w:rsidRPr="00644E4F">
              <w:rPr>
                <w:rFonts w:ascii="ＭＳ ゴシック" w:eastAsia="ＭＳ ゴシック" w:hAnsi="ＭＳ ゴシック" w:hint="eastAsia"/>
                <w:color w:val="EE0000"/>
                <w:sz w:val="20"/>
                <w:szCs w:val="20"/>
              </w:rPr>
              <w:t>非該当</w:t>
            </w:r>
          </w:p>
        </w:tc>
      </w:tr>
    </w:tbl>
    <w:p w14:paraId="4CE4A4D5" w14:textId="77777777" w:rsidR="00B64435" w:rsidRPr="00B42C36" w:rsidRDefault="00B64435">
      <w:pPr>
        <w:rPr>
          <w:color w:val="000000"/>
        </w:rPr>
      </w:pPr>
    </w:p>
    <w:tbl>
      <w:tblPr>
        <w:tblW w:w="1034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CellMar>
          <w:left w:w="99" w:type="dxa"/>
          <w:right w:w="99" w:type="dxa"/>
        </w:tblCellMar>
        <w:tblLook w:val="0000" w:firstRow="0" w:lastRow="0" w:firstColumn="0" w:lastColumn="0" w:noHBand="0" w:noVBand="0"/>
      </w:tblPr>
      <w:tblGrid>
        <w:gridCol w:w="141"/>
        <w:gridCol w:w="327"/>
        <w:gridCol w:w="1092"/>
        <w:gridCol w:w="141"/>
        <w:gridCol w:w="142"/>
        <w:gridCol w:w="752"/>
        <w:gridCol w:w="6095"/>
        <w:gridCol w:w="101"/>
        <w:gridCol w:w="140"/>
        <w:gridCol w:w="141"/>
        <w:gridCol w:w="1219"/>
        <w:gridCol w:w="57"/>
      </w:tblGrid>
      <w:tr w:rsidR="00D86A85" w:rsidRPr="00B42C36" w14:paraId="174AA3E9" w14:textId="77777777" w:rsidTr="00766CB7">
        <w:trPr>
          <w:gridAfter w:val="1"/>
          <w:wAfter w:w="57" w:type="dxa"/>
          <w:trHeight w:val="431"/>
        </w:trPr>
        <w:tc>
          <w:tcPr>
            <w:tcW w:w="9072" w:type="dxa"/>
            <w:gridSpan w:val="10"/>
            <w:vAlign w:val="center"/>
          </w:tcPr>
          <w:p w14:paraId="7A9466ED" w14:textId="77777777" w:rsidR="00D86A85" w:rsidRPr="00B42C36" w:rsidRDefault="00D86A85" w:rsidP="00775B0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219" w:type="dxa"/>
            <w:vAlign w:val="center"/>
          </w:tcPr>
          <w:p w14:paraId="2A3D935A" w14:textId="77777777" w:rsidR="00D86A85" w:rsidRPr="00B42C36" w:rsidRDefault="00D86A85" w:rsidP="00775B0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7E55A7" w:rsidRPr="00B42C36" w14:paraId="2ACD9807" w14:textId="77777777" w:rsidTr="00766CB7">
        <w:trPr>
          <w:gridAfter w:val="1"/>
          <w:wAfter w:w="57" w:type="dxa"/>
          <w:trHeight w:val="14574"/>
        </w:trPr>
        <w:tc>
          <w:tcPr>
            <w:tcW w:w="9072" w:type="dxa"/>
            <w:gridSpan w:val="10"/>
          </w:tcPr>
          <w:p w14:paraId="53260DFB" w14:textId="77777777" w:rsidR="007E55A7" w:rsidRDefault="007E55A7" w:rsidP="00267950">
            <w:pPr>
              <w:overflowPunct w:val="0"/>
              <w:ind w:firstLineChars="350" w:firstLine="640"/>
              <w:jc w:val="left"/>
              <w:textAlignment w:val="baseline"/>
              <w:rPr>
                <w:rFonts w:ascii="ＭＳ ゴシック" w:eastAsia="ＭＳ ゴシック" w:hAnsi="ＭＳ ゴシック"/>
                <w:color w:val="000000"/>
                <w:sz w:val="20"/>
                <w:szCs w:val="20"/>
              </w:rPr>
            </w:pPr>
          </w:p>
          <w:p w14:paraId="1C46AD54" w14:textId="77E47324" w:rsidR="007E55A7" w:rsidRPr="00B42C36" w:rsidRDefault="007E55A7" w:rsidP="00630B01">
            <w:pPr>
              <w:overflowPunct w:val="0"/>
              <w:ind w:leftChars="200" w:left="386" w:firstLineChars="150" w:firstLine="274"/>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重度者支援体制加算(Ⅰ)を算定している場合は、算出した平均工賃月額に2,000円を加えた額を、就労継続支援Ｂ型サービス費を算定する際の平均工賃月額とすることができる。</w:t>
            </w:r>
          </w:p>
          <w:p w14:paraId="5E743D11" w14:textId="77777777" w:rsidR="007E55A7" w:rsidRPr="00B42C36" w:rsidRDefault="007E55A7" w:rsidP="00267950">
            <w:pPr>
              <w:overflowPunct w:val="0"/>
              <w:ind w:left="4" w:firstLineChars="200" w:firstLine="366"/>
              <w:jc w:val="left"/>
              <w:textAlignment w:val="baseline"/>
              <w:rPr>
                <w:rFonts w:ascii="ＭＳ ゴシック" w:eastAsia="ＭＳ ゴシック" w:hAnsi="ＭＳ ゴシック"/>
                <w:color w:val="000000"/>
                <w:sz w:val="20"/>
                <w:szCs w:val="20"/>
              </w:rPr>
            </w:pPr>
          </w:p>
          <w:p w14:paraId="27C408CE" w14:textId="6FE2FCFC" w:rsidR="007E55A7" w:rsidRPr="00B42C36" w:rsidRDefault="007E55A7" w:rsidP="007E55A7">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○また、以下の場合にも前年度に代えて前々年度の平均工賃月額を基本報酬の算定区分とすることができる。</w:t>
            </w:r>
          </w:p>
          <w:p w14:paraId="5D3177CF" w14:textId="78E2DFD3" w:rsidR="007E55A7" w:rsidRPr="00B42C36" w:rsidRDefault="007E55A7" w:rsidP="00D2196C">
            <w:pPr>
              <w:overflowPunct w:val="0"/>
              <w:ind w:leftChars="100" w:left="376"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激甚災害の指定を受けた地域又は災害救助法適用地域に、就労継続支援Ｂ型事業所が所在する場合であって、生産活動収入の減少が見込まれ、工賃支払額が減少する場合</w:t>
            </w:r>
          </w:p>
          <w:p w14:paraId="487A6679" w14:textId="646CF6CA" w:rsidR="007E55A7" w:rsidRPr="00B42C36" w:rsidRDefault="007E55A7" w:rsidP="00D2196C">
            <w:pPr>
              <w:overflowPunct w:val="0"/>
              <w:ind w:leftChars="100" w:left="376"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激甚災害の指定や災害救助法適用の要因となった大規模な災害による間接的な影響により工賃支払額が減少となったことが明らかであると都道府県、指定都市又は中核市が認めた場合</w:t>
            </w:r>
          </w:p>
          <w:p w14:paraId="1AB9F99D" w14:textId="77777777" w:rsidR="007E55A7" w:rsidRDefault="007E55A7" w:rsidP="007E55A7">
            <w:pPr>
              <w:overflowPunct w:val="0"/>
              <w:ind w:left="183" w:hangingChars="100" w:hanging="183"/>
              <w:jc w:val="left"/>
              <w:textAlignment w:val="baseline"/>
              <w:rPr>
                <w:rFonts w:ascii="ＭＳ ゴシック" w:eastAsia="ＭＳ ゴシック" w:hAnsi="ＭＳ ゴシック"/>
                <w:color w:val="000000"/>
                <w:sz w:val="20"/>
                <w:szCs w:val="20"/>
              </w:rPr>
            </w:pPr>
          </w:p>
          <w:p w14:paraId="75F5D453" w14:textId="77777777" w:rsidR="007638A2" w:rsidRDefault="007638A2" w:rsidP="007E55A7">
            <w:pPr>
              <w:overflowPunct w:val="0"/>
              <w:ind w:left="183" w:hangingChars="100" w:hanging="183"/>
              <w:jc w:val="left"/>
              <w:textAlignment w:val="baseline"/>
              <w:rPr>
                <w:rFonts w:ascii="ＭＳ ゴシック" w:eastAsia="ＭＳ ゴシック" w:hAnsi="ＭＳ ゴシック"/>
                <w:color w:val="000000"/>
                <w:sz w:val="20"/>
                <w:szCs w:val="20"/>
              </w:rPr>
            </w:pPr>
          </w:p>
          <w:p w14:paraId="7DAE44C6" w14:textId="77777777" w:rsidR="007638A2" w:rsidRDefault="007638A2" w:rsidP="007E55A7">
            <w:pPr>
              <w:overflowPunct w:val="0"/>
              <w:ind w:left="183" w:hangingChars="100" w:hanging="183"/>
              <w:jc w:val="left"/>
              <w:textAlignment w:val="baseline"/>
              <w:rPr>
                <w:rFonts w:ascii="ＭＳ ゴシック" w:eastAsia="ＭＳ ゴシック" w:hAnsi="ＭＳ ゴシック"/>
                <w:color w:val="000000"/>
                <w:sz w:val="20"/>
                <w:szCs w:val="20"/>
              </w:rPr>
            </w:pPr>
          </w:p>
          <w:p w14:paraId="5F615E46" w14:textId="77777777" w:rsidR="007638A2" w:rsidRDefault="007638A2" w:rsidP="007E55A7">
            <w:pPr>
              <w:overflowPunct w:val="0"/>
              <w:ind w:left="183" w:hangingChars="100" w:hanging="183"/>
              <w:jc w:val="left"/>
              <w:textAlignment w:val="baseline"/>
              <w:rPr>
                <w:rFonts w:ascii="ＭＳ ゴシック" w:eastAsia="ＭＳ ゴシック" w:hAnsi="ＭＳ ゴシック"/>
                <w:color w:val="000000"/>
                <w:sz w:val="20"/>
                <w:szCs w:val="20"/>
              </w:rPr>
            </w:pPr>
          </w:p>
          <w:p w14:paraId="50EA3686" w14:textId="77777777" w:rsidR="007638A2" w:rsidRDefault="007638A2" w:rsidP="007E55A7">
            <w:pPr>
              <w:overflowPunct w:val="0"/>
              <w:ind w:left="183" w:hangingChars="100" w:hanging="183"/>
              <w:jc w:val="left"/>
              <w:textAlignment w:val="baseline"/>
              <w:rPr>
                <w:rFonts w:ascii="ＭＳ ゴシック" w:eastAsia="ＭＳ ゴシック" w:hAnsi="ＭＳ ゴシック"/>
                <w:color w:val="000000"/>
                <w:sz w:val="20"/>
                <w:szCs w:val="20"/>
              </w:rPr>
            </w:pPr>
          </w:p>
          <w:p w14:paraId="14F6FE73" w14:textId="77777777" w:rsidR="007638A2" w:rsidRDefault="007638A2" w:rsidP="007E55A7">
            <w:pPr>
              <w:overflowPunct w:val="0"/>
              <w:ind w:left="183" w:hangingChars="100" w:hanging="183"/>
              <w:jc w:val="left"/>
              <w:textAlignment w:val="baseline"/>
              <w:rPr>
                <w:rFonts w:ascii="ＭＳ ゴシック" w:eastAsia="ＭＳ ゴシック" w:hAnsi="ＭＳ ゴシック"/>
                <w:color w:val="000000"/>
                <w:sz w:val="20"/>
                <w:szCs w:val="20"/>
              </w:rPr>
            </w:pPr>
          </w:p>
          <w:p w14:paraId="380EEE59" w14:textId="77777777" w:rsidR="007638A2" w:rsidRDefault="007638A2" w:rsidP="007E55A7">
            <w:pPr>
              <w:overflowPunct w:val="0"/>
              <w:ind w:left="183" w:hangingChars="100" w:hanging="183"/>
              <w:jc w:val="left"/>
              <w:textAlignment w:val="baseline"/>
              <w:rPr>
                <w:rFonts w:ascii="ＭＳ ゴシック" w:eastAsia="ＭＳ ゴシック" w:hAnsi="ＭＳ ゴシック"/>
                <w:color w:val="000000"/>
                <w:sz w:val="20"/>
                <w:szCs w:val="20"/>
              </w:rPr>
            </w:pPr>
          </w:p>
          <w:p w14:paraId="6E90C0E9" w14:textId="77777777" w:rsidR="007638A2" w:rsidRDefault="007638A2" w:rsidP="007E55A7">
            <w:pPr>
              <w:overflowPunct w:val="0"/>
              <w:ind w:left="183" w:hangingChars="100" w:hanging="183"/>
              <w:jc w:val="left"/>
              <w:textAlignment w:val="baseline"/>
              <w:rPr>
                <w:rFonts w:ascii="ＭＳ ゴシック" w:eastAsia="ＭＳ ゴシック" w:hAnsi="ＭＳ ゴシック"/>
                <w:color w:val="000000"/>
                <w:sz w:val="20"/>
                <w:szCs w:val="20"/>
              </w:rPr>
            </w:pPr>
          </w:p>
          <w:p w14:paraId="37DD59B1" w14:textId="0003945F" w:rsidR="00644E4F" w:rsidRPr="00644E4F" w:rsidRDefault="00644E4F" w:rsidP="00644E4F">
            <w:pPr>
              <w:overflowPunct w:val="0"/>
              <w:ind w:left="183" w:hangingChars="100" w:hanging="183"/>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〇 障害者トライアル雇用等</w:t>
            </w:r>
          </w:p>
          <w:p w14:paraId="41C69AFD" w14:textId="77777777" w:rsidR="00644E4F" w:rsidRPr="00644E4F" w:rsidRDefault="00644E4F" w:rsidP="00644E4F">
            <w:pPr>
              <w:overflowPunct w:val="0"/>
              <w:ind w:leftChars="100" w:left="193"/>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利用者がサービスを利用している事業所以外の事業所において、トライアル雇用助成金（障害者トライアルコース）等を活用して障害者トライアル雇用又は障害者短時間トライアル雇用（以下「障害者トライアル雇用等」という。）を実施する場合、下記の要件を満たせば、施設外支援の対象となること。</w:t>
            </w:r>
          </w:p>
          <w:p w14:paraId="7B34C4E2" w14:textId="6213BA04" w:rsidR="00644E4F" w:rsidRPr="00644E4F" w:rsidRDefault="00644E4F" w:rsidP="00644E4F">
            <w:pPr>
              <w:overflowPunct w:val="0"/>
              <w:ind w:left="183" w:hangingChars="100" w:hanging="183"/>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ア 左記①のア、ウ、エの要件を満たすこと。</w:t>
            </w:r>
          </w:p>
          <w:p w14:paraId="5036E5B7" w14:textId="3271FE4D" w:rsidR="00644E4F" w:rsidRPr="00644E4F" w:rsidRDefault="00644E4F" w:rsidP="00644E4F">
            <w:pPr>
              <w:overflowPunct w:val="0"/>
              <w:ind w:left="183" w:hangingChars="100" w:hanging="183"/>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イ 施設外のサービス提供を含めた個別支援計画を３か月毎に作成（施設外サービス提供時は１か月毎）し、かつ見直しを行うことで、就労能力や工賃の向上及びトライアル雇用終了後の一般就労への移行に資すると認められること。</w:t>
            </w:r>
          </w:p>
          <w:p w14:paraId="10E9F6EB" w14:textId="77777777" w:rsidR="00644E4F" w:rsidRPr="00644E4F" w:rsidRDefault="00644E4F" w:rsidP="007E55A7">
            <w:pPr>
              <w:overflowPunct w:val="0"/>
              <w:ind w:left="183" w:hangingChars="100" w:hanging="183"/>
              <w:jc w:val="left"/>
              <w:textAlignment w:val="baseline"/>
              <w:rPr>
                <w:rFonts w:ascii="ＭＳ ゴシック" w:eastAsia="ＭＳ ゴシック" w:hAnsi="ＭＳ ゴシック"/>
                <w:color w:val="EE0000"/>
                <w:sz w:val="20"/>
                <w:szCs w:val="20"/>
              </w:rPr>
            </w:pPr>
          </w:p>
          <w:p w14:paraId="0F686D97" w14:textId="0BF045E2" w:rsidR="00644E4F" w:rsidRPr="00644E4F" w:rsidRDefault="00644E4F" w:rsidP="00644E4F">
            <w:pPr>
              <w:overflowPunct w:val="0"/>
              <w:ind w:left="183" w:hangingChars="100" w:hanging="183"/>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〇 施設外支援の特例について</w:t>
            </w:r>
          </w:p>
          <w:p w14:paraId="3440F726" w14:textId="77777777" w:rsidR="00644E4F" w:rsidRPr="00644E4F" w:rsidRDefault="00644E4F" w:rsidP="00644E4F">
            <w:pPr>
              <w:overflowPunct w:val="0"/>
              <w:ind w:leftChars="100" w:left="193"/>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施設外支援については、そのサービス提供期間の上限を年間180 日と定めているところであるが、下記の要件を満たす場合、当該期間を超えて提供することが可能であること。</w:t>
            </w:r>
          </w:p>
          <w:p w14:paraId="3B56369C" w14:textId="77777777" w:rsidR="00644E4F" w:rsidRPr="00644E4F" w:rsidRDefault="00644E4F" w:rsidP="00644E4F">
            <w:pPr>
              <w:overflowPunct w:val="0"/>
              <w:ind w:left="183" w:hangingChars="100" w:hanging="183"/>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ア 対象者が職場適応訓練を受講する場合であって、上記の要件を満たしかつ当該訓練が訓練受講者の就労支援に資すると認められる場合に限り、当該訓練終了日まで施設外支援の延長が可能であること。</w:t>
            </w:r>
          </w:p>
          <w:p w14:paraId="7579D549" w14:textId="77777777" w:rsidR="00644E4F" w:rsidRPr="00644E4F" w:rsidRDefault="00644E4F" w:rsidP="00644E4F">
            <w:pPr>
              <w:overflowPunct w:val="0"/>
              <w:ind w:left="183" w:hangingChars="100" w:hanging="183"/>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イ トライアル雇用助成金（障害者短時間トライアルコース）であって、個別支援計画の見直しにおいて、延長の必要性が認められた場合であること。</w:t>
            </w:r>
          </w:p>
          <w:p w14:paraId="5DF850D2" w14:textId="77777777" w:rsidR="00644E4F" w:rsidRPr="00644E4F" w:rsidRDefault="00644E4F" w:rsidP="00644E4F">
            <w:pPr>
              <w:overflowPunct w:val="0"/>
              <w:ind w:left="183" w:hangingChars="100" w:hanging="183"/>
              <w:jc w:val="left"/>
              <w:textAlignment w:val="baseline"/>
              <w:rPr>
                <w:rFonts w:ascii="ＭＳ ゴシック" w:eastAsia="ＭＳ ゴシック" w:hAnsi="ＭＳ ゴシック"/>
                <w:color w:val="EE0000"/>
                <w:sz w:val="20"/>
                <w:szCs w:val="20"/>
              </w:rPr>
            </w:pPr>
          </w:p>
          <w:p w14:paraId="1A417982" w14:textId="59BCF440" w:rsidR="00644E4F" w:rsidRPr="00644E4F" w:rsidRDefault="00644E4F" w:rsidP="00644E4F">
            <w:pPr>
              <w:overflowPunct w:val="0"/>
              <w:ind w:left="183" w:hangingChars="100" w:hanging="183"/>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〇 施設外支援の留意事項</w:t>
            </w:r>
          </w:p>
          <w:p w14:paraId="5CDF354F" w14:textId="77777777" w:rsidR="00644E4F" w:rsidRPr="00644E4F" w:rsidRDefault="00644E4F" w:rsidP="00644E4F">
            <w:pPr>
              <w:overflowPunct w:val="0"/>
              <w:ind w:left="183" w:hangingChars="100" w:hanging="183"/>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ア 同日に施設外支援及び通常の施設利用を行った場合、施設外支援の実施日として扱うこと。</w:t>
            </w:r>
          </w:p>
          <w:p w14:paraId="7A0D03AB" w14:textId="77777777" w:rsidR="00644E4F" w:rsidRPr="00644E4F" w:rsidRDefault="00644E4F" w:rsidP="00644E4F">
            <w:pPr>
              <w:overflowPunct w:val="0"/>
              <w:ind w:left="183" w:hangingChars="100" w:hanging="183"/>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イ トライアル雇用助成金（障害者トライアルコース）については、施設外支援の対象となる要件として個別支援計画の作成及び３か月毎の見直しを行うこととしているが、その取扱いについて以下のとおり行うこと。</w:t>
            </w:r>
          </w:p>
          <w:p w14:paraId="6052AD82" w14:textId="77777777" w:rsidR="00644E4F" w:rsidRPr="00644E4F" w:rsidRDefault="00644E4F" w:rsidP="00644E4F">
            <w:pPr>
              <w:overflowPunct w:val="0"/>
              <w:ind w:left="183" w:hangingChars="100" w:hanging="183"/>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ア）個別支援計画の作成及び見直しにおいては、事業所、本人及び関係者が参加の上、協議を行い、必要に応じて公共職業安定所及び受入企業から意見聴取を行い、市町村が必要な内容について判断すること。</w:t>
            </w:r>
          </w:p>
          <w:p w14:paraId="75B265CB" w14:textId="769C827E" w:rsidR="007638A2" w:rsidRPr="00644E4F" w:rsidRDefault="00644E4F" w:rsidP="007E55A7">
            <w:pPr>
              <w:overflowPunct w:val="0"/>
              <w:ind w:left="183" w:hangingChars="100" w:hanging="183"/>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（イ）個別支援計画の見直しは、都度、実施結果を把握し、延長の必要性や実施内容の見直し等を協議すること。</w:t>
            </w:r>
          </w:p>
          <w:p w14:paraId="6BA9C4B7" w14:textId="77777777" w:rsidR="007E55A7" w:rsidRPr="00B42C36" w:rsidRDefault="007E55A7" w:rsidP="007E55A7">
            <w:pPr>
              <w:overflowPunct w:val="0"/>
              <w:ind w:left="183" w:hangingChars="100" w:hanging="183"/>
              <w:jc w:val="left"/>
              <w:textAlignment w:val="baseline"/>
              <w:rPr>
                <w:rFonts w:ascii="ＭＳ ゴシック" w:eastAsia="ＭＳ ゴシック" w:hAnsi="ＭＳ ゴシック"/>
                <w:color w:val="000000"/>
                <w:sz w:val="20"/>
                <w:szCs w:val="20"/>
              </w:rPr>
            </w:pPr>
          </w:p>
          <w:p w14:paraId="6390B9A8" w14:textId="22E435BD" w:rsidR="00B676FB" w:rsidRPr="003730A7" w:rsidRDefault="00B676FB" w:rsidP="002B7EF0">
            <w:pPr>
              <w:overflowPunct w:val="0"/>
              <w:jc w:val="left"/>
              <w:textAlignment w:val="baseline"/>
              <w:rPr>
                <w:rFonts w:ascii="ＭＳ ゴシック" w:eastAsia="ＭＳ ゴシック" w:hAnsi="ＭＳ ゴシック"/>
                <w:color w:val="000000"/>
                <w:sz w:val="20"/>
                <w:szCs w:val="20"/>
              </w:rPr>
            </w:pPr>
          </w:p>
        </w:tc>
        <w:tc>
          <w:tcPr>
            <w:tcW w:w="1219" w:type="dxa"/>
          </w:tcPr>
          <w:p w14:paraId="17F50D9A" w14:textId="77777777" w:rsidR="007E55A7" w:rsidRDefault="007E55A7" w:rsidP="00775B00">
            <w:pPr>
              <w:overflowPunct w:val="0"/>
              <w:jc w:val="left"/>
              <w:textAlignment w:val="baseline"/>
              <w:rPr>
                <w:rFonts w:ascii="ＭＳ ゴシック" w:eastAsia="ＭＳ ゴシック" w:hAnsi="ＭＳ ゴシック"/>
                <w:color w:val="000000"/>
                <w:sz w:val="20"/>
                <w:szCs w:val="20"/>
              </w:rPr>
            </w:pPr>
          </w:p>
          <w:p w14:paraId="35AEC980" w14:textId="77777777" w:rsidR="007638A2" w:rsidRDefault="007638A2" w:rsidP="00775B00">
            <w:pPr>
              <w:overflowPunct w:val="0"/>
              <w:jc w:val="left"/>
              <w:textAlignment w:val="baseline"/>
              <w:rPr>
                <w:rFonts w:ascii="ＭＳ ゴシック" w:eastAsia="ＭＳ ゴシック" w:hAnsi="ＭＳ ゴシック"/>
                <w:color w:val="000000"/>
                <w:sz w:val="20"/>
                <w:szCs w:val="20"/>
              </w:rPr>
            </w:pPr>
          </w:p>
          <w:p w14:paraId="5BEFD269" w14:textId="77777777" w:rsidR="007638A2" w:rsidRDefault="007638A2" w:rsidP="00775B00">
            <w:pPr>
              <w:overflowPunct w:val="0"/>
              <w:jc w:val="left"/>
              <w:textAlignment w:val="baseline"/>
              <w:rPr>
                <w:rFonts w:ascii="ＭＳ ゴシック" w:eastAsia="ＭＳ ゴシック" w:hAnsi="ＭＳ ゴシック"/>
                <w:color w:val="000000"/>
                <w:sz w:val="20"/>
                <w:szCs w:val="20"/>
              </w:rPr>
            </w:pPr>
          </w:p>
          <w:p w14:paraId="1E22770F" w14:textId="77777777" w:rsidR="007638A2" w:rsidRDefault="007638A2" w:rsidP="00775B00">
            <w:pPr>
              <w:overflowPunct w:val="0"/>
              <w:jc w:val="left"/>
              <w:textAlignment w:val="baseline"/>
              <w:rPr>
                <w:rFonts w:ascii="ＭＳ ゴシック" w:eastAsia="ＭＳ ゴシック" w:hAnsi="ＭＳ ゴシック"/>
                <w:color w:val="000000"/>
                <w:sz w:val="20"/>
                <w:szCs w:val="20"/>
              </w:rPr>
            </w:pPr>
          </w:p>
          <w:p w14:paraId="0B944D5A" w14:textId="77777777" w:rsidR="007638A2" w:rsidRDefault="007638A2" w:rsidP="00775B00">
            <w:pPr>
              <w:overflowPunct w:val="0"/>
              <w:jc w:val="left"/>
              <w:textAlignment w:val="baseline"/>
              <w:rPr>
                <w:rFonts w:ascii="ＭＳ ゴシック" w:eastAsia="ＭＳ ゴシック" w:hAnsi="ＭＳ ゴシック"/>
                <w:color w:val="000000"/>
                <w:sz w:val="20"/>
                <w:szCs w:val="20"/>
              </w:rPr>
            </w:pPr>
          </w:p>
          <w:p w14:paraId="5CE3BB75" w14:textId="77777777" w:rsidR="007638A2" w:rsidRDefault="007638A2" w:rsidP="00775B00">
            <w:pPr>
              <w:overflowPunct w:val="0"/>
              <w:jc w:val="left"/>
              <w:textAlignment w:val="baseline"/>
              <w:rPr>
                <w:rFonts w:ascii="ＭＳ ゴシック" w:eastAsia="ＭＳ ゴシック" w:hAnsi="ＭＳ ゴシック"/>
                <w:color w:val="000000"/>
                <w:sz w:val="20"/>
                <w:szCs w:val="20"/>
              </w:rPr>
            </w:pPr>
          </w:p>
          <w:p w14:paraId="10216564" w14:textId="77777777" w:rsidR="007638A2" w:rsidRDefault="007638A2" w:rsidP="00775B00">
            <w:pPr>
              <w:overflowPunct w:val="0"/>
              <w:jc w:val="left"/>
              <w:textAlignment w:val="baseline"/>
              <w:rPr>
                <w:rFonts w:ascii="ＭＳ ゴシック" w:eastAsia="ＭＳ ゴシック" w:hAnsi="ＭＳ ゴシック"/>
                <w:color w:val="000000"/>
                <w:sz w:val="20"/>
                <w:szCs w:val="20"/>
              </w:rPr>
            </w:pPr>
          </w:p>
          <w:p w14:paraId="3B628301" w14:textId="77777777" w:rsidR="007638A2" w:rsidRDefault="007638A2" w:rsidP="00775B00">
            <w:pPr>
              <w:overflowPunct w:val="0"/>
              <w:jc w:val="left"/>
              <w:textAlignment w:val="baseline"/>
              <w:rPr>
                <w:rFonts w:ascii="ＭＳ ゴシック" w:eastAsia="ＭＳ ゴシック" w:hAnsi="ＭＳ ゴシック"/>
                <w:color w:val="000000"/>
                <w:sz w:val="20"/>
                <w:szCs w:val="20"/>
              </w:rPr>
            </w:pPr>
          </w:p>
          <w:p w14:paraId="7123227F" w14:textId="77777777" w:rsidR="007638A2" w:rsidRDefault="007638A2" w:rsidP="00775B00">
            <w:pPr>
              <w:overflowPunct w:val="0"/>
              <w:jc w:val="left"/>
              <w:textAlignment w:val="baseline"/>
              <w:rPr>
                <w:rFonts w:ascii="ＭＳ ゴシック" w:eastAsia="ＭＳ ゴシック" w:hAnsi="ＭＳ ゴシック"/>
                <w:color w:val="000000"/>
                <w:sz w:val="20"/>
                <w:szCs w:val="20"/>
              </w:rPr>
            </w:pPr>
          </w:p>
          <w:p w14:paraId="579CCC5F" w14:textId="77777777" w:rsidR="007638A2" w:rsidRDefault="007638A2" w:rsidP="00775B00">
            <w:pPr>
              <w:overflowPunct w:val="0"/>
              <w:jc w:val="left"/>
              <w:textAlignment w:val="baseline"/>
              <w:rPr>
                <w:rFonts w:ascii="ＭＳ ゴシック" w:eastAsia="ＭＳ ゴシック" w:hAnsi="ＭＳ ゴシック"/>
                <w:color w:val="000000"/>
                <w:sz w:val="20"/>
                <w:szCs w:val="20"/>
              </w:rPr>
            </w:pPr>
          </w:p>
          <w:p w14:paraId="73BD3292" w14:textId="77777777" w:rsidR="004363EF" w:rsidRDefault="004363EF" w:rsidP="007638A2">
            <w:pPr>
              <w:overflowPunct w:val="0"/>
              <w:textAlignment w:val="baseline"/>
              <w:rPr>
                <w:rFonts w:ascii="ＭＳ ゴシック" w:eastAsia="ＭＳ ゴシック" w:hAnsi="ＭＳ ゴシック" w:cs="ＭＳ ゴシック"/>
                <w:color w:val="000000"/>
                <w:kern w:val="0"/>
                <w:sz w:val="20"/>
                <w:szCs w:val="20"/>
                <w:highlight w:val="lightGray"/>
              </w:rPr>
            </w:pPr>
          </w:p>
          <w:p w14:paraId="372685C6" w14:textId="71235693" w:rsidR="007638A2" w:rsidRPr="00644E4F" w:rsidRDefault="007638A2" w:rsidP="007638A2">
            <w:pPr>
              <w:overflowPunct w:val="0"/>
              <w:textAlignment w:val="baseline"/>
              <w:rPr>
                <w:rFonts w:ascii="ＭＳ ゴシック" w:eastAsia="ＭＳ ゴシック" w:hAnsi="ＭＳ ゴシック" w:cs="ＭＳ ゴシック"/>
                <w:color w:val="EE0000"/>
                <w:kern w:val="0"/>
                <w:sz w:val="20"/>
                <w:szCs w:val="20"/>
              </w:rPr>
            </w:pPr>
            <w:r w:rsidRPr="00644E4F">
              <w:rPr>
                <w:rFonts w:ascii="ＭＳ ゴシック" w:eastAsia="ＭＳ ゴシック" w:hAnsi="ＭＳ ゴシック" w:cs="ＭＳ ゴシック" w:hint="eastAsia"/>
                <w:color w:val="EE0000"/>
                <w:kern w:val="0"/>
                <w:sz w:val="20"/>
                <w:szCs w:val="20"/>
              </w:rPr>
              <w:t>平18障発</w:t>
            </w:r>
          </w:p>
          <w:p w14:paraId="49E5DA9D" w14:textId="77777777" w:rsidR="007638A2" w:rsidRPr="00644E4F" w:rsidRDefault="007638A2" w:rsidP="007638A2">
            <w:pPr>
              <w:overflowPunct w:val="0"/>
              <w:jc w:val="left"/>
              <w:textAlignment w:val="baseline"/>
              <w:rPr>
                <w:rFonts w:ascii="ＭＳ ゴシック" w:eastAsia="ＭＳ ゴシック" w:hAnsi="ＭＳ ゴシック" w:cs="ＭＳ ゴシック"/>
                <w:color w:val="EE0000"/>
                <w:kern w:val="0"/>
                <w:sz w:val="20"/>
                <w:szCs w:val="20"/>
              </w:rPr>
            </w:pPr>
            <w:r w:rsidRPr="00644E4F">
              <w:rPr>
                <w:rFonts w:ascii="ＭＳ ゴシック" w:eastAsia="ＭＳ ゴシック" w:hAnsi="ＭＳ ゴシック" w:cs="ＭＳ ゴシック" w:hint="eastAsia"/>
                <w:color w:val="EE0000"/>
                <w:kern w:val="0"/>
                <w:sz w:val="20"/>
                <w:szCs w:val="20"/>
              </w:rPr>
              <w:t>第1031001号</w:t>
            </w:r>
          </w:p>
          <w:p w14:paraId="397CFF27" w14:textId="77777777" w:rsidR="0059716D" w:rsidRPr="00644E4F" w:rsidRDefault="0059716D" w:rsidP="007638A2">
            <w:pPr>
              <w:overflowPunct w:val="0"/>
              <w:jc w:val="left"/>
              <w:textAlignment w:val="baseline"/>
              <w:rPr>
                <w:rFonts w:ascii="ＭＳ ゴシック" w:eastAsia="ＭＳ ゴシック" w:hAnsi="ＭＳ ゴシック" w:cs="ＭＳ ゴシック"/>
                <w:color w:val="EE0000"/>
                <w:kern w:val="0"/>
                <w:sz w:val="20"/>
                <w:szCs w:val="20"/>
              </w:rPr>
            </w:pPr>
          </w:p>
          <w:p w14:paraId="63D33D96" w14:textId="77777777" w:rsidR="0059716D" w:rsidRPr="00644E4F" w:rsidRDefault="0059716D" w:rsidP="007638A2">
            <w:pPr>
              <w:overflowPunct w:val="0"/>
              <w:jc w:val="left"/>
              <w:textAlignment w:val="baseline"/>
              <w:rPr>
                <w:rFonts w:ascii="ＭＳ ゴシック" w:eastAsia="ＭＳ ゴシック" w:hAnsi="ＭＳ ゴシック" w:cs="ＭＳ ゴシック"/>
                <w:color w:val="EE0000"/>
                <w:kern w:val="0"/>
                <w:sz w:val="20"/>
                <w:szCs w:val="20"/>
              </w:rPr>
            </w:pPr>
          </w:p>
          <w:p w14:paraId="1013D77B" w14:textId="77777777" w:rsidR="0059716D" w:rsidRPr="00644E4F" w:rsidRDefault="0059716D" w:rsidP="007638A2">
            <w:pPr>
              <w:overflowPunct w:val="0"/>
              <w:jc w:val="left"/>
              <w:textAlignment w:val="baseline"/>
              <w:rPr>
                <w:rFonts w:ascii="ＭＳ ゴシック" w:eastAsia="ＭＳ ゴシック" w:hAnsi="ＭＳ ゴシック" w:cs="ＭＳ ゴシック"/>
                <w:color w:val="EE0000"/>
                <w:kern w:val="0"/>
                <w:sz w:val="20"/>
                <w:szCs w:val="20"/>
              </w:rPr>
            </w:pPr>
          </w:p>
          <w:p w14:paraId="44BCC88C" w14:textId="77777777" w:rsidR="0059716D" w:rsidRPr="00644E4F" w:rsidRDefault="0059716D" w:rsidP="007638A2">
            <w:pPr>
              <w:overflowPunct w:val="0"/>
              <w:jc w:val="left"/>
              <w:textAlignment w:val="baseline"/>
              <w:rPr>
                <w:rFonts w:ascii="ＭＳ ゴシック" w:eastAsia="ＭＳ ゴシック" w:hAnsi="ＭＳ ゴシック" w:cs="ＭＳ ゴシック"/>
                <w:color w:val="EE0000"/>
                <w:kern w:val="0"/>
                <w:sz w:val="20"/>
                <w:szCs w:val="20"/>
              </w:rPr>
            </w:pPr>
          </w:p>
          <w:p w14:paraId="1F7E7626" w14:textId="77777777" w:rsidR="00766CB7" w:rsidRPr="00644E4F" w:rsidRDefault="0059716D" w:rsidP="007638A2">
            <w:pPr>
              <w:overflowPunct w:val="0"/>
              <w:jc w:val="left"/>
              <w:textAlignment w:val="baseline"/>
              <w:rPr>
                <w:rFonts w:ascii="ＭＳ ゴシック" w:eastAsia="ＭＳ ゴシック" w:hAnsi="ＭＳ ゴシック" w:cs="ＭＳ ゴシック"/>
                <w:color w:val="EE0000"/>
                <w:kern w:val="0"/>
                <w:sz w:val="20"/>
                <w:szCs w:val="20"/>
              </w:rPr>
            </w:pPr>
            <w:r w:rsidRPr="00644E4F">
              <w:rPr>
                <w:rFonts w:ascii="ＭＳ ゴシック" w:eastAsia="ＭＳ ゴシック" w:hAnsi="ＭＳ ゴシック" w:cs="ＭＳ ゴシック" w:hint="eastAsia"/>
                <w:color w:val="EE0000"/>
                <w:kern w:val="0"/>
                <w:sz w:val="20"/>
                <w:szCs w:val="20"/>
              </w:rPr>
              <w:t>平1</w:t>
            </w:r>
            <w:r w:rsidR="00766CB7" w:rsidRPr="00644E4F">
              <w:rPr>
                <w:rFonts w:ascii="ＭＳ ゴシック" w:eastAsia="ＭＳ ゴシック" w:hAnsi="ＭＳ ゴシック" w:cs="ＭＳ ゴシック" w:hint="eastAsia"/>
                <w:color w:val="EE0000"/>
                <w:kern w:val="0"/>
                <w:sz w:val="20"/>
                <w:szCs w:val="20"/>
              </w:rPr>
              <w:t>9障発</w:t>
            </w:r>
          </w:p>
          <w:p w14:paraId="422F4742" w14:textId="796E8202" w:rsidR="0059716D" w:rsidRPr="00B42C36" w:rsidRDefault="00766CB7" w:rsidP="007638A2">
            <w:pPr>
              <w:overflowPunct w:val="0"/>
              <w:jc w:val="left"/>
              <w:textAlignment w:val="baseline"/>
              <w:rPr>
                <w:rFonts w:ascii="ＭＳ ゴシック" w:eastAsia="ＭＳ ゴシック" w:hAnsi="ＭＳ ゴシック"/>
                <w:color w:val="000000"/>
                <w:sz w:val="20"/>
                <w:szCs w:val="20"/>
              </w:rPr>
            </w:pPr>
            <w:r w:rsidRPr="00644E4F">
              <w:rPr>
                <w:rFonts w:ascii="ＭＳ ゴシック" w:eastAsia="ＭＳ ゴシック" w:hAnsi="ＭＳ ゴシック" w:cs="ＭＳ ゴシック" w:hint="eastAsia"/>
                <w:color w:val="EE0000"/>
                <w:kern w:val="0"/>
                <w:sz w:val="20"/>
                <w:szCs w:val="20"/>
              </w:rPr>
              <w:t>第0402001 号</w:t>
            </w:r>
          </w:p>
        </w:tc>
      </w:tr>
      <w:tr w:rsidR="00766CB7" w:rsidRPr="00B42C36" w14:paraId="3303D9CF" w14:textId="77777777" w:rsidTr="00766CB7">
        <w:tblPrEx>
          <w:shd w:val="clear" w:color="auto" w:fill="auto"/>
        </w:tblPrEx>
        <w:trPr>
          <w:gridBefore w:val="2"/>
          <w:wBefore w:w="468" w:type="dxa"/>
          <w:trHeight w:val="431"/>
        </w:trPr>
        <w:tc>
          <w:tcPr>
            <w:tcW w:w="2127" w:type="dxa"/>
            <w:gridSpan w:val="4"/>
            <w:vAlign w:val="center"/>
          </w:tcPr>
          <w:p w14:paraId="7B0C6FCE" w14:textId="77777777" w:rsidR="00766CB7" w:rsidRPr="00B42C36" w:rsidRDefault="00766CB7" w:rsidP="00973905">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主眼事項</w:t>
            </w:r>
          </w:p>
        </w:tc>
        <w:tc>
          <w:tcPr>
            <w:tcW w:w="6196" w:type="dxa"/>
            <w:gridSpan w:val="2"/>
            <w:vAlign w:val="center"/>
          </w:tcPr>
          <w:p w14:paraId="272A2381" w14:textId="77777777" w:rsidR="00766CB7" w:rsidRPr="00B42C36" w:rsidRDefault="00766CB7" w:rsidP="00973905">
            <w:pPr>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557" w:type="dxa"/>
            <w:gridSpan w:val="4"/>
            <w:vAlign w:val="center"/>
          </w:tcPr>
          <w:p w14:paraId="16A0D479" w14:textId="77777777" w:rsidR="00766CB7" w:rsidRPr="00B42C36" w:rsidRDefault="00766CB7" w:rsidP="00973905">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766CB7" w:rsidRPr="00B42C36" w14:paraId="18242D36" w14:textId="77777777" w:rsidTr="00766CB7">
        <w:tblPrEx>
          <w:shd w:val="clear" w:color="auto" w:fill="auto"/>
        </w:tblPrEx>
        <w:trPr>
          <w:gridBefore w:val="2"/>
          <w:wBefore w:w="468" w:type="dxa"/>
          <w:trHeight w:val="14352"/>
        </w:trPr>
        <w:tc>
          <w:tcPr>
            <w:tcW w:w="2127" w:type="dxa"/>
            <w:gridSpan w:val="4"/>
          </w:tcPr>
          <w:p w14:paraId="35C7A85A" w14:textId="77777777" w:rsidR="00766CB7" w:rsidRPr="00B42C36" w:rsidRDefault="00766CB7" w:rsidP="00973905">
            <w:pPr>
              <w:overflowPunct w:val="0"/>
              <w:jc w:val="left"/>
              <w:textAlignment w:val="baseline"/>
              <w:rPr>
                <w:rFonts w:ascii="ＭＳ ゴシック" w:eastAsia="ＭＳ ゴシック" w:hAnsi="ＭＳ ゴシック"/>
                <w:color w:val="000000"/>
                <w:kern w:val="0"/>
                <w:sz w:val="20"/>
                <w:szCs w:val="20"/>
              </w:rPr>
            </w:pPr>
          </w:p>
          <w:p w14:paraId="4792497B"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　就労継続支援Ｂ型サービス費</w:t>
            </w:r>
          </w:p>
          <w:p w14:paraId="5219C3C8"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4178B02A" w14:textId="77777777" w:rsidR="00766CB7" w:rsidRDefault="00766CB7" w:rsidP="0097390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4E0B134C" w14:textId="77777777" w:rsidR="00766CB7" w:rsidRDefault="00766CB7" w:rsidP="0097390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19F034DC" w14:textId="77777777" w:rsidR="00766CB7" w:rsidRDefault="00766CB7" w:rsidP="0097390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2F28A521" w14:textId="77777777" w:rsidR="00766CB7" w:rsidRPr="00B42C36" w:rsidRDefault="00766CB7" w:rsidP="0097390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4553A839"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35696641"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27849365"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241763FB"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3063694E"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70CB95FF"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4D464E79"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1D3D5518"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54F64B17"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07AB953D"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5C88FD81"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0E722E7C"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4D6DFEBF"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0FD2CBF8"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24E78FC2"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6282D4D3"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502B8A34"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3161C7C8"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0F3A03CC"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3FB06F2B"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6EA59817"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61C89188"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6683ECE4"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6E23C28A" w14:textId="77777777" w:rsidR="00766CB7"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6CEB0E8F" w14:textId="77777777" w:rsidR="00766CB7"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109A697B"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0ECD4BF5"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74E7B949"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78BC2A11"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65A6B473" w14:textId="6E4484A8" w:rsidR="00766CB7" w:rsidRPr="00B42C36" w:rsidRDefault="00766CB7" w:rsidP="00973905">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6196" w:type="dxa"/>
            <w:gridSpan w:val="2"/>
          </w:tcPr>
          <w:p w14:paraId="47659DBB" w14:textId="77777777" w:rsidR="00766CB7" w:rsidRDefault="00766CB7" w:rsidP="00973905">
            <w:pPr>
              <w:overflowPunct w:val="0"/>
              <w:ind w:left="549" w:hangingChars="300" w:hanging="549"/>
              <w:jc w:val="left"/>
              <w:textAlignment w:val="baseline"/>
              <w:rPr>
                <w:rFonts w:ascii="ＭＳ ゴシック" w:eastAsia="ＭＳ ゴシック" w:hAnsi="ＭＳ ゴシック"/>
                <w:color w:val="000000"/>
                <w:sz w:val="20"/>
                <w:szCs w:val="20"/>
              </w:rPr>
            </w:pPr>
          </w:p>
          <w:p w14:paraId="04ACA56F" w14:textId="1C1D21F9" w:rsidR="005B036A" w:rsidRPr="00644E4F" w:rsidRDefault="005B036A" w:rsidP="00644E4F">
            <w:pPr>
              <w:overflowPunct w:val="0"/>
              <w:ind w:left="386" w:hangingChars="200" w:hanging="386"/>
              <w:textAlignment w:val="baseline"/>
              <w:rPr>
                <w:rFonts w:ascii="ＭＳ ゴシック" w:eastAsia="ＭＳ ゴシック" w:hAnsi="ＭＳ ゴシック"/>
                <w:color w:val="EE0000"/>
                <w:szCs w:val="21"/>
              </w:rPr>
            </w:pPr>
            <w:r w:rsidRPr="00644E4F">
              <w:rPr>
                <w:rFonts w:ascii="ＭＳ ゴシック" w:eastAsia="ＭＳ ゴシック" w:hAnsi="ＭＳ ゴシック" w:hint="eastAsia"/>
                <w:color w:val="EE0000"/>
                <w:szCs w:val="21"/>
              </w:rPr>
              <w:t>（２）企業から請け負った作業を当該企業内で行う支援（以下｢施設外就労｣という。）について、以下要件を満たして算定しているか。</w:t>
            </w:r>
          </w:p>
          <w:p w14:paraId="6E534C7E" w14:textId="77777777" w:rsidR="005B036A" w:rsidRPr="00644E4F" w:rsidRDefault="005B036A" w:rsidP="005B036A">
            <w:pPr>
              <w:overflowPunct w:val="0"/>
              <w:ind w:leftChars="100" w:left="386" w:hangingChars="100" w:hanging="193"/>
              <w:textAlignment w:val="baseline"/>
              <w:rPr>
                <w:rFonts w:ascii="ＭＳ ゴシック" w:eastAsia="ＭＳ ゴシック" w:hAnsi="ＭＳ ゴシック"/>
                <w:color w:val="EE0000"/>
                <w:szCs w:val="21"/>
              </w:rPr>
            </w:pPr>
            <w:r w:rsidRPr="00644E4F">
              <w:rPr>
                <w:rFonts w:ascii="ＭＳ ゴシック" w:eastAsia="ＭＳ ゴシック" w:hAnsi="ＭＳ ゴシック" w:hint="eastAsia"/>
                <w:color w:val="EE0000"/>
                <w:szCs w:val="21"/>
              </w:rPr>
              <w:t>① 施設外就労（企業内就労）については、次のアからオまでの要件をいずれも満たす場合に限り、算定する。</w:t>
            </w:r>
          </w:p>
          <w:p w14:paraId="1CBEBA5A" w14:textId="77777777" w:rsidR="00644E4F" w:rsidRPr="00644E4F" w:rsidRDefault="00644E4F" w:rsidP="005B036A">
            <w:pPr>
              <w:overflowPunct w:val="0"/>
              <w:ind w:leftChars="100" w:left="386" w:hangingChars="100" w:hanging="193"/>
              <w:textAlignment w:val="baseline"/>
              <w:rPr>
                <w:rFonts w:ascii="ＭＳ ゴシック" w:eastAsia="ＭＳ ゴシック" w:hAnsi="ＭＳ ゴシック"/>
                <w:color w:val="EE0000"/>
                <w:szCs w:val="21"/>
              </w:rPr>
            </w:pPr>
          </w:p>
          <w:p w14:paraId="0CAA6E52" w14:textId="77777777" w:rsidR="005B036A" w:rsidRPr="00644E4F" w:rsidRDefault="005B036A" w:rsidP="005B036A">
            <w:pPr>
              <w:overflowPunct w:val="0"/>
              <w:ind w:leftChars="200" w:left="579" w:hangingChars="100" w:hanging="193"/>
              <w:textAlignment w:val="baseline"/>
              <w:rPr>
                <w:rFonts w:ascii="ＭＳ ゴシック" w:eastAsia="ＭＳ ゴシック" w:hAnsi="ＭＳ ゴシック"/>
                <w:color w:val="EE0000"/>
                <w:szCs w:val="21"/>
              </w:rPr>
            </w:pPr>
            <w:r w:rsidRPr="00644E4F">
              <w:rPr>
                <w:rFonts w:ascii="ＭＳ ゴシック" w:eastAsia="ＭＳ ゴシック" w:hAnsi="ＭＳ ゴシック" w:hint="eastAsia"/>
                <w:color w:val="EE0000"/>
                <w:szCs w:val="21"/>
              </w:rPr>
              <w:t>ア 施設外就労の総数については、利用定員を超えないこと。なお、事業所内での就労継続支援Ｂ型事業の延長として施設外就労を行う形態ではなく、施設外就労を基本とする形態で就労継続支援Ｂ型事業を行う場合であっても、本体施設には、管理者及びサービス管理責任者の配置が必要であること。</w:t>
            </w:r>
          </w:p>
          <w:p w14:paraId="7F0DB50A" w14:textId="77777777" w:rsidR="00644E4F" w:rsidRPr="00644E4F" w:rsidRDefault="00644E4F" w:rsidP="005B036A">
            <w:pPr>
              <w:overflowPunct w:val="0"/>
              <w:ind w:leftChars="200" w:left="579" w:hangingChars="100" w:hanging="193"/>
              <w:textAlignment w:val="baseline"/>
              <w:rPr>
                <w:rFonts w:ascii="ＭＳ ゴシック" w:eastAsia="ＭＳ ゴシック" w:hAnsi="ＭＳ ゴシック"/>
                <w:color w:val="EE0000"/>
                <w:szCs w:val="21"/>
              </w:rPr>
            </w:pPr>
          </w:p>
          <w:p w14:paraId="0156ECAD" w14:textId="77777777" w:rsidR="005B036A" w:rsidRPr="00644E4F" w:rsidRDefault="005B036A" w:rsidP="005B036A">
            <w:pPr>
              <w:overflowPunct w:val="0"/>
              <w:ind w:leftChars="200" w:left="579" w:hangingChars="100" w:hanging="193"/>
              <w:textAlignment w:val="baseline"/>
              <w:rPr>
                <w:rFonts w:ascii="ＭＳ ゴシック" w:eastAsia="ＭＳ ゴシック" w:hAnsi="ＭＳ ゴシック"/>
                <w:color w:val="EE0000"/>
                <w:szCs w:val="21"/>
              </w:rPr>
            </w:pPr>
            <w:r w:rsidRPr="00644E4F">
              <w:rPr>
                <w:rFonts w:ascii="ＭＳ ゴシック" w:eastAsia="ＭＳ ゴシック" w:hAnsi="ＭＳ ゴシック" w:hint="eastAsia"/>
                <w:color w:val="EE0000"/>
                <w:szCs w:val="21"/>
              </w:rPr>
              <w:t>イ 施設外就労について、常勤換算方法で、当該施設外就労を行う日の利用者数に対して報酬算定上必要とされる人数の職員を配置しているか。その場合、事業所については、常勤換算方法で、施設外就労を行う者を除いた前年度の平均利用者数に対して報酬算定上必要とされる人数の職員を配置しているか。なお、サービス管理責任者については、施設外就労を行う者の個別支援計画の作成に係る業務も担うことから、施設外就労を行う者を含めた前年度の平均利用者数に対して配置すること。</w:t>
            </w:r>
          </w:p>
          <w:p w14:paraId="00D1CD87" w14:textId="77777777" w:rsidR="00644E4F" w:rsidRPr="00644E4F" w:rsidRDefault="00644E4F" w:rsidP="005B036A">
            <w:pPr>
              <w:overflowPunct w:val="0"/>
              <w:ind w:leftChars="200" w:left="579" w:hangingChars="100" w:hanging="193"/>
              <w:textAlignment w:val="baseline"/>
              <w:rPr>
                <w:rFonts w:ascii="ＭＳ ゴシック" w:eastAsia="ＭＳ ゴシック" w:hAnsi="ＭＳ ゴシック"/>
                <w:color w:val="EE0000"/>
                <w:szCs w:val="21"/>
              </w:rPr>
            </w:pPr>
          </w:p>
          <w:p w14:paraId="7EC254C1" w14:textId="77777777" w:rsidR="005B036A" w:rsidRPr="00644E4F" w:rsidRDefault="005B036A" w:rsidP="005B036A">
            <w:pPr>
              <w:overflowPunct w:val="0"/>
              <w:ind w:leftChars="200" w:left="579" w:hangingChars="100" w:hanging="193"/>
              <w:textAlignment w:val="baseline"/>
              <w:rPr>
                <w:rFonts w:ascii="ＭＳ ゴシック" w:eastAsia="ＭＳ ゴシック" w:hAnsi="ＭＳ ゴシック"/>
                <w:color w:val="EE0000"/>
                <w:szCs w:val="21"/>
              </w:rPr>
            </w:pPr>
            <w:r w:rsidRPr="00644E4F">
              <w:rPr>
                <w:rFonts w:ascii="ＭＳ ゴシック" w:eastAsia="ＭＳ ゴシック" w:hAnsi="ＭＳ ゴシック" w:hint="eastAsia"/>
                <w:color w:val="EE0000"/>
                <w:szCs w:val="21"/>
              </w:rPr>
              <w:t>ウ 施設外就労の提供が、当該指定障害福祉サービス事業所等の運営規定に位置づけられていること。</w:t>
            </w:r>
          </w:p>
          <w:p w14:paraId="535363F3" w14:textId="77777777" w:rsidR="00644E4F" w:rsidRPr="00644E4F" w:rsidRDefault="00644E4F" w:rsidP="005B036A">
            <w:pPr>
              <w:overflowPunct w:val="0"/>
              <w:ind w:leftChars="200" w:left="579" w:hangingChars="100" w:hanging="193"/>
              <w:textAlignment w:val="baseline"/>
              <w:rPr>
                <w:rFonts w:ascii="ＭＳ ゴシック" w:eastAsia="ＭＳ ゴシック" w:hAnsi="ＭＳ ゴシック"/>
                <w:color w:val="EE0000"/>
                <w:szCs w:val="21"/>
              </w:rPr>
            </w:pPr>
          </w:p>
          <w:p w14:paraId="423B92A3" w14:textId="77777777" w:rsidR="005B036A" w:rsidRDefault="005B036A" w:rsidP="005B036A">
            <w:pPr>
              <w:overflowPunct w:val="0"/>
              <w:ind w:leftChars="200" w:left="579" w:hangingChars="100" w:hanging="193"/>
              <w:textAlignment w:val="baseline"/>
              <w:rPr>
                <w:rFonts w:ascii="ＭＳ ゴシック" w:eastAsia="ＭＳ ゴシック" w:hAnsi="ＭＳ ゴシック"/>
                <w:color w:val="EE0000"/>
                <w:szCs w:val="21"/>
              </w:rPr>
            </w:pPr>
            <w:r w:rsidRPr="00644E4F">
              <w:rPr>
                <w:rFonts w:ascii="ＭＳ ゴシック" w:eastAsia="ＭＳ ゴシック" w:hAnsi="ＭＳ ゴシック" w:hint="eastAsia"/>
                <w:color w:val="EE0000"/>
                <w:szCs w:val="21"/>
              </w:rPr>
              <w:t>エ 施設外就労を含めた個別支援計画が事前に作成され、就労能力や工賃（賃金）の向上及び一般就労への移行に資すると認められること。</w:t>
            </w:r>
          </w:p>
          <w:p w14:paraId="6ABBD752" w14:textId="77777777" w:rsidR="00644E4F" w:rsidRDefault="00644E4F" w:rsidP="005B036A">
            <w:pPr>
              <w:overflowPunct w:val="0"/>
              <w:ind w:leftChars="200" w:left="579" w:hangingChars="100" w:hanging="193"/>
              <w:textAlignment w:val="baseline"/>
              <w:rPr>
                <w:rFonts w:ascii="ＭＳ ゴシック" w:eastAsia="ＭＳ ゴシック" w:hAnsi="ＭＳ ゴシック"/>
                <w:color w:val="EE0000"/>
                <w:szCs w:val="21"/>
              </w:rPr>
            </w:pPr>
          </w:p>
          <w:p w14:paraId="43406106" w14:textId="77777777" w:rsidR="00644E4F" w:rsidRPr="00644E4F" w:rsidRDefault="00644E4F" w:rsidP="00644E4F">
            <w:pPr>
              <w:overflowPunct w:val="0"/>
              <w:ind w:leftChars="200" w:left="569" w:hangingChars="100" w:hanging="183"/>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オ 緊急時の対応ができること。</w:t>
            </w:r>
          </w:p>
          <w:p w14:paraId="3FF45BD4" w14:textId="2744D6F3" w:rsidR="00644E4F" w:rsidRPr="00644E4F" w:rsidRDefault="00644E4F" w:rsidP="005B036A">
            <w:pPr>
              <w:overflowPunct w:val="0"/>
              <w:ind w:leftChars="200" w:left="569" w:hangingChars="100" w:hanging="183"/>
              <w:textAlignment w:val="baseline"/>
              <w:rPr>
                <w:rFonts w:ascii="ＭＳ ゴシック" w:eastAsia="ＭＳ ゴシック" w:hAnsi="ＭＳ ゴシック"/>
                <w:color w:val="000000"/>
                <w:sz w:val="20"/>
                <w:szCs w:val="20"/>
              </w:rPr>
            </w:pPr>
          </w:p>
        </w:tc>
        <w:tc>
          <w:tcPr>
            <w:tcW w:w="1557" w:type="dxa"/>
            <w:gridSpan w:val="4"/>
          </w:tcPr>
          <w:p w14:paraId="1C739E46" w14:textId="77777777" w:rsidR="00766CB7" w:rsidRPr="00B42C36" w:rsidRDefault="00766CB7" w:rsidP="00973905">
            <w:pPr>
              <w:overflowPunct w:val="0"/>
              <w:jc w:val="center"/>
              <w:textAlignment w:val="baseline"/>
              <w:rPr>
                <w:rFonts w:ascii="ＭＳ ゴシック" w:eastAsia="ＭＳ ゴシック" w:hAnsi="ＭＳ ゴシック"/>
                <w:color w:val="000000"/>
                <w:kern w:val="0"/>
                <w:sz w:val="20"/>
                <w:szCs w:val="20"/>
              </w:rPr>
            </w:pPr>
          </w:p>
          <w:p w14:paraId="1A8B9722" w14:textId="4DCB586F" w:rsidR="00766CB7" w:rsidRPr="00B42C36" w:rsidRDefault="00525E89" w:rsidP="00973905">
            <w:pPr>
              <w:overflowPunct w:val="0"/>
              <w:jc w:val="center"/>
              <w:textAlignment w:val="baseline"/>
              <w:rPr>
                <w:rFonts w:ascii="ＭＳ ゴシック" w:eastAsia="ＭＳ ゴシック" w:hAnsi="ＭＳ ゴシック"/>
                <w:color w:val="000000"/>
                <w:kern w:val="0"/>
                <w:sz w:val="20"/>
                <w:szCs w:val="20"/>
              </w:rPr>
            </w:pPr>
            <w:r w:rsidRPr="008378E2">
              <w:rPr>
                <w:rFonts w:ascii="ＭＳ ゴシック" w:eastAsia="ＭＳ ゴシック" w:hAnsi="ＭＳ ゴシック" w:hint="eastAsia"/>
                <w:color w:val="EE0000"/>
                <w:szCs w:val="21"/>
              </w:rPr>
              <w:t>いる・いない</w:t>
            </w:r>
          </w:p>
          <w:p w14:paraId="7831B390" w14:textId="5A9E446A" w:rsidR="00766CB7" w:rsidRPr="00B42C36" w:rsidRDefault="00186143" w:rsidP="00973905">
            <w:pPr>
              <w:overflowPunct w:val="0"/>
              <w:jc w:val="center"/>
              <w:textAlignment w:val="baseline"/>
              <w:rPr>
                <w:rFonts w:ascii="ＭＳ ゴシック" w:eastAsia="ＭＳ ゴシック" w:hAnsi="ＭＳ ゴシック"/>
                <w:color w:val="000000"/>
                <w:kern w:val="0"/>
                <w:sz w:val="20"/>
                <w:szCs w:val="20"/>
              </w:rPr>
            </w:pPr>
            <w:r w:rsidRPr="00644E4F">
              <w:rPr>
                <w:rFonts w:ascii="ＭＳ ゴシック" w:eastAsia="ＭＳ ゴシック" w:hAnsi="ＭＳ ゴシック" w:hint="eastAsia"/>
                <w:color w:val="EE0000"/>
                <w:sz w:val="20"/>
                <w:szCs w:val="20"/>
              </w:rPr>
              <w:t>非該当</w:t>
            </w:r>
          </w:p>
          <w:p w14:paraId="25C28EB4" w14:textId="77777777" w:rsidR="00766CB7" w:rsidRPr="00B42C36" w:rsidRDefault="00766CB7" w:rsidP="00973905">
            <w:pPr>
              <w:overflowPunct w:val="0"/>
              <w:jc w:val="center"/>
              <w:textAlignment w:val="baseline"/>
              <w:rPr>
                <w:rFonts w:ascii="ＭＳ ゴシック" w:eastAsia="ＭＳ ゴシック" w:hAnsi="ＭＳ ゴシック"/>
                <w:color w:val="000000"/>
                <w:kern w:val="0"/>
                <w:sz w:val="20"/>
                <w:szCs w:val="20"/>
              </w:rPr>
            </w:pPr>
          </w:p>
          <w:p w14:paraId="33E95EBE" w14:textId="77777777" w:rsidR="00766CB7" w:rsidRPr="00B42C36" w:rsidRDefault="00766CB7" w:rsidP="00973905">
            <w:pPr>
              <w:overflowPunct w:val="0"/>
              <w:jc w:val="center"/>
              <w:textAlignment w:val="baseline"/>
              <w:rPr>
                <w:rFonts w:ascii="ＭＳ ゴシック" w:eastAsia="ＭＳ ゴシック" w:hAnsi="ＭＳ ゴシック"/>
                <w:color w:val="000000"/>
                <w:kern w:val="0"/>
                <w:sz w:val="20"/>
                <w:szCs w:val="20"/>
              </w:rPr>
            </w:pPr>
          </w:p>
          <w:p w14:paraId="1AE46037" w14:textId="77777777" w:rsidR="00766CB7" w:rsidRPr="00B42C36" w:rsidRDefault="00766CB7" w:rsidP="00973905">
            <w:pPr>
              <w:overflowPunct w:val="0"/>
              <w:jc w:val="center"/>
              <w:textAlignment w:val="baseline"/>
              <w:rPr>
                <w:rFonts w:ascii="ＭＳ ゴシック" w:eastAsia="ＭＳ ゴシック" w:hAnsi="ＭＳ ゴシック"/>
                <w:color w:val="000000"/>
                <w:kern w:val="0"/>
                <w:sz w:val="20"/>
                <w:szCs w:val="20"/>
              </w:rPr>
            </w:pPr>
          </w:p>
          <w:p w14:paraId="25BCEE2D"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いる・いない</w:t>
            </w:r>
          </w:p>
          <w:p w14:paraId="6A93807B" w14:textId="77777777" w:rsidR="005B036A" w:rsidRPr="00644E4F" w:rsidRDefault="00644E4F" w:rsidP="00644E4F">
            <w:pPr>
              <w:overflowPunct w:val="0"/>
              <w:jc w:val="center"/>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非該当</w:t>
            </w:r>
          </w:p>
          <w:p w14:paraId="2FEA726B"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00338205"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1A5874DB"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4607C8F5"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33B5400A"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いる・いない</w:t>
            </w:r>
          </w:p>
          <w:p w14:paraId="23C62B49"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非該当</w:t>
            </w:r>
          </w:p>
          <w:p w14:paraId="73094BFD"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2E3957D2"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13566DAD"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083DE866"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63098AE2"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30FA1E76"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79C94EE6"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3AE4C25E"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いる・いない</w:t>
            </w:r>
          </w:p>
          <w:p w14:paraId="65419B9B"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非該当</w:t>
            </w:r>
          </w:p>
          <w:p w14:paraId="6C9ADAFA"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0BCF8C07"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いる・いない</w:t>
            </w:r>
          </w:p>
          <w:p w14:paraId="74808BC1" w14:textId="77777777" w:rsidR="00644E4F" w:rsidRDefault="00644E4F" w:rsidP="00644E4F">
            <w:pPr>
              <w:overflowPunct w:val="0"/>
              <w:jc w:val="center"/>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非該当</w:t>
            </w:r>
          </w:p>
          <w:p w14:paraId="4677B924" w14:textId="77777777" w:rsidR="00644E4F" w:rsidRDefault="00644E4F" w:rsidP="00644E4F">
            <w:pPr>
              <w:overflowPunct w:val="0"/>
              <w:jc w:val="center"/>
              <w:textAlignment w:val="baseline"/>
              <w:rPr>
                <w:rFonts w:ascii="ＭＳ ゴシック" w:eastAsia="ＭＳ ゴシック" w:hAnsi="ＭＳ ゴシック"/>
                <w:color w:val="EE0000"/>
                <w:sz w:val="20"/>
                <w:szCs w:val="20"/>
              </w:rPr>
            </w:pPr>
          </w:p>
          <w:p w14:paraId="659F7B46" w14:textId="77777777" w:rsidR="00644E4F" w:rsidRDefault="00644E4F" w:rsidP="00644E4F">
            <w:pPr>
              <w:overflowPunct w:val="0"/>
              <w:jc w:val="center"/>
              <w:textAlignment w:val="baseline"/>
              <w:rPr>
                <w:rFonts w:ascii="ＭＳ ゴシック" w:eastAsia="ＭＳ ゴシック" w:hAnsi="ＭＳ ゴシック"/>
                <w:color w:val="EE0000"/>
                <w:sz w:val="20"/>
                <w:szCs w:val="20"/>
              </w:rPr>
            </w:pPr>
          </w:p>
          <w:p w14:paraId="32492BBC"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いる・いない</w:t>
            </w:r>
          </w:p>
          <w:p w14:paraId="65D7855D" w14:textId="3C1F9613" w:rsidR="00644E4F" w:rsidRPr="00B42C36" w:rsidRDefault="00644E4F" w:rsidP="00644E4F">
            <w:pPr>
              <w:overflowPunct w:val="0"/>
              <w:jc w:val="center"/>
              <w:textAlignment w:val="baseline"/>
              <w:rPr>
                <w:rFonts w:ascii="ＭＳ ゴシック" w:eastAsia="ＭＳ ゴシック" w:hAnsi="ＭＳ ゴシック"/>
                <w:color w:val="000000"/>
                <w:sz w:val="20"/>
                <w:szCs w:val="20"/>
              </w:rPr>
            </w:pPr>
            <w:r w:rsidRPr="00644E4F">
              <w:rPr>
                <w:rFonts w:ascii="ＭＳ ゴシック" w:eastAsia="ＭＳ ゴシック" w:hAnsi="ＭＳ ゴシック" w:hint="eastAsia"/>
                <w:color w:val="EE0000"/>
                <w:sz w:val="20"/>
                <w:szCs w:val="20"/>
              </w:rPr>
              <w:t>非該当</w:t>
            </w:r>
          </w:p>
        </w:tc>
      </w:tr>
      <w:tr w:rsidR="00766CB7" w:rsidRPr="00B42C36" w14:paraId="0994AB73" w14:textId="77777777" w:rsidTr="00973905">
        <w:trPr>
          <w:gridAfter w:val="1"/>
          <w:wAfter w:w="57" w:type="dxa"/>
          <w:trHeight w:val="431"/>
        </w:trPr>
        <w:tc>
          <w:tcPr>
            <w:tcW w:w="9072" w:type="dxa"/>
            <w:gridSpan w:val="10"/>
            <w:vAlign w:val="center"/>
          </w:tcPr>
          <w:p w14:paraId="3941FA2D" w14:textId="77777777" w:rsidR="00766CB7" w:rsidRPr="00B42C36" w:rsidRDefault="00766CB7" w:rsidP="00973905">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219" w:type="dxa"/>
            <w:vAlign w:val="center"/>
          </w:tcPr>
          <w:p w14:paraId="33276684" w14:textId="77777777" w:rsidR="00766CB7" w:rsidRPr="00B42C36" w:rsidRDefault="00766CB7" w:rsidP="00973905">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766CB7" w:rsidRPr="00B42C36" w14:paraId="0936381F" w14:textId="77777777" w:rsidTr="00973905">
        <w:trPr>
          <w:gridAfter w:val="1"/>
          <w:wAfter w:w="57" w:type="dxa"/>
          <w:trHeight w:val="14574"/>
        </w:trPr>
        <w:tc>
          <w:tcPr>
            <w:tcW w:w="9072" w:type="dxa"/>
            <w:gridSpan w:val="10"/>
          </w:tcPr>
          <w:p w14:paraId="07ABF24D" w14:textId="77777777" w:rsidR="00766CB7" w:rsidRDefault="00766CB7" w:rsidP="00644E4F">
            <w:pPr>
              <w:overflowPunct w:val="0"/>
              <w:jc w:val="left"/>
              <w:textAlignment w:val="baseline"/>
              <w:rPr>
                <w:rFonts w:ascii="ＭＳ ゴシック" w:eastAsia="ＭＳ ゴシック" w:hAnsi="ＭＳ ゴシック"/>
                <w:color w:val="000000"/>
                <w:sz w:val="20"/>
                <w:szCs w:val="20"/>
              </w:rPr>
            </w:pPr>
          </w:p>
          <w:p w14:paraId="0C0BF3C8" w14:textId="460398CC" w:rsidR="00644E4F" w:rsidRPr="00644E4F" w:rsidRDefault="00644E4F" w:rsidP="00644E4F">
            <w:pPr>
              <w:overflowPunct w:val="0"/>
              <w:ind w:left="183" w:hangingChars="100" w:hanging="183"/>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〇 施設外就労により就労している者と同数の者を主たる事業所の利用者として、新たに受入れることが可能であること。</w:t>
            </w:r>
          </w:p>
          <w:p w14:paraId="01D1F4B1" w14:textId="77777777" w:rsidR="00644E4F" w:rsidRPr="00644E4F" w:rsidRDefault="00644E4F" w:rsidP="00644E4F">
            <w:pPr>
              <w:overflowPunct w:val="0"/>
              <w:ind w:left="183" w:hangingChars="100" w:hanging="183"/>
              <w:jc w:val="left"/>
              <w:textAlignment w:val="baseline"/>
              <w:rPr>
                <w:rFonts w:ascii="ＭＳ ゴシック" w:eastAsia="ＭＳ ゴシック" w:hAnsi="ＭＳ ゴシック"/>
                <w:color w:val="EE0000"/>
                <w:sz w:val="20"/>
                <w:szCs w:val="20"/>
              </w:rPr>
            </w:pPr>
          </w:p>
          <w:p w14:paraId="3E484E23" w14:textId="77777777" w:rsidR="00644E4F" w:rsidRPr="00644E4F" w:rsidRDefault="00644E4F" w:rsidP="00644E4F">
            <w:pPr>
              <w:overflowPunct w:val="0"/>
              <w:ind w:left="183" w:hangingChars="100" w:hanging="183"/>
              <w:jc w:val="left"/>
              <w:textAlignment w:val="baseline"/>
              <w:rPr>
                <w:rFonts w:ascii="ＭＳ ゴシック" w:eastAsia="ＭＳ ゴシック" w:hAnsi="ＭＳ ゴシック"/>
                <w:color w:val="EE0000"/>
                <w:sz w:val="20"/>
                <w:szCs w:val="20"/>
              </w:rPr>
            </w:pPr>
          </w:p>
          <w:p w14:paraId="4193EBB7" w14:textId="4DA78523" w:rsidR="00644E4F" w:rsidRPr="00644E4F" w:rsidRDefault="00644E4F" w:rsidP="00644E4F">
            <w:pPr>
              <w:overflowPunct w:val="0"/>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〇 報酬の適用単価については、主たる事業所の利用定員に基づく報酬単価を適用すること。</w:t>
            </w:r>
          </w:p>
          <w:p w14:paraId="1BC26233" w14:textId="77777777" w:rsidR="00644E4F" w:rsidRPr="00644E4F" w:rsidRDefault="00644E4F" w:rsidP="00644E4F">
            <w:pPr>
              <w:overflowPunct w:val="0"/>
              <w:jc w:val="left"/>
              <w:textAlignment w:val="baseline"/>
              <w:rPr>
                <w:rFonts w:ascii="ＭＳ ゴシック" w:eastAsia="ＭＳ ゴシック" w:hAnsi="ＭＳ ゴシック"/>
                <w:color w:val="EE0000"/>
                <w:sz w:val="20"/>
                <w:szCs w:val="20"/>
              </w:rPr>
            </w:pPr>
          </w:p>
          <w:p w14:paraId="46166A61" w14:textId="77777777" w:rsidR="00644E4F" w:rsidRPr="00644E4F" w:rsidRDefault="00644E4F" w:rsidP="00644E4F">
            <w:pPr>
              <w:overflowPunct w:val="0"/>
              <w:jc w:val="left"/>
              <w:textAlignment w:val="baseline"/>
              <w:rPr>
                <w:rFonts w:ascii="ＭＳ ゴシック" w:eastAsia="ＭＳ ゴシック" w:hAnsi="ＭＳ ゴシック"/>
                <w:color w:val="EE0000"/>
                <w:sz w:val="20"/>
                <w:szCs w:val="20"/>
              </w:rPr>
            </w:pPr>
          </w:p>
          <w:p w14:paraId="62C69DD3" w14:textId="564FE495" w:rsidR="00644E4F" w:rsidRPr="00644E4F" w:rsidRDefault="00644E4F" w:rsidP="00644E4F">
            <w:pPr>
              <w:overflowPunct w:val="0"/>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〇 その他</w:t>
            </w:r>
          </w:p>
          <w:p w14:paraId="78A19964" w14:textId="77777777" w:rsidR="00644E4F" w:rsidRPr="00644E4F" w:rsidRDefault="00644E4F" w:rsidP="00644E4F">
            <w:pPr>
              <w:overflowPunct w:val="0"/>
              <w:ind w:left="183" w:hangingChars="100" w:hanging="183"/>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ア 施設外就労先の企業とは、請負作業に関する契約を締結すること。なお、契約締結の際には、以下のことに留意すること。</w:t>
            </w:r>
          </w:p>
          <w:p w14:paraId="6A868730" w14:textId="77777777" w:rsidR="00644E4F" w:rsidRPr="00644E4F" w:rsidRDefault="00644E4F" w:rsidP="00644E4F">
            <w:pPr>
              <w:overflowPunct w:val="0"/>
              <w:ind w:left="366" w:hangingChars="200" w:hanging="366"/>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（ア）請負契約の中で、作業の完成についての財政上及び法律上のすべての責任は事業所を運営する法人が負うものであることが明確にされていること。</w:t>
            </w:r>
          </w:p>
          <w:p w14:paraId="45FD3200" w14:textId="77777777" w:rsidR="00644E4F" w:rsidRPr="00644E4F" w:rsidRDefault="00644E4F" w:rsidP="00644E4F">
            <w:pPr>
              <w:overflowPunct w:val="0"/>
              <w:ind w:left="366" w:hangingChars="200" w:hanging="366"/>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（イ）施設外就労先から事業所を運営する法人に支払われる報酬は、完成された作業の内容に応じて算定されるものであること。</w:t>
            </w:r>
          </w:p>
          <w:p w14:paraId="1D74039E" w14:textId="77777777" w:rsidR="00644E4F" w:rsidRPr="00644E4F" w:rsidRDefault="00644E4F" w:rsidP="00644E4F">
            <w:pPr>
              <w:overflowPunct w:val="0"/>
              <w:ind w:left="366" w:hangingChars="200" w:hanging="366"/>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ウ）施設外就労先の企業から作業に要する機械、設備等を借り入れる場合には、賃貸借契約又は使用賃借契約が締結されていること。また、施設外就労先の企業から作業に要する材料等の供給を受ける場合には、代金の支払い等の必要な事項について明確な定めを置くこと。</w:t>
            </w:r>
          </w:p>
          <w:p w14:paraId="0D1CA89A" w14:textId="77777777" w:rsidR="00644E4F" w:rsidRPr="00644E4F" w:rsidRDefault="00644E4F" w:rsidP="00644E4F">
            <w:pPr>
              <w:overflowPunct w:val="0"/>
              <w:ind w:left="366" w:hangingChars="200" w:hanging="366"/>
              <w:jc w:val="left"/>
              <w:textAlignment w:val="baseline"/>
              <w:rPr>
                <w:rFonts w:ascii="ＭＳ ゴシック" w:eastAsia="ＭＳ ゴシック" w:hAnsi="ＭＳ ゴシック"/>
                <w:color w:val="EE0000"/>
                <w:sz w:val="20"/>
                <w:szCs w:val="20"/>
              </w:rPr>
            </w:pPr>
          </w:p>
          <w:p w14:paraId="06BB812B" w14:textId="77777777" w:rsidR="00644E4F" w:rsidRPr="00644E4F" w:rsidRDefault="00644E4F" w:rsidP="00644E4F">
            <w:pPr>
              <w:overflowPunct w:val="0"/>
              <w:ind w:left="183" w:hangingChars="100" w:hanging="183"/>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イ 請け負った作業についての利用者に対する必要な指導等は、施設外就労先の企業ではなく、事業所が行うこと。</w:t>
            </w:r>
          </w:p>
          <w:p w14:paraId="62570E02" w14:textId="77777777" w:rsidR="00644E4F" w:rsidRPr="00644E4F" w:rsidRDefault="00644E4F" w:rsidP="00644E4F">
            <w:pPr>
              <w:overflowPunct w:val="0"/>
              <w:ind w:left="366" w:hangingChars="200" w:hanging="366"/>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（ア）事業所は請け負った作業を施設外就労先の企業から独立して行い、利用者に対する指導等については事業所が自ら行うこと。</w:t>
            </w:r>
          </w:p>
          <w:p w14:paraId="40C15631" w14:textId="77777777" w:rsidR="00644E4F" w:rsidRPr="00644E4F" w:rsidRDefault="00644E4F" w:rsidP="00644E4F">
            <w:pPr>
              <w:overflowPunct w:val="0"/>
              <w:ind w:left="366" w:hangingChars="200" w:hanging="366"/>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（イ）事業所が請け負った作業について、利用者と施設外就労先の企業の従業員が共同で処理していないこと。</w:t>
            </w:r>
          </w:p>
          <w:p w14:paraId="15672ECB" w14:textId="77777777" w:rsidR="00644E4F" w:rsidRPr="00644E4F" w:rsidRDefault="00644E4F" w:rsidP="00644E4F">
            <w:pPr>
              <w:overflowPunct w:val="0"/>
              <w:ind w:left="366" w:hangingChars="200" w:hanging="366"/>
              <w:jc w:val="left"/>
              <w:textAlignment w:val="baseline"/>
              <w:rPr>
                <w:rFonts w:ascii="ＭＳ ゴシック" w:eastAsia="ＭＳ ゴシック" w:hAnsi="ＭＳ ゴシック"/>
                <w:color w:val="EE0000"/>
                <w:sz w:val="20"/>
                <w:szCs w:val="20"/>
              </w:rPr>
            </w:pPr>
          </w:p>
          <w:p w14:paraId="54146C1E" w14:textId="77777777" w:rsidR="00644E4F" w:rsidRPr="00644E4F" w:rsidRDefault="00644E4F" w:rsidP="00644E4F">
            <w:pPr>
              <w:overflowPunct w:val="0"/>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ウ 利用者と事業所との関係は、事業所の施設内で行われる作業の場合と同様であること。</w:t>
            </w:r>
          </w:p>
          <w:p w14:paraId="2E3B92E8" w14:textId="77777777" w:rsidR="00644E4F" w:rsidRPr="00644E4F" w:rsidRDefault="00644E4F" w:rsidP="00644E4F">
            <w:pPr>
              <w:overflowPunct w:val="0"/>
              <w:jc w:val="left"/>
              <w:textAlignment w:val="baseline"/>
              <w:rPr>
                <w:rFonts w:ascii="ＭＳ ゴシック" w:eastAsia="ＭＳ ゴシック" w:hAnsi="ＭＳ ゴシック"/>
                <w:color w:val="EE0000"/>
                <w:sz w:val="20"/>
                <w:szCs w:val="20"/>
              </w:rPr>
            </w:pPr>
          </w:p>
          <w:p w14:paraId="2E849E54" w14:textId="77777777" w:rsidR="00644E4F" w:rsidRPr="00644E4F" w:rsidRDefault="00644E4F" w:rsidP="00644E4F">
            <w:pPr>
              <w:overflowPunct w:val="0"/>
              <w:ind w:left="183" w:hangingChars="100" w:hanging="183"/>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エ 施設の運営規程に施設外就労について明記し、当該就労について規則を設けるとともに、対象者は事前に個別支援計画に規定すること。また、訓練目標に対する達成度の評価等を行った結果、必要と認められる場合には、施設外就労の目標その他個別支援計画の内容の見直しを行うこと。</w:t>
            </w:r>
          </w:p>
          <w:p w14:paraId="6348D8B9" w14:textId="77777777" w:rsidR="00644E4F" w:rsidRPr="00644E4F" w:rsidRDefault="00644E4F" w:rsidP="00644E4F">
            <w:pPr>
              <w:overflowPunct w:val="0"/>
              <w:ind w:left="183" w:hangingChars="100" w:hanging="183"/>
              <w:jc w:val="left"/>
              <w:textAlignment w:val="baseline"/>
              <w:rPr>
                <w:rFonts w:ascii="ＭＳ ゴシック" w:eastAsia="ＭＳ ゴシック" w:hAnsi="ＭＳ ゴシック"/>
                <w:color w:val="EE0000"/>
                <w:sz w:val="20"/>
                <w:szCs w:val="20"/>
              </w:rPr>
            </w:pPr>
          </w:p>
          <w:p w14:paraId="30BAD7C8" w14:textId="2AB651E7" w:rsidR="00644E4F" w:rsidRPr="00644E4F" w:rsidRDefault="00644E4F" w:rsidP="00644E4F">
            <w:pPr>
              <w:overflowPunct w:val="0"/>
              <w:ind w:left="183" w:hangingChars="100" w:hanging="183"/>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オ</w:t>
            </w:r>
            <w:r>
              <w:rPr>
                <w:rFonts w:ascii="ＭＳ ゴシック" w:eastAsia="ＭＳ ゴシック" w:hAnsi="ＭＳ ゴシック" w:hint="eastAsia"/>
                <w:color w:val="EE0000"/>
                <w:sz w:val="20"/>
                <w:szCs w:val="20"/>
              </w:rPr>
              <w:t xml:space="preserve"> </w:t>
            </w:r>
            <w:r w:rsidRPr="00644E4F">
              <w:rPr>
                <w:rFonts w:ascii="ＭＳ ゴシック" w:eastAsia="ＭＳ ゴシック" w:hAnsi="ＭＳ ゴシック" w:hint="eastAsia"/>
                <w:color w:val="EE0000"/>
                <w:sz w:val="20"/>
                <w:szCs w:val="20"/>
              </w:rPr>
              <w:t>事業所には施設外就労の実績記録書類を作成・保存すること。</w:t>
            </w:r>
          </w:p>
          <w:p w14:paraId="63BD4C38" w14:textId="77777777" w:rsidR="00644E4F" w:rsidRPr="00644E4F" w:rsidRDefault="00644E4F" w:rsidP="00644E4F">
            <w:pPr>
              <w:overflowPunct w:val="0"/>
              <w:ind w:left="183" w:hangingChars="100" w:hanging="183"/>
              <w:jc w:val="left"/>
              <w:textAlignment w:val="baseline"/>
              <w:rPr>
                <w:rFonts w:ascii="ＭＳ ゴシック" w:eastAsia="ＭＳ ゴシック" w:hAnsi="ＭＳ ゴシック"/>
                <w:color w:val="EE0000"/>
                <w:sz w:val="20"/>
                <w:szCs w:val="20"/>
              </w:rPr>
            </w:pPr>
          </w:p>
          <w:p w14:paraId="0AF4D047" w14:textId="77777777" w:rsidR="00644E4F" w:rsidRPr="00644E4F" w:rsidRDefault="00644E4F" w:rsidP="00644E4F">
            <w:pPr>
              <w:overflowPunct w:val="0"/>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カ 施設外就労に随行する支援員の業務</w:t>
            </w:r>
          </w:p>
          <w:p w14:paraId="6CE6E53E" w14:textId="77777777" w:rsidR="00644E4F" w:rsidRPr="00644E4F" w:rsidRDefault="00644E4F" w:rsidP="00644E4F">
            <w:pPr>
              <w:overflowPunct w:val="0"/>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施設外就労に随行する支援員は、就労先企業等の協力を得て、以下の業務を行う。</w:t>
            </w:r>
          </w:p>
          <w:p w14:paraId="70F5773A" w14:textId="77777777" w:rsidR="00644E4F" w:rsidRPr="00644E4F" w:rsidRDefault="00644E4F" w:rsidP="00644E4F">
            <w:pPr>
              <w:overflowPunct w:val="0"/>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（ア）事業の対象となる障害者の作業程度、意向、能力等の状況把握</w:t>
            </w:r>
          </w:p>
          <w:p w14:paraId="13EBE814" w14:textId="77777777" w:rsidR="00644E4F" w:rsidRPr="00644E4F" w:rsidRDefault="00644E4F" w:rsidP="00644E4F">
            <w:pPr>
              <w:overflowPunct w:val="0"/>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（イ）施設外就労先の企業における作業の実施に向けての調整</w:t>
            </w:r>
          </w:p>
          <w:p w14:paraId="5C33126B" w14:textId="77777777" w:rsidR="00644E4F" w:rsidRPr="00644E4F" w:rsidRDefault="00644E4F" w:rsidP="00644E4F">
            <w:pPr>
              <w:overflowPunct w:val="0"/>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（ウ）作業指導等、対象者が施設外就労を行うために必要な支援</w:t>
            </w:r>
          </w:p>
          <w:p w14:paraId="2E5673D4" w14:textId="77777777" w:rsidR="00644E4F" w:rsidRPr="00644E4F" w:rsidRDefault="00644E4F" w:rsidP="00644E4F">
            <w:pPr>
              <w:overflowPunct w:val="0"/>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（エ）施設外就労についてのノウハウの蓄積及び提供</w:t>
            </w:r>
          </w:p>
          <w:p w14:paraId="45A66781" w14:textId="77777777" w:rsidR="00644E4F" w:rsidRPr="00644E4F" w:rsidRDefault="00644E4F" w:rsidP="00644E4F">
            <w:pPr>
              <w:overflowPunct w:val="0"/>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（オ）施設外就労先の企業や対象者の家族との連携</w:t>
            </w:r>
          </w:p>
          <w:p w14:paraId="4CBF3F65" w14:textId="1BDD9163" w:rsidR="00644E4F" w:rsidRPr="003730A7" w:rsidRDefault="00644E4F" w:rsidP="00644E4F">
            <w:pPr>
              <w:overflowPunct w:val="0"/>
              <w:jc w:val="left"/>
              <w:textAlignment w:val="baseline"/>
              <w:rPr>
                <w:rFonts w:ascii="ＭＳ ゴシック" w:eastAsia="ＭＳ ゴシック" w:hAnsi="ＭＳ ゴシック"/>
                <w:color w:val="000000"/>
                <w:sz w:val="20"/>
                <w:szCs w:val="20"/>
              </w:rPr>
            </w:pPr>
            <w:r w:rsidRPr="00644E4F">
              <w:rPr>
                <w:rFonts w:ascii="ＭＳ ゴシック" w:eastAsia="ＭＳ ゴシック" w:hAnsi="ＭＳ ゴシック" w:hint="eastAsia"/>
                <w:color w:val="EE0000"/>
                <w:sz w:val="20"/>
                <w:szCs w:val="20"/>
              </w:rPr>
              <w:t>（カ）その他上記以外に必要な業務</w:t>
            </w:r>
          </w:p>
        </w:tc>
        <w:tc>
          <w:tcPr>
            <w:tcW w:w="1219" w:type="dxa"/>
          </w:tcPr>
          <w:p w14:paraId="5FEFD616"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2F4339CD" w14:textId="77777777" w:rsidR="00644E4F" w:rsidRPr="00644E4F" w:rsidRDefault="00644E4F" w:rsidP="00644E4F">
            <w:pPr>
              <w:overflowPunct w:val="0"/>
              <w:jc w:val="left"/>
              <w:textAlignment w:val="baseline"/>
              <w:rPr>
                <w:rFonts w:ascii="ＭＳ ゴシック" w:eastAsia="ＭＳ ゴシック" w:hAnsi="ＭＳ ゴシック" w:cs="ＭＳ ゴシック"/>
                <w:color w:val="EE0000"/>
                <w:kern w:val="0"/>
                <w:sz w:val="20"/>
                <w:szCs w:val="20"/>
              </w:rPr>
            </w:pPr>
            <w:r w:rsidRPr="00644E4F">
              <w:rPr>
                <w:rFonts w:ascii="ＭＳ ゴシック" w:eastAsia="ＭＳ ゴシック" w:hAnsi="ＭＳ ゴシック" w:cs="ＭＳ ゴシック" w:hint="eastAsia"/>
                <w:color w:val="EE0000"/>
                <w:kern w:val="0"/>
                <w:sz w:val="20"/>
                <w:szCs w:val="20"/>
              </w:rPr>
              <w:t>平19障発</w:t>
            </w:r>
          </w:p>
          <w:p w14:paraId="3C374447" w14:textId="410D376D" w:rsidR="00644E4F" w:rsidRDefault="00644E4F" w:rsidP="00644E4F">
            <w:pPr>
              <w:overflowPunct w:val="0"/>
              <w:jc w:val="left"/>
              <w:textAlignment w:val="baseline"/>
              <w:rPr>
                <w:rFonts w:ascii="ＭＳ ゴシック" w:eastAsia="ＭＳ ゴシック" w:hAnsi="ＭＳ ゴシック"/>
                <w:color w:val="000000"/>
                <w:sz w:val="20"/>
                <w:szCs w:val="20"/>
              </w:rPr>
            </w:pPr>
            <w:r w:rsidRPr="00644E4F">
              <w:rPr>
                <w:rFonts w:ascii="ＭＳ ゴシック" w:eastAsia="ＭＳ ゴシック" w:hAnsi="ＭＳ ゴシック" w:cs="ＭＳ ゴシック" w:hint="eastAsia"/>
                <w:color w:val="EE0000"/>
                <w:kern w:val="0"/>
                <w:sz w:val="20"/>
                <w:szCs w:val="20"/>
              </w:rPr>
              <w:t>第0402001 号</w:t>
            </w:r>
          </w:p>
          <w:p w14:paraId="0EF50660"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6902586E"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1A075FB6"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27EF843D"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2AB0D7B3"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5D4FC910"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58E15F40"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590FFE6E"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55A0962E"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258F6584" w14:textId="0F252C30" w:rsidR="00766CB7" w:rsidRPr="00B42C36" w:rsidRDefault="00766CB7" w:rsidP="00973905">
            <w:pPr>
              <w:overflowPunct w:val="0"/>
              <w:jc w:val="left"/>
              <w:textAlignment w:val="baseline"/>
              <w:rPr>
                <w:rFonts w:ascii="ＭＳ ゴシック" w:eastAsia="ＭＳ ゴシック" w:hAnsi="ＭＳ ゴシック"/>
                <w:color w:val="000000"/>
                <w:sz w:val="20"/>
                <w:szCs w:val="20"/>
              </w:rPr>
            </w:pPr>
          </w:p>
        </w:tc>
      </w:tr>
      <w:tr w:rsidR="00766CB7" w:rsidRPr="00B42C36" w14:paraId="23E48C07" w14:textId="77777777" w:rsidTr="00973905">
        <w:tblPrEx>
          <w:shd w:val="clear" w:color="auto" w:fill="auto"/>
        </w:tblPrEx>
        <w:trPr>
          <w:gridBefore w:val="2"/>
          <w:wBefore w:w="468" w:type="dxa"/>
          <w:trHeight w:val="431"/>
        </w:trPr>
        <w:tc>
          <w:tcPr>
            <w:tcW w:w="2127" w:type="dxa"/>
            <w:gridSpan w:val="4"/>
            <w:vAlign w:val="center"/>
          </w:tcPr>
          <w:p w14:paraId="3FACB353" w14:textId="77777777" w:rsidR="00766CB7" w:rsidRPr="00B42C36" w:rsidRDefault="00766CB7" w:rsidP="00973905">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主眼事項</w:t>
            </w:r>
          </w:p>
        </w:tc>
        <w:tc>
          <w:tcPr>
            <w:tcW w:w="6196" w:type="dxa"/>
            <w:gridSpan w:val="2"/>
            <w:vAlign w:val="center"/>
          </w:tcPr>
          <w:p w14:paraId="5F685808" w14:textId="77777777" w:rsidR="00766CB7" w:rsidRPr="00B42C36" w:rsidRDefault="00766CB7" w:rsidP="00973905">
            <w:pPr>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557" w:type="dxa"/>
            <w:gridSpan w:val="4"/>
            <w:vAlign w:val="center"/>
          </w:tcPr>
          <w:p w14:paraId="410625CA" w14:textId="77777777" w:rsidR="00766CB7" w:rsidRPr="00B42C36" w:rsidRDefault="00766CB7" w:rsidP="00973905">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766CB7" w:rsidRPr="00B42C36" w14:paraId="4335C666" w14:textId="77777777" w:rsidTr="00973905">
        <w:tblPrEx>
          <w:shd w:val="clear" w:color="auto" w:fill="auto"/>
        </w:tblPrEx>
        <w:trPr>
          <w:gridBefore w:val="2"/>
          <w:wBefore w:w="468" w:type="dxa"/>
          <w:trHeight w:val="14352"/>
        </w:trPr>
        <w:tc>
          <w:tcPr>
            <w:tcW w:w="2127" w:type="dxa"/>
            <w:gridSpan w:val="4"/>
          </w:tcPr>
          <w:p w14:paraId="11DCB3A0" w14:textId="77777777" w:rsidR="00766CB7" w:rsidRPr="00B42C36" w:rsidRDefault="00766CB7" w:rsidP="00973905">
            <w:pPr>
              <w:overflowPunct w:val="0"/>
              <w:jc w:val="left"/>
              <w:textAlignment w:val="baseline"/>
              <w:rPr>
                <w:rFonts w:ascii="ＭＳ ゴシック" w:eastAsia="ＭＳ ゴシック" w:hAnsi="ＭＳ ゴシック"/>
                <w:color w:val="000000"/>
                <w:kern w:val="0"/>
                <w:sz w:val="20"/>
                <w:szCs w:val="20"/>
              </w:rPr>
            </w:pPr>
          </w:p>
          <w:p w14:paraId="5AE3B4C0"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１　就労継続支援Ｂ型サービス費</w:t>
            </w:r>
          </w:p>
          <w:p w14:paraId="6C9A095B"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6C65DF91" w14:textId="77777777" w:rsidR="00766CB7" w:rsidRDefault="00766CB7" w:rsidP="0097390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1B3EB317" w14:textId="77777777" w:rsidR="00766CB7" w:rsidRDefault="00766CB7" w:rsidP="0097390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4F69451B" w14:textId="77777777" w:rsidR="00766CB7" w:rsidRDefault="00766CB7" w:rsidP="0097390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148D0F27" w14:textId="77777777" w:rsidR="00766CB7" w:rsidRPr="00B42C36" w:rsidRDefault="00766CB7" w:rsidP="0097390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028B05B1"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2A660575"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26EC2F27"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4DD9A6E3"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31E42363"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182E6D66"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4827B320"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360FC0FF"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156BBF78"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619D2759"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64FB697B"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1C0A7FF5"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59DB9F89"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59843A30"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40B92119"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193797DF"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04CA0D0C"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56634054"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38A7AE7B"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13DD87F7"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34B5DC0F"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3FC7F04F"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745ADDC3"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5CFA8497" w14:textId="77777777" w:rsidR="00766CB7"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11BD6D59" w14:textId="77777777" w:rsidR="00766CB7"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2B18B6AA"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6E246E99"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06B3D16E"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3B762787"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3ED73338" w14:textId="77777777" w:rsidR="00766CB7" w:rsidRPr="00B42C36" w:rsidRDefault="00766CB7" w:rsidP="00973905">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6196" w:type="dxa"/>
            <w:gridSpan w:val="2"/>
          </w:tcPr>
          <w:p w14:paraId="60D4C8A1" w14:textId="77777777" w:rsidR="00766CB7" w:rsidRPr="00644E4F" w:rsidRDefault="00766CB7" w:rsidP="00973905">
            <w:pPr>
              <w:overflowPunct w:val="0"/>
              <w:ind w:left="549" w:hangingChars="300" w:hanging="549"/>
              <w:jc w:val="left"/>
              <w:textAlignment w:val="baseline"/>
              <w:rPr>
                <w:rFonts w:ascii="ＭＳ ゴシック" w:eastAsia="ＭＳ ゴシック" w:hAnsi="ＭＳ ゴシック"/>
                <w:color w:val="EE0000"/>
                <w:sz w:val="20"/>
                <w:szCs w:val="20"/>
              </w:rPr>
            </w:pPr>
          </w:p>
          <w:p w14:paraId="4609A50F" w14:textId="013C4CFB" w:rsidR="00803D05" w:rsidRPr="00644E4F" w:rsidRDefault="00803D05" w:rsidP="00803D05">
            <w:pPr>
              <w:overflowPunct w:val="0"/>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（３） 在宅において利用する場合の支援（在宅支援）について、以下要件を満たして算定しているか。</w:t>
            </w:r>
          </w:p>
          <w:p w14:paraId="73696EE5" w14:textId="05368DCE" w:rsidR="00803D05" w:rsidRPr="00644E4F" w:rsidRDefault="00803D05" w:rsidP="00803D05">
            <w:pPr>
              <w:overflowPunct w:val="0"/>
              <w:ind w:leftChars="100" w:left="376" w:hangingChars="100" w:hanging="183"/>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① 事業所において、在宅でのサービス利用を希望する者であって、在宅でのサービス利用による支援効果が認められると市町村が判断した利用者（以下「在宅利用者」という。）に対して就労継続支援Ｂ型を提供するに当たり、次のアからキまでの要件のいずれにも該当する場合に限り、報酬を算定する。</w:t>
            </w:r>
          </w:p>
          <w:p w14:paraId="669E274C" w14:textId="60E3E18F" w:rsidR="00803D05" w:rsidRPr="00644E4F" w:rsidRDefault="00803D05" w:rsidP="00353069">
            <w:pPr>
              <w:overflowPunct w:val="0"/>
              <w:ind w:leftChars="200" w:left="386" w:firstLineChars="50" w:firstLine="91"/>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なお、在宅で就労継続支援Ｂ型を提供する場合には、運営規程にお　いて、在宅で実施する訓練内容及び支援内容を明記しておくとともに、在宅で実施した訓練内容及び支援内容並びに訓練状況及び支援状況を</w:t>
            </w:r>
            <w:r w:rsidR="00353069" w:rsidRPr="00644E4F">
              <w:rPr>
                <w:rFonts w:ascii="ＭＳ ゴシック" w:eastAsia="ＭＳ ゴシック" w:hAnsi="ＭＳ ゴシック" w:hint="eastAsia"/>
                <w:color w:val="EE0000"/>
                <w:sz w:val="20"/>
                <w:szCs w:val="20"/>
              </w:rPr>
              <w:t>運営指導において</w:t>
            </w:r>
            <w:r w:rsidRPr="00644E4F">
              <w:rPr>
                <w:rFonts w:ascii="ＭＳ ゴシック" w:eastAsia="ＭＳ ゴシック" w:hAnsi="ＭＳ ゴシック" w:hint="eastAsia"/>
                <w:color w:val="EE0000"/>
                <w:sz w:val="20"/>
                <w:szCs w:val="20"/>
              </w:rPr>
              <w:t>求められた場合には提出できるようにしておくこと。その際、訓練状況（在宅利用者が実際に訓練している状況）及び支援状況（在宅利用者に訓練課題に係る説明や質疑への対応、健康管理や求職活動に係る助言等）については、本人の同意を得るなど適切な手続きを経た上で、音声データ、動画ファイル又は静止画像等をセキュリティーが施された状態で保存し、</w:t>
            </w:r>
            <w:r w:rsidR="00353069" w:rsidRPr="00644E4F">
              <w:rPr>
                <w:rFonts w:ascii="ＭＳ ゴシック" w:eastAsia="ＭＳ ゴシック" w:hAnsi="ＭＳ ゴシック" w:hint="eastAsia"/>
                <w:color w:val="EE0000"/>
                <w:sz w:val="20"/>
                <w:szCs w:val="20"/>
              </w:rPr>
              <w:t>運営指導において</w:t>
            </w:r>
            <w:r w:rsidRPr="00644E4F">
              <w:rPr>
                <w:rFonts w:ascii="ＭＳ ゴシック" w:eastAsia="ＭＳ ゴシック" w:hAnsi="ＭＳ ゴシック" w:hint="eastAsia"/>
                <w:color w:val="EE0000"/>
                <w:sz w:val="20"/>
                <w:szCs w:val="20"/>
              </w:rPr>
              <w:t>求められた場合には個人情報に配慮した上で、提出できるようにしておくことが望ましい。</w:t>
            </w:r>
          </w:p>
          <w:p w14:paraId="3AFC4ED2" w14:textId="77777777" w:rsidR="00644E4F" w:rsidRPr="00644E4F" w:rsidRDefault="00644E4F" w:rsidP="00353069">
            <w:pPr>
              <w:overflowPunct w:val="0"/>
              <w:ind w:leftChars="200" w:left="386" w:firstLineChars="50" w:firstLine="91"/>
              <w:textAlignment w:val="baseline"/>
              <w:rPr>
                <w:rFonts w:ascii="ＭＳ ゴシック" w:eastAsia="ＭＳ ゴシック" w:hAnsi="ＭＳ ゴシック"/>
                <w:color w:val="EE0000"/>
                <w:sz w:val="20"/>
                <w:szCs w:val="20"/>
              </w:rPr>
            </w:pPr>
          </w:p>
          <w:p w14:paraId="7B2D3B1E" w14:textId="496B2A7E" w:rsidR="00803D05" w:rsidRPr="00644E4F" w:rsidRDefault="00803D05" w:rsidP="00803D05">
            <w:pPr>
              <w:overflowPunct w:val="0"/>
              <w:ind w:leftChars="200" w:left="569" w:hangingChars="100" w:hanging="183"/>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ア 通常の事業所に雇用されることが困難な障害者につき、就労の機会を提供するとともに生産活動その他の活動の機会の提供を通じて、その知識及び能力の向上のために必要な訓練その他の必要な支援が行われるとともに、常に在宅利用者が行う作業活動、訓練等のメニューが確保されていること。</w:t>
            </w:r>
          </w:p>
          <w:p w14:paraId="560F6B45" w14:textId="77777777" w:rsidR="00644E4F" w:rsidRPr="00644E4F" w:rsidRDefault="00644E4F" w:rsidP="00803D05">
            <w:pPr>
              <w:overflowPunct w:val="0"/>
              <w:ind w:leftChars="200" w:left="569" w:hangingChars="100" w:hanging="183"/>
              <w:textAlignment w:val="baseline"/>
              <w:rPr>
                <w:rFonts w:ascii="ＭＳ ゴシック" w:eastAsia="ＭＳ ゴシック" w:hAnsi="ＭＳ ゴシック"/>
                <w:color w:val="EE0000"/>
                <w:sz w:val="20"/>
                <w:szCs w:val="20"/>
              </w:rPr>
            </w:pPr>
          </w:p>
          <w:p w14:paraId="0BD811ED" w14:textId="467ECB98" w:rsidR="00803D05" w:rsidRPr="00644E4F" w:rsidRDefault="00803D05" w:rsidP="00803D05">
            <w:pPr>
              <w:overflowPunct w:val="0"/>
              <w:ind w:leftChars="200" w:left="569" w:hangingChars="100" w:hanging="183"/>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イ 在宅利用者の支援に当たり、１日２回は連絡、助言又は進捗状況の確認等のその他の支援が行われ、日報が作成されていること。また、作業活動、訓練等の内容又は在宅利用者の希望等に応じ、１日２回を超えた対応も行うこと。</w:t>
            </w:r>
          </w:p>
          <w:p w14:paraId="30AD1CBA" w14:textId="77777777" w:rsidR="00644E4F" w:rsidRPr="00644E4F" w:rsidRDefault="00644E4F" w:rsidP="00803D05">
            <w:pPr>
              <w:overflowPunct w:val="0"/>
              <w:ind w:leftChars="200" w:left="569" w:hangingChars="100" w:hanging="183"/>
              <w:textAlignment w:val="baseline"/>
              <w:rPr>
                <w:rFonts w:ascii="ＭＳ ゴシック" w:eastAsia="ＭＳ ゴシック" w:hAnsi="ＭＳ ゴシック"/>
                <w:color w:val="EE0000"/>
                <w:sz w:val="20"/>
                <w:szCs w:val="20"/>
              </w:rPr>
            </w:pPr>
          </w:p>
          <w:p w14:paraId="7B345822" w14:textId="77777777" w:rsidR="00803D05" w:rsidRPr="00644E4F" w:rsidRDefault="00803D05" w:rsidP="00803D05">
            <w:pPr>
              <w:overflowPunct w:val="0"/>
              <w:ind w:firstLineChars="200" w:firstLine="366"/>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ウ 緊急時の対応ができること。</w:t>
            </w:r>
          </w:p>
          <w:p w14:paraId="69A4F07A" w14:textId="77777777" w:rsidR="00644E4F" w:rsidRPr="00644E4F" w:rsidRDefault="00644E4F" w:rsidP="00803D05">
            <w:pPr>
              <w:overflowPunct w:val="0"/>
              <w:ind w:firstLineChars="200" w:firstLine="366"/>
              <w:textAlignment w:val="baseline"/>
              <w:rPr>
                <w:rFonts w:ascii="ＭＳ ゴシック" w:eastAsia="ＭＳ ゴシック" w:hAnsi="ＭＳ ゴシック"/>
                <w:color w:val="EE0000"/>
                <w:sz w:val="20"/>
                <w:szCs w:val="20"/>
              </w:rPr>
            </w:pPr>
          </w:p>
          <w:p w14:paraId="2A6CD397" w14:textId="77777777" w:rsidR="00644E4F" w:rsidRPr="00644E4F" w:rsidRDefault="00644E4F" w:rsidP="00803D05">
            <w:pPr>
              <w:overflowPunct w:val="0"/>
              <w:ind w:firstLineChars="200" w:firstLine="366"/>
              <w:textAlignment w:val="baseline"/>
              <w:rPr>
                <w:rFonts w:ascii="ＭＳ ゴシック" w:eastAsia="ＭＳ ゴシック" w:hAnsi="ＭＳ ゴシック"/>
                <w:color w:val="EE0000"/>
                <w:sz w:val="20"/>
                <w:szCs w:val="20"/>
              </w:rPr>
            </w:pPr>
          </w:p>
          <w:p w14:paraId="273C6172" w14:textId="09555173" w:rsidR="00803D05" w:rsidRPr="00644E4F" w:rsidRDefault="00803D05" w:rsidP="00803D05">
            <w:pPr>
              <w:overflowPunct w:val="0"/>
              <w:ind w:leftChars="200" w:left="569" w:hangingChars="100" w:hanging="183"/>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エ 在宅利用者が作業活動、訓練等を行う上で疑義が生じた際の照会等に対し、随時、訪問や連絡による必要な支援が提供できる体制を確保すること。</w:t>
            </w:r>
          </w:p>
          <w:p w14:paraId="5D833087" w14:textId="77777777" w:rsidR="00644E4F" w:rsidRPr="00644E4F" w:rsidRDefault="00644E4F" w:rsidP="00803D05">
            <w:pPr>
              <w:overflowPunct w:val="0"/>
              <w:ind w:leftChars="200" w:left="569" w:hangingChars="100" w:hanging="183"/>
              <w:textAlignment w:val="baseline"/>
              <w:rPr>
                <w:rFonts w:ascii="ＭＳ ゴシック" w:eastAsia="ＭＳ ゴシック" w:hAnsi="ＭＳ ゴシック"/>
                <w:color w:val="EE0000"/>
                <w:sz w:val="20"/>
                <w:szCs w:val="20"/>
              </w:rPr>
            </w:pPr>
          </w:p>
          <w:p w14:paraId="7D89B6FC" w14:textId="77777777" w:rsidR="00766CB7" w:rsidRPr="00644E4F" w:rsidRDefault="00803D05" w:rsidP="00803D05">
            <w:pPr>
              <w:overflowPunct w:val="0"/>
              <w:ind w:leftChars="200" w:left="569" w:hangingChars="100" w:hanging="183"/>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オ 事業所職員による訪問、在宅利用者による通所又は電話・パソコン等のＩＣＴ機器の活用により、評価等を1 週間につき１回は行うこと。</w:t>
            </w:r>
          </w:p>
          <w:p w14:paraId="79787748" w14:textId="77777777" w:rsidR="00644E4F" w:rsidRPr="00644E4F" w:rsidRDefault="00644E4F" w:rsidP="00803D05">
            <w:pPr>
              <w:overflowPunct w:val="0"/>
              <w:ind w:leftChars="200" w:left="569" w:hangingChars="100" w:hanging="183"/>
              <w:textAlignment w:val="baseline"/>
              <w:rPr>
                <w:rFonts w:ascii="ＭＳ ゴシック" w:eastAsia="ＭＳ ゴシック" w:hAnsi="ＭＳ ゴシック"/>
                <w:color w:val="EE0000"/>
                <w:sz w:val="20"/>
                <w:szCs w:val="20"/>
              </w:rPr>
            </w:pPr>
          </w:p>
          <w:p w14:paraId="0CDAA54A" w14:textId="6D696B82" w:rsidR="00803D05" w:rsidRPr="00644E4F" w:rsidRDefault="00803D05" w:rsidP="00803D05">
            <w:pPr>
              <w:overflowPunct w:val="0"/>
              <w:ind w:leftChars="200" w:left="569" w:hangingChars="100" w:hanging="183"/>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カ 在宅利用者については、原則として月の利用日数のうち１日は事業所職員による訪問又は在宅利用者による通所により、在宅利用者の居宅又は事業所内において訓練目標に対する達成度の評価等を行うこと。</w:t>
            </w:r>
          </w:p>
          <w:p w14:paraId="135F29D8" w14:textId="77777777" w:rsidR="00644E4F" w:rsidRPr="00644E4F" w:rsidRDefault="00644E4F" w:rsidP="00803D05">
            <w:pPr>
              <w:overflowPunct w:val="0"/>
              <w:ind w:leftChars="200" w:left="569" w:hangingChars="100" w:hanging="183"/>
              <w:textAlignment w:val="baseline"/>
              <w:rPr>
                <w:rFonts w:ascii="ＭＳ ゴシック" w:eastAsia="ＭＳ ゴシック" w:hAnsi="ＭＳ ゴシック"/>
                <w:color w:val="EE0000"/>
                <w:sz w:val="20"/>
                <w:szCs w:val="20"/>
              </w:rPr>
            </w:pPr>
          </w:p>
          <w:p w14:paraId="5E21A7CC" w14:textId="330F3E4C" w:rsidR="00803D05" w:rsidRPr="00644E4F" w:rsidRDefault="00803D05" w:rsidP="00644E4F">
            <w:pPr>
              <w:overflowPunct w:val="0"/>
              <w:ind w:leftChars="200" w:left="569" w:hangingChars="100" w:hanging="183"/>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キ オが通所により行われ、あわせてカの評価等も行われた場合、カによる通所に置き換えて差し支えない。</w:t>
            </w:r>
          </w:p>
        </w:tc>
        <w:tc>
          <w:tcPr>
            <w:tcW w:w="1557" w:type="dxa"/>
            <w:gridSpan w:val="4"/>
          </w:tcPr>
          <w:p w14:paraId="4C2F18BF" w14:textId="77777777" w:rsidR="00766CB7" w:rsidRPr="00644E4F" w:rsidRDefault="00766CB7" w:rsidP="00973905">
            <w:pPr>
              <w:overflowPunct w:val="0"/>
              <w:jc w:val="center"/>
              <w:textAlignment w:val="baseline"/>
              <w:rPr>
                <w:rFonts w:ascii="ＭＳ ゴシック" w:eastAsia="ＭＳ ゴシック" w:hAnsi="ＭＳ ゴシック"/>
                <w:color w:val="EE0000"/>
                <w:kern w:val="0"/>
                <w:sz w:val="20"/>
                <w:szCs w:val="20"/>
              </w:rPr>
            </w:pPr>
          </w:p>
          <w:p w14:paraId="4456157E" w14:textId="7C634FCF" w:rsidR="00644E4F" w:rsidRPr="00644E4F" w:rsidRDefault="00525E89" w:rsidP="00803D05">
            <w:pPr>
              <w:overflowPunct w:val="0"/>
              <w:jc w:val="center"/>
              <w:textAlignment w:val="baseline"/>
              <w:rPr>
                <w:rFonts w:ascii="ＭＳ ゴシック" w:eastAsia="ＭＳ ゴシック" w:hAnsi="ＭＳ ゴシック"/>
                <w:color w:val="EE0000"/>
                <w:kern w:val="0"/>
                <w:sz w:val="20"/>
                <w:szCs w:val="20"/>
              </w:rPr>
            </w:pPr>
            <w:r w:rsidRPr="008378E2">
              <w:rPr>
                <w:rFonts w:ascii="ＭＳ ゴシック" w:eastAsia="ＭＳ ゴシック" w:hAnsi="ＭＳ ゴシック" w:hint="eastAsia"/>
                <w:color w:val="EE0000"/>
                <w:szCs w:val="21"/>
              </w:rPr>
              <w:t>いる・いない</w:t>
            </w:r>
          </w:p>
          <w:p w14:paraId="0B59A6A7" w14:textId="04B36F60" w:rsidR="00644E4F" w:rsidRPr="00644E4F" w:rsidRDefault="00186143" w:rsidP="00803D05">
            <w:pPr>
              <w:overflowPunct w:val="0"/>
              <w:jc w:val="center"/>
              <w:textAlignment w:val="baseline"/>
              <w:rPr>
                <w:rFonts w:ascii="ＭＳ ゴシック" w:eastAsia="ＭＳ ゴシック" w:hAnsi="ＭＳ ゴシック"/>
                <w:color w:val="EE0000"/>
                <w:kern w:val="0"/>
                <w:sz w:val="20"/>
                <w:szCs w:val="20"/>
              </w:rPr>
            </w:pPr>
            <w:r w:rsidRPr="00644E4F">
              <w:rPr>
                <w:rFonts w:ascii="ＭＳ ゴシック" w:eastAsia="ＭＳ ゴシック" w:hAnsi="ＭＳ ゴシック" w:hint="eastAsia"/>
                <w:color w:val="EE0000"/>
                <w:sz w:val="20"/>
                <w:szCs w:val="20"/>
              </w:rPr>
              <w:t>非該当</w:t>
            </w:r>
          </w:p>
          <w:p w14:paraId="0206FFA1" w14:textId="77777777" w:rsidR="00644E4F" w:rsidRPr="00644E4F" w:rsidRDefault="00644E4F" w:rsidP="00803D05">
            <w:pPr>
              <w:overflowPunct w:val="0"/>
              <w:jc w:val="center"/>
              <w:textAlignment w:val="baseline"/>
              <w:rPr>
                <w:rFonts w:ascii="ＭＳ ゴシック" w:eastAsia="ＭＳ ゴシック" w:hAnsi="ＭＳ ゴシック"/>
                <w:color w:val="EE0000"/>
                <w:kern w:val="0"/>
                <w:sz w:val="20"/>
                <w:szCs w:val="20"/>
              </w:rPr>
            </w:pPr>
          </w:p>
          <w:p w14:paraId="71B412C1" w14:textId="77777777" w:rsidR="00644E4F" w:rsidRPr="00644E4F" w:rsidRDefault="00644E4F" w:rsidP="00803D05">
            <w:pPr>
              <w:overflowPunct w:val="0"/>
              <w:jc w:val="center"/>
              <w:textAlignment w:val="baseline"/>
              <w:rPr>
                <w:rFonts w:ascii="ＭＳ ゴシック" w:eastAsia="ＭＳ ゴシック" w:hAnsi="ＭＳ ゴシック"/>
                <w:color w:val="EE0000"/>
                <w:kern w:val="0"/>
                <w:sz w:val="20"/>
                <w:szCs w:val="20"/>
              </w:rPr>
            </w:pPr>
          </w:p>
          <w:p w14:paraId="58528FCF" w14:textId="77777777" w:rsidR="00644E4F" w:rsidRPr="00644E4F" w:rsidRDefault="00644E4F" w:rsidP="00803D05">
            <w:pPr>
              <w:overflowPunct w:val="0"/>
              <w:jc w:val="center"/>
              <w:textAlignment w:val="baseline"/>
              <w:rPr>
                <w:rFonts w:ascii="ＭＳ ゴシック" w:eastAsia="ＭＳ ゴシック" w:hAnsi="ＭＳ ゴシック"/>
                <w:color w:val="EE0000"/>
                <w:kern w:val="0"/>
                <w:sz w:val="20"/>
                <w:szCs w:val="20"/>
              </w:rPr>
            </w:pPr>
          </w:p>
          <w:p w14:paraId="7CA86257" w14:textId="77777777" w:rsidR="00644E4F" w:rsidRPr="00644E4F" w:rsidRDefault="00644E4F" w:rsidP="00803D05">
            <w:pPr>
              <w:overflowPunct w:val="0"/>
              <w:jc w:val="center"/>
              <w:textAlignment w:val="baseline"/>
              <w:rPr>
                <w:rFonts w:ascii="ＭＳ ゴシック" w:eastAsia="ＭＳ ゴシック" w:hAnsi="ＭＳ ゴシック"/>
                <w:color w:val="EE0000"/>
                <w:kern w:val="0"/>
                <w:sz w:val="20"/>
                <w:szCs w:val="20"/>
              </w:rPr>
            </w:pPr>
          </w:p>
          <w:p w14:paraId="21017CE1" w14:textId="77777777" w:rsidR="00644E4F" w:rsidRPr="00644E4F" w:rsidRDefault="00644E4F" w:rsidP="00803D05">
            <w:pPr>
              <w:overflowPunct w:val="0"/>
              <w:jc w:val="center"/>
              <w:textAlignment w:val="baseline"/>
              <w:rPr>
                <w:rFonts w:ascii="ＭＳ ゴシック" w:eastAsia="ＭＳ ゴシック" w:hAnsi="ＭＳ ゴシック"/>
                <w:color w:val="EE0000"/>
                <w:kern w:val="0"/>
                <w:sz w:val="20"/>
                <w:szCs w:val="20"/>
              </w:rPr>
            </w:pPr>
          </w:p>
          <w:p w14:paraId="657BEB4C" w14:textId="77777777" w:rsidR="00644E4F" w:rsidRPr="00644E4F" w:rsidRDefault="00644E4F" w:rsidP="00803D05">
            <w:pPr>
              <w:overflowPunct w:val="0"/>
              <w:jc w:val="center"/>
              <w:textAlignment w:val="baseline"/>
              <w:rPr>
                <w:rFonts w:ascii="ＭＳ ゴシック" w:eastAsia="ＭＳ ゴシック" w:hAnsi="ＭＳ ゴシック"/>
                <w:color w:val="EE0000"/>
                <w:kern w:val="0"/>
                <w:sz w:val="20"/>
                <w:szCs w:val="20"/>
              </w:rPr>
            </w:pPr>
          </w:p>
          <w:p w14:paraId="0EC9F6AA" w14:textId="77777777" w:rsidR="00644E4F" w:rsidRPr="00644E4F" w:rsidRDefault="00644E4F" w:rsidP="00803D05">
            <w:pPr>
              <w:overflowPunct w:val="0"/>
              <w:jc w:val="center"/>
              <w:textAlignment w:val="baseline"/>
              <w:rPr>
                <w:rFonts w:ascii="ＭＳ ゴシック" w:eastAsia="ＭＳ ゴシック" w:hAnsi="ＭＳ ゴシック"/>
                <w:color w:val="EE0000"/>
                <w:kern w:val="0"/>
                <w:sz w:val="20"/>
                <w:szCs w:val="20"/>
              </w:rPr>
            </w:pPr>
          </w:p>
          <w:p w14:paraId="64596863" w14:textId="77777777" w:rsidR="00644E4F" w:rsidRPr="00644E4F" w:rsidRDefault="00644E4F" w:rsidP="00803D05">
            <w:pPr>
              <w:overflowPunct w:val="0"/>
              <w:jc w:val="center"/>
              <w:textAlignment w:val="baseline"/>
              <w:rPr>
                <w:rFonts w:ascii="ＭＳ ゴシック" w:eastAsia="ＭＳ ゴシック" w:hAnsi="ＭＳ ゴシック"/>
                <w:color w:val="EE0000"/>
                <w:kern w:val="0"/>
                <w:sz w:val="20"/>
                <w:szCs w:val="20"/>
              </w:rPr>
            </w:pPr>
          </w:p>
          <w:p w14:paraId="79986D2B" w14:textId="77777777" w:rsidR="00644E4F" w:rsidRPr="00644E4F" w:rsidRDefault="00644E4F" w:rsidP="00803D05">
            <w:pPr>
              <w:overflowPunct w:val="0"/>
              <w:jc w:val="center"/>
              <w:textAlignment w:val="baseline"/>
              <w:rPr>
                <w:rFonts w:ascii="ＭＳ ゴシック" w:eastAsia="ＭＳ ゴシック" w:hAnsi="ＭＳ ゴシック"/>
                <w:color w:val="EE0000"/>
                <w:kern w:val="0"/>
                <w:sz w:val="20"/>
                <w:szCs w:val="20"/>
              </w:rPr>
            </w:pPr>
          </w:p>
          <w:p w14:paraId="295F846F" w14:textId="77777777" w:rsidR="00644E4F" w:rsidRPr="00644E4F" w:rsidRDefault="00644E4F" w:rsidP="00803D05">
            <w:pPr>
              <w:overflowPunct w:val="0"/>
              <w:jc w:val="center"/>
              <w:textAlignment w:val="baseline"/>
              <w:rPr>
                <w:rFonts w:ascii="ＭＳ ゴシック" w:eastAsia="ＭＳ ゴシック" w:hAnsi="ＭＳ ゴシック"/>
                <w:color w:val="EE0000"/>
                <w:kern w:val="0"/>
                <w:sz w:val="20"/>
                <w:szCs w:val="20"/>
              </w:rPr>
            </w:pPr>
          </w:p>
          <w:p w14:paraId="4F288983" w14:textId="77777777" w:rsidR="00644E4F" w:rsidRPr="00644E4F" w:rsidRDefault="00644E4F" w:rsidP="00803D05">
            <w:pPr>
              <w:overflowPunct w:val="0"/>
              <w:jc w:val="center"/>
              <w:textAlignment w:val="baseline"/>
              <w:rPr>
                <w:rFonts w:ascii="ＭＳ ゴシック" w:eastAsia="ＭＳ ゴシック" w:hAnsi="ＭＳ ゴシック"/>
                <w:color w:val="EE0000"/>
                <w:kern w:val="0"/>
                <w:sz w:val="20"/>
                <w:szCs w:val="20"/>
              </w:rPr>
            </w:pPr>
          </w:p>
          <w:p w14:paraId="1194FF9D" w14:textId="77777777" w:rsidR="00644E4F" w:rsidRPr="00644E4F" w:rsidRDefault="00644E4F" w:rsidP="00803D05">
            <w:pPr>
              <w:overflowPunct w:val="0"/>
              <w:jc w:val="center"/>
              <w:textAlignment w:val="baseline"/>
              <w:rPr>
                <w:rFonts w:ascii="ＭＳ ゴシック" w:eastAsia="ＭＳ ゴシック" w:hAnsi="ＭＳ ゴシック"/>
                <w:color w:val="EE0000"/>
                <w:kern w:val="0"/>
                <w:sz w:val="20"/>
                <w:szCs w:val="20"/>
              </w:rPr>
            </w:pPr>
          </w:p>
          <w:p w14:paraId="66AEE190" w14:textId="77777777" w:rsidR="00644E4F" w:rsidRPr="00644E4F" w:rsidRDefault="00644E4F" w:rsidP="00803D05">
            <w:pPr>
              <w:overflowPunct w:val="0"/>
              <w:jc w:val="center"/>
              <w:textAlignment w:val="baseline"/>
              <w:rPr>
                <w:rFonts w:ascii="ＭＳ ゴシック" w:eastAsia="ＭＳ ゴシック" w:hAnsi="ＭＳ ゴシック"/>
                <w:color w:val="EE0000"/>
                <w:kern w:val="0"/>
                <w:sz w:val="20"/>
                <w:szCs w:val="20"/>
              </w:rPr>
            </w:pPr>
          </w:p>
          <w:p w14:paraId="2F960ED9" w14:textId="77777777" w:rsidR="00644E4F" w:rsidRPr="00644E4F" w:rsidRDefault="00644E4F" w:rsidP="00803D05">
            <w:pPr>
              <w:overflowPunct w:val="0"/>
              <w:jc w:val="center"/>
              <w:textAlignment w:val="baseline"/>
              <w:rPr>
                <w:rFonts w:ascii="ＭＳ ゴシック" w:eastAsia="ＭＳ ゴシック" w:hAnsi="ＭＳ ゴシック"/>
                <w:color w:val="EE0000"/>
                <w:kern w:val="0"/>
                <w:sz w:val="20"/>
                <w:szCs w:val="20"/>
              </w:rPr>
            </w:pPr>
          </w:p>
          <w:p w14:paraId="4A44841E" w14:textId="77777777" w:rsidR="00644E4F" w:rsidRPr="00644E4F" w:rsidRDefault="00644E4F" w:rsidP="00803D05">
            <w:pPr>
              <w:overflowPunct w:val="0"/>
              <w:jc w:val="center"/>
              <w:textAlignment w:val="baseline"/>
              <w:rPr>
                <w:rFonts w:ascii="ＭＳ ゴシック" w:eastAsia="ＭＳ ゴシック" w:hAnsi="ＭＳ ゴシック"/>
                <w:color w:val="EE0000"/>
                <w:kern w:val="0"/>
                <w:sz w:val="20"/>
                <w:szCs w:val="20"/>
              </w:rPr>
            </w:pPr>
          </w:p>
          <w:p w14:paraId="65D1144D" w14:textId="77777777" w:rsidR="00644E4F" w:rsidRPr="00644E4F" w:rsidRDefault="00644E4F" w:rsidP="00803D05">
            <w:pPr>
              <w:overflowPunct w:val="0"/>
              <w:jc w:val="center"/>
              <w:textAlignment w:val="baseline"/>
              <w:rPr>
                <w:rFonts w:ascii="ＭＳ ゴシック" w:eastAsia="ＭＳ ゴシック" w:hAnsi="ＭＳ ゴシック"/>
                <w:color w:val="EE0000"/>
                <w:kern w:val="0"/>
                <w:sz w:val="20"/>
                <w:szCs w:val="20"/>
              </w:rPr>
            </w:pPr>
          </w:p>
          <w:p w14:paraId="50638626" w14:textId="77777777" w:rsidR="00644E4F" w:rsidRPr="00644E4F" w:rsidRDefault="00644E4F" w:rsidP="00803D05">
            <w:pPr>
              <w:overflowPunct w:val="0"/>
              <w:jc w:val="center"/>
              <w:textAlignment w:val="baseline"/>
              <w:rPr>
                <w:rFonts w:ascii="ＭＳ ゴシック" w:eastAsia="ＭＳ ゴシック" w:hAnsi="ＭＳ ゴシック"/>
                <w:color w:val="EE0000"/>
                <w:kern w:val="0"/>
                <w:sz w:val="20"/>
                <w:szCs w:val="20"/>
              </w:rPr>
            </w:pPr>
          </w:p>
          <w:p w14:paraId="19E54166" w14:textId="2104CE1A" w:rsidR="00803D05" w:rsidRPr="00644E4F" w:rsidRDefault="00803D05" w:rsidP="00803D05">
            <w:pPr>
              <w:overflowPunct w:val="0"/>
              <w:jc w:val="center"/>
              <w:textAlignment w:val="baseline"/>
              <w:rPr>
                <w:rFonts w:ascii="ＭＳ ゴシック" w:eastAsia="ＭＳ ゴシック" w:hAnsi="ＭＳ ゴシック"/>
                <w:color w:val="EE0000"/>
                <w:kern w:val="0"/>
                <w:sz w:val="20"/>
                <w:szCs w:val="20"/>
              </w:rPr>
            </w:pPr>
            <w:r w:rsidRPr="00644E4F">
              <w:rPr>
                <w:rFonts w:ascii="ＭＳ ゴシック" w:eastAsia="ＭＳ ゴシック" w:hAnsi="ＭＳ ゴシック" w:hint="eastAsia"/>
                <w:color w:val="EE0000"/>
                <w:kern w:val="0"/>
                <w:sz w:val="20"/>
                <w:szCs w:val="20"/>
              </w:rPr>
              <w:t>いる・いない</w:t>
            </w:r>
          </w:p>
          <w:p w14:paraId="45D536D8" w14:textId="0B0AB4CF" w:rsidR="00766CB7" w:rsidRPr="00644E4F" w:rsidRDefault="00803D05" w:rsidP="00803D05">
            <w:pPr>
              <w:overflowPunct w:val="0"/>
              <w:jc w:val="center"/>
              <w:textAlignment w:val="baseline"/>
              <w:rPr>
                <w:rFonts w:ascii="ＭＳ ゴシック" w:eastAsia="ＭＳ ゴシック" w:hAnsi="ＭＳ ゴシック"/>
                <w:color w:val="EE0000"/>
                <w:kern w:val="0"/>
                <w:sz w:val="20"/>
                <w:szCs w:val="20"/>
              </w:rPr>
            </w:pPr>
            <w:r w:rsidRPr="00644E4F">
              <w:rPr>
                <w:rFonts w:ascii="ＭＳ ゴシック" w:eastAsia="ＭＳ ゴシック" w:hAnsi="ＭＳ ゴシック" w:hint="eastAsia"/>
                <w:color w:val="EE0000"/>
                <w:kern w:val="0"/>
                <w:sz w:val="20"/>
                <w:szCs w:val="20"/>
              </w:rPr>
              <w:t>非該当</w:t>
            </w:r>
          </w:p>
          <w:p w14:paraId="1FA5E60C" w14:textId="77777777" w:rsidR="00766CB7" w:rsidRPr="00644E4F" w:rsidRDefault="00766CB7" w:rsidP="00973905">
            <w:pPr>
              <w:overflowPunct w:val="0"/>
              <w:jc w:val="center"/>
              <w:textAlignment w:val="baseline"/>
              <w:rPr>
                <w:rFonts w:ascii="ＭＳ ゴシック" w:eastAsia="ＭＳ ゴシック" w:hAnsi="ＭＳ ゴシック"/>
                <w:color w:val="EE0000"/>
                <w:kern w:val="0"/>
                <w:sz w:val="20"/>
                <w:szCs w:val="20"/>
              </w:rPr>
            </w:pPr>
          </w:p>
          <w:p w14:paraId="3A770B37" w14:textId="77777777" w:rsidR="00766CB7" w:rsidRPr="00644E4F" w:rsidRDefault="00766CB7" w:rsidP="00973905">
            <w:pPr>
              <w:overflowPunct w:val="0"/>
              <w:jc w:val="center"/>
              <w:textAlignment w:val="baseline"/>
              <w:rPr>
                <w:rFonts w:ascii="ＭＳ ゴシック" w:eastAsia="ＭＳ ゴシック" w:hAnsi="ＭＳ ゴシック"/>
                <w:color w:val="EE0000"/>
                <w:kern w:val="0"/>
                <w:sz w:val="20"/>
                <w:szCs w:val="20"/>
              </w:rPr>
            </w:pPr>
          </w:p>
          <w:p w14:paraId="03F600F2" w14:textId="77777777" w:rsidR="00766CB7" w:rsidRPr="00644E4F" w:rsidRDefault="00766CB7" w:rsidP="00973905">
            <w:pPr>
              <w:overflowPunct w:val="0"/>
              <w:jc w:val="center"/>
              <w:textAlignment w:val="baseline"/>
              <w:rPr>
                <w:rFonts w:ascii="ＭＳ ゴシック" w:eastAsia="ＭＳ ゴシック" w:hAnsi="ＭＳ ゴシック"/>
                <w:color w:val="EE0000"/>
                <w:kern w:val="0"/>
                <w:sz w:val="20"/>
                <w:szCs w:val="20"/>
              </w:rPr>
            </w:pPr>
          </w:p>
          <w:p w14:paraId="0F8EEDBA" w14:textId="77777777" w:rsidR="00766CB7" w:rsidRPr="00644E4F" w:rsidRDefault="00766CB7" w:rsidP="00973905">
            <w:pPr>
              <w:overflowPunct w:val="0"/>
              <w:jc w:val="center"/>
              <w:textAlignment w:val="baseline"/>
              <w:rPr>
                <w:rFonts w:ascii="ＭＳ ゴシック" w:eastAsia="ＭＳ ゴシック" w:hAnsi="ＭＳ ゴシック"/>
                <w:color w:val="EE0000"/>
                <w:kern w:val="0"/>
                <w:sz w:val="20"/>
                <w:szCs w:val="20"/>
              </w:rPr>
            </w:pPr>
          </w:p>
          <w:p w14:paraId="3D679DC2" w14:textId="77777777" w:rsidR="00644E4F" w:rsidRPr="00644E4F" w:rsidRDefault="00644E4F" w:rsidP="00644E4F">
            <w:pPr>
              <w:overflowPunct w:val="0"/>
              <w:jc w:val="center"/>
              <w:textAlignment w:val="baseline"/>
              <w:rPr>
                <w:rFonts w:ascii="ＭＳ ゴシック" w:eastAsia="ＭＳ ゴシック" w:hAnsi="ＭＳ ゴシック"/>
                <w:color w:val="EE0000"/>
                <w:kern w:val="0"/>
                <w:sz w:val="20"/>
                <w:szCs w:val="20"/>
              </w:rPr>
            </w:pPr>
            <w:r w:rsidRPr="00644E4F">
              <w:rPr>
                <w:rFonts w:ascii="ＭＳ ゴシック" w:eastAsia="ＭＳ ゴシック" w:hAnsi="ＭＳ ゴシック" w:hint="eastAsia"/>
                <w:color w:val="EE0000"/>
                <w:kern w:val="0"/>
                <w:sz w:val="20"/>
                <w:szCs w:val="20"/>
              </w:rPr>
              <w:t>いる・いない</w:t>
            </w:r>
          </w:p>
          <w:p w14:paraId="7942B9AE" w14:textId="4B1BFA7C" w:rsidR="00766CB7" w:rsidRPr="00644E4F" w:rsidRDefault="00644E4F" w:rsidP="00644E4F">
            <w:pPr>
              <w:overflowPunct w:val="0"/>
              <w:jc w:val="center"/>
              <w:textAlignment w:val="baseline"/>
              <w:rPr>
                <w:rFonts w:ascii="ＭＳ ゴシック" w:eastAsia="ＭＳ ゴシック" w:hAnsi="ＭＳ ゴシック"/>
                <w:color w:val="EE0000"/>
                <w:kern w:val="0"/>
                <w:sz w:val="20"/>
                <w:szCs w:val="20"/>
              </w:rPr>
            </w:pPr>
            <w:r w:rsidRPr="00644E4F">
              <w:rPr>
                <w:rFonts w:ascii="ＭＳ ゴシック" w:eastAsia="ＭＳ ゴシック" w:hAnsi="ＭＳ ゴシック" w:hint="eastAsia"/>
                <w:color w:val="EE0000"/>
                <w:kern w:val="0"/>
                <w:sz w:val="20"/>
                <w:szCs w:val="20"/>
              </w:rPr>
              <w:t>非該当</w:t>
            </w:r>
          </w:p>
          <w:p w14:paraId="484E80ED" w14:textId="77777777" w:rsidR="00766CB7" w:rsidRPr="00644E4F" w:rsidRDefault="00766CB7" w:rsidP="00973905">
            <w:pPr>
              <w:overflowPunct w:val="0"/>
              <w:jc w:val="center"/>
              <w:textAlignment w:val="baseline"/>
              <w:rPr>
                <w:rFonts w:ascii="ＭＳ ゴシック" w:eastAsia="ＭＳ ゴシック" w:hAnsi="ＭＳ ゴシック"/>
                <w:color w:val="EE0000"/>
                <w:sz w:val="20"/>
                <w:szCs w:val="20"/>
              </w:rPr>
            </w:pPr>
          </w:p>
          <w:p w14:paraId="65D53949" w14:textId="77777777" w:rsidR="00644E4F" w:rsidRPr="00644E4F" w:rsidRDefault="00644E4F" w:rsidP="00973905">
            <w:pPr>
              <w:overflowPunct w:val="0"/>
              <w:jc w:val="center"/>
              <w:textAlignment w:val="baseline"/>
              <w:rPr>
                <w:rFonts w:ascii="ＭＳ ゴシック" w:eastAsia="ＭＳ ゴシック" w:hAnsi="ＭＳ ゴシック"/>
                <w:color w:val="EE0000"/>
                <w:sz w:val="20"/>
                <w:szCs w:val="20"/>
              </w:rPr>
            </w:pPr>
          </w:p>
          <w:p w14:paraId="648C97D0" w14:textId="77777777" w:rsidR="00644E4F" w:rsidRPr="00644E4F" w:rsidRDefault="00644E4F" w:rsidP="00973905">
            <w:pPr>
              <w:overflowPunct w:val="0"/>
              <w:jc w:val="center"/>
              <w:textAlignment w:val="baseline"/>
              <w:rPr>
                <w:rFonts w:ascii="ＭＳ ゴシック" w:eastAsia="ＭＳ ゴシック" w:hAnsi="ＭＳ ゴシック"/>
                <w:color w:val="EE0000"/>
                <w:sz w:val="20"/>
                <w:szCs w:val="20"/>
              </w:rPr>
            </w:pPr>
          </w:p>
          <w:p w14:paraId="00A8E7C0" w14:textId="77777777" w:rsidR="00644E4F" w:rsidRPr="00644E4F" w:rsidRDefault="00644E4F" w:rsidP="00644E4F">
            <w:pPr>
              <w:overflowPunct w:val="0"/>
              <w:jc w:val="center"/>
              <w:textAlignment w:val="baseline"/>
              <w:rPr>
                <w:rFonts w:ascii="ＭＳ ゴシック" w:eastAsia="ＭＳ ゴシック" w:hAnsi="ＭＳ ゴシック"/>
                <w:color w:val="EE0000"/>
                <w:kern w:val="0"/>
                <w:sz w:val="20"/>
                <w:szCs w:val="20"/>
              </w:rPr>
            </w:pPr>
            <w:r w:rsidRPr="00644E4F">
              <w:rPr>
                <w:rFonts w:ascii="ＭＳ ゴシック" w:eastAsia="ＭＳ ゴシック" w:hAnsi="ＭＳ ゴシック" w:hint="eastAsia"/>
                <w:color w:val="EE0000"/>
                <w:kern w:val="0"/>
                <w:sz w:val="20"/>
                <w:szCs w:val="20"/>
              </w:rPr>
              <w:t>いる・いない</w:t>
            </w:r>
          </w:p>
          <w:p w14:paraId="54E5D519" w14:textId="77777777" w:rsidR="00644E4F" w:rsidRPr="00644E4F" w:rsidRDefault="00644E4F" w:rsidP="00644E4F">
            <w:pPr>
              <w:overflowPunct w:val="0"/>
              <w:jc w:val="center"/>
              <w:textAlignment w:val="baseline"/>
              <w:rPr>
                <w:rFonts w:ascii="ＭＳ ゴシック" w:eastAsia="ＭＳ ゴシック" w:hAnsi="ＭＳ ゴシック"/>
                <w:color w:val="EE0000"/>
                <w:kern w:val="0"/>
                <w:sz w:val="20"/>
                <w:szCs w:val="20"/>
              </w:rPr>
            </w:pPr>
            <w:r w:rsidRPr="00644E4F">
              <w:rPr>
                <w:rFonts w:ascii="ＭＳ ゴシック" w:eastAsia="ＭＳ ゴシック" w:hAnsi="ＭＳ ゴシック" w:hint="eastAsia"/>
                <w:color w:val="EE0000"/>
                <w:kern w:val="0"/>
                <w:sz w:val="20"/>
                <w:szCs w:val="20"/>
              </w:rPr>
              <w:t>非該当</w:t>
            </w:r>
          </w:p>
          <w:p w14:paraId="4D4033C7" w14:textId="77777777" w:rsidR="00644E4F" w:rsidRPr="00644E4F" w:rsidRDefault="00644E4F" w:rsidP="00644E4F">
            <w:pPr>
              <w:overflowPunct w:val="0"/>
              <w:jc w:val="center"/>
              <w:textAlignment w:val="baseline"/>
              <w:rPr>
                <w:rFonts w:ascii="ＭＳ ゴシック" w:eastAsia="ＭＳ ゴシック" w:hAnsi="ＭＳ ゴシック"/>
                <w:color w:val="EE0000"/>
                <w:kern w:val="0"/>
                <w:sz w:val="20"/>
                <w:szCs w:val="20"/>
              </w:rPr>
            </w:pPr>
          </w:p>
          <w:p w14:paraId="102CF1E8" w14:textId="77777777" w:rsidR="00644E4F" w:rsidRPr="00644E4F" w:rsidRDefault="00644E4F" w:rsidP="00644E4F">
            <w:pPr>
              <w:overflowPunct w:val="0"/>
              <w:jc w:val="center"/>
              <w:textAlignment w:val="baseline"/>
              <w:rPr>
                <w:rFonts w:ascii="ＭＳ ゴシック" w:eastAsia="ＭＳ ゴシック" w:hAnsi="ＭＳ ゴシック"/>
                <w:color w:val="EE0000"/>
                <w:kern w:val="0"/>
                <w:sz w:val="20"/>
                <w:szCs w:val="20"/>
              </w:rPr>
            </w:pPr>
            <w:r w:rsidRPr="00644E4F">
              <w:rPr>
                <w:rFonts w:ascii="ＭＳ ゴシック" w:eastAsia="ＭＳ ゴシック" w:hAnsi="ＭＳ ゴシック" w:hint="eastAsia"/>
                <w:color w:val="EE0000"/>
                <w:kern w:val="0"/>
                <w:sz w:val="20"/>
                <w:szCs w:val="20"/>
              </w:rPr>
              <w:t>いる・いない</w:t>
            </w:r>
          </w:p>
          <w:p w14:paraId="76ECF783" w14:textId="77777777" w:rsidR="00644E4F" w:rsidRPr="00644E4F" w:rsidRDefault="00644E4F" w:rsidP="00644E4F">
            <w:pPr>
              <w:overflowPunct w:val="0"/>
              <w:jc w:val="center"/>
              <w:textAlignment w:val="baseline"/>
              <w:rPr>
                <w:rFonts w:ascii="ＭＳ ゴシック" w:eastAsia="ＭＳ ゴシック" w:hAnsi="ＭＳ ゴシック"/>
                <w:color w:val="EE0000"/>
                <w:kern w:val="0"/>
                <w:sz w:val="20"/>
                <w:szCs w:val="20"/>
              </w:rPr>
            </w:pPr>
            <w:r w:rsidRPr="00644E4F">
              <w:rPr>
                <w:rFonts w:ascii="ＭＳ ゴシック" w:eastAsia="ＭＳ ゴシック" w:hAnsi="ＭＳ ゴシック" w:hint="eastAsia"/>
                <w:color w:val="EE0000"/>
                <w:kern w:val="0"/>
                <w:sz w:val="20"/>
                <w:szCs w:val="20"/>
              </w:rPr>
              <w:t>非該当</w:t>
            </w:r>
          </w:p>
          <w:p w14:paraId="6632AD7F"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71361ADC"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43B16F5F" w14:textId="77777777" w:rsidR="00644E4F" w:rsidRPr="00644E4F" w:rsidRDefault="00644E4F" w:rsidP="00644E4F">
            <w:pPr>
              <w:overflowPunct w:val="0"/>
              <w:jc w:val="center"/>
              <w:textAlignment w:val="baseline"/>
              <w:rPr>
                <w:rFonts w:ascii="ＭＳ ゴシック" w:eastAsia="ＭＳ ゴシック" w:hAnsi="ＭＳ ゴシック"/>
                <w:color w:val="EE0000"/>
                <w:kern w:val="0"/>
                <w:sz w:val="20"/>
                <w:szCs w:val="20"/>
              </w:rPr>
            </w:pPr>
            <w:r w:rsidRPr="00644E4F">
              <w:rPr>
                <w:rFonts w:ascii="ＭＳ ゴシック" w:eastAsia="ＭＳ ゴシック" w:hAnsi="ＭＳ ゴシック" w:hint="eastAsia"/>
                <w:color w:val="EE0000"/>
                <w:kern w:val="0"/>
                <w:sz w:val="20"/>
                <w:szCs w:val="20"/>
              </w:rPr>
              <w:t>いる・いない</w:t>
            </w:r>
          </w:p>
          <w:p w14:paraId="1111A650" w14:textId="77777777" w:rsidR="00644E4F" w:rsidRPr="00644E4F" w:rsidRDefault="00644E4F" w:rsidP="00644E4F">
            <w:pPr>
              <w:overflowPunct w:val="0"/>
              <w:jc w:val="center"/>
              <w:textAlignment w:val="baseline"/>
              <w:rPr>
                <w:rFonts w:ascii="ＭＳ ゴシック" w:eastAsia="ＭＳ ゴシック" w:hAnsi="ＭＳ ゴシック"/>
                <w:color w:val="EE0000"/>
                <w:kern w:val="0"/>
                <w:sz w:val="20"/>
                <w:szCs w:val="20"/>
              </w:rPr>
            </w:pPr>
            <w:r w:rsidRPr="00644E4F">
              <w:rPr>
                <w:rFonts w:ascii="ＭＳ ゴシック" w:eastAsia="ＭＳ ゴシック" w:hAnsi="ＭＳ ゴシック" w:hint="eastAsia"/>
                <w:color w:val="EE0000"/>
                <w:kern w:val="0"/>
                <w:sz w:val="20"/>
                <w:szCs w:val="20"/>
              </w:rPr>
              <w:t>非該当</w:t>
            </w:r>
          </w:p>
          <w:p w14:paraId="66E4B751"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5BEDDABF"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4EEDB09F" w14:textId="77777777" w:rsidR="00644E4F" w:rsidRPr="00644E4F" w:rsidRDefault="00644E4F" w:rsidP="00644E4F">
            <w:pPr>
              <w:overflowPunct w:val="0"/>
              <w:jc w:val="center"/>
              <w:textAlignment w:val="baseline"/>
              <w:rPr>
                <w:rFonts w:ascii="ＭＳ ゴシック" w:eastAsia="ＭＳ ゴシック" w:hAnsi="ＭＳ ゴシック"/>
                <w:color w:val="EE0000"/>
                <w:kern w:val="0"/>
                <w:sz w:val="20"/>
                <w:szCs w:val="20"/>
              </w:rPr>
            </w:pPr>
            <w:r w:rsidRPr="00644E4F">
              <w:rPr>
                <w:rFonts w:ascii="ＭＳ ゴシック" w:eastAsia="ＭＳ ゴシック" w:hAnsi="ＭＳ ゴシック" w:hint="eastAsia"/>
                <w:color w:val="EE0000"/>
                <w:kern w:val="0"/>
                <w:sz w:val="20"/>
                <w:szCs w:val="20"/>
              </w:rPr>
              <w:t>いる・いない</w:t>
            </w:r>
          </w:p>
          <w:p w14:paraId="54DB7255" w14:textId="77777777" w:rsidR="00644E4F" w:rsidRPr="00644E4F" w:rsidRDefault="00644E4F" w:rsidP="00644E4F">
            <w:pPr>
              <w:overflowPunct w:val="0"/>
              <w:jc w:val="center"/>
              <w:textAlignment w:val="baseline"/>
              <w:rPr>
                <w:rFonts w:ascii="ＭＳ ゴシック" w:eastAsia="ＭＳ ゴシック" w:hAnsi="ＭＳ ゴシック"/>
                <w:color w:val="EE0000"/>
                <w:kern w:val="0"/>
                <w:sz w:val="20"/>
                <w:szCs w:val="20"/>
              </w:rPr>
            </w:pPr>
            <w:r w:rsidRPr="00644E4F">
              <w:rPr>
                <w:rFonts w:ascii="ＭＳ ゴシック" w:eastAsia="ＭＳ ゴシック" w:hAnsi="ＭＳ ゴシック" w:hint="eastAsia"/>
                <w:color w:val="EE0000"/>
                <w:kern w:val="0"/>
                <w:sz w:val="20"/>
                <w:szCs w:val="20"/>
              </w:rPr>
              <w:t>非該当</w:t>
            </w:r>
          </w:p>
          <w:p w14:paraId="7150E2F6"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2EAED8A2"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5B15DEA8" w14:textId="77777777"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p>
          <w:p w14:paraId="710BCA50" w14:textId="77777777" w:rsidR="00644E4F" w:rsidRPr="00644E4F" w:rsidRDefault="00644E4F" w:rsidP="00644E4F">
            <w:pPr>
              <w:overflowPunct w:val="0"/>
              <w:jc w:val="center"/>
              <w:textAlignment w:val="baseline"/>
              <w:rPr>
                <w:rFonts w:ascii="ＭＳ ゴシック" w:eastAsia="ＭＳ ゴシック" w:hAnsi="ＭＳ ゴシック"/>
                <w:color w:val="EE0000"/>
                <w:kern w:val="0"/>
                <w:sz w:val="20"/>
                <w:szCs w:val="20"/>
              </w:rPr>
            </w:pPr>
            <w:r w:rsidRPr="00644E4F">
              <w:rPr>
                <w:rFonts w:ascii="ＭＳ ゴシック" w:eastAsia="ＭＳ ゴシック" w:hAnsi="ＭＳ ゴシック" w:hint="eastAsia"/>
                <w:color w:val="EE0000"/>
                <w:kern w:val="0"/>
                <w:sz w:val="20"/>
                <w:szCs w:val="20"/>
              </w:rPr>
              <w:t>いる・いない</w:t>
            </w:r>
          </w:p>
          <w:p w14:paraId="0FDA427F" w14:textId="6C5D65DB" w:rsidR="00644E4F" w:rsidRPr="00644E4F" w:rsidRDefault="00644E4F" w:rsidP="00644E4F">
            <w:pPr>
              <w:overflowPunct w:val="0"/>
              <w:jc w:val="center"/>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kern w:val="0"/>
                <w:sz w:val="20"/>
                <w:szCs w:val="20"/>
              </w:rPr>
              <w:t>非該当</w:t>
            </w:r>
          </w:p>
        </w:tc>
      </w:tr>
      <w:tr w:rsidR="00766CB7" w:rsidRPr="00B42C36" w14:paraId="0B499D17" w14:textId="77777777" w:rsidTr="00973905">
        <w:trPr>
          <w:gridAfter w:val="1"/>
          <w:wAfter w:w="57" w:type="dxa"/>
          <w:trHeight w:val="431"/>
        </w:trPr>
        <w:tc>
          <w:tcPr>
            <w:tcW w:w="9072" w:type="dxa"/>
            <w:gridSpan w:val="10"/>
            <w:vAlign w:val="center"/>
          </w:tcPr>
          <w:p w14:paraId="0108FCBE" w14:textId="77777777" w:rsidR="00766CB7" w:rsidRPr="00B42C36" w:rsidRDefault="00766CB7" w:rsidP="00973905">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219" w:type="dxa"/>
            <w:vAlign w:val="center"/>
          </w:tcPr>
          <w:p w14:paraId="50D4B5A7" w14:textId="77777777" w:rsidR="00766CB7" w:rsidRPr="00B42C36" w:rsidRDefault="00766CB7" w:rsidP="00973905">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766CB7" w:rsidRPr="00B42C36" w14:paraId="139928D6" w14:textId="77777777" w:rsidTr="00973905">
        <w:trPr>
          <w:gridAfter w:val="1"/>
          <w:wAfter w:w="57" w:type="dxa"/>
          <w:trHeight w:val="14574"/>
        </w:trPr>
        <w:tc>
          <w:tcPr>
            <w:tcW w:w="9072" w:type="dxa"/>
            <w:gridSpan w:val="10"/>
          </w:tcPr>
          <w:p w14:paraId="1F8B51C8" w14:textId="77777777" w:rsidR="00766CB7" w:rsidRDefault="00766CB7" w:rsidP="00644E4F">
            <w:pPr>
              <w:overflowPunct w:val="0"/>
              <w:jc w:val="left"/>
              <w:textAlignment w:val="baseline"/>
              <w:rPr>
                <w:rFonts w:ascii="ＭＳ ゴシック" w:eastAsia="ＭＳ ゴシック" w:hAnsi="ＭＳ ゴシック"/>
                <w:color w:val="000000"/>
                <w:sz w:val="20"/>
                <w:szCs w:val="20"/>
              </w:rPr>
            </w:pPr>
          </w:p>
          <w:p w14:paraId="014E5ED1" w14:textId="06FBA1A0" w:rsidR="00644E4F" w:rsidRPr="00644E4F" w:rsidRDefault="00644E4F" w:rsidP="00644E4F">
            <w:pPr>
              <w:overflowPunct w:val="0"/>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〇 その他留意点</w:t>
            </w:r>
          </w:p>
          <w:p w14:paraId="369818BF" w14:textId="77777777" w:rsidR="00644E4F" w:rsidRPr="00644E4F" w:rsidRDefault="00644E4F" w:rsidP="00644E4F">
            <w:pPr>
              <w:overflowPunct w:val="0"/>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hint="eastAsia"/>
                <w:color w:val="EE0000"/>
                <w:sz w:val="20"/>
                <w:szCs w:val="20"/>
              </w:rPr>
              <w:t>ア 在宅と通所に支援を組み合わせることも可能であること。</w:t>
            </w:r>
          </w:p>
          <w:p w14:paraId="221C3CFF" w14:textId="549B125B" w:rsidR="00644E4F" w:rsidRPr="003730A7" w:rsidRDefault="00644E4F" w:rsidP="00644E4F">
            <w:pPr>
              <w:overflowPunct w:val="0"/>
              <w:jc w:val="left"/>
              <w:textAlignment w:val="baseline"/>
              <w:rPr>
                <w:rFonts w:ascii="ＭＳ ゴシック" w:eastAsia="ＭＳ ゴシック" w:hAnsi="ＭＳ ゴシック"/>
                <w:color w:val="000000"/>
                <w:sz w:val="20"/>
                <w:szCs w:val="20"/>
              </w:rPr>
            </w:pPr>
            <w:r w:rsidRPr="00644E4F">
              <w:rPr>
                <w:rFonts w:ascii="ＭＳ ゴシック" w:eastAsia="ＭＳ ゴシック" w:hAnsi="ＭＳ ゴシック" w:hint="eastAsia"/>
                <w:color w:val="EE0000"/>
                <w:sz w:val="20"/>
                <w:szCs w:val="20"/>
              </w:rPr>
              <w:t>イ 利用者が希望する場合には、サテライトオフィスでのサービス利用等在宅でのサービス利用と類似する形態による支援を行うことも可能だが、その際にも左記①のアからキまでの要件をすべて満たす必要があること。</w:t>
            </w:r>
          </w:p>
        </w:tc>
        <w:tc>
          <w:tcPr>
            <w:tcW w:w="1219" w:type="dxa"/>
          </w:tcPr>
          <w:p w14:paraId="305CBA9C"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33143527" w14:textId="77777777" w:rsidR="00644E4F" w:rsidRPr="00644E4F" w:rsidRDefault="00644E4F" w:rsidP="00644E4F">
            <w:pPr>
              <w:overflowPunct w:val="0"/>
              <w:jc w:val="left"/>
              <w:textAlignment w:val="baseline"/>
              <w:rPr>
                <w:rFonts w:ascii="ＭＳ ゴシック" w:eastAsia="ＭＳ ゴシック" w:hAnsi="ＭＳ ゴシック" w:cs="ＭＳ ゴシック"/>
                <w:color w:val="EE0000"/>
                <w:kern w:val="0"/>
                <w:sz w:val="20"/>
                <w:szCs w:val="20"/>
              </w:rPr>
            </w:pPr>
            <w:r w:rsidRPr="00644E4F">
              <w:rPr>
                <w:rFonts w:ascii="ＭＳ ゴシック" w:eastAsia="ＭＳ ゴシック" w:hAnsi="ＭＳ ゴシック" w:cs="ＭＳ ゴシック" w:hint="eastAsia"/>
                <w:color w:val="EE0000"/>
                <w:kern w:val="0"/>
                <w:sz w:val="20"/>
                <w:szCs w:val="20"/>
              </w:rPr>
              <w:t>平19障発</w:t>
            </w:r>
          </w:p>
          <w:p w14:paraId="706FC072" w14:textId="2947E9DE" w:rsidR="00766CB7" w:rsidRDefault="00644E4F" w:rsidP="00644E4F">
            <w:pPr>
              <w:overflowPunct w:val="0"/>
              <w:jc w:val="left"/>
              <w:textAlignment w:val="baseline"/>
              <w:rPr>
                <w:rFonts w:ascii="ＭＳ ゴシック" w:eastAsia="ＭＳ ゴシック" w:hAnsi="ＭＳ ゴシック"/>
                <w:color w:val="000000"/>
                <w:sz w:val="20"/>
                <w:szCs w:val="20"/>
              </w:rPr>
            </w:pPr>
            <w:r w:rsidRPr="00644E4F">
              <w:rPr>
                <w:rFonts w:ascii="ＭＳ ゴシック" w:eastAsia="ＭＳ ゴシック" w:hAnsi="ＭＳ ゴシック" w:cs="ＭＳ ゴシック" w:hint="eastAsia"/>
                <w:color w:val="EE0000"/>
                <w:kern w:val="0"/>
                <w:sz w:val="20"/>
                <w:szCs w:val="20"/>
              </w:rPr>
              <w:t>第0402001 号</w:t>
            </w:r>
          </w:p>
          <w:p w14:paraId="0A36C416"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720D3E68"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01200163"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43E1F221"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4E12BA8C"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3F8B7B01"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64FAAFA6"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00316ECA"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0373FC0D" w14:textId="77777777" w:rsidR="00766CB7" w:rsidRPr="00B42C36" w:rsidRDefault="00766CB7" w:rsidP="00973905">
            <w:pPr>
              <w:overflowPunct w:val="0"/>
              <w:jc w:val="left"/>
              <w:textAlignment w:val="baseline"/>
              <w:rPr>
                <w:rFonts w:ascii="ＭＳ ゴシック" w:eastAsia="ＭＳ ゴシック" w:hAnsi="ＭＳ ゴシック"/>
                <w:color w:val="000000"/>
                <w:sz w:val="20"/>
                <w:szCs w:val="20"/>
              </w:rPr>
            </w:pPr>
          </w:p>
        </w:tc>
      </w:tr>
      <w:tr w:rsidR="00766CB7" w:rsidRPr="00B42C36" w14:paraId="68AD675D" w14:textId="77777777" w:rsidTr="00973905">
        <w:tblPrEx>
          <w:shd w:val="clear" w:color="auto" w:fill="auto"/>
        </w:tblPrEx>
        <w:trPr>
          <w:gridBefore w:val="2"/>
          <w:wBefore w:w="468" w:type="dxa"/>
          <w:trHeight w:val="431"/>
        </w:trPr>
        <w:tc>
          <w:tcPr>
            <w:tcW w:w="2127" w:type="dxa"/>
            <w:gridSpan w:val="4"/>
            <w:vAlign w:val="center"/>
          </w:tcPr>
          <w:p w14:paraId="75C05EBC" w14:textId="77777777" w:rsidR="00766CB7" w:rsidRPr="00B42C36" w:rsidRDefault="00766CB7" w:rsidP="00973905">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主眼事項</w:t>
            </w:r>
          </w:p>
        </w:tc>
        <w:tc>
          <w:tcPr>
            <w:tcW w:w="6196" w:type="dxa"/>
            <w:gridSpan w:val="2"/>
            <w:vAlign w:val="center"/>
          </w:tcPr>
          <w:p w14:paraId="6FFF46C5" w14:textId="77777777" w:rsidR="00766CB7" w:rsidRPr="00B42C36" w:rsidRDefault="00766CB7" w:rsidP="00973905">
            <w:pPr>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557" w:type="dxa"/>
            <w:gridSpan w:val="4"/>
            <w:vAlign w:val="center"/>
          </w:tcPr>
          <w:p w14:paraId="2F4AEE86" w14:textId="77777777" w:rsidR="00766CB7" w:rsidRPr="00B42C36" w:rsidRDefault="00766CB7" w:rsidP="00973905">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766CB7" w:rsidRPr="00B42C36" w14:paraId="322EF6F7" w14:textId="77777777" w:rsidTr="00973905">
        <w:tblPrEx>
          <w:shd w:val="clear" w:color="auto" w:fill="auto"/>
        </w:tblPrEx>
        <w:trPr>
          <w:gridBefore w:val="2"/>
          <w:wBefore w:w="468" w:type="dxa"/>
          <w:trHeight w:val="14352"/>
        </w:trPr>
        <w:tc>
          <w:tcPr>
            <w:tcW w:w="2127" w:type="dxa"/>
            <w:gridSpan w:val="4"/>
          </w:tcPr>
          <w:p w14:paraId="5F634F13" w14:textId="77777777" w:rsidR="00766CB7" w:rsidRPr="00B42C36" w:rsidRDefault="00766CB7" w:rsidP="00973905">
            <w:pPr>
              <w:overflowPunct w:val="0"/>
              <w:jc w:val="left"/>
              <w:textAlignment w:val="baseline"/>
              <w:rPr>
                <w:rFonts w:ascii="ＭＳ ゴシック" w:eastAsia="ＭＳ ゴシック" w:hAnsi="ＭＳ ゴシック"/>
                <w:color w:val="000000"/>
                <w:kern w:val="0"/>
                <w:sz w:val="20"/>
                <w:szCs w:val="20"/>
              </w:rPr>
            </w:pPr>
          </w:p>
          <w:p w14:paraId="6B0B01E7" w14:textId="01325C24" w:rsidR="00766CB7" w:rsidRPr="00B42C36" w:rsidRDefault="002B7EF0" w:rsidP="00973905">
            <w:pPr>
              <w:overflowPunct w:val="0"/>
              <w:jc w:val="left"/>
              <w:textAlignment w:val="baseline"/>
              <w:rPr>
                <w:rFonts w:ascii="ＭＳ ゴシック" w:eastAsia="ＭＳ ゴシック" w:hAnsi="ＭＳ ゴシック" w:cs="ＭＳ ゴシック"/>
                <w:color w:val="000000"/>
                <w:kern w:val="0"/>
                <w:sz w:val="20"/>
                <w:szCs w:val="20"/>
              </w:rPr>
            </w:pPr>
            <w:r w:rsidRPr="002B7EF0">
              <w:rPr>
                <w:rFonts w:ascii="ＭＳ ゴシック" w:eastAsia="ＭＳ ゴシック" w:hAnsi="ＭＳ ゴシック" w:cs="ＭＳ ゴシック" w:hint="eastAsia"/>
                <w:color w:val="000000"/>
                <w:kern w:val="0"/>
                <w:sz w:val="20"/>
                <w:szCs w:val="20"/>
              </w:rPr>
              <w:t>（２）就労継続支援Ｂ型サービス費の区分の届出について</w:t>
            </w:r>
          </w:p>
          <w:p w14:paraId="2054DA74" w14:textId="77777777" w:rsidR="00766CB7" w:rsidRDefault="00766CB7" w:rsidP="0097390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724D5E64" w14:textId="77777777" w:rsidR="00766CB7" w:rsidRDefault="00766CB7" w:rsidP="0097390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1D2B22C2" w14:textId="77777777" w:rsidR="00766CB7" w:rsidRDefault="00766CB7" w:rsidP="0097390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1AE12CD8" w14:textId="77777777" w:rsidR="00766CB7" w:rsidRPr="00B42C36" w:rsidRDefault="00766CB7" w:rsidP="00973905">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4B820F11"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5788ECA5"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3AEB5E3E"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728B445E"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63CAADCD"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717A81CA"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03D206F1"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2B60F609"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41CB90BC"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397C517E"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714F1667"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021B6023"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6F43D5C9"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186D6D45"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3905B42D"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2ADE0076"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21C467BD"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06CC9255"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71168418"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07D675EC"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4976931C"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64F671BC"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5D762DF5"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19CE0917" w14:textId="77777777" w:rsidR="00766CB7"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103F7F37" w14:textId="77777777" w:rsidR="00766CB7"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6F001BDF"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723A315F"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3D84F0FD"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301DEDE8" w14:textId="77777777" w:rsidR="00766CB7" w:rsidRPr="00B42C36" w:rsidRDefault="00766CB7" w:rsidP="00973905">
            <w:pPr>
              <w:overflowPunct w:val="0"/>
              <w:jc w:val="left"/>
              <w:textAlignment w:val="baseline"/>
              <w:rPr>
                <w:rFonts w:ascii="ＭＳ ゴシック" w:eastAsia="ＭＳ ゴシック" w:hAnsi="ＭＳ ゴシック" w:cs="ＭＳ ゴシック"/>
                <w:color w:val="000000"/>
                <w:kern w:val="0"/>
                <w:sz w:val="20"/>
                <w:szCs w:val="20"/>
              </w:rPr>
            </w:pPr>
          </w:p>
          <w:p w14:paraId="073CA883" w14:textId="77777777" w:rsidR="00766CB7" w:rsidRPr="00B42C36" w:rsidRDefault="00766CB7" w:rsidP="00973905">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6196" w:type="dxa"/>
            <w:gridSpan w:val="2"/>
          </w:tcPr>
          <w:p w14:paraId="3D196B27" w14:textId="77777777" w:rsidR="00766CB7" w:rsidRDefault="00766CB7" w:rsidP="00973905">
            <w:pPr>
              <w:overflowPunct w:val="0"/>
              <w:ind w:left="549" w:hangingChars="300" w:hanging="549"/>
              <w:jc w:val="left"/>
              <w:textAlignment w:val="baseline"/>
              <w:rPr>
                <w:rFonts w:ascii="ＭＳ ゴシック" w:eastAsia="ＭＳ ゴシック" w:hAnsi="ＭＳ ゴシック"/>
                <w:color w:val="000000"/>
                <w:sz w:val="20"/>
                <w:szCs w:val="20"/>
              </w:rPr>
            </w:pPr>
          </w:p>
          <w:p w14:paraId="13308E8A" w14:textId="77777777" w:rsidR="00766CB7" w:rsidRPr="00B42C36" w:rsidRDefault="00766CB7" w:rsidP="00973905">
            <w:pPr>
              <w:overflowPunct w:val="0"/>
              <w:ind w:leftChars="200" w:left="569" w:hangingChars="100" w:hanging="183"/>
              <w:textAlignment w:val="baseline"/>
              <w:rPr>
                <w:rFonts w:ascii="ＭＳ ゴシック" w:eastAsia="ＭＳ ゴシック" w:hAnsi="ＭＳ ゴシック"/>
                <w:color w:val="000000"/>
                <w:sz w:val="20"/>
                <w:szCs w:val="20"/>
              </w:rPr>
            </w:pPr>
          </w:p>
        </w:tc>
        <w:tc>
          <w:tcPr>
            <w:tcW w:w="1557" w:type="dxa"/>
            <w:gridSpan w:val="4"/>
          </w:tcPr>
          <w:p w14:paraId="48D8EFAA" w14:textId="77777777" w:rsidR="00766CB7" w:rsidRPr="00B42C36" w:rsidRDefault="00766CB7" w:rsidP="00973905">
            <w:pPr>
              <w:overflowPunct w:val="0"/>
              <w:jc w:val="center"/>
              <w:textAlignment w:val="baseline"/>
              <w:rPr>
                <w:rFonts w:ascii="ＭＳ ゴシック" w:eastAsia="ＭＳ ゴシック" w:hAnsi="ＭＳ ゴシック"/>
                <w:color w:val="000000"/>
                <w:kern w:val="0"/>
                <w:sz w:val="20"/>
                <w:szCs w:val="20"/>
              </w:rPr>
            </w:pPr>
          </w:p>
          <w:p w14:paraId="456F3B0D" w14:textId="77777777" w:rsidR="00766CB7" w:rsidRPr="00B42C36" w:rsidRDefault="00766CB7" w:rsidP="00973905">
            <w:pPr>
              <w:overflowPunct w:val="0"/>
              <w:jc w:val="center"/>
              <w:textAlignment w:val="baseline"/>
              <w:rPr>
                <w:rFonts w:ascii="ＭＳ ゴシック" w:eastAsia="ＭＳ ゴシック" w:hAnsi="ＭＳ ゴシック"/>
                <w:color w:val="000000"/>
                <w:kern w:val="0"/>
                <w:sz w:val="20"/>
                <w:szCs w:val="20"/>
              </w:rPr>
            </w:pPr>
          </w:p>
          <w:p w14:paraId="573949F2" w14:textId="77777777" w:rsidR="00766CB7" w:rsidRPr="00B42C36" w:rsidRDefault="00766CB7" w:rsidP="00973905">
            <w:pPr>
              <w:overflowPunct w:val="0"/>
              <w:jc w:val="center"/>
              <w:textAlignment w:val="baseline"/>
              <w:rPr>
                <w:rFonts w:ascii="ＭＳ ゴシック" w:eastAsia="ＭＳ ゴシック" w:hAnsi="ＭＳ ゴシック"/>
                <w:color w:val="000000"/>
                <w:kern w:val="0"/>
                <w:sz w:val="20"/>
                <w:szCs w:val="20"/>
              </w:rPr>
            </w:pPr>
          </w:p>
          <w:p w14:paraId="4BD6BC27" w14:textId="77777777" w:rsidR="00766CB7" w:rsidRPr="00B42C36" w:rsidRDefault="00766CB7" w:rsidP="00973905">
            <w:pPr>
              <w:overflowPunct w:val="0"/>
              <w:jc w:val="center"/>
              <w:textAlignment w:val="baseline"/>
              <w:rPr>
                <w:rFonts w:ascii="ＭＳ ゴシック" w:eastAsia="ＭＳ ゴシック" w:hAnsi="ＭＳ ゴシック"/>
                <w:color w:val="000000"/>
                <w:kern w:val="0"/>
                <w:sz w:val="20"/>
                <w:szCs w:val="20"/>
              </w:rPr>
            </w:pPr>
          </w:p>
          <w:p w14:paraId="07FD0BF3" w14:textId="77777777" w:rsidR="00766CB7" w:rsidRPr="00B42C36" w:rsidRDefault="00766CB7" w:rsidP="00973905">
            <w:pPr>
              <w:overflowPunct w:val="0"/>
              <w:jc w:val="center"/>
              <w:textAlignment w:val="baseline"/>
              <w:rPr>
                <w:rFonts w:ascii="ＭＳ ゴシック" w:eastAsia="ＭＳ ゴシック" w:hAnsi="ＭＳ ゴシック"/>
                <w:color w:val="000000"/>
                <w:kern w:val="0"/>
                <w:sz w:val="20"/>
                <w:szCs w:val="20"/>
              </w:rPr>
            </w:pPr>
          </w:p>
          <w:p w14:paraId="11C00C59" w14:textId="77777777" w:rsidR="00766CB7" w:rsidRPr="00B42C36" w:rsidRDefault="00766CB7" w:rsidP="00973905">
            <w:pPr>
              <w:overflowPunct w:val="0"/>
              <w:jc w:val="center"/>
              <w:textAlignment w:val="baseline"/>
              <w:rPr>
                <w:rFonts w:ascii="ＭＳ ゴシック" w:eastAsia="ＭＳ ゴシック" w:hAnsi="ＭＳ ゴシック"/>
                <w:color w:val="000000"/>
                <w:kern w:val="0"/>
                <w:sz w:val="20"/>
                <w:szCs w:val="20"/>
              </w:rPr>
            </w:pPr>
          </w:p>
          <w:p w14:paraId="0FA6661C" w14:textId="77777777" w:rsidR="00766CB7" w:rsidRPr="00B42C36" w:rsidRDefault="00766CB7" w:rsidP="00973905">
            <w:pPr>
              <w:overflowPunct w:val="0"/>
              <w:jc w:val="center"/>
              <w:textAlignment w:val="baseline"/>
              <w:rPr>
                <w:rFonts w:ascii="ＭＳ ゴシック" w:eastAsia="ＭＳ ゴシック" w:hAnsi="ＭＳ ゴシック"/>
                <w:color w:val="000000"/>
                <w:kern w:val="0"/>
                <w:sz w:val="20"/>
                <w:szCs w:val="20"/>
              </w:rPr>
            </w:pPr>
          </w:p>
          <w:p w14:paraId="7DA8075A" w14:textId="77777777" w:rsidR="00766CB7" w:rsidRPr="00B42C36" w:rsidRDefault="00766CB7" w:rsidP="00973905">
            <w:pPr>
              <w:overflowPunct w:val="0"/>
              <w:jc w:val="center"/>
              <w:textAlignment w:val="baseline"/>
              <w:rPr>
                <w:rFonts w:ascii="ＭＳ ゴシック" w:eastAsia="ＭＳ ゴシック" w:hAnsi="ＭＳ ゴシック"/>
                <w:color w:val="000000"/>
                <w:sz w:val="20"/>
                <w:szCs w:val="20"/>
              </w:rPr>
            </w:pPr>
          </w:p>
        </w:tc>
      </w:tr>
      <w:tr w:rsidR="00766CB7" w:rsidRPr="00B42C36" w14:paraId="5EBDAF28" w14:textId="77777777" w:rsidTr="00973905">
        <w:trPr>
          <w:gridAfter w:val="1"/>
          <w:wAfter w:w="57" w:type="dxa"/>
          <w:trHeight w:val="431"/>
        </w:trPr>
        <w:tc>
          <w:tcPr>
            <w:tcW w:w="9072" w:type="dxa"/>
            <w:gridSpan w:val="10"/>
            <w:vAlign w:val="center"/>
          </w:tcPr>
          <w:p w14:paraId="4EC53187" w14:textId="77777777" w:rsidR="00766CB7" w:rsidRPr="00B42C36" w:rsidRDefault="00766CB7" w:rsidP="00973905">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219" w:type="dxa"/>
            <w:vAlign w:val="center"/>
          </w:tcPr>
          <w:p w14:paraId="7E09F309" w14:textId="77777777" w:rsidR="00766CB7" w:rsidRPr="00B42C36" w:rsidRDefault="00766CB7" w:rsidP="00973905">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766CB7" w:rsidRPr="00B42C36" w14:paraId="3C60973C" w14:textId="77777777" w:rsidTr="00973905">
        <w:trPr>
          <w:gridAfter w:val="1"/>
          <w:wAfter w:w="57" w:type="dxa"/>
          <w:trHeight w:val="14574"/>
        </w:trPr>
        <w:tc>
          <w:tcPr>
            <w:tcW w:w="9072" w:type="dxa"/>
            <w:gridSpan w:val="10"/>
          </w:tcPr>
          <w:p w14:paraId="7ED2115A" w14:textId="77777777" w:rsidR="00766CB7" w:rsidRDefault="00766CB7" w:rsidP="00973905">
            <w:pPr>
              <w:overflowPunct w:val="0"/>
              <w:ind w:leftChars="100" w:left="193" w:firstLineChars="100" w:firstLine="183"/>
              <w:jc w:val="left"/>
              <w:textAlignment w:val="baseline"/>
              <w:rPr>
                <w:rFonts w:ascii="ＭＳ ゴシック" w:eastAsia="ＭＳ ゴシック" w:hAnsi="ＭＳ ゴシック"/>
                <w:color w:val="000000"/>
                <w:sz w:val="20"/>
                <w:szCs w:val="20"/>
              </w:rPr>
            </w:pPr>
          </w:p>
          <w:p w14:paraId="3B22C955" w14:textId="77777777" w:rsidR="002B7EF0" w:rsidRPr="00B42C36" w:rsidRDefault="002B7EF0" w:rsidP="002B7EF0">
            <w:pPr>
              <w:overflowPunct w:val="0"/>
              <w:ind w:left="183" w:hangingChars="100" w:hanging="183"/>
              <w:jc w:val="left"/>
              <w:textAlignment w:val="baseline"/>
              <w:rPr>
                <w:rFonts w:ascii="ＭＳ ゴシック" w:eastAsia="ＭＳ ゴシック" w:hAnsi="ＭＳ ゴシック"/>
                <w:b/>
                <w:color w:val="000000"/>
                <w:sz w:val="20"/>
                <w:szCs w:val="20"/>
              </w:rPr>
            </w:pPr>
            <w:r>
              <w:rPr>
                <w:rFonts w:ascii="ＭＳ ゴシック" w:eastAsia="ＭＳ ゴシック" w:hAnsi="ＭＳ ゴシック" w:hint="eastAsia"/>
                <w:color w:val="000000"/>
                <w:sz w:val="20"/>
                <w:szCs w:val="20"/>
              </w:rPr>
              <w:t xml:space="preserve">　</w:t>
            </w:r>
            <w:r w:rsidRPr="00B42C36">
              <w:rPr>
                <w:rFonts w:ascii="ＭＳ ゴシック" w:eastAsia="ＭＳ ゴシック" w:hAnsi="ＭＳ ゴシック" w:hint="eastAsia"/>
                <w:b/>
                <w:color w:val="000000"/>
                <w:sz w:val="20"/>
                <w:szCs w:val="20"/>
              </w:rPr>
              <w:t>○就労継続支援Ｂ型サービス費の区分の届出について</w:t>
            </w:r>
          </w:p>
          <w:p w14:paraId="4092A1F0" w14:textId="2F290853" w:rsidR="002B7EF0" w:rsidRPr="00B42C36" w:rsidRDefault="002B7EF0" w:rsidP="002B7EF0">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olor w:val="000000"/>
                <w:sz w:val="20"/>
                <w:szCs w:val="20"/>
              </w:rPr>
              <w:t xml:space="preserve">➢ </w:t>
            </w:r>
            <w:r w:rsidRPr="00B42C36">
              <w:rPr>
                <w:rFonts w:ascii="ＭＳ ゴシック" w:eastAsia="ＭＳ ゴシック" w:hAnsi="ＭＳ ゴシック" w:hint="eastAsia"/>
                <w:color w:val="000000"/>
                <w:sz w:val="20"/>
                <w:szCs w:val="20"/>
                <w:u w:val="single"/>
              </w:rPr>
              <w:t>就労継続支援Ｂ型サービス費の区分に係る届出については、原則毎年度の</w:t>
            </w:r>
            <w:r w:rsidR="00644E4F">
              <w:rPr>
                <w:rFonts w:ascii="ＭＳ ゴシック" w:eastAsia="ＭＳ ゴシック" w:hAnsi="ＭＳ ゴシック" w:hint="eastAsia"/>
                <w:color w:val="000000"/>
                <w:sz w:val="20"/>
                <w:szCs w:val="20"/>
                <w:u w:val="single"/>
              </w:rPr>
              <w:t>４</w:t>
            </w:r>
            <w:r w:rsidRPr="00B42C36">
              <w:rPr>
                <w:rFonts w:ascii="ＭＳ ゴシック" w:eastAsia="ＭＳ ゴシック" w:hAnsi="ＭＳ ゴシック" w:hint="eastAsia"/>
                <w:color w:val="000000"/>
                <w:sz w:val="20"/>
                <w:szCs w:val="20"/>
                <w:u w:val="single"/>
              </w:rPr>
              <w:t>月に行うこと。</w:t>
            </w:r>
          </w:p>
          <w:p w14:paraId="545B48C8" w14:textId="77777777" w:rsidR="002B7EF0" w:rsidRPr="00B42C36" w:rsidRDefault="002B7EF0" w:rsidP="002B7EF0">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olor w:val="000000"/>
                <w:sz w:val="20"/>
                <w:szCs w:val="20"/>
              </w:rPr>
              <w:t xml:space="preserve">➢ </w:t>
            </w:r>
            <w:r w:rsidRPr="00B42C36">
              <w:rPr>
                <w:rFonts w:ascii="ＭＳ ゴシック" w:eastAsia="ＭＳ ゴシック" w:hAnsi="ＭＳ ゴシック" w:hint="eastAsia"/>
                <w:color w:val="000000"/>
                <w:sz w:val="20"/>
                <w:szCs w:val="20"/>
              </w:rPr>
              <w:t>年度途中に新規に指定された事業所は当該指定を受けた年度において、初めて基本報酬を</w:t>
            </w:r>
          </w:p>
          <w:p w14:paraId="4D03FD44" w14:textId="77777777" w:rsidR="002B7EF0" w:rsidRPr="00B42C36" w:rsidRDefault="002B7EF0" w:rsidP="002B7EF0">
            <w:pPr>
              <w:overflowPunct w:val="0"/>
              <w:ind w:leftChars="100" w:left="193" w:firstLineChars="50" w:firstLine="91"/>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算定する前までに届出を行うこと。</w:t>
            </w:r>
          </w:p>
          <w:p w14:paraId="2D180706" w14:textId="77777777" w:rsidR="002B7EF0" w:rsidRPr="00B42C36" w:rsidRDefault="002B7EF0" w:rsidP="002B7EF0">
            <w:pPr>
              <w:overflowPunct w:val="0"/>
              <w:ind w:left="183" w:hangingChars="100" w:hanging="183"/>
              <w:jc w:val="left"/>
              <w:textAlignment w:val="baseline"/>
              <w:rPr>
                <w:rFonts w:ascii="ＭＳ ゴシック" w:eastAsia="ＭＳ ゴシック" w:hAnsi="ＭＳ ゴシック"/>
                <w:color w:val="000000"/>
                <w:sz w:val="20"/>
                <w:szCs w:val="20"/>
              </w:rPr>
            </w:pPr>
          </w:p>
          <w:p w14:paraId="0DD24B8C" w14:textId="77777777" w:rsidR="002B7EF0" w:rsidRPr="00C038AC" w:rsidRDefault="002B7EF0" w:rsidP="002B7EF0">
            <w:pPr>
              <w:overflowPunct w:val="0"/>
              <w:ind w:left="183" w:hangingChars="100" w:hanging="183"/>
              <w:jc w:val="left"/>
              <w:textAlignment w:val="baseline"/>
              <w:rPr>
                <w:rFonts w:ascii="ＭＳ ゴシック" w:eastAsia="ＭＳ ゴシック" w:hAnsi="ＭＳ ゴシック"/>
                <w:sz w:val="20"/>
                <w:szCs w:val="20"/>
                <w:u w:val="single"/>
              </w:rPr>
            </w:pPr>
            <w:r w:rsidRPr="00B42C36">
              <w:rPr>
                <w:rFonts w:ascii="ＭＳ ゴシック" w:eastAsia="ＭＳ ゴシック" w:hAnsi="ＭＳ ゴシック"/>
                <w:color w:val="000000"/>
                <w:sz w:val="20"/>
                <w:szCs w:val="20"/>
              </w:rPr>
              <w:t>➢</w:t>
            </w:r>
            <w:r w:rsidRPr="00B42C36">
              <w:rPr>
                <w:rFonts w:ascii="ＭＳ ゴシック" w:eastAsia="ＭＳ ゴシック" w:hAnsi="ＭＳ ゴシック"/>
                <w:color w:val="000000"/>
                <w:sz w:val="20"/>
                <w:szCs w:val="20"/>
                <w:u w:val="single"/>
              </w:rPr>
              <w:t xml:space="preserve"> </w:t>
            </w:r>
            <w:r w:rsidRPr="00B42C36">
              <w:rPr>
                <w:rFonts w:ascii="ＭＳ ゴシック" w:eastAsia="ＭＳ ゴシック" w:hAnsi="ＭＳ ゴシック" w:hint="eastAsia"/>
                <w:color w:val="000000"/>
                <w:sz w:val="20"/>
                <w:szCs w:val="20"/>
                <w:u w:val="single"/>
              </w:rPr>
              <w:t>就労継続支援Ｂ型サービ</w:t>
            </w:r>
            <w:r w:rsidRPr="00C038AC">
              <w:rPr>
                <w:rFonts w:ascii="ＭＳ ゴシック" w:eastAsia="ＭＳ ゴシック" w:hAnsi="ＭＳ ゴシック" w:hint="eastAsia"/>
                <w:sz w:val="20"/>
                <w:szCs w:val="20"/>
                <w:u w:val="single"/>
              </w:rPr>
              <w:t>ス費（Ⅰ）、（Ⅱ）又は(Ⅲ)を算定する場合は、工賃向上計画基本指針に基づき、工賃向上計画を市に提出すること。</w:t>
            </w:r>
          </w:p>
          <w:p w14:paraId="57A8EF95" w14:textId="77777777" w:rsidR="002B7EF0" w:rsidRPr="00C038AC" w:rsidRDefault="002B7EF0" w:rsidP="002B7EF0">
            <w:pPr>
              <w:overflowPunct w:val="0"/>
              <w:ind w:left="183" w:hangingChars="100" w:hanging="183"/>
              <w:jc w:val="left"/>
              <w:textAlignment w:val="baseline"/>
              <w:rPr>
                <w:rFonts w:ascii="ＭＳ ゴシック" w:eastAsia="ＭＳ ゴシック" w:hAnsi="ＭＳ ゴシック"/>
                <w:sz w:val="20"/>
                <w:szCs w:val="20"/>
              </w:rPr>
            </w:pPr>
            <w:r w:rsidRPr="00C038AC">
              <w:rPr>
                <w:rFonts w:ascii="ＭＳ ゴシック" w:eastAsia="ＭＳ ゴシック" w:hAnsi="ＭＳ ゴシック"/>
                <w:sz w:val="20"/>
                <w:szCs w:val="20"/>
              </w:rPr>
              <w:t xml:space="preserve">➢ </w:t>
            </w:r>
            <w:r w:rsidRPr="00C038AC">
              <w:rPr>
                <w:rFonts w:ascii="ＭＳ ゴシック" w:eastAsia="ＭＳ ゴシック" w:hAnsi="ＭＳ ゴシック" w:hint="eastAsia"/>
                <w:sz w:val="20"/>
                <w:szCs w:val="20"/>
              </w:rPr>
              <w:t>なお、就労継続支援Ｂ型サービス費のいずれかの区分を届け出た後は、区分の変更については、当該年度中は原則想定していないこと。</w:t>
            </w:r>
          </w:p>
          <w:p w14:paraId="06FC0A0A" w14:textId="77777777" w:rsidR="002B7EF0" w:rsidRDefault="002B7EF0" w:rsidP="002B7EF0">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（人員配置の変更に伴う区分の変更は除く）。</w:t>
            </w:r>
          </w:p>
          <w:p w14:paraId="0E19CC1F" w14:textId="77777777" w:rsidR="002B7EF0" w:rsidRDefault="002B7EF0" w:rsidP="002B7EF0">
            <w:pPr>
              <w:overflowPunct w:val="0"/>
              <w:ind w:left="183" w:hangingChars="100" w:hanging="183"/>
              <w:jc w:val="left"/>
              <w:textAlignment w:val="baseline"/>
              <w:rPr>
                <w:rFonts w:ascii="ＭＳ ゴシック" w:eastAsia="ＭＳ ゴシック" w:hAnsi="ＭＳ ゴシック"/>
                <w:color w:val="000000"/>
                <w:sz w:val="20"/>
                <w:szCs w:val="20"/>
              </w:rPr>
            </w:pPr>
          </w:p>
          <w:p w14:paraId="5B92758D" w14:textId="6FB54C62" w:rsidR="002B7EF0" w:rsidRPr="00644E4F" w:rsidRDefault="002B7EF0" w:rsidP="002B7EF0">
            <w:pPr>
              <w:overflowPunct w:val="0"/>
              <w:ind w:left="183" w:hangingChars="100" w:hanging="183"/>
              <w:jc w:val="left"/>
              <w:textAlignment w:val="baseline"/>
              <w:rPr>
                <w:rFonts w:ascii="ＭＳ ゴシック" w:eastAsia="ＭＳ ゴシック" w:hAnsi="ＭＳ ゴシック"/>
                <w:color w:val="EE0000"/>
                <w:sz w:val="20"/>
                <w:szCs w:val="20"/>
              </w:rPr>
            </w:pPr>
            <w:r w:rsidRPr="00644E4F">
              <w:rPr>
                <w:rFonts w:ascii="ＭＳ ゴシック" w:eastAsia="ＭＳ ゴシック" w:hAnsi="ＭＳ ゴシック"/>
                <w:color w:val="EE0000"/>
                <w:sz w:val="20"/>
                <w:szCs w:val="20"/>
              </w:rPr>
              <w:t>➢</w:t>
            </w:r>
            <w:r w:rsidRPr="00644E4F">
              <w:rPr>
                <w:rFonts w:ascii="ＭＳ ゴシック" w:eastAsia="ＭＳ ゴシック" w:hAnsi="ＭＳ ゴシック" w:hint="eastAsia"/>
                <w:color w:val="EE0000"/>
                <w:sz w:val="20"/>
                <w:szCs w:val="20"/>
              </w:rPr>
              <w:t>令和８年６月から基本報酬区分の基準の見直しが行われるため、令和８年度は、改めて６月に基本報酬の算定区分の届出を行うこと。ただし、就労継続支援Ｂ型サービス費（Ⅰ）、（Ⅱ）又は(Ⅲ)において、令和６年度（令和６年度に（注９）により平均工賃月額が１万円未満の場合とみなして所定単位数を算定していた事業所等については、令和７年度における区分とし、令和６年４月以降に（注９）ただし書きにより指定を受けた日から６月間における平均工賃月額に応じて所定単位数を算定していた事業所等については当該算定を開始した月における区分とする。）が令和５年度における区分と同じである事業所等又は令和５年度における区分より低下している事業所等における就労継続支援Ｂ型サービス費の算定については、なお従前の基本報酬区分によることができる。</w:t>
            </w:r>
          </w:p>
          <w:p w14:paraId="57CDEC85" w14:textId="77777777" w:rsidR="002B7EF0" w:rsidRDefault="002B7EF0" w:rsidP="002B7EF0">
            <w:pPr>
              <w:overflowPunct w:val="0"/>
              <w:ind w:left="183" w:hangingChars="100" w:hanging="183"/>
              <w:jc w:val="left"/>
              <w:textAlignment w:val="baseline"/>
              <w:rPr>
                <w:rFonts w:ascii="ＭＳ ゴシック" w:eastAsia="ＭＳ ゴシック" w:hAnsi="ＭＳ ゴシック"/>
                <w:color w:val="000000"/>
                <w:sz w:val="20"/>
                <w:szCs w:val="20"/>
              </w:rPr>
            </w:pPr>
          </w:p>
          <w:p w14:paraId="2889EE99" w14:textId="77777777" w:rsidR="002B7EF0" w:rsidRDefault="002B7EF0" w:rsidP="002B7EF0">
            <w:pPr>
              <w:overflowPunct w:val="0"/>
              <w:jc w:val="left"/>
              <w:textAlignment w:val="baseline"/>
              <w:rPr>
                <w:rFonts w:ascii="ＭＳ ゴシック" w:eastAsia="ＭＳ ゴシック" w:hAnsi="ＭＳ ゴシック"/>
                <w:color w:val="000000"/>
                <w:sz w:val="20"/>
                <w:szCs w:val="20"/>
              </w:rPr>
            </w:pPr>
          </w:p>
          <w:p w14:paraId="7AA268BA" w14:textId="77777777" w:rsidR="002D58C8" w:rsidRDefault="002D58C8" w:rsidP="002D58C8">
            <w:pPr>
              <w:overflowPunct w:val="0"/>
              <w:ind w:left="183" w:hangingChars="100" w:hanging="183"/>
              <w:jc w:val="left"/>
              <w:textAlignment w:val="baseline"/>
              <w:rPr>
                <w:rFonts w:ascii="ＭＳ ゴシック" w:eastAsia="ＭＳ ゴシック" w:hAnsi="ＭＳ ゴシック"/>
                <w:color w:val="000000"/>
                <w:sz w:val="20"/>
                <w:szCs w:val="20"/>
              </w:rPr>
            </w:pPr>
          </w:p>
          <w:p w14:paraId="53381F5D" w14:textId="77777777" w:rsidR="002D58C8" w:rsidRDefault="002D58C8" w:rsidP="002D58C8">
            <w:pPr>
              <w:overflowPunct w:val="0"/>
              <w:ind w:left="183" w:hangingChars="100" w:hanging="183"/>
              <w:jc w:val="left"/>
              <w:textAlignment w:val="baseline"/>
              <w:rPr>
                <w:rFonts w:ascii="ＭＳ ゴシック" w:eastAsia="ＭＳ ゴシック" w:hAnsi="ＭＳ ゴシック"/>
                <w:color w:val="000000"/>
                <w:sz w:val="20"/>
                <w:szCs w:val="20"/>
              </w:rPr>
            </w:pPr>
          </w:p>
          <w:p w14:paraId="572A2AF5" w14:textId="77777777" w:rsidR="002D58C8" w:rsidRDefault="002D58C8" w:rsidP="002D58C8">
            <w:pPr>
              <w:overflowPunct w:val="0"/>
              <w:ind w:left="183" w:hangingChars="100" w:hanging="183"/>
              <w:jc w:val="left"/>
              <w:textAlignment w:val="baseline"/>
              <w:rPr>
                <w:rFonts w:ascii="ＭＳ ゴシック" w:eastAsia="ＭＳ ゴシック" w:hAnsi="ＭＳ ゴシック"/>
                <w:color w:val="000000"/>
                <w:sz w:val="20"/>
                <w:szCs w:val="20"/>
              </w:rPr>
            </w:pPr>
          </w:p>
          <w:p w14:paraId="3EDC57F1" w14:textId="77777777" w:rsidR="002D58C8" w:rsidRDefault="002D58C8" w:rsidP="002D58C8">
            <w:pPr>
              <w:overflowPunct w:val="0"/>
              <w:ind w:left="183" w:hangingChars="100" w:hanging="183"/>
              <w:jc w:val="left"/>
              <w:textAlignment w:val="baseline"/>
              <w:rPr>
                <w:rFonts w:ascii="ＭＳ ゴシック" w:eastAsia="ＭＳ ゴシック" w:hAnsi="ＭＳ ゴシック"/>
                <w:color w:val="000000"/>
                <w:sz w:val="20"/>
                <w:szCs w:val="20"/>
              </w:rPr>
            </w:pPr>
          </w:p>
          <w:p w14:paraId="31B96D44" w14:textId="77777777" w:rsidR="002D58C8" w:rsidRDefault="002D58C8" w:rsidP="002D58C8">
            <w:pPr>
              <w:overflowPunct w:val="0"/>
              <w:ind w:left="183" w:hangingChars="100" w:hanging="183"/>
              <w:jc w:val="left"/>
              <w:textAlignment w:val="baseline"/>
              <w:rPr>
                <w:rFonts w:ascii="ＭＳ ゴシック" w:eastAsia="ＭＳ ゴシック" w:hAnsi="ＭＳ ゴシック"/>
                <w:color w:val="000000"/>
                <w:sz w:val="20"/>
                <w:szCs w:val="20"/>
              </w:rPr>
            </w:pPr>
          </w:p>
          <w:p w14:paraId="21763863" w14:textId="77777777" w:rsidR="002D58C8" w:rsidRDefault="002D58C8" w:rsidP="002D58C8">
            <w:pPr>
              <w:overflowPunct w:val="0"/>
              <w:ind w:left="183" w:hangingChars="100" w:hanging="183"/>
              <w:jc w:val="left"/>
              <w:textAlignment w:val="baseline"/>
              <w:rPr>
                <w:rFonts w:ascii="ＭＳ ゴシック" w:eastAsia="ＭＳ ゴシック" w:hAnsi="ＭＳ ゴシック"/>
                <w:color w:val="000000"/>
                <w:sz w:val="20"/>
                <w:szCs w:val="20"/>
              </w:rPr>
            </w:pPr>
          </w:p>
          <w:p w14:paraId="5FB29CD1" w14:textId="77777777" w:rsidR="002D58C8" w:rsidRDefault="002D58C8" w:rsidP="002D58C8">
            <w:pPr>
              <w:overflowPunct w:val="0"/>
              <w:ind w:left="183" w:hangingChars="100" w:hanging="183"/>
              <w:jc w:val="left"/>
              <w:textAlignment w:val="baseline"/>
              <w:rPr>
                <w:rFonts w:ascii="ＭＳ ゴシック" w:eastAsia="ＭＳ ゴシック" w:hAnsi="ＭＳ ゴシック"/>
                <w:color w:val="000000"/>
                <w:sz w:val="20"/>
                <w:szCs w:val="20"/>
              </w:rPr>
            </w:pPr>
          </w:p>
          <w:p w14:paraId="6E5C1C39" w14:textId="77777777" w:rsidR="002D58C8" w:rsidRDefault="002D58C8" w:rsidP="002D58C8">
            <w:pPr>
              <w:overflowPunct w:val="0"/>
              <w:ind w:left="183" w:hangingChars="100" w:hanging="183"/>
              <w:jc w:val="left"/>
              <w:textAlignment w:val="baseline"/>
              <w:rPr>
                <w:rFonts w:ascii="ＭＳ ゴシック" w:eastAsia="ＭＳ ゴシック" w:hAnsi="ＭＳ ゴシック"/>
                <w:color w:val="000000"/>
                <w:sz w:val="20"/>
                <w:szCs w:val="20"/>
              </w:rPr>
            </w:pPr>
          </w:p>
          <w:p w14:paraId="2F6E7B1D" w14:textId="77777777" w:rsidR="002D58C8" w:rsidRDefault="002D58C8" w:rsidP="002D58C8">
            <w:pPr>
              <w:overflowPunct w:val="0"/>
              <w:ind w:left="183" w:hangingChars="100" w:hanging="183"/>
              <w:jc w:val="left"/>
              <w:textAlignment w:val="baseline"/>
              <w:rPr>
                <w:rFonts w:ascii="ＭＳ ゴシック" w:eastAsia="ＭＳ ゴシック" w:hAnsi="ＭＳ ゴシック"/>
                <w:color w:val="000000"/>
                <w:sz w:val="20"/>
                <w:szCs w:val="20"/>
              </w:rPr>
            </w:pPr>
          </w:p>
          <w:p w14:paraId="2DF57A5B" w14:textId="787791F6" w:rsidR="002D58C8" w:rsidRPr="003730A7" w:rsidRDefault="002D58C8" w:rsidP="002D58C8">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1219" w:type="dxa"/>
          </w:tcPr>
          <w:p w14:paraId="3D63D352"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39AEB799"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7EC63501"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14EC720F"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4DE06551"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349BB349"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5439CFB6"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48E24AF0"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2C61C084"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3D234DF0" w14:textId="77777777" w:rsidR="00766CB7" w:rsidRDefault="00766CB7" w:rsidP="00973905">
            <w:pPr>
              <w:overflowPunct w:val="0"/>
              <w:jc w:val="left"/>
              <w:textAlignment w:val="baseline"/>
              <w:rPr>
                <w:rFonts w:ascii="ＭＳ ゴシック" w:eastAsia="ＭＳ ゴシック" w:hAnsi="ＭＳ ゴシック"/>
                <w:color w:val="000000"/>
                <w:sz w:val="20"/>
                <w:szCs w:val="20"/>
              </w:rPr>
            </w:pPr>
          </w:p>
          <w:p w14:paraId="0E71BCB1" w14:textId="77777777" w:rsidR="00766CB7" w:rsidRPr="00B42C36" w:rsidRDefault="00766CB7" w:rsidP="00973905">
            <w:pPr>
              <w:overflowPunct w:val="0"/>
              <w:jc w:val="left"/>
              <w:textAlignment w:val="baseline"/>
              <w:rPr>
                <w:rFonts w:ascii="ＭＳ ゴシック" w:eastAsia="ＭＳ ゴシック" w:hAnsi="ＭＳ ゴシック"/>
                <w:color w:val="000000"/>
                <w:sz w:val="20"/>
                <w:szCs w:val="20"/>
              </w:rPr>
            </w:pPr>
          </w:p>
        </w:tc>
      </w:tr>
      <w:tr w:rsidR="005E05F7" w:rsidRPr="00B42C36" w14:paraId="2057E03C" w14:textId="77777777" w:rsidTr="00766CB7">
        <w:tblPrEx>
          <w:shd w:val="clear" w:color="auto" w:fill="auto"/>
        </w:tblPrEx>
        <w:trPr>
          <w:trHeight w:val="431"/>
        </w:trPr>
        <w:tc>
          <w:tcPr>
            <w:tcW w:w="1560" w:type="dxa"/>
            <w:gridSpan w:val="3"/>
            <w:vAlign w:val="center"/>
          </w:tcPr>
          <w:p w14:paraId="2C4E1159" w14:textId="77777777" w:rsidR="005E05F7" w:rsidRPr="00B42C36" w:rsidRDefault="005E05F7"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主眼事項</w:t>
            </w:r>
          </w:p>
        </w:tc>
        <w:tc>
          <w:tcPr>
            <w:tcW w:w="7512" w:type="dxa"/>
            <w:gridSpan w:val="7"/>
            <w:vAlign w:val="center"/>
          </w:tcPr>
          <w:p w14:paraId="49FC3DC7" w14:textId="77777777" w:rsidR="005E05F7" w:rsidRPr="00B42C36" w:rsidRDefault="005E05F7" w:rsidP="00E437EF">
            <w:pPr>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276" w:type="dxa"/>
            <w:gridSpan w:val="2"/>
            <w:vAlign w:val="center"/>
          </w:tcPr>
          <w:p w14:paraId="6CDAC8D7" w14:textId="77777777" w:rsidR="005E05F7" w:rsidRPr="00B42C36" w:rsidRDefault="005E05F7"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DA4253" w:rsidRPr="00B42C36" w14:paraId="544E5466" w14:textId="77777777" w:rsidTr="00766CB7">
        <w:tblPrEx>
          <w:shd w:val="clear" w:color="auto" w:fill="auto"/>
        </w:tblPrEx>
        <w:trPr>
          <w:trHeight w:val="14352"/>
        </w:trPr>
        <w:tc>
          <w:tcPr>
            <w:tcW w:w="1560" w:type="dxa"/>
            <w:gridSpan w:val="3"/>
          </w:tcPr>
          <w:p w14:paraId="664228A6" w14:textId="77777777" w:rsidR="00B06967" w:rsidRPr="00C038AC" w:rsidRDefault="00B06967" w:rsidP="00DA4253">
            <w:pPr>
              <w:overflowPunct w:val="0"/>
              <w:jc w:val="left"/>
              <w:textAlignment w:val="baseline"/>
              <w:rPr>
                <w:rFonts w:ascii="ＭＳ ゴシック" w:eastAsia="ＭＳ ゴシック" w:hAnsi="ＭＳ ゴシック"/>
                <w:b/>
                <w:kern w:val="0"/>
                <w:sz w:val="20"/>
                <w:szCs w:val="20"/>
              </w:rPr>
            </w:pPr>
          </w:p>
          <w:p w14:paraId="131E53C1" w14:textId="77777777" w:rsidR="00DA4253" w:rsidRPr="00C038AC" w:rsidRDefault="00DA4253" w:rsidP="00DA4253">
            <w:pPr>
              <w:overflowPunct w:val="0"/>
              <w:jc w:val="left"/>
              <w:textAlignment w:val="baseline"/>
              <w:rPr>
                <w:rFonts w:ascii="ＭＳ ゴシック" w:eastAsia="ＭＳ ゴシック" w:hAnsi="ＭＳ ゴシック"/>
                <w:b/>
                <w:kern w:val="0"/>
                <w:sz w:val="20"/>
                <w:szCs w:val="20"/>
              </w:rPr>
            </w:pPr>
            <w:r w:rsidRPr="00C038AC">
              <w:rPr>
                <w:rFonts w:ascii="ＭＳ ゴシック" w:eastAsia="ＭＳ ゴシック" w:hAnsi="ＭＳ ゴシック" w:hint="eastAsia"/>
                <w:b/>
                <w:kern w:val="0"/>
                <w:sz w:val="20"/>
                <w:szCs w:val="20"/>
              </w:rPr>
              <w:t>【減算が行われる場合】</w:t>
            </w:r>
          </w:p>
          <w:p w14:paraId="0D7FD8BA" w14:textId="77777777" w:rsidR="00DA4253" w:rsidRPr="00C038AC" w:rsidRDefault="00DA4253" w:rsidP="00DA4253">
            <w:pPr>
              <w:overflowPunct w:val="0"/>
              <w:jc w:val="left"/>
              <w:textAlignment w:val="baseline"/>
              <w:rPr>
                <w:rFonts w:ascii="ＭＳ ゴシック" w:eastAsia="ＭＳ ゴシック" w:hAnsi="ＭＳ ゴシック"/>
                <w:kern w:val="0"/>
                <w:sz w:val="20"/>
                <w:szCs w:val="20"/>
              </w:rPr>
            </w:pPr>
          </w:p>
          <w:p w14:paraId="7CAA013A" w14:textId="77777777" w:rsidR="00DA4253" w:rsidRPr="00C038AC" w:rsidRDefault="00DA4253" w:rsidP="00DA4253">
            <w:pPr>
              <w:overflowPunct w:val="0"/>
              <w:ind w:leftChars="100" w:left="193"/>
              <w:jc w:val="center"/>
              <w:textAlignment w:val="baseline"/>
              <w:rPr>
                <w:rFonts w:ascii="ＭＳ ゴシック" w:eastAsia="ＭＳ ゴシック" w:hAnsi="ＭＳ ゴシック"/>
                <w:sz w:val="20"/>
                <w:szCs w:val="20"/>
              </w:rPr>
            </w:pPr>
          </w:p>
          <w:p w14:paraId="20FE0DFA" w14:textId="77777777" w:rsidR="00DA4253" w:rsidRPr="00C038AC" w:rsidRDefault="00DA4253" w:rsidP="00DA4253">
            <w:pPr>
              <w:overflowPunct w:val="0"/>
              <w:ind w:leftChars="100" w:left="193"/>
              <w:jc w:val="center"/>
              <w:textAlignment w:val="baseline"/>
              <w:rPr>
                <w:rFonts w:ascii="ＭＳ ゴシック" w:eastAsia="ＭＳ ゴシック" w:hAnsi="ＭＳ ゴシック"/>
                <w:sz w:val="20"/>
                <w:szCs w:val="20"/>
              </w:rPr>
            </w:pPr>
          </w:p>
          <w:p w14:paraId="4D6AE5B1" w14:textId="77777777" w:rsidR="00DA4253" w:rsidRPr="00C038AC" w:rsidRDefault="00DA4253" w:rsidP="00DA4253">
            <w:pPr>
              <w:overflowPunct w:val="0"/>
              <w:textAlignment w:val="baseline"/>
              <w:rPr>
                <w:rFonts w:ascii="ＭＳ ゴシック" w:eastAsia="ＭＳ ゴシック" w:hAnsi="ＭＳ ゴシック"/>
                <w:sz w:val="20"/>
                <w:szCs w:val="20"/>
              </w:rPr>
            </w:pPr>
            <w:r w:rsidRPr="00C038AC">
              <w:rPr>
                <w:rFonts w:ascii="ＭＳ ゴシック" w:eastAsia="ＭＳ ゴシック" w:hAnsi="ＭＳ ゴシック" w:hint="eastAsia"/>
                <w:sz w:val="20"/>
                <w:szCs w:val="20"/>
              </w:rPr>
              <w:t>定員超過</w:t>
            </w:r>
          </w:p>
          <w:p w14:paraId="18FAA825" w14:textId="77777777" w:rsidR="00DA4253" w:rsidRPr="00C038AC" w:rsidRDefault="00DA4253" w:rsidP="00DA4253">
            <w:pPr>
              <w:overflowPunct w:val="0"/>
              <w:textAlignment w:val="baseline"/>
              <w:rPr>
                <w:rFonts w:ascii="ＭＳ ゴシック" w:eastAsia="ＭＳ ゴシック" w:hAnsi="ＭＳ ゴシック"/>
                <w:sz w:val="20"/>
                <w:szCs w:val="20"/>
              </w:rPr>
            </w:pPr>
          </w:p>
          <w:p w14:paraId="63115C0C" w14:textId="77777777" w:rsidR="00B06967" w:rsidRPr="00C038AC" w:rsidRDefault="00B06967" w:rsidP="00DA4253">
            <w:pPr>
              <w:overflowPunct w:val="0"/>
              <w:textAlignment w:val="baseline"/>
              <w:rPr>
                <w:rFonts w:ascii="ＭＳ ゴシック" w:eastAsia="ＭＳ ゴシック" w:hAnsi="ＭＳ ゴシック"/>
                <w:sz w:val="20"/>
                <w:szCs w:val="20"/>
              </w:rPr>
            </w:pPr>
          </w:p>
          <w:p w14:paraId="2C051293" w14:textId="77777777" w:rsidR="00DA4253" w:rsidRPr="00C038AC" w:rsidRDefault="00DA4253" w:rsidP="00DA4253">
            <w:pPr>
              <w:overflowPunct w:val="0"/>
              <w:textAlignment w:val="baseline"/>
              <w:rPr>
                <w:rFonts w:ascii="ＭＳ ゴシック" w:eastAsia="ＭＳ ゴシック" w:hAnsi="ＭＳ ゴシック"/>
                <w:sz w:val="20"/>
                <w:szCs w:val="20"/>
              </w:rPr>
            </w:pPr>
            <w:r w:rsidRPr="00C038AC">
              <w:rPr>
                <w:rFonts w:ascii="ＭＳ ゴシック" w:eastAsia="ＭＳ ゴシック" w:hAnsi="ＭＳ ゴシック" w:hint="eastAsia"/>
                <w:sz w:val="20"/>
                <w:szCs w:val="20"/>
              </w:rPr>
              <w:t>人員欠如</w:t>
            </w:r>
          </w:p>
          <w:p w14:paraId="59A65F8D" w14:textId="77777777" w:rsidR="00DA4253" w:rsidRPr="00C038AC" w:rsidRDefault="00DA4253" w:rsidP="00DA4253">
            <w:pPr>
              <w:overflowPunct w:val="0"/>
              <w:ind w:leftChars="100" w:left="193"/>
              <w:jc w:val="left"/>
              <w:textAlignment w:val="baseline"/>
              <w:rPr>
                <w:rFonts w:ascii="ＭＳ ゴシック" w:eastAsia="ＭＳ ゴシック" w:hAnsi="ＭＳ ゴシック"/>
                <w:sz w:val="20"/>
                <w:szCs w:val="20"/>
              </w:rPr>
            </w:pPr>
          </w:p>
          <w:p w14:paraId="5EAC8F5E" w14:textId="77777777" w:rsidR="00DA4253" w:rsidRPr="00C038AC" w:rsidRDefault="00DA4253" w:rsidP="00DA4253">
            <w:pPr>
              <w:overflowPunct w:val="0"/>
              <w:ind w:leftChars="100" w:left="193"/>
              <w:jc w:val="left"/>
              <w:textAlignment w:val="baseline"/>
              <w:rPr>
                <w:rFonts w:ascii="ＭＳ ゴシック" w:eastAsia="ＭＳ ゴシック" w:hAnsi="ＭＳ ゴシック"/>
                <w:sz w:val="20"/>
                <w:szCs w:val="20"/>
              </w:rPr>
            </w:pPr>
          </w:p>
          <w:p w14:paraId="1D04FF9D" w14:textId="77777777" w:rsidR="00DA4253" w:rsidRPr="00C038AC" w:rsidRDefault="00DA4253" w:rsidP="00DA4253">
            <w:pPr>
              <w:overflowPunct w:val="0"/>
              <w:ind w:leftChars="100" w:left="193"/>
              <w:jc w:val="left"/>
              <w:textAlignment w:val="baseline"/>
              <w:rPr>
                <w:rFonts w:ascii="ＭＳ ゴシック" w:eastAsia="ＭＳ ゴシック" w:hAnsi="ＭＳ ゴシック"/>
                <w:sz w:val="20"/>
                <w:szCs w:val="20"/>
              </w:rPr>
            </w:pPr>
          </w:p>
          <w:p w14:paraId="63CEE42D" w14:textId="77777777" w:rsidR="00DA4253" w:rsidRPr="00C038AC" w:rsidRDefault="00DA4253" w:rsidP="00DA4253">
            <w:pPr>
              <w:overflowPunct w:val="0"/>
              <w:ind w:leftChars="100" w:left="193"/>
              <w:jc w:val="left"/>
              <w:textAlignment w:val="baseline"/>
              <w:rPr>
                <w:rFonts w:ascii="ＭＳ ゴシック" w:eastAsia="ＭＳ ゴシック" w:hAnsi="ＭＳ ゴシック"/>
                <w:sz w:val="20"/>
                <w:szCs w:val="20"/>
              </w:rPr>
            </w:pPr>
          </w:p>
          <w:p w14:paraId="131490C1" w14:textId="77777777" w:rsidR="00DA4253" w:rsidRPr="00C038AC" w:rsidRDefault="00DA4253" w:rsidP="00DA4253">
            <w:pPr>
              <w:overflowPunct w:val="0"/>
              <w:ind w:leftChars="100" w:left="193"/>
              <w:jc w:val="left"/>
              <w:textAlignment w:val="baseline"/>
              <w:rPr>
                <w:rFonts w:ascii="ＭＳ ゴシック" w:eastAsia="ＭＳ ゴシック" w:hAnsi="ＭＳ ゴシック"/>
                <w:sz w:val="20"/>
                <w:szCs w:val="20"/>
              </w:rPr>
            </w:pPr>
          </w:p>
          <w:p w14:paraId="17020000" w14:textId="77777777" w:rsidR="00DA4253" w:rsidRPr="00C038AC" w:rsidRDefault="00DA4253" w:rsidP="00DA4253">
            <w:pPr>
              <w:overflowPunct w:val="0"/>
              <w:ind w:leftChars="100" w:left="193"/>
              <w:jc w:val="left"/>
              <w:textAlignment w:val="baseline"/>
              <w:rPr>
                <w:rFonts w:ascii="ＭＳ ゴシック" w:eastAsia="ＭＳ ゴシック" w:hAnsi="ＭＳ ゴシック"/>
                <w:sz w:val="20"/>
                <w:szCs w:val="20"/>
              </w:rPr>
            </w:pPr>
          </w:p>
          <w:p w14:paraId="42C6C935" w14:textId="77777777" w:rsidR="00DA4253" w:rsidRPr="00C038AC" w:rsidRDefault="00DA4253" w:rsidP="00DA4253">
            <w:pPr>
              <w:overflowPunct w:val="0"/>
              <w:ind w:leftChars="100" w:left="193"/>
              <w:jc w:val="left"/>
              <w:textAlignment w:val="baseline"/>
              <w:rPr>
                <w:rFonts w:ascii="ＭＳ ゴシック" w:eastAsia="ＭＳ ゴシック" w:hAnsi="ＭＳ ゴシック"/>
                <w:sz w:val="20"/>
                <w:szCs w:val="20"/>
              </w:rPr>
            </w:pPr>
          </w:p>
          <w:p w14:paraId="5F21BB7C" w14:textId="77777777" w:rsidR="00DA4253" w:rsidRPr="00C038AC" w:rsidRDefault="00DA4253" w:rsidP="00DA4253">
            <w:pPr>
              <w:overflowPunct w:val="0"/>
              <w:ind w:leftChars="100" w:left="193"/>
              <w:jc w:val="left"/>
              <w:textAlignment w:val="baseline"/>
              <w:rPr>
                <w:rFonts w:ascii="ＭＳ ゴシック" w:eastAsia="ＭＳ ゴシック" w:hAnsi="ＭＳ ゴシック"/>
                <w:sz w:val="20"/>
                <w:szCs w:val="20"/>
              </w:rPr>
            </w:pPr>
          </w:p>
          <w:p w14:paraId="2C227DF5" w14:textId="77777777" w:rsidR="00DA4253" w:rsidRPr="00C038AC" w:rsidRDefault="00DA4253" w:rsidP="00DA4253">
            <w:pPr>
              <w:overflowPunct w:val="0"/>
              <w:ind w:leftChars="100" w:left="193"/>
              <w:jc w:val="left"/>
              <w:textAlignment w:val="baseline"/>
              <w:rPr>
                <w:rFonts w:ascii="ＭＳ ゴシック" w:eastAsia="ＭＳ ゴシック" w:hAnsi="ＭＳ ゴシック"/>
                <w:sz w:val="20"/>
                <w:szCs w:val="20"/>
              </w:rPr>
            </w:pPr>
          </w:p>
          <w:p w14:paraId="4246E7C9" w14:textId="77777777" w:rsidR="00DA4253" w:rsidRPr="00C038AC" w:rsidRDefault="00DA4253" w:rsidP="00DA4253">
            <w:pPr>
              <w:overflowPunct w:val="0"/>
              <w:ind w:leftChars="100" w:left="193"/>
              <w:jc w:val="left"/>
              <w:textAlignment w:val="baseline"/>
              <w:rPr>
                <w:rFonts w:ascii="ＭＳ ゴシック" w:eastAsia="ＭＳ ゴシック" w:hAnsi="ＭＳ ゴシック"/>
                <w:sz w:val="20"/>
                <w:szCs w:val="20"/>
              </w:rPr>
            </w:pPr>
          </w:p>
          <w:p w14:paraId="3536E44F" w14:textId="77777777" w:rsidR="00B06967" w:rsidRPr="00C038AC" w:rsidRDefault="00B06967" w:rsidP="00DA4253">
            <w:pPr>
              <w:overflowPunct w:val="0"/>
              <w:ind w:leftChars="100" w:left="193"/>
              <w:jc w:val="left"/>
              <w:textAlignment w:val="baseline"/>
              <w:rPr>
                <w:rFonts w:ascii="ＭＳ ゴシック" w:eastAsia="ＭＳ ゴシック" w:hAnsi="ＭＳ ゴシック"/>
                <w:sz w:val="20"/>
                <w:szCs w:val="20"/>
              </w:rPr>
            </w:pPr>
          </w:p>
          <w:p w14:paraId="15E17FD2" w14:textId="77777777" w:rsidR="00B06967" w:rsidRPr="00C038AC" w:rsidRDefault="00B06967" w:rsidP="00DA4253">
            <w:pPr>
              <w:overflowPunct w:val="0"/>
              <w:ind w:leftChars="100" w:left="193"/>
              <w:jc w:val="left"/>
              <w:textAlignment w:val="baseline"/>
              <w:rPr>
                <w:rFonts w:ascii="ＭＳ ゴシック" w:eastAsia="ＭＳ ゴシック" w:hAnsi="ＭＳ ゴシック"/>
                <w:sz w:val="20"/>
                <w:szCs w:val="20"/>
              </w:rPr>
            </w:pPr>
          </w:p>
          <w:p w14:paraId="06F15BF5" w14:textId="77777777" w:rsidR="00B06967" w:rsidRPr="00C038AC" w:rsidRDefault="00B06967" w:rsidP="00DA4253">
            <w:pPr>
              <w:overflowPunct w:val="0"/>
              <w:ind w:leftChars="100" w:left="193"/>
              <w:jc w:val="left"/>
              <w:textAlignment w:val="baseline"/>
              <w:rPr>
                <w:rFonts w:ascii="ＭＳ ゴシック" w:eastAsia="ＭＳ ゴシック" w:hAnsi="ＭＳ ゴシック"/>
                <w:sz w:val="20"/>
                <w:szCs w:val="20"/>
              </w:rPr>
            </w:pPr>
          </w:p>
          <w:p w14:paraId="7461701C" w14:textId="77777777" w:rsidR="00B06967" w:rsidRPr="00C038AC" w:rsidRDefault="00B06967" w:rsidP="00DA4253">
            <w:pPr>
              <w:overflowPunct w:val="0"/>
              <w:ind w:leftChars="100" w:left="193"/>
              <w:jc w:val="left"/>
              <w:textAlignment w:val="baseline"/>
              <w:rPr>
                <w:rFonts w:ascii="ＭＳ ゴシック" w:eastAsia="ＭＳ ゴシック" w:hAnsi="ＭＳ ゴシック"/>
                <w:sz w:val="20"/>
                <w:szCs w:val="20"/>
              </w:rPr>
            </w:pPr>
          </w:p>
          <w:p w14:paraId="5916E585" w14:textId="77777777" w:rsidR="00DA4253" w:rsidRPr="00C038AC" w:rsidRDefault="00DA4253" w:rsidP="00DA4253">
            <w:pPr>
              <w:overflowPunct w:val="0"/>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個別支援計画未作成減算</w:t>
            </w:r>
          </w:p>
          <w:p w14:paraId="5E700930" w14:textId="77777777" w:rsidR="00DA4253" w:rsidRPr="00C038AC" w:rsidRDefault="00DA4253" w:rsidP="00DA4253">
            <w:pPr>
              <w:overflowPunct w:val="0"/>
              <w:jc w:val="center"/>
              <w:textAlignment w:val="baseline"/>
              <w:rPr>
                <w:rFonts w:ascii="ＭＳ ゴシック" w:eastAsia="ＭＳ ゴシック" w:hAnsi="ＭＳ ゴシック"/>
                <w:kern w:val="0"/>
                <w:sz w:val="20"/>
                <w:szCs w:val="20"/>
              </w:rPr>
            </w:pPr>
          </w:p>
          <w:p w14:paraId="0B1D6988" w14:textId="77777777" w:rsidR="00DA4253" w:rsidRPr="00C038AC" w:rsidRDefault="00DA4253" w:rsidP="00DA4253">
            <w:pPr>
              <w:overflowPunct w:val="0"/>
              <w:jc w:val="center"/>
              <w:textAlignment w:val="baseline"/>
              <w:rPr>
                <w:rFonts w:ascii="ＭＳ ゴシック" w:eastAsia="ＭＳ ゴシック" w:hAnsi="ＭＳ ゴシック"/>
                <w:kern w:val="0"/>
                <w:sz w:val="20"/>
                <w:szCs w:val="20"/>
              </w:rPr>
            </w:pPr>
          </w:p>
          <w:p w14:paraId="026639E3" w14:textId="77777777" w:rsidR="00DA4253" w:rsidRPr="00C038AC" w:rsidRDefault="00DA4253" w:rsidP="00DA4253">
            <w:pPr>
              <w:overflowPunct w:val="0"/>
              <w:jc w:val="center"/>
              <w:textAlignment w:val="baseline"/>
              <w:rPr>
                <w:rFonts w:ascii="ＭＳ ゴシック" w:eastAsia="ＭＳ ゴシック" w:hAnsi="ＭＳ ゴシック"/>
                <w:kern w:val="0"/>
                <w:sz w:val="20"/>
                <w:szCs w:val="20"/>
              </w:rPr>
            </w:pPr>
          </w:p>
          <w:p w14:paraId="26C764C6" w14:textId="77777777" w:rsidR="00DA4253" w:rsidRPr="00C038AC" w:rsidRDefault="00DA4253" w:rsidP="00DA4253">
            <w:pPr>
              <w:overflowPunct w:val="0"/>
              <w:jc w:val="center"/>
              <w:textAlignment w:val="baseline"/>
              <w:rPr>
                <w:rFonts w:ascii="ＭＳ ゴシック" w:eastAsia="ＭＳ ゴシック" w:hAnsi="ＭＳ ゴシック"/>
                <w:kern w:val="0"/>
                <w:sz w:val="20"/>
                <w:szCs w:val="20"/>
              </w:rPr>
            </w:pPr>
          </w:p>
          <w:p w14:paraId="4A71D952" w14:textId="77777777" w:rsidR="00DA4253" w:rsidRPr="00C038AC" w:rsidRDefault="00DA4253" w:rsidP="00DA4253">
            <w:pPr>
              <w:overflowPunct w:val="0"/>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短時間利用減算</w:t>
            </w:r>
          </w:p>
          <w:p w14:paraId="0CAB0405" w14:textId="77777777" w:rsidR="00DA4253" w:rsidRPr="00C038AC" w:rsidRDefault="00DA4253" w:rsidP="00DA4253">
            <w:pPr>
              <w:overflowPunct w:val="0"/>
              <w:jc w:val="center"/>
              <w:textAlignment w:val="baseline"/>
              <w:rPr>
                <w:rFonts w:ascii="ＭＳ ゴシック" w:eastAsia="ＭＳ ゴシック" w:hAnsi="ＭＳ ゴシック"/>
                <w:kern w:val="0"/>
                <w:sz w:val="20"/>
                <w:szCs w:val="20"/>
              </w:rPr>
            </w:pPr>
          </w:p>
          <w:p w14:paraId="17C5F681" w14:textId="77777777" w:rsidR="00DA4253" w:rsidRPr="00C038AC" w:rsidRDefault="00DA4253" w:rsidP="00DA4253">
            <w:pPr>
              <w:overflowPunct w:val="0"/>
              <w:jc w:val="center"/>
              <w:textAlignment w:val="baseline"/>
              <w:rPr>
                <w:rFonts w:ascii="ＭＳ ゴシック" w:eastAsia="ＭＳ ゴシック" w:hAnsi="ＭＳ ゴシック"/>
                <w:kern w:val="0"/>
                <w:sz w:val="20"/>
                <w:szCs w:val="20"/>
              </w:rPr>
            </w:pPr>
          </w:p>
          <w:p w14:paraId="208E7FAB" w14:textId="77777777" w:rsidR="00DA4253" w:rsidRPr="00C038AC" w:rsidRDefault="00DA4253" w:rsidP="00DA4253">
            <w:pPr>
              <w:overflowPunct w:val="0"/>
              <w:jc w:val="center"/>
              <w:textAlignment w:val="baseline"/>
              <w:rPr>
                <w:rFonts w:ascii="ＭＳ ゴシック" w:eastAsia="ＭＳ ゴシック" w:hAnsi="ＭＳ ゴシック"/>
                <w:kern w:val="0"/>
                <w:sz w:val="20"/>
                <w:szCs w:val="20"/>
              </w:rPr>
            </w:pPr>
          </w:p>
          <w:p w14:paraId="15C47D91" w14:textId="77777777" w:rsidR="00DA4253" w:rsidRPr="00C038AC" w:rsidRDefault="00DA4253" w:rsidP="00DA4253">
            <w:pPr>
              <w:overflowPunct w:val="0"/>
              <w:jc w:val="center"/>
              <w:textAlignment w:val="baseline"/>
              <w:rPr>
                <w:rFonts w:ascii="ＭＳ ゴシック" w:eastAsia="ＭＳ ゴシック" w:hAnsi="ＭＳ ゴシック"/>
                <w:kern w:val="0"/>
                <w:sz w:val="20"/>
                <w:szCs w:val="20"/>
              </w:rPr>
            </w:pPr>
          </w:p>
          <w:p w14:paraId="2E11F13A" w14:textId="77777777" w:rsidR="00DA4253" w:rsidRPr="00C038AC" w:rsidRDefault="00DA4253" w:rsidP="00DA4253">
            <w:pPr>
              <w:overflowPunct w:val="0"/>
              <w:jc w:val="center"/>
              <w:textAlignment w:val="baseline"/>
              <w:rPr>
                <w:rFonts w:ascii="ＭＳ ゴシック" w:eastAsia="ＭＳ ゴシック" w:hAnsi="ＭＳ ゴシック"/>
                <w:kern w:val="0"/>
                <w:sz w:val="20"/>
                <w:szCs w:val="20"/>
              </w:rPr>
            </w:pPr>
          </w:p>
          <w:p w14:paraId="016017D7" w14:textId="77777777" w:rsidR="00B06967" w:rsidRPr="00C038AC" w:rsidRDefault="00B06967" w:rsidP="00DA4253">
            <w:pPr>
              <w:overflowPunct w:val="0"/>
              <w:jc w:val="center"/>
              <w:textAlignment w:val="baseline"/>
              <w:rPr>
                <w:rFonts w:ascii="ＭＳ ゴシック" w:eastAsia="ＭＳ ゴシック" w:hAnsi="ＭＳ ゴシック"/>
                <w:kern w:val="0"/>
                <w:sz w:val="20"/>
                <w:szCs w:val="20"/>
              </w:rPr>
            </w:pPr>
          </w:p>
          <w:p w14:paraId="5E7F3772" w14:textId="77777777" w:rsidR="00DA4253" w:rsidRPr="00C038AC" w:rsidRDefault="00DA4253" w:rsidP="00DA4253">
            <w:pPr>
              <w:overflowPunct w:val="0"/>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情報公表未報告減算</w:t>
            </w:r>
          </w:p>
          <w:p w14:paraId="517EEDED" w14:textId="77777777" w:rsidR="00DA4253" w:rsidRPr="00C038AC" w:rsidRDefault="00DA4253" w:rsidP="00DA4253">
            <w:pPr>
              <w:overflowPunct w:val="0"/>
              <w:jc w:val="center"/>
              <w:textAlignment w:val="baseline"/>
              <w:rPr>
                <w:rFonts w:ascii="ＭＳ ゴシック" w:eastAsia="ＭＳ ゴシック" w:hAnsi="ＭＳ ゴシック"/>
                <w:kern w:val="0"/>
                <w:sz w:val="20"/>
                <w:szCs w:val="20"/>
              </w:rPr>
            </w:pPr>
          </w:p>
          <w:p w14:paraId="0D7A766A" w14:textId="77777777" w:rsidR="00B06967" w:rsidRPr="00C038AC" w:rsidRDefault="00B06967" w:rsidP="00DA4253">
            <w:pPr>
              <w:overflowPunct w:val="0"/>
              <w:jc w:val="center"/>
              <w:textAlignment w:val="baseline"/>
              <w:rPr>
                <w:rFonts w:ascii="ＭＳ ゴシック" w:eastAsia="ＭＳ ゴシック" w:hAnsi="ＭＳ ゴシック"/>
                <w:kern w:val="0"/>
                <w:sz w:val="20"/>
                <w:szCs w:val="20"/>
              </w:rPr>
            </w:pPr>
          </w:p>
          <w:p w14:paraId="2E1D87C4" w14:textId="77777777" w:rsidR="00DA4253" w:rsidRPr="00C038AC" w:rsidRDefault="00DA4253" w:rsidP="00DA4253">
            <w:pPr>
              <w:overflowPunct w:val="0"/>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業務継続計画未策定減算</w:t>
            </w:r>
          </w:p>
          <w:p w14:paraId="3DEE3A14" w14:textId="77777777" w:rsidR="00DA4253" w:rsidRPr="00C038AC" w:rsidRDefault="00DA4253" w:rsidP="00DA4253">
            <w:pPr>
              <w:overflowPunct w:val="0"/>
              <w:jc w:val="center"/>
              <w:textAlignment w:val="baseline"/>
              <w:rPr>
                <w:rFonts w:ascii="ＭＳ ゴシック" w:eastAsia="ＭＳ ゴシック" w:hAnsi="ＭＳ ゴシック"/>
                <w:kern w:val="0"/>
                <w:sz w:val="20"/>
                <w:szCs w:val="20"/>
              </w:rPr>
            </w:pPr>
          </w:p>
          <w:p w14:paraId="7736DCDD" w14:textId="77777777" w:rsidR="00DA4253" w:rsidRPr="00C038AC" w:rsidRDefault="00DA4253" w:rsidP="00DA4253">
            <w:pPr>
              <w:overflowPunct w:val="0"/>
              <w:jc w:val="center"/>
              <w:textAlignment w:val="baseline"/>
              <w:rPr>
                <w:rFonts w:ascii="ＭＳ ゴシック" w:eastAsia="ＭＳ ゴシック" w:hAnsi="ＭＳ ゴシック"/>
                <w:kern w:val="0"/>
                <w:sz w:val="20"/>
                <w:szCs w:val="20"/>
              </w:rPr>
            </w:pPr>
          </w:p>
          <w:p w14:paraId="0EC4150E" w14:textId="77777777" w:rsidR="00DA4253" w:rsidRPr="00C038AC" w:rsidRDefault="00DA4253" w:rsidP="00DA4253">
            <w:pPr>
              <w:overflowPunct w:val="0"/>
              <w:jc w:val="center"/>
              <w:textAlignment w:val="baseline"/>
              <w:rPr>
                <w:rFonts w:ascii="ＭＳ ゴシック" w:eastAsia="ＭＳ ゴシック" w:hAnsi="ＭＳ ゴシック"/>
                <w:kern w:val="0"/>
                <w:sz w:val="20"/>
                <w:szCs w:val="20"/>
              </w:rPr>
            </w:pPr>
          </w:p>
          <w:p w14:paraId="13687CDA" w14:textId="77777777" w:rsidR="00DA4253" w:rsidRPr="00C038AC" w:rsidRDefault="00DA4253" w:rsidP="00DA4253">
            <w:pPr>
              <w:overflowPunct w:val="0"/>
              <w:textAlignment w:val="baseline"/>
              <w:rPr>
                <w:rFonts w:ascii="ＭＳ ゴシック" w:eastAsia="ＭＳ ゴシック" w:hAnsi="ＭＳ ゴシック"/>
                <w:sz w:val="20"/>
                <w:szCs w:val="20"/>
              </w:rPr>
            </w:pPr>
          </w:p>
          <w:p w14:paraId="2A8A649A" w14:textId="77777777" w:rsidR="00B06967" w:rsidRPr="00C038AC" w:rsidRDefault="00B06967" w:rsidP="00DA4253">
            <w:pPr>
              <w:overflowPunct w:val="0"/>
              <w:textAlignment w:val="baseline"/>
              <w:rPr>
                <w:rFonts w:ascii="ＭＳ ゴシック" w:eastAsia="ＭＳ ゴシック" w:hAnsi="ＭＳ ゴシック"/>
                <w:sz w:val="20"/>
                <w:szCs w:val="20"/>
              </w:rPr>
            </w:pPr>
          </w:p>
          <w:p w14:paraId="1A4244A2" w14:textId="77777777" w:rsidR="00DA4253" w:rsidRPr="00C038AC" w:rsidRDefault="00DA4253" w:rsidP="00DA4253">
            <w:pPr>
              <w:overflowPunct w:val="0"/>
              <w:ind w:leftChars="100" w:left="193"/>
              <w:textAlignment w:val="baseline"/>
              <w:rPr>
                <w:rFonts w:ascii="ＭＳ ゴシック" w:eastAsia="ＭＳ ゴシック" w:hAnsi="ＭＳ ゴシック"/>
                <w:sz w:val="20"/>
                <w:szCs w:val="20"/>
              </w:rPr>
            </w:pPr>
          </w:p>
        </w:tc>
        <w:tc>
          <w:tcPr>
            <w:tcW w:w="7512" w:type="dxa"/>
            <w:gridSpan w:val="7"/>
          </w:tcPr>
          <w:p w14:paraId="7B4FC8C6" w14:textId="77777777" w:rsidR="00B06967" w:rsidRPr="00C038AC" w:rsidRDefault="00B06967" w:rsidP="00DA4253">
            <w:pPr>
              <w:overflowPunct w:val="0"/>
              <w:ind w:left="366" w:hangingChars="200" w:hanging="366"/>
              <w:jc w:val="left"/>
              <w:textAlignment w:val="baseline"/>
              <w:rPr>
                <w:rFonts w:ascii="ＭＳ ゴシック" w:eastAsia="ＭＳ ゴシック" w:hAnsi="ＭＳ ゴシック" w:cs="ＭＳ ゴシック"/>
                <w:kern w:val="0"/>
                <w:sz w:val="20"/>
                <w:szCs w:val="20"/>
              </w:rPr>
            </w:pPr>
          </w:p>
          <w:p w14:paraId="3ED65089" w14:textId="77777777" w:rsidR="00DA4253" w:rsidRPr="00C038AC" w:rsidRDefault="00DA4253" w:rsidP="00DA4253">
            <w:pPr>
              <w:overflowPunct w:val="0"/>
              <w:ind w:left="366" w:hangingChars="200" w:hanging="366"/>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cs="ＭＳ ゴシック" w:hint="eastAsia"/>
                <w:kern w:val="0"/>
                <w:sz w:val="20"/>
                <w:szCs w:val="20"/>
              </w:rPr>
              <w:t>注10　イからトまでに掲げる就労継続支援Ｂ型サービス費の算定に当たって，次の（１）又は（２）のいずれかに該</w:t>
            </w:r>
            <w:r w:rsidRPr="00162DCE">
              <w:rPr>
                <w:rFonts w:ascii="ＭＳ ゴシック" w:eastAsia="ＭＳ ゴシック" w:hAnsi="ＭＳ ゴシック" w:cs="ＭＳ ゴシック" w:hint="eastAsia"/>
                <w:kern w:val="0"/>
                <w:sz w:val="20"/>
                <w:szCs w:val="20"/>
              </w:rPr>
              <w:t>当する場合</w:t>
            </w:r>
            <w:r w:rsidR="00563A53" w:rsidRPr="00162DCE">
              <w:rPr>
                <w:rFonts w:ascii="ＭＳ ゴシック" w:eastAsia="ＭＳ ゴシック" w:hAnsi="ＭＳ ゴシック" w:cs="ＭＳ ゴシック" w:hint="eastAsia"/>
                <w:kern w:val="0"/>
                <w:sz w:val="20"/>
                <w:szCs w:val="20"/>
              </w:rPr>
              <w:t>は、</w:t>
            </w:r>
            <w:r w:rsidRPr="00162DCE">
              <w:rPr>
                <w:rFonts w:ascii="ＭＳ ゴシック" w:eastAsia="ＭＳ ゴシック" w:hAnsi="ＭＳ ゴシック" w:cs="ＭＳ ゴシック" w:hint="eastAsia"/>
                <w:kern w:val="0"/>
                <w:sz w:val="20"/>
                <w:szCs w:val="20"/>
              </w:rPr>
              <w:t>（１</w:t>
            </w:r>
            <w:r w:rsidRPr="00C038AC">
              <w:rPr>
                <w:rFonts w:ascii="ＭＳ ゴシック" w:eastAsia="ＭＳ ゴシック" w:hAnsi="ＭＳ ゴシック" w:cs="ＭＳ ゴシック" w:hint="eastAsia"/>
                <w:kern w:val="0"/>
                <w:sz w:val="20"/>
                <w:szCs w:val="20"/>
              </w:rPr>
              <w:t>）又は（２）に掲げる割合を所定単位数に乗じて得た数を算定しているか。</w:t>
            </w:r>
          </w:p>
          <w:p w14:paraId="3EDC744E" w14:textId="77777777" w:rsidR="00DA4253" w:rsidRPr="00C038AC" w:rsidRDefault="00DA4253" w:rsidP="00DA4253">
            <w:pPr>
              <w:overflowPunct w:val="0"/>
              <w:ind w:left="366" w:hangingChars="200" w:hanging="366"/>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（１）利用者数又は従業者の員数が別に厚生労働大臣が定める基準に該当する場合，別に厚生労働大臣が定める割合</w:t>
            </w:r>
          </w:p>
          <w:p w14:paraId="2A66BAB1" w14:textId="77777777" w:rsidR="00DA4253" w:rsidRPr="00C038AC" w:rsidRDefault="00DA4253" w:rsidP="00DA4253">
            <w:pPr>
              <w:overflowPunct w:val="0"/>
              <w:ind w:left="366" w:hangingChars="200" w:hanging="366"/>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 xml:space="preserve">　・定員超過利用減算（基本単位数の７０％を算定）</w:t>
            </w:r>
          </w:p>
          <w:p w14:paraId="4214D06C" w14:textId="77777777" w:rsidR="00DA4253" w:rsidRPr="00C038AC" w:rsidRDefault="00DA4253" w:rsidP="00DA4253">
            <w:pPr>
              <w:overflowPunct w:val="0"/>
              <w:ind w:left="366" w:hangingChars="200" w:hanging="366"/>
              <w:jc w:val="left"/>
              <w:textAlignment w:val="baseline"/>
              <w:rPr>
                <w:rFonts w:ascii="ＭＳ ゴシック" w:eastAsia="ＭＳ ゴシック" w:hAnsi="ＭＳ ゴシック" w:cs="ＭＳ ゴシック"/>
                <w:kern w:val="0"/>
                <w:sz w:val="20"/>
                <w:szCs w:val="20"/>
              </w:rPr>
            </w:pPr>
          </w:p>
          <w:p w14:paraId="338C9AF3" w14:textId="77777777" w:rsidR="00B06967" w:rsidRPr="00C038AC" w:rsidRDefault="00B06967" w:rsidP="00DA4253">
            <w:pPr>
              <w:overflowPunct w:val="0"/>
              <w:ind w:left="366" w:hangingChars="200" w:hanging="366"/>
              <w:jc w:val="left"/>
              <w:textAlignment w:val="baseline"/>
              <w:rPr>
                <w:rFonts w:ascii="ＭＳ ゴシック" w:eastAsia="ＭＳ ゴシック" w:hAnsi="ＭＳ ゴシック" w:cs="ＭＳ ゴシック"/>
                <w:kern w:val="0"/>
                <w:sz w:val="20"/>
                <w:szCs w:val="20"/>
              </w:rPr>
            </w:pPr>
          </w:p>
          <w:p w14:paraId="34211C58" w14:textId="77777777" w:rsidR="00DA4253" w:rsidRPr="00C038AC" w:rsidRDefault="00DA4253" w:rsidP="00DA4253">
            <w:pPr>
              <w:overflowPunct w:val="0"/>
              <w:ind w:left="366" w:hangingChars="200" w:hanging="366"/>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 xml:space="preserve">　・サービス提供職員欠如減算</w:t>
            </w:r>
          </w:p>
          <w:p w14:paraId="75491B0E" w14:textId="77777777" w:rsidR="00DA4253" w:rsidRPr="00C038AC" w:rsidRDefault="00DA4253" w:rsidP="00DA4253">
            <w:pPr>
              <w:overflowPunct w:val="0"/>
              <w:ind w:leftChars="200" w:left="386" w:firstLineChars="100" w:firstLine="183"/>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指定基準に定める人員基準を満たしていない場合、１割を超えて欠如した場合にはその翌月から、１割の範囲内で欠如した場合にはその翌々月から人員基準欠如が解消されるに至った月までの間につき、所定単位数の７０％を算定する。</w:t>
            </w:r>
          </w:p>
          <w:p w14:paraId="109FE60B" w14:textId="77777777" w:rsidR="00DA4253" w:rsidRPr="00C038AC" w:rsidRDefault="00DA4253" w:rsidP="00DA4253">
            <w:pPr>
              <w:overflowPunct w:val="0"/>
              <w:ind w:leftChars="200" w:left="386" w:firstLineChars="100" w:firstLine="183"/>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減算が適用された月から３月以上連続して基準に満たない場合、減算が適用された３月目から人員基準欠如が解消されるに至った月までの間につき、所定単位数の５０％を算定する。</w:t>
            </w:r>
          </w:p>
          <w:p w14:paraId="6148F482" w14:textId="77777777" w:rsidR="00B06967"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 xml:space="preserve">　</w:t>
            </w:r>
          </w:p>
          <w:p w14:paraId="46D90820"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・サービス管理責任者欠如減算</w:t>
            </w:r>
          </w:p>
          <w:p w14:paraId="0F1998DB" w14:textId="1C4989CE" w:rsidR="00DA4253" w:rsidRPr="00C038AC" w:rsidRDefault="00DA4253" w:rsidP="00DA4253">
            <w:pPr>
              <w:overflowPunct w:val="0"/>
              <w:ind w:leftChars="200" w:left="386" w:firstLineChars="100" w:firstLine="183"/>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指定基準に定める人員基準を満たしていない場合、その翌々月から、人員基準欠如が解消されるに至った月までの間につき、所定単位数の</w:t>
            </w:r>
            <w:r w:rsidR="00644E4F">
              <w:rPr>
                <w:rFonts w:ascii="ＭＳ ゴシック" w:eastAsia="ＭＳ ゴシック" w:hAnsi="ＭＳ ゴシック" w:cs="ＭＳ ゴシック" w:hint="eastAsia"/>
                <w:kern w:val="0"/>
                <w:sz w:val="20"/>
                <w:szCs w:val="20"/>
              </w:rPr>
              <w:t>７０</w:t>
            </w:r>
            <w:r w:rsidRPr="00C038AC">
              <w:rPr>
                <w:rFonts w:ascii="ＭＳ ゴシック" w:eastAsia="ＭＳ ゴシック" w:hAnsi="ＭＳ ゴシック" w:cs="ＭＳ ゴシック" w:hint="eastAsia"/>
                <w:kern w:val="0"/>
                <w:sz w:val="20"/>
                <w:szCs w:val="20"/>
              </w:rPr>
              <w:t>％を算定する。</w:t>
            </w:r>
          </w:p>
          <w:p w14:paraId="6409CC3E" w14:textId="77777777" w:rsidR="00DA4253" w:rsidRPr="00C038AC" w:rsidRDefault="00DA4253" w:rsidP="00DA4253">
            <w:pPr>
              <w:overflowPunct w:val="0"/>
              <w:ind w:leftChars="200" w:left="386" w:firstLineChars="100" w:firstLine="183"/>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減算が適用された月から５月以上連続して基準に満たない場合、減算が適用された５月目から人員基準欠如が解消されるに至った月までの間につき、所定単位数の５０％を算定する。</w:t>
            </w:r>
          </w:p>
          <w:p w14:paraId="66ED59B0" w14:textId="77777777" w:rsidR="00B06967" w:rsidRPr="00C038AC" w:rsidRDefault="00B06967" w:rsidP="00DA4253">
            <w:pPr>
              <w:overflowPunct w:val="0"/>
              <w:ind w:leftChars="200" w:left="386" w:firstLineChars="100" w:firstLine="183"/>
              <w:jc w:val="left"/>
              <w:textAlignment w:val="baseline"/>
              <w:rPr>
                <w:rFonts w:ascii="ＭＳ ゴシック" w:eastAsia="ＭＳ ゴシック" w:hAnsi="ＭＳ ゴシック" w:cs="ＭＳ ゴシック"/>
                <w:kern w:val="0"/>
                <w:sz w:val="20"/>
                <w:szCs w:val="20"/>
              </w:rPr>
            </w:pPr>
          </w:p>
          <w:p w14:paraId="3A9695BF" w14:textId="77777777" w:rsidR="00DA4253" w:rsidRPr="00C038AC" w:rsidRDefault="00DA4253" w:rsidP="00DA4253">
            <w:pPr>
              <w:overflowPunct w:val="0"/>
              <w:ind w:left="366" w:hangingChars="200" w:hanging="366"/>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cs="ＭＳ ゴシック" w:hint="eastAsia"/>
                <w:kern w:val="0"/>
                <w:sz w:val="20"/>
                <w:szCs w:val="20"/>
              </w:rPr>
              <w:t>（２）</w:t>
            </w:r>
            <w:r w:rsidRPr="00C038AC">
              <w:rPr>
                <w:rFonts w:ascii="ＭＳ ゴシック" w:eastAsia="ＭＳ ゴシック" w:hAnsi="ＭＳ ゴシック" w:hint="eastAsia"/>
                <w:kern w:val="0"/>
                <w:sz w:val="20"/>
                <w:szCs w:val="20"/>
              </w:rPr>
              <w:t>個別支援計画が作成されずにサービス提供が行われていた場合、当該月から当該状態が解消されるに至った月の前月までの間につき、所定単位数の７０％を算定する。</w:t>
            </w:r>
          </w:p>
          <w:p w14:paraId="3DFB8DF0" w14:textId="77777777" w:rsidR="00DA4253" w:rsidRPr="00C038AC" w:rsidRDefault="00DA4253" w:rsidP="00DA4253">
            <w:pPr>
              <w:overflowPunct w:val="0"/>
              <w:ind w:leftChars="200" w:left="386"/>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減算が適用された月から３月以上連続して当該状態が解消されない場合、減算が適用された３月目から当該状態が解消されるに至った月の前月までの間につき、所定単位数の５０％を算定する。</w:t>
            </w:r>
          </w:p>
          <w:p w14:paraId="768109F3" w14:textId="77777777" w:rsidR="00DA4253" w:rsidRPr="00C038AC" w:rsidRDefault="00DA4253" w:rsidP="00DA4253">
            <w:pPr>
              <w:overflowPunct w:val="0"/>
              <w:jc w:val="left"/>
              <w:textAlignment w:val="baseline"/>
              <w:rPr>
                <w:rFonts w:ascii="ＭＳ ゴシック" w:eastAsia="ＭＳ ゴシック" w:hAnsi="ＭＳ ゴシック"/>
                <w:kern w:val="0"/>
                <w:sz w:val="20"/>
                <w:szCs w:val="20"/>
              </w:rPr>
            </w:pPr>
          </w:p>
          <w:p w14:paraId="4F67A058" w14:textId="77777777" w:rsidR="00DA4253" w:rsidRPr="00C038AC" w:rsidRDefault="00DA4253" w:rsidP="00DA4253">
            <w:pPr>
              <w:overflowPunct w:val="0"/>
              <w:ind w:left="366" w:hangingChars="200" w:hanging="366"/>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注11　ニからヘについては、前3月における指定就労継続支援Ｂ型事業所等の利用者のうち、当該指定就労継続支援Ｂ型事業所等の平均利用時間（前3月において当該利用者が当該指定就労継続支援Ｂ型事業所等を利用した時間の合計時間を当該利用者が当該指定就労継続支援Ｂ型事業所等を利用した日数で除して得た時間をいう。）が4時間未満の利用者の占める割合が100分の50以上である場合には、所定単位数の100分の30に相当する単位数を所定単位数から減算しているか。</w:t>
            </w:r>
          </w:p>
          <w:p w14:paraId="557F2D8E" w14:textId="77777777" w:rsidR="00B06967" w:rsidRPr="00C038AC" w:rsidRDefault="00B06967" w:rsidP="00DA4253">
            <w:pPr>
              <w:overflowPunct w:val="0"/>
              <w:ind w:left="366" w:hangingChars="200" w:hanging="366"/>
              <w:jc w:val="left"/>
              <w:textAlignment w:val="baseline"/>
              <w:rPr>
                <w:rFonts w:ascii="ＭＳ ゴシック" w:eastAsia="ＭＳ ゴシック" w:hAnsi="ＭＳ ゴシック"/>
                <w:kern w:val="0"/>
                <w:sz w:val="20"/>
                <w:szCs w:val="20"/>
              </w:rPr>
            </w:pPr>
          </w:p>
          <w:p w14:paraId="0B037569" w14:textId="77777777" w:rsidR="00DA4253" w:rsidRPr="00C038AC" w:rsidRDefault="00DA4253" w:rsidP="00DA4253">
            <w:pPr>
              <w:overflowPunct w:val="0"/>
              <w:ind w:left="366" w:hangingChars="200" w:hanging="366"/>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hint="eastAsia"/>
                <w:kern w:val="0"/>
                <w:sz w:val="20"/>
                <w:szCs w:val="20"/>
              </w:rPr>
              <w:t xml:space="preserve">注12　</w:t>
            </w:r>
            <w:r w:rsidRPr="00C038AC">
              <w:rPr>
                <w:rFonts w:ascii="ＭＳ ゴシック" w:eastAsia="ＭＳ ゴシック" w:hAnsi="ＭＳ ゴシック" w:cs="ＭＳ ゴシック" w:hint="eastAsia"/>
                <w:kern w:val="0"/>
                <w:sz w:val="20"/>
                <w:szCs w:val="20"/>
              </w:rPr>
              <w:t>法第76条の3第1項の規定に基づく情報公表対象サービス等情報に係る報告を行っていない場合は、所定単位数の100分の5に相当する単位数（指定障害者支援施設にあっては、100分の10に相当する単位数）を減算しているか。</w:t>
            </w:r>
          </w:p>
          <w:p w14:paraId="1EBBE1F0" w14:textId="77777777" w:rsidR="00B06967" w:rsidRPr="00C038AC" w:rsidRDefault="00B06967" w:rsidP="00DA4253">
            <w:pPr>
              <w:overflowPunct w:val="0"/>
              <w:ind w:left="366" w:hangingChars="200" w:hanging="366"/>
              <w:jc w:val="left"/>
              <w:textAlignment w:val="baseline"/>
              <w:rPr>
                <w:rFonts w:ascii="ＭＳ ゴシック" w:eastAsia="ＭＳ ゴシック" w:hAnsi="ＭＳ ゴシック"/>
                <w:sz w:val="20"/>
                <w:szCs w:val="20"/>
              </w:rPr>
            </w:pPr>
          </w:p>
          <w:p w14:paraId="28D76EC8" w14:textId="77777777" w:rsidR="00DA4253" w:rsidRPr="00C038AC" w:rsidRDefault="00DA4253" w:rsidP="00DA4253">
            <w:pPr>
              <w:overflowPunct w:val="0"/>
              <w:ind w:left="366" w:hangingChars="200" w:hanging="366"/>
              <w:jc w:val="left"/>
              <w:textAlignment w:val="baseline"/>
              <w:rPr>
                <w:rFonts w:ascii="ＭＳ ゴシック" w:eastAsia="ＭＳ ゴシック" w:hAnsi="ＭＳ ゴシック"/>
                <w:sz w:val="20"/>
                <w:szCs w:val="20"/>
              </w:rPr>
            </w:pPr>
            <w:r w:rsidRPr="00C038AC">
              <w:rPr>
                <w:rFonts w:ascii="ＭＳ ゴシック" w:eastAsia="ＭＳ ゴシック" w:hAnsi="ＭＳ ゴシック" w:hint="eastAsia"/>
                <w:sz w:val="20"/>
                <w:szCs w:val="20"/>
              </w:rPr>
              <w:t xml:space="preserve">注13　</w:t>
            </w:r>
            <w:r w:rsidRPr="00C038AC">
              <w:rPr>
                <w:rFonts w:ascii="ＭＳ ゴシック" w:eastAsia="ＭＳ ゴシック" w:hAnsi="ＭＳ ゴシック" w:cs="ＭＳ ゴシック" w:hint="eastAsia"/>
                <w:kern w:val="0"/>
                <w:sz w:val="20"/>
                <w:szCs w:val="20"/>
              </w:rPr>
              <w:t>指定障害福祉サービス基準第202条,第206条及び第223条第1項において準用する指定障害福祉サービス基準第33条の2第1項に規定する基準を満たしていない場合は、所定単位数の100分の1に相当する単位数を所定単位数から減算し、指定障害者支援施設基準第42条の2第1項に規定する基準を満たしていない場合は、所定単位数の100分の3に相当する単位数を減算しているか。</w:t>
            </w:r>
          </w:p>
          <w:p w14:paraId="6BC1CA24" w14:textId="77777777" w:rsidR="00DA4253" w:rsidRPr="00C038AC" w:rsidRDefault="00DA4253" w:rsidP="00DA4253">
            <w:pPr>
              <w:overflowPunct w:val="0"/>
              <w:jc w:val="left"/>
              <w:textAlignment w:val="baseline"/>
              <w:rPr>
                <w:rFonts w:ascii="ＭＳ ゴシック" w:eastAsia="ＭＳ ゴシック" w:hAnsi="ＭＳ ゴシック"/>
                <w:kern w:val="0"/>
                <w:sz w:val="20"/>
                <w:szCs w:val="20"/>
              </w:rPr>
            </w:pPr>
          </w:p>
          <w:p w14:paraId="0474BEF8" w14:textId="77777777" w:rsidR="00DA4253" w:rsidRPr="00C038AC" w:rsidRDefault="00DA4253" w:rsidP="00DA4253">
            <w:pPr>
              <w:overflowPunct w:val="0"/>
              <w:ind w:leftChars="200" w:left="386" w:firstLineChars="100" w:firstLine="183"/>
              <w:jc w:val="left"/>
              <w:textAlignment w:val="baseline"/>
              <w:rPr>
                <w:rFonts w:ascii="ＭＳ ゴシック" w:eastAsia="ＭＳ ゴシック" w:hAnsi="ＭＳ ゴシック" w:cs="ＭＳ ゴシック"/>
                <w:kern w:val="0"/>
                <w:sz w:val="20"/>
                <w:szCs w:val="20"/>
              </w:rPr>
            </w:pPr>
          </w:p>
        </w:tc>
        <w:tc>
          <w:tcPr>
            <w:tcW w:w="1276" w:type="dxa"/>
            <w:gridSpan w:val="2"/>
          </w:tcPr>
          <w:p w14:paraId="0DCED530" w14:textId="77777777" w:rsidR="00B06967" w:rsidRDefault="00B06967" w:rsidP="00DA4253">
            <w:pPr>
              <w:overflowPunct w:val="0"/>
              <w:jc w:val="center"/>
              <w:textAlignment w:val="baseline"/>
              <w:rPr>
                <w:rFonts w:ascii="ＭＳ ゴシック" w:eastAsia="ＭＳ ゴシック" w:hAnsi="ＭＳ ゴシック"/>
                <w:color w:val="000000"/>
                <w:kern w:val="0"/>
                <w:sz w:val="18"/>
                <w:szCs w:val="20"/>
              </w:rPr>
            </w:pPr>
          </w:p>
          <w:p w14:paraId="52D5428A" w14:textId="77777777" w:rsidR="00DA4253" w:rsidRPr="001B43CD" w:rsidRDefault="00DA4253" w:rsidP="00DA4253">
            <w:pPr>
              <w:overflowPunct w:val="0"/>
              <w:jc w:val="center"/>
              <w:textAlignment w:val="baseline"/>
              <w:rPr>
                <w:rFonts w:ascii="ＭＳ ゴシック" w:eastAsia="ＭＳ ゴシック" w:hAnsi="ＭＳ ゴシック"/>
                <w:color w:val="000000"/>
                <w:kern w:val="0"/>
                <w:sz w:val="18"/>
                <w:szCs w:val="20"/>
              </w:rPr>
            </w:pPr>
            <w:r w:rsidRPr="001B43CD">
              <w:rPr>
                <w:rFonts w:ascii="ＭＳ ゴシック" w:eastAsia="ＭＳ ゴシック" w:hAnsi="ＭＳ ゴシック" w:hint="eastAsia"/>
                <w:color w:val="000000"/>
                <w:kern w:val="0"/>
                <w:sz w:val="18"/>
                <w:szCs w:val="20"/>
              </w:rPr>
              <w:t>いる・いない</w:t>
            </w:r>
          </w:p>
          <w:p w14:paraId="5A66997F" w14:textId="77777777" w:rsidR="00DA4253" w:rsidRPr="001B43CD" w:rsidRDefault="00DA4253" w:rsidP="00DA4253">
            <w:pPr>
              <w:overflowPunct w:val="0"/>
              <w:ind w:firstLineChars="100" w:firstLine="163"/>
              <w:jc w:val="center"/>
              <w:textAlignment w:val="baseline"/>
              <w:rPr>
                <w:rFonts w:ascii="ＭＳ ゴシック" w:eastAsia="ＭＳ ゴシック" w:hAnsi="ＭＳ ゴシック"/>
                <w:color w:val="000000"/>
                <w:kern w:val="0"/>
                <w:sz w:val="18"/>
                <w:szCs w:val="20"/>
              </w:rPr>
            </w:pPr>
            <w:r w:rsidRPr="001B43CD">
              <w:rPr>
                <w:rFonts w:ascii="ＭＳ ゴシック" w:eastAsia="ＭＳ ゴシック" w:hAnsi="ＭＳ ゴシック" w:hint="eastAsia"/>
                <w:color w:val="000000"/>
                <w:kern w:val="0"/>
                <w:sz w:val="18"/>
                <w:szCs w:val="20"/>
              </w:rPr>
              <w:t>非該当</w:t>
            </w:r>
          </w:p>
          <w:p w14:paraId="2D1B9686" w14:textId="77777777" w:rsidR="00DA4253" w:rsidRDefault="00DA4253" w:rsidP="00DA4253">
            <w:pPr>
              <w:overflowPunct w:val="0"/>
              <w:jc w:val="center"/>
              <w:textAlignment w:val="baseline"/>
              <w:rPr>
                <w:rFonts w:ascii="ＭＳ ゴシック" w:eastAsia="ＭＳ ゴシック" w:hAnsi="ＭＳ ゴシック"/>
                <w:color w:val="000000"/>
                <w:kern w:val="0"/>
                <w:sz w:val="18"/>
                <w:szCs w:val="20"/>
              </w:rPr>
            </w:pPr>
          </w:p>
          <w:p w14:paraId="166A500C" w14:textId="77777777" w:rsidR="00DA4253" w:rsidRDefault="00DA4253" w:rsidP="00DA4253">
            <w:pPr>
              <w:overflowPunct w:val="0"/>
              <w:jc w:val="center"/>
              <w:textAlignment w:val="baseline"/>
              <w:rPr>
                <w:rFonts w:ascii="ＭＳ ゴシック" w:eastAsia="ＭＳ ゴシック" w:hAnsi="ＭＳ ゴシック"/>
                <w:color w:val="000000"/>
                <w:kern w:val="0"/>
                <w:sz w:val="18"/>
                <w:szCs w:val="20"/>
              </w:rPr>
            </w:pPr>
          </w:p>
          <w:p w14:paraId="078DAD23" w14:textId="77777777" w:rsidR="00DA4253" w:rsidRPr="001B43CD" w:rsidRDefault="00DA4253" w:rsidP="00DA4253">
            <w:pPr>
              <w:overflowPunct w:val="0"/>
              <w:jc w:val="center"/>
              <w:textAlignment w:val="baseline"/>
              <w:rPr>
                <w:rFonts w:ascii="ＭＳ ゴシック" w:eastAsia="ＭＳ ゴシック" w:hAnsi="ＭＳ ゴシック"/>
                <w:color w:val="000000"/>
                <w:kern w:val="0"/>
                <w:sz w:val="18"/>
                <w:szCs w:val="20"/>
              </w:rPr>
            </w:pPr>
          </w:p>
          <w:p w14:paraId="6137C3D9" w14:textId="77777777" w:rsidR="00DA4253" w:rsidRPr="001B43CD" w:rsidRDefault="00DA4253" w:rsidP="00DA4253">
            <w:pPr>
              <w:overflowPunct w:val="0"/>
              <w:jc w:val="center"/>
              <w:textAlignment w:val="baseline"/>
              <w:rPr>
                <w:rFonts w:ascii="ＭＳ ゴシック" w:eastAsia="ＭＳ ゴシック" w:hAnsi="ＭＳ ゴシック"/>
                <w:color w:val="000000"/>
                <w:kern w:val="0"/>
                <w:sz w:val="18"/>
                <w:szCs w:val="20"/>
              </w:rPr>
            </w:pPr>
            <w:r w:rsidRPr="001B43CD">
              <w:rPr>
                <w:rFonts w:ascii="ＭＳ ゴシック" w:eastAsia="ＭＳ ゴシック" w:hAnsi="ＭＳ ゴシック" w:cs="ＭＳ ゴシック" w:hint="eastAsia"/>
                <w:color w:val="000000"/>
                <w:kern w:val="0"/>
                <w:sz w:val="18"/>
                <w:szCs w:val="20"/>
              </w:rPr>
              <w:t>いる・いない</w:t>
            </w:r>
          </w:p>
          <w:p w14:paraId="33613526" w14:textId="77777777" w:rsidR="00DA4253" w:rsidRDefault="00DA4253" w:rsidP="00DA4253">
            <w:pPr>
              <w:overflowPunct w:val="0"/>
              <w:ind w:firstLineChars="100" w:firstLine="163"/>
              <w:jc w:val="center"/>
              <w:textAlignment w:val="baseline"/>
              <w:rPr>
                <w:rFonts w:ascii="ＭＳ ゴシック" w:eastAsia="ＭＳ ゴシック" w:hAnsi="ＭＳ ゴシック"/>
                <w:color w:val="000000"/>
                <w:kern w:val="0"/>
                <w:sz w:val="18"/>
                <w:szCs w:val="20"/>
              </w:rPr>
            </w:pPr>
            <w:r w:rsidRPr="001B43CD">
              <w:rPr>
                <w:rFonts w:ascii="ＭＳ ゴシック" w:eastAsia="ＭＳ ゴシック" w:hAnsi="ＭＳ ゴシック" w:hint="eastAsia"/>
                <w:color w:val="000000"/>
                <w:kern w:val="0"/>
                <w:sz w:val="18"/>
                <w:szCs w:val="20"/>
              </w:rPr>
              <w:t>非該当</w:t>
            </w:r>
          </w:p>
          <w:p w14:paraId="3340BA10" w14:textId="77777777" w:rsidR="00B06967" w:rsidRPr="001B43CD" w:rsidRDefault="00B06967" w:rsidP="00DA4253">
            <w:pPr>
              <w:overflowPunct w:val="0"/>
              <w:ind w:firstLineChars="100" w:firstLine="163"/>
              <w:jc w:val="center"/>
              <w:textAlignment w:val="baseline"/>
              <w:rPr>
                <w:rFonts w:ascii="ＭＳ ゴシック" w:eastAsia="ＭＳ ゴシック" w:hAnsi="ＭＳ ゴシック"/>
                <w:color w:val="000000"/>
                <w:kern w:val="0"/>
                <w:sz w:val="18"/>
                <w:szCs w:val="20"/>
              </w:rPr>
            </w:pPr>
          </w:p>
          <w:p w14:paraId="552EC7AF" w14:textId="77777777" w:rsidR="00DA4253" w:rsidRPr="001B43CD" w:rsidRDefault="00DA4253" w:rsidP="00DA4253">
            <w:pPr>
              <w:overflowPunct w:val="0"/>
              <w:jc w:val="center"/>
              <w:textAlignment w:val="baseline"/>
              <w:rPr>
                <w:rFonts w:ascii="ＭＳ ゴシック" w:eastAsia="ＭＳ ゴシック" w:hAnsi="ＭＳ ゴシック"/>
                <w:color w:val="000000"/>
                <w:kern w:val="0"/>
                <w:sz w:val="18"/>
                <w:szCs w:val="20"/>
              </w:rPr>
            </w:pPr>
            <w:r w:rsidRPr="001B43CD">
              <w:rPr>
                <w:rFonts w:ascii="ＭＳ ゴシック" w:eastAsia="ＭＳ ゴシック" w:hAnsi="ＭＳ ゴシック" w:cs="ＭＳ ゴシック" w:hint="eastAsia"/>
                <w:color w:val="000000"/>
                <w:kern w:val="0"/>
                <w:sz w:val="18"/>
                <w:szCs w:val="20"/>
              </w:rPr>
              <w:t>いる・いない</w:t>
            </w:r>
          </w:p>
          <w:p w14:paraId="7EAF7689" w14:textId="77777777" w:rsidR="00DA4253" w:rsidRPr="001B43CD" w:rsidRDefault="00DA4253" w:rsidP="00DA4253">
            <w:pPr>
              <w:overflowPunct w:val="0"/>
              <w:ind w:firstLineChars="100" w:firstLine="163"/>
              <w:jc w:val="center"/>
              <w:textAlignment w:val="baseline"/>
              <w:rPr>
                <w:rFonts w:ascii="ＭＳ ゴシック" w:eastAsia="ＭＳ ゴシック" w:hAnsi="ＭＳ ゴシック"/>
                <w:color w:val="000000"/>
                <w:kern w:val="0"/>
                <w:sz w:val="18"/>
                <w:szCs w:val="20"/>
              </w:rPr>
            </w:pPr>
            <w:r w:rsidRPr="001B43CD">
              <w:rPr>
                <w:rFonts w:ascii="ＭＳ ゴシック" w:eastAsia="ＭＳ ゴシック" w:hAnsi="ＭＳ ゴシック" w:hint="eastAsia"/>
                <w:color w:val="000000"/>
                <w:kern w:val="0"/>
                <w:sz w:val="18"/>
                <w:szCs w:val="20"/>
              </w:rPr>
              <w:t>非該当</w:t>
            </w:r>
          </w:p>
          <w:p w14:paraId="2C63708A" w14:textId="77777777" w:rsidR="00DA4253" w:rsidRPr="001B43CD" w:rsidRDefault="00DA4253" w:rsidP="00DA4253">
            <w:pPr>
              <w:overflowPunct w:val="0"/>
              <w:jc w:val="center"/>
              <w:textAlignment w:val="baseline"/>
              <w:rPr>
                <w:rFonts w:ascii="ＭＳ ゴシック" w:eastAsia="ＭＳ ゴシック" w:hAnsi="ＭＳ ゴシック"/>
                <w:color w:val="000000"/>
                <w:sz w:val="18"/>
                <w:szCs w:val="20"/>
              </w:rPr>
            </w:pPr>
          </w:p>
          <w:p w14:paraId="7DE120E4" w14:textId="77777777" w:rsidR="00DA4253" w:rsidRPr="001B43CD" w:rsidRDefault="00DA4253" w:rsidP="00DA4253">
            <w:pPr>
              <w:overflowPunct w:val="0"/>
              <w:jc w:val="center"/>
              <w:textAlignment w:val="baseline"/>
              <w:rPr>
                <w:rFonts w:ascii="ＭＳ ゴシック" w:eastAsia="ＭＳ ゴシック" w:hAnsi="ＭＳ ゴシック"/>
                <w:color w:val="000000"/>
                <w:sz w:val="18"/>
                <w:szCs w:val="20"/>
              </w:rPr>
            </w:pPr>
          </w:p>
          <w:p w14:paraId="40B7C4F6" w14:textId="77777777" w:rsidR="00DA4253" w:rsidRPr="001B43CD" w:rsidRDefault="00DA4253" w:rsidP="00DA4253">
            <w:pPr>
              <w:overflowPunct w:val="0"/>
              <w:jc w:val="center"/>
              <w:textAlignment w:val="baseline"/>
              <w:rPr>
                <w:rFonts w:ascii="ＭＳ ゴシック" w:eastAsia="ＭＳ ゴシック" w:hAnsi="ＭＳ ゴシック"/>
                <w:color w:val="000000"/>
                <w:sz w:val="18"/>
                <w:szCs w:val="20"/>
              </w:rPr>
            </w:pPr>
          </w:p>
          <w:p w14:paraId="650BEE34" w14:textId="77777777" w:rsidR="00DA4253" w:rsidRDefault="00DA4253" w:rsidP="00DA4253">
            <w:pPr>
              <w:overflowPunct w:val="0"/>
              <w:jc w:val="center"/>
              <w:textAlignment w:val="baseline"/>
              <w:rPr>
                <w:rFonts w:ascii="ＭＳ ゴシック" w:eastAsia="ＭＳ ゴシック" w:hAnsi="ＭＳ ゴシック"/>
                <w:color w:val="000000"/>
                <w:sz w:val="18"/>
                <w:szCs w:val="20"/>
              </w:rPr>
            </w:pPr>
          </w:p>
          <w:p w14:paraId="15BE1CC1" w14:textId="77777777" w:rsidR="00B06967" w:rsidRDefault="00B06967" w:rsidP="00DA4253">
            <w:pPr>
              <w:overflowPunct w:val="0"/>
              <w:jc w:val="center"/>
              <w:textAlignment w:val="baseline"/>
              <w:rPr>
                <w:rFonts w:ascii="ＭＳ ゴシック" w:eastAsia="ＭＳ ゴシック" w:hAnsi="ＭＳ ゴシック"/>
                <w:color w:val="000000"/>
                <w:sz w:val="18"/>
                <w:szCs w:val="20"/>
              </w:rPr>
            </w:pPr>
          </w:p>
          <w:p w14:paraId="3961E61D" w14:textId="77777777" w:rsidR="00B06967" w:rsidRPr="001B43CD" w:rsidRDefault="00B06967" w:rsidP="00DA4253">
            <w:pPr>
              <w:overflowPunct w:val="0"/>
              <w:jc w:val="center"/>
              <w:textAlignment w:val="baseline"/>
              <w:rPr>
                <w:rFonts w:ascii="ＭＳ ゴシック" w:eastAsia="ＭＳ ゴシック" w:hAnsi="ＭＳ ゴシック"/>
                <w:color w:val="000000"/>
                <w:sz w:val="18"/>
                <w:szCs w:val="20"/>
              </w:rPr>
            </w:pPr>
          </w:p>
          <w:p w14:paraId="7BC5C3BE" w14:textId="77777777" w:rsidR="00DA4253" w:rsidRPr="001B43CD" w:rsidRDefault="00DA4253" w:rsidP="00DA4253">
            <w:pPr>
              <w:overflowPunct w:val="0"/>
              <w:jc w:val="center"/>
              <w:textAlignment w:val="baseline"/>
              <w:rPr>
                <w:rFonts w:ascii="ＭＳ ゴシック" w:eastAsia="ＭＳ ゴシック" w:hAnsi="ＭＳ ゴシック"/>
                <w:color w:val="000000"/>
                <w:kern w:val="0"/>
                <w:sz w:val="18"/>
                <w:szCs w:val="20"/>
              </w:rPr>
            </w:pPr>
            <w:r w:rsidRPr="001B43CD">
              <w:rPr>
                <w:rFonts w:ascii="ＭＳ ゴシック" w:eastAsia="ＭＳ ゴシック" w:hAnsi="ＭＳ ゴシック" w:cs="ＭＳ ゴシック" w:hint="eastAsia"/>
                <w:color w:val="000000"/>
                <w:kern w:val="0"/>
                <w:sz w:val="18"/>
                <w:szCs w:val="20"/>
              </w:rPr>
              <w:t>いる・いない</w:t>
            </w:r>
          </w:p>
          <w:p w14:paraId="6CF34EBA" w14:textId="77777777" w:rsidR="00DA4253" w:rsidRPr="001B43CD" w:rsidRDefault="00DA4253" w:rsidP="00DA4253">
            <w:pPr>
              <w:overflowPunct w:val="0"/>
              <w:ind w:firstLineChars="100" w:firstLine="163"/>
              <w:jc w:val="center"/>
              <w:textAlignment w:val="baseline"/>
              <w:rPr>
                <w:rFonts w:ascii="ＭＳ ゴシック" w:eastAsia="ＭＳ ゴシック" w:hAnsi="ＭＳ ゴシック"/>
                <w:color w:val="000000"/>
                <w:kern w:val="0"/>
                <w:sz w:val="18"/>
                <w:szCs w:val="20"/>
              </w:rPr>
            </w:pPr>
            <w:r w:rsidRPr="001B43CD">
              <w:rPr>
                <w:rFonts w:ascii="ＭＳ ゴシック" w:eastAsia="ＭＳ ゴシック" w:hAnsi="ＭＳ ゴシック" w:hint="eastAsia"/>
                <w:color w:val="000000"/>
                <w:kern w:val="0"/>
                <w:sz w:val="18"/>
                <w:szCs w:val="20"/>
              </w:rPr>
              <w:t>非該当</w:t>
            </w:r>
          </w:p>
          <w:p w14:paraId="4D201567" w14:textId="77777777" w:rsidR="00DA4253" w:rsidRDefault="00DA4253" w:rsidP="00DA4253">
            <w:pPr>
              <w:overflowPunct w:val="0"/>
              <w:jc w:val="center"/>
              <w:textAlignment w:val="baseline"/>
              <w:rPr>
                <w:rFonts w:ascii="ＭＳ ゴシック" w:eastAsia="ＭＳ ゴシック" w:hAnsi="ＭＳ ゴシック"/>
                <w:color w:val="000000"/>
                <w:sz w:val="18"/>
                <w:szCs w:val="20"/>
              </w:rPr>
            </w:pPr>
          </w:p>
          <w:p w14:paraId="62E1F68B" w14:textId="77777777" w:rsidR="00DA4253" w:rsidRPr="001B43CD" w:rsidRDefault="00DA4253" w:rsidP="00DA4253">
            <w:pPr>
              <w:overflowPunct w:val="0"/>
              <w:jc w:val="center"/>
              <w:textAlignment w:val="baseline"/>
              <w:rPr>
                <w:rFonts w:ascii="ＭＳ ゴシック" w:eastAsia="ＭＳ ゴシック" w:hAnsi="ＭＳ ゴシック"/>
                <w:color w:val="000000"/>
                <w:sz w:val="18"/>
                <w:szCs w:val="20"/>
              </w:rPr>
            </w:pPr>
          </w:p>
          <w:p w14:paraId="11BC2271" w14:textId="77777777" w:rsidR="00DA4253" w:rsidRDefault="00DA4253" w:rsidP="00DA4253">
            <w:pPr>
              <w:overflowPunct w:val="0"/>
              <w:jc w:val="center"/>
              <w:textAlignment w:val="baseline"/>
              <w:rPr>
                <w:rFonts w:ascii="ＭＳ ゴシック" w:eastAsia="ＭＳ ゴシック" w:hAnsi="ＭＳ ゴシック"/>
                <w:color w:val="000000"/>
                <w:sz w:val="18"/>
                <w:szCs w:val="20"/>
              </w:rPr>
            </w:pPr>
          </w:p>
          <w:p w14:paraId="79820AC2" w14:textId="77777777" w:rsidR="00B06967" w:rsidRDefault="00B06967" w:rsidP="00DA4253">
            <w:pPr>
              <w:overflowPunct w:val="0"/>
              <w:jc w:val="center"/>
              <w:textAlignment w:val="baseline"/>
              <w:rPr>
                <w:rFonts w:ascii="ＭＳ ゴシック" w:eastAsia="ＭＳ ゴシック" w:hAnsi="ＭＳ ゴシック"/>
                <w:color w:val="000000"/>
                <w:sz w:val="18"/>
                <w:szCs w:val="20"/>
              </w:rPr>
            </w:pPr>
          </w:p>
          <w:p w14:paraId="0CE3C025" w14:textId="77777777" w:rsidR="00B06967" w:rsidRPr="001B43CD" w:rsidRDefault="00B06967" w:rsidP="00DA4253">
            <w:pPr>
              <w:overflowPunct w:val="0"/>
              <w:jc w:val="center"/>
              <w:textAlignment w:val="baseline"/>
              <w:rPr>
                <w:rFonts w:ascii="ＭＳ ゴシック" w:eastAsia="ＭＳ ゴシック" w:hAnsi="ＭＳ ゴシック"/>
                <w:color w:val="000000"/>
                <w:sz w:val="18"/>
                <w:szCs w:val="20"/>
              </w:rPr>
            </w:pPr>
          </w:p>
          <w:p w14:paraId="184F1519" w14:textId="77777777" w:rsidR="00DA4253" w:rsidRPr="001B43CD" w:rsidRDefault="00DA4253" w:rsidP="00DA4253">
            <w:pPr>
              <w:overflowPunct w:val="0"/>
              <w:jc w:val="center"/>
              <w:textAlignment w:val="baseline"/>
              <w:rPr>
                <w:rFonts w:ascii="ＭＳ ゴシック" w:eastAsia="ＭＳ ゴシック" w:hAnsi="ＭＳ ゴシック"/>
                <w:color w:val="000000"/>
                <w:kern w:val="0"/>
                <w:sz w:val="18"/>
                <w:szCs w:val="20"/>
              </w:rPr>
            </w:pPr>
            <w:r w:rsidRPr="001B43CD">
              <w:rPr>
                <w:rFonts w:ascii="ＭＳ ゴシック" w:eastAsia="ＭＳ ゴシック" w:hAnsi="ＭＳ ゴシック" w:cs="ＭＳ ゴシック" w:hint="eastAsia"/>
                <w:color w:val="000000"/>
                <w:kern w:val="0"/>
                <w:sz w:val="18"/>
                <w:szCs w:val="20"/>
              </w:rPr>
              <w:t>いる・いない</w:t>
            </w:r>
          </w:p>
          <w:p w14:paraId="2CE928C4" w14:textId="77777777" w:rsidR="00DA4253" w:rsidRPr="001B43CD" w:rsidRDefault="00DA4253" w:rsidP="00DA4253">
            <w:pPr>
              <w:overflowPunct w:val="0"/>
              <w:ind w:firstLineChars="100" w:firstLine="163"/>
              <w:jc w:val="center"/>
              <w:textAlignment w:val="baseline"/>
              <w:rPr>
                <w:rFonts w:ascii="ＭＳ ゴシック" w:eastAsia="ＭＳ ゴシック" w:hAnsi="ＭＳ ゴシック"/>
                <w:color w:val="000000"/>
                <w:kern w:val="0"/>
                <w:sz w:val="18"/>
                <w:szCs w:val="20"/>
              </w:rPr>
            </w:pPr>
            <w:r w:rsidRPr="001B43CD">
              <w:rPr>
                <w:rFonts w:ascii="ＭＳ ゴシック" w:eastAsia="ＭＳ ゴシック" w:hAnsi="ＭＳ ゴシック" w:hint="eastAsia"/>
                <w:color w:val="000000"/>
                <w:kern w:val="0"/>
                <w:sz w:val="18"/>
                <w:szCs w:val="20"/>
              </w:rPr>
              <w:t>非該当</w:t>
            </w:r>
          </w:p>
          <w:p w14:paraId="07CDA207" w14:textId="77777777" w:rsidR="00DA4253" w:rsidRPr="001B43CD" w:rsidRDefault="00DA4253" w:rsidP="00DA4253">
            <w:pPr>
              <w:overflowPunct w:val="0"/>
              <w:jc w:val="center"/>
              <w:textAlignment w:val="baseline"/>
              <w:rPr>
                <w:rFonts w:ascii="ＭＳ ゴシック" w:eastAsia="ＭＳ ゴシック" w:hAnsi="ＭＳ ゴシック"/>
                <w:color w:val="000000"/>
                <w:sz w:val="18"/>
                <w:szCs w:val="20"/>
              </w:rPr>
            </w:pPr>
          </w:p>
          <w:p w14:paraId="76CD8A35" w14:textId="77777777" w:rsidR="00DA4253" w:rsidRPr="001B43CD" w:rsidRDefault="00DA4253" w:rsidP="00DA4253">
            <w:pPr>
              <w:overflowPunct w:val="0"/>
              <w:jc w:val="center"/>
              <w:textAlignment w:val="baseline"/>
              <w:rPr>
                <w:rFonts w:ascii="ＭＳ ゴシック" w:eastAsia="ＭＳ ゴシック" w:hAnsi="ＭＳ ゴシック"/>
                <w:color w:val="000000"/>
                <w:sz w:val="18"/>
                <w:szCs w:val="20"/>
              </w:rPr>
            </w:pPr>
          </w:p>
          <w:p w14:paraId="463BFEC7" w14:textId="77777777" w:rsidR="00DA4253" w:rsidRPr="001B43CD" w:rsidRDefault="00DA4253" w:rsidP="00DA4253">
            <w:pPr>
              <w:overflowPunct w:val="0"/>
              <w:jc w:val="center"/>
              <w:textAlignment w:val="baseline"/>
              <w:rPr>
                <w:rFonts w:ascii="ＭＳ ゴシック" w:eastAsia="ＭＳ ゴシック" w:hAnsi="ＭＳ ゴシック"/>
                <w:color w:val="000000"/>
                <w:sz w:val="18"/>
                <w:szCs w:val="20"/>
              </w:rPr>
            </w:pPr>
          </w:p>
          <w:p w14:paraId="06A9E4F3" w14:textId="77777777" w:rsidR="00DA4253" w:rsidRPr="001B43CD" w:rsidRDefault="00DA4253" w:rsidP="00DA4253">
            <w:pPr>
              <w:overflowPunct w:val="0"/>
              <w:jc w:val="center"/>
              <w:textAlignment w:val="baseline"/>
              <w:rPr>
                <w:rFonts w:ascii="ＭＳ ゴシック" w:eastAsia="ＭＳ ゴシック" w:hAnsi="ＭＳ ゴシック"/>
                <w:color w:val="000000"/>
                <w:sz w:val="18"/>
                <w:szCs w:val="20"/>
              </w:rPr>
            </w:pPr>
          </w:p>
          <w:p w14:paraId="3EC0EAC9" w14:textId="77777777" w:rsidR="00DA4253" w:rsidRPr="001B43CD" w:rsidRDefault="00DA4253" w:rsidP="00DA4253">
            <w:pPr>
              <w:overflowPunct w:val="0"/>
              <w:jc w:val="center"/>
              <w:textAlignment w:val="baseline"/>
              <w:rPr>
                <w:rFonts w:ascii="ＭＳ ゴシック" w:eastAsia="ＭＳ ゴシック" w:hAnsi="ＭＳ ゴシック"/>
                <w:color w:val="000000"/>
                <w:kern w:val="0"/>
                <w:sz w:val="18"/>
                <w:szCs w:val="20"/>
              </w:rPr>
            </w:pPr>
            <w:r w:rsidRPr="001B43CD">
              <w:rPr>
                <w:rFonts w:ascii="ＭＳ ゴシック" w:eastAsia="ＭＳ ゴシック" w:hAnsi="ＭＳ ゴシック" w:cs="ＭＳ ゴシック" w:hint="eastAsia"/>
                <w:color w:val="000000"/>
                <w:kern w:val="0"/>
                <w:sz w:val="18"/>
                <w:szCs w:val="20"/>
              </w:rPr>
              <w:t>いる・いない</w:t>
            </w:r>
          </w:p>
          <w:p w14:paraId="09FBF6D1" w14:textId="77777777" w:rsidR="00DA4253" w:rsidRPr="001B43CD" w:rsidRDefault="00DA4253" w:rsidP="00DA4253">
            <w:pPr>
              <w:overflowPunct w:val="0"/>
              <w:ind w:firstLineChars="100" w:firstLine="163"/>
              <w:jc w:val="center"/>
              <w:textAlignment w:val="baseline"/>
              <w:rPr>
                <w:rFonts w:ascii="ＭＳ ゴシック" w:eastAsia="ＭＳ ゴシック" w:hAnsi="ＭＳ ゴシック"/>
                <w:color w:val="000000"/>
                <w:kern w:val="0"/>
                <w:sz w:val="18"/>
                <w:szCs w:val="20"/>
              </w:rPr>
            </w:pPr>
            <w:r w:rsidRPr="001B43CD">
              <w:rPr>
                <w:rFonts w:ascii="ＭＳ ゴシック" w:eastAsia="ＭＳ ゴシック" w:hAnsi="ＭＳ ゴシック" w:hint="eastAsia"/>
                <w:color w:val="000000"/>
                <w:kern w:val="0"/>
                <w:sz w:val="18"/>
                <w:szCs w:val="20"/>
              </w:rPr>
              <w:t>非該当</w:t>
            </w:r>
          </w:p>
          <w:p w14:paraId="22386294" w14:textId="77777777" w:rsidR="00DA4253" w:rsidRPr="001B43CD" w:rsidRDefault="00DA4253" w:rsidP="00DA4253">
            <w:pPr>
              <w:overflowPunct w:val="0"/>
              <w:jc w:val="center"/>
              <w:textAlignment w:val="baseline"/>
              <w:rPr>
                <w:rFonts w:ascii="ＭＳ ゴシック" w:eastAsia="ＭＳ ゴシック" w:hAnsi="ＭＳ ゴシック"/>
                <w:color w:val="000000"/>
                <w:sz w:val="18"/>
                <w:szCs w:val="20"/>
              </w:rPr>
            </w:pPr>
          </w:p>
          <w:p w14:paraId="682A9983" w14:textId="77777777" w:rsidR="00DA4253" w:rsidRPr="001B43CD" w:rsidRDefault="00DA4253" w:rsidP="00DA4253">
            <w:pPr>
              <w:overflowPunct w:val="0"/>
              <w:jc w:val="center"/>
              <w:textAlignment w:val="baseline"/>
              <w:rPr>
                <w:rFonts w:ascii="ＭＳ ゴシック" w:eastAsia="ＭＳ ゴシック" w:hAnsi="ＭＳ ゴシック"/>
                <w:color w:val="000000"/>
                <w:sz w:val="18"/>
                <w:szCs w:val="20"/>
              </w:rPr>
            </w:pPr>
          </w:p>
          <w:p w14:paraId="455016F3" w14:textId="77777777" w:rsidR="00DA4253" w:rsidRDefault="00DA4253" w:rsidP="00DA4253">
            <w:pPr>
              <w:overflowPunct w:val="0"/>
              <w:jc w:val="center"/>
              <w:textAlignment w:val="baseline"/>
              <w:rPr>
                <w:rFonts w:ascii="ＭＳ ゴシック" w:eastAsia="ＭＳ ゴシック" w:hAnsi="ＭＳ ゴシック"/>
                <w:color w:val="000000"/>
                <w:sz w:val="18"/>
                <w:szCs w:val="20"/>
              </w:rPr>
            </w:pPr>
          </w:p>
          <w:p w14:paraId="2C8D3262" w14:textId="77777777" w:rsidR="00B06967" w:rsidRDefault="00B06967" w:rsidP="00DA4253">
            <w:pPr>
              <w:overflowPunct w:val="0"/>
              <w:jc w:val="center"/>
              <w:textAlignment w:val="baseline"/>
              <w:rPr>
                <w:rFonts w:ascii="ＭＳ ゴシック" w:eastAsia="ＭＳ ゴシック" w:hAnsi="ＭＳ ゴシック"/>
                <w:color w:val="000000"/>
                <w:sz w:val="18"/>
                <w:szCs w:val="20"/>
              </w:rPr>
            </w:pPr>
          </w:p>
          <w:p w14:paraId="3FD2A5BB" w14:textId="77777777" w:rsidR="00DA4253" w:rsidRDefault="00DA4253" w:rsidP="00DA4253">
            <w:pPr>
              <w:overflowPunct w:val="0"/>
              <w:jc w:val="center"/>
              <w:textAlignment w:val="baseline"/>
              <w:rPr>
                <w:rFonts w:ascii="ＭＳ ゴシック" w:eastAsia="ＭＳ ゴシック" w:hAnsi="ＭＳ ゴシック"/>
                <w:color w:val="000000"/>
                <w:sz w:val="18"/>
                <w:szCs w:val="20"/>
              </w:rPr>
            </w:pPr>
          </w:p>
          <w:p w14:paraId="0F2CBF64" w14:textId="77777777" w:rsidR="00DA4253" w:rsidRDefault="00DA4253" w:rsidP="00DA4253">
            <w:pPr>
              <w:overflowPunct w:val="0"/>
              <w:jc w:val="center"/>
              <w:textAlignment w:val="baseline"/>
              <w:rPr>
                <w:rFonts w:ascii="ＭＳ ゴシック" w:eastAsia="ＭＳ ゴシック" w:hAnsi="ＭＳ ゴシック"/>
                <w:color w:val="000000"/>
                <w:sz w:val="18"/>
                <w:szCs w:val="20"/>
              </w:rPr>
            </w:pPr>
            <w:r w:rsidRPr="001B43CD">
              <w:rPr>
                <w:rFonts w:ascii="ＭＳ ゴシック" w:eastAsia="ＭＳ ゴシック" w:hAnsi="ＭＳ ゴシック" w:hint="eastAsia"/>
                <w:color w:val="000000"/>
                <w:sz w:val="18"/>
                <w:szCs w:val="20"/>
              </w:rPr>
              <w:t>いる・いない</w:t>
            </w:r>
          </w:p>
          <w:p w14:paraId="42B72B9B" w14:textId="77777777" w:rsidR="00DA4253" w:rsidRDefault="00DA4253" w:rsidP="00DA4253">
            <w:pPr>
              <w:overflowPunct w:val="0"/>
              <w:jc w:val="center"/>
              <w:textAlignment w:val="baseline"/>
              <w:rPr>
                <w:rFonts w:ascii="ＭＳ ゴシック" w:eastAsia="ＭＳ ゴシック" w:hAnsi="ＭＳ ゴシック"/>
                <w:color w:val="000000"/>
                <w:sz w:val="18"/>
                <w:szCs w:val="20"/>
              </w:rPr>
            </w:pPr>
            <w:r>
              <w:rPr>
                <w:rFonts w:ascii="ＭＳ ゴシック" w:eastAsia="ＭＳ ゴシック" w:hAnsi="ＭＳ ゴシック" w:hint="eastAsia"/>
                <w:color w:val="000000"/>
                <w:sz w:val="18"/>
                <w:szCs w:val="20"/>
              </w:rPr>
              <w:t>非該当</w:t>
            </w:r>
          </w:p>
          <w:p w14:paraId="0810AFB4" w14:textId="77777777" w:rsidR="00DA4253" w:rsidRDefault="00DA4253" w:rsidP="00DA4253">
            <w:pPr>
              <w:overflowPunct w:val="0"/>
              <w:jc w:val="center"/>
              <w:textAlignment w:val="baseline"/>
              <w:rPr>
                <w:rFonts w:ascii="ＭＳ ゴシック" w:eastAsia="ＭＳ ゴシック" w:hAnsi="ＭＳ ゴシック"/>
                <w:color w:val="000000"/>
                <w:sz w:val="18"/>
                <w:szCs w:val="20"/>
              </w:rPr>
            </w:pPr>
          </w:p>
          <w:p w14:paraId="0331506E" w14:textId="77777777" w:rsidR="00B06967" w:rsidRDefault="00B06967" w:rsidP="00DA4253">
            <w:pPr>
              <w:overflowPunct w:val="0"/>
              <w:jc w:val="center"/>
              <w:textAlignment w:val="baseline"/>
              <w:rPr>
                <w:rFonts w:ascii="ＭＳ ゴシック" w:eastAsia="ＭＳ ゴシック" w:hAnsi="ＭＳ ゴシック"/>
                <w:color w:val="000000"/>
                <w:sz w:val="18"/>
                <w:szCs w:val="20"/>
              </w:rPr>
            </w:pPr>
          </w:p>
          <w:p w14:paraId="15E73CBE" w14:textId="77777777" w:rsidR="00DA4253" w:rsidRDefault="00DA4253" w:rsidP="00DA4253">
            <w:pPr>
              <w:overflowPunct w:val="0"/>
              <w:jc w:val="center"/>
              <w:textAlignment w:val="baseline"/>
              <w:rPr>
                <w:rFonts w:ascii="ＭＳ ゴシック" w:eastAsia="ＭＳ ゴシック" w:hAnsi="ＭＳ ゴシック"/>
                <w:color w:val="000000"/>
                <w:sz w:val="18"/>
                <w:szCs w:val="20"/>
              </w:rPr>
            </w:pPr>
            <w:r>
              <w:rPr>
                <w:rFonts w:ascii="ＭＳ ゴシック" w:eastAsia="ＭＳ ゴシック" w:hAnsi="ＭＳ ゴシック" w:hint="eastAsia"/>
                <w:color w:val="000000"/>
                <w:sz w:val="18"/>
                <w:szCs w:val="20"/>
              </w:rPr>
              <w:t>いる・いない</w:t>
            </w:r>
          </w:p>
          <w:p w14:paraId="63120204" w14:textId="77777777" w:rsidR="00DA4253" w:rsidRDefault="00DA4253" w:rsidP="00DA4253">
            <w:pPr>
              <w:overflowPunct w:val="0"/>
              <w:jc w:val="center"/>
              <w:textAlignment w:val="baseline"/>
              <w:rPr>
                <w:rFonts w:ascii="ＭＳ ゴシック" w:eastAsia="ＭＳ ゴシック" w:hAnsi="ＭＳ ゴシック"/>
                <w:color w:val="000000"/>
                <w:sz w:val="18"/>
                <w:szCs w:val="20"/>
              </w:rPr>
            </w:pPr>
            <w:r>
              <w:rPr>
                <w:rFonts w:ascii="ＭＳ ゴシック" w:eastAsia="ＭＳ ゴシック" w:hAnsi="ＭＳ ゴシック" w:hint="eastAsia"/>
                <w:color w:val="000000"/>
                <w:sz w:val="18"/>
                <w:szCs w:val="20"/>
              </w:rPr>
              <w:t>非該当</w:t>
            </w:r>
          </w:p>
          <w:p w14:paraId="44E43EC0" w14:textId="77777777" w:rsidR="00DA4253" w:rsidRDefault="00DA4253" w:rsidP="00DA4253">
            <w:pPr>
              <w:overflowPunct w:val="0"/>
              <w:jc w:val="center"/>
              <w:textAlignment w:val="baseline"/>
              <w:rPr>
                <w:rFonts w:ascii="ＭＳ ゴシック" w:eastAsia="ＭＳ ゴシック" w:hAnsi="ＭＳ ゴシック"/>
                <w:color w:val="000000"/>
                <w:sz w:val="18"/>
                <w:szCs w:val="20"/>
              </w:rPr>
            </w:pPr>
          </w:p>
          <w:p w14:paraId="034829CA" w14:textId="77777777" w:rsidR="00DA4253" w:rsidRDefault="00DA4253" w:rsidP="00DA4253">
            <w:pPr>
              <w:overflowPunct w:val="0"/>
              <w:jc w:val="center"/>
              <w:textAlignment w:val="baseline"/>
              <w:rPr>
                <w:rFonts w:ascii="ＭＳ ゴシック" w:eastAsia="ＭＳ ゴシック" w:hAnsi="ＭＳ ゴシック"/>
                <w:color w:val="000000"/>
                <w:sz w:val="18"/>
                <w:szCs w:val="20"/>
              </w:rPr>
            </w:pPr>
          </w:p>
          <w:p w14:paraId="0277DC4A" w14:textId="77777777" w:rsidR="00B06967" w:rsidRDefault="00B06967" w:rsidP="00DA4253">
            <w:pPr>
              <w:overflowPunct w:val="0"/>
              <w:jc w:val="center"/>
              <w:textAlignment w:val="baseline"/>
              <w:rPr>
                <w:rFonts w:ascii="ＭＳ ゴシック" w:eastAsia="ＭＳ ゴシック" w:hAnsi="ＭＳ ゴシック"/>
                <w:color w:val="000000"/>
                <w:sz w:val="18"/>
                <w:szCs w:val="20"/>
              </w:rPr>
            </w:pPr>
          </w:p>
          <w:p w14:paraId="4B4AB550" w14:textId="77777777" w:rsidR="00DA4253" w:rsidRDefault="00DA4253" w:rsidP="00DA4253">
            <w:pPr>
              <w:overflowPunct w:val="0"/>
              <w:jc w:val="center"/>
              <w:textAlignment w:val="baseline"/>
              <w:rPr>
                <w:rFonts w:ascii="ＭＳ ゴシック" w:eastAsia="ＭＳ ゴシック" w:hAnsi="ＭＳ ゴシック"/>
                <w:color w:val="000000"/>
                <w:sz w:val="18"/>
                <w:szCs w:val="20"/>
              </w:rPr>
            </w:pPr>
          </w:p>
          <w:p w14:paraId="0C1A91E8" w14:textId="77777777" w:rsidR="00B06967" w:rsidRDefault="00B06967" w:rsidP="00DA4253">
            <w:pPr>
              <w:overflowPunct w:val="0"/>
              <w:jc w:val="center"/>
              <w:textAlignment w:val="baseline"/>
              <w:rPr>
                <w:rFonts w:ascii="ＭＳ ゴシック" w:eastAsia="ＭＳ ゴシック" w:hAnsi="ＭＳ ゴシック"/>
                <w:color w:val="000000"/>
                <w:sz w:val="18"/>
                <w:szCs w:val="20"/>
              </w:rPr>
            </w:pPr>
          </w:p>
          <w:p w14:paraId="725C26ED" w14:textId="77777777" w:rsidR="00DA4253" w:rsidRPr="00B42C36" w:rsidRDefault="00DA4253" w:rsidP="00DA4253">
            <w:pPr>
              <w:overflowPunct w:val="0"/>
              <w:jc w:val="left"/>
              <w:textAlignment w:val="baseline"/>
              <w:rPr>
                <w:rFonts w:ascii="ＭＳ ゴシック" w:eastAsia="ＭＳ ゴシック" w:hAnsi="ＭＳ ゴシック"/>
                <w:color w:val="000000"/>
                <w:sz w:val="20"/>
                <w:szCs w:val="20"/>
              </w:rPr>
            </w:pPr>
          </w:p>
        </w:tc>
      </w:tr>
      <w:tr w:rsidR="005E05F7" w:rsidRPr="00B42C36" w14:paraId="68172EAC" w14:textId="77777777" w:rsidTr="00766CB7">
        <w:tblPrEx>
          <w:shd w:val="clear" w:color="auto" w:fill="auto"/>
        </w:tblPrEx>
        <w:trPr>
          <w:gridBefore w:val="1"/>
          <w:wBefore w:w="141" w:type="dxa"/>
          <w:trHeight w:val="431"/>
        </w:trPr>
        <w:tc>
          <w:tcPr>
            <w:tcW w:w="8931" w:type="dxa"/>
            <w:gridSpan w:val="9"/>
            <w:vAlign w:val="center"/>
          </w:tcPr>
          <w:p w14:paraId="5C08A219" w14:textId="77777777" w:rsidR="005E05F7" w:rsidRPr="00B42C36" w:rsidRDefault="005E05F7"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276" w:type="dxa"/>
            <w:gridSpan w:val="2"/>
            <w:vAlign w:val="center"/>
          </w:tcPr>
          <w:p w14:paraId="523F7924" w14:textId="77777777" w:rsidR="005E05F7" w:rsidRPr="00B42C36" w:rsidRDefault="005E05F7"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5E05F7" w:rsidRPr="00B42C36" w14:paraId="44B08BAE" w14:textId="77777777" w:rsidTr="00766CB7">
        <w:tblPrEx>
          <w:shd w:val="clear" w:color="auto" w:fill="auto"/>
        </w:tblPrEx>
        <w:trPr>
          <w:gridBefore w:val="1"/>
          <w:wBefore w:w="141" w:type="dxa"/>
          <w:trHeight w:val="14352"/>
        </w:trPr>
        <w:tc>
          <w:tcPr>
            <w:tcW w:w="8931" w:type="dxa"/>
            <w:gridSpan w:val="9"/>
          </w:tcPr>
          <w:p w14:paraId="5C665918" w14:textId="77777777" w:rsidR="00B06967" w:rsidRPr="00C038AC" w:rsidRDefault="00B06967" w:rsidP="00A16CDE">
            <w:pPr>
              <w:overflowPunct w:val="0"/>
              <w:jc w:val="left"/>
              <w:textAlignment w:val="baseline"/>
              <w:rPr>
                <w:rFonts w:ascii="ＭＳ ゴシック" w:eastAsia="ＭＳ ゴシック" w:hAnsi="ＭＳ ゴシック" w:cs="ＭＳ ゴシック"/>
                <w:kern w:val="0"/>
                <w:sz w:val="20"/>
                <w:szCs w:val="20"/>
              </w:rPr>
            </w:pPr>
          </w:p>
          <w:p w14:paraId="5D74DB0A" w14:textId="77777777" w:rsidR="00E664F7" w:rsidRPr="00C038AC" w:rsidRDefault="00E664F7" w:rsidP="00A16CDE">
            <w:pPr>
              <w:overflowPunct w:val="0"/>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○定員超過利用減算</w:t>
            </w:r>
          </w:p>
          <w:p w14:paraId="6703E8FF" w14:textId="77777777" w:rsidR="005E05F7" w:rsidRPr="00C038AC" w:rsidRDefault="005E05F7" w:rsidP="00DA4253">
            <w:pPr>
              <w:overflowPunct w:val="0"/>
              <w:jc w:val="left"/>
              <w:textAlignment w:val="baseline"/>
              <w:rPr>
                <w:rFonts w:ascii="ＭＳ ゴシック" w:eastAsia="ＭＳ ゴシック" w:hAnsi="ＭＳ ゴシック" w:cs="ＭＳ ゴシック"/>
                <w:kern w:val="0"/>
                <w:sz w:val="18"/>
                <w:szCs w:val="18"/>
              </w:rPr>
            </w:pPr>
            <w:r w:rsidRPr="00C038AC">
              <w:rPr>
                <w:rFonts w:ascii="ＭＳ ゴシック" w:eastAsia="ＭＳ ゴシック" w:hAnsi="ＭＳ ゴシック" w:cs="ＭＳ ゴシック" w:hint="eastAsia"/>
                <w:kern w:val="0"/>
                <w:sz w:val="20"/>
                <w:szCs w:val="20"/>
                <w:u w:val="single"/>
              </w:rPr>
              <w:t>（一）１日当たりの利用実績による定員超過利用減算の取扱い</w:t>
            </w:r>
            <w:r w:rsidR="00CE14F5" w:rsidRPr="00C038AC">
              <w:rPr>
                <w:rFonts w:ascii="ＭＳ ゴシック" w:eastAsia="ＭＳ ゴシック" w:hAnsi="ＭＳ ゴシック" w:cs="ＭＳ ゴシック" w:hint="eastAsia"/>
                <w:kern w:val="0"/>
                <w:sz w:val="18"/>
                <w:szCs w:val="18"/>
              </w:rPr>
              <w:t>（当該１日について利用者全員につき減算）</w:t>
            </w:r>
          </w:p>
          <w:p w14:paraId="0D3EF297" w14:textId="77777777" w:rsidR="00894DC2" w:rsidRDefault="005E05F7" w:rsidP="00DA4253">
            <w:pPr>
              <w:overflowPunct w:val="0"/>
              <w:ind w:firstLineChars="100" w:firstLine="183"/>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ア　利用定員</w:t>
            </w:r>
            <w:r w:rsidRPr="00C038AC">
              <w:rPr>
                <w:rFonts w:ascii="ＭＳ ゴシック" w:eastAsia="ＭＳ ゴシック" w:hAnsi="ＭＳ ゴシック" w:cs="ＭＳ ゴシック"/>
                <w:kern w:val="0"/>
                <w:sz w:val="20"/>
                <w:szCs w:val="20"/>
              </w:rPr>
              <w:t>50</w:t>
            </w:r>
            <w:r w:rsidRPr="00C038AC">
              <w:rPr>
                <w:rFonts w:ascii="ＭＳ ゴシック" w:eastAsia="ＭＳ ゴシック" w:hAnsi="ＭＳ ゴシック" w:cs="ＭＳ ゴシック" w:hint="eastAsia"/>
                <w:kern w:val="0"/>
                <w:sz w:val="20"/>
                <w:szCs w:val="20"/>
              </w:rPr>
              <w:t>人以下の場合</w:t>
            </w:r>
          </w:p>
          <w:p w14:paraId="1C0E5ABA" w14:textId="76CF6412" w:rsidR="005E05F7" w:rsidRPr="00C038AC" w:rsidRDefault="00DA4253" w:rsidP="00894DC2">
            <w:pPr>
              <w:overflowPunct w:val="0"/>
              <w:ind w:firstLineChars="200" w:firstLine="366"/>
              <w:jc w:val="left"/>
              <w:textAlignment w:val="baseline"/>
              <w:rPr>
                <w:rFonts w:ascii="ＭＳ ゴシック" w:eastAsia="ＭＳ ゴシック" w:hAnsi="ＭＳ ゴシック" w:cs="ＭＳ ゴシック"/>
                <w:kern w:val="0"/>
                <w:sz w:val="18"/>
                <w:szCs w:val="18"/>
              </w:rPr>
            </w:pPr>
            <w:r w:rsidRPr="00C038AC">
              <w:rPr>
                <w:rFonts w:ascii="ＭＳ ゴシック" w:eastAsia="ＭＳ ゴシック" w:hAnsi="ＭＳ ゴシック" w:hint="eastAsia"/>
                <w:sz w:val="20"/>
                <w:szCs w:val="20"/>
              </w:rPr>
              <w:t>➢</w:t>
            </w:r>
            <w:r w:rsidR="005E05F7" w:rsidRPr="00C038AC">
              <w:rPr>
                <w:rFonts w:ascii="ＭＳ ゴシック" w:eastAsia="ＭＳ ゴシック" w:hAnsi="ＭＳ ゴシック" w:cs="ＭＳ ゴシック" w:hint="eastAsia"/>
                <w:kern w:val="0"/>
                <w:sz w:val="18"/>
                <w:szCs w:val="18"/>
              </w:rPr>
              <w:t>１日当たりの利用者の数が，利用定員に</w:t>
            </w:r>
            <w:r w:rsidR="00894DC2">
              <w:rPr>
                <w:rFonts w:ascii="ＭＳ ゴシック" w:eastAsia="ＭＳ ゴシック" w:hAnsi="ＭＳ ゴシック" w:cs="ＭＳ ゴシック" w:hint="eastAsia"/>
                <w:kern w:val="0"/>
                <w:sz w:val="18"/>
                <w:szCs w:val="18"/>
              </w:rPr>
              <w:t>100分の150</w:t>
            </w:r>
            <w:r w:rsidR="005E05F7" w:rsidRPr="00C038AC">
              <w:rPr>
                <w:rFonts w:ascii="ＭＳ ゴシック" w:eastAsia="ＭＳ ゴシック" w:hAnsi="ＭＳ ゴシック" w:cs="ＭＳ ゴシック" w:hint="eastAsia"/>
                <w:kern w:val="0"/>
                <w:sz w:val="18"/>
                <w:szCs w:val="18"/>
              </w:rPr>
              <w:t>を乗じて得た数を超える場合</w:t>
            </w:r>
          </w:p>
          <w:p w14:paraId="22159935" w14:textId="77777777" w:rsidR="00894DC2" w:rsidRDefault="005E05F7" w:rsidP="00DA4253">
            <w:pPr>
              <w:overflowPunct w:val="0"/>
              <w:ind w:leftChars="100" w:left="2846" w:hangingChars="1450" w:hanging="2653"/>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イ　利用定員</w:t>
            </w:r>
            <w:r w:rsidRPr="00C038AC">
              <w:rPr>
                <w:rFonts w:ascii="ＭＳ ゴシック" w:eastAsia="ＭＳ ゴシック" w:hAnsi="ＭＳ ゴシック" w:cs="ＭＳ ゴシック"/>
                <w:kern w:val="0"/>
                <w:sz w:val="20"/>
                <w:szCs w:val="20"/>
              </w:rPr>
              <w:t>51</w:t>
            </w:r>
            <w:r w:rsidRPr="00C038AC">
              <w:rPr>
                <w:rFonts w:ascii="ＭＳ ゴシック" w:eastAsia="ＭＳ ゴシック" w:hAnsi="ＭＳ ゴシック" w:cs="ＭＳ ゴシック" w:hint="eastAsia"/>
                <w:kern w:val="0"/>
                <w:sz w:val="20"/>
                <w:szCs w:val="20"/>
              </w:rPr>
              <w:t>人以上の場合</w:t>
            </w:r>
          </w:p>
          <w:p w14:paraId="6DBB4E1C" w14:textId="18960520" w:rsidR="005E05F7" w:rsidRPr="00C038AC" w:rsidRDefault="00DA4253" w:rsidP="00894DC2">
            <w:pPr>
              <w:overflowPunct w:val="0"/>
              <w:ind w:leftChars="200" w:left="609" w:hangingChars="122" w:hanging="223"/>
              <w:jc w:val="left"/>
              <w:textAlignment w:val="baseline"/>
              <w:rPr>
                <w:rFonts w:ascii="ＭＳ ゴシック" w:eastAsia="ＭＳ ゴシック" w:hAnsi="ＭＳ ゴシック" w:cs="ＭＳ ゴシック"/>
                <w:kern w:val="0"/>
                <w:sz w:val="18"/>
                <w:szCs w:val="18"/>
              </w:rPr>
            </w:pPr>
            <w:r w:rsidRPr="00C038AC">
              <w:rPr>
                <w:rFonts w:ascii="ＭＳ ゴシック" w:eastAsia="ＭＳ ゴシック" w:hAnsi="ＭＳ ゴシック" w:hint="eastAsia"/>
                <w:sz w:val="20"/>
                <w:szCs w:val="20"/>
              </w:rPr>
              <w:t>➢</w:t>
            </w:r>
            <w:r w:rsidR="005E05F7" w:rsidRPr="00C038AC">
              <w:rPr>
                <w:rFonts w:ascii="ＭＳ ゴシック" w:eastAsia="ＭＳ ゴシック" w:hAnsi="ＭＳ ゴシック" w:cs="ＭＳ ゴシック" w:hint="eastAsia"/>
                <w:kern w:val="0"/>
                <w:sz w:val="18"/>
                <w:szCs w:val="18"/>
              </w:rPr>
              <w:t>１日当たりの利用者の数が，利用定員から50を差し引いた数に</w:t>
            </w:r>
            <w:r w:rsidR="00894DC2">
              <w:rPr>
                <w:rFonts w:ascii="ＭＳ ゴシック" w:eastAsia="ＭＳ ゴシック" w:hAnsi="ＭＳ ゴシック" w:cs="ＭＳ ゴシック" w:hint="eastAsia"/>
                <w:kern w:val="0"/>
                <w:sz w:val="18"/>
                <w:szCs w:val="18"/>
              </w:rPr>
              <w:t>100分の125</w:t>
            </w:r>
            <w:r w:rsidR="005E05F7" w:rsidRPr="00C038AC">
              <w:rPr>
                <w:rFonts w:ascii="ＭＳ ゴシック" w:eastAsia="ＭＳ ゴシック" w:hAnsi="ＭＳ ゴシック" w:cs="ＭＳ ゴシック" w:hint="eastAsia"/>
                <w:kern w:val="0"/>
                <w:sz w:val="18"/>
                <w:szCs w:val="18"/>
              </w:rPr>
              <w:t>を乗じて得た数に，75を加えて得た数を超える場合</w:t>
            </w:r>
          </w:p>
          <w:p w14:paraId="45B07F62" w14:textId="77777777" w:rsidR="00B06967" w:rsidRPr="00C038AC" w:rsidRDefault="00B06967" w:rsidP="00DA4253">
            <w:pPr>
              <w:overflowPunct w:val="0"/>
              <w:ind w:leftChars="100" w:left="2556" w:hangingChars="1450" w:hanging="2363"/>
              <w:jc w:val="left"/>
              <w:textAlignment w:val="baseline"/>
              <w:rPr>
                <w:rFonts w:ascii="ＭＳ ゴシック" w:eastAsia="ＭＳ ゴシック" w:hAnsi="ＭＳ ゴシック" w:cs="ＭＳ ゴシック"/>
                <w:kern w:val="0"/>
                <w:sz w:val="18"/>
                <w:szCs w:val="18"/>
              </w:rPr>
            </w:pPr>
          </w:p>
          <w:p w14:paraId="1F13AC25" w14:textId="77777777" w:rsidR="00CE14F5" w:rsidRPr="00C038AC" w:rsidRDefault="005E05F7" w:rsidP="00A16CDE">
            <w:pPr>
              <w:overflowPunct w:val="0"/>
              <w:jc w:val="left"/>
              <w:textAlignment w:val="baseline"/>
              <w:rPr>
                <w:rFonts w:ascii="ＭＳ ゴシック" w:eastAsia="ＭＳ ゴシック" w:hAnsi="ＭＳ ゴシック" w:cs="ＭＳ ゴシック"/>
                <w:kern w:val="0"/>
                <w:sz w:val="18"/>
                <w:szCs w:val="18"/>
              </w:rPr>
            </w:pPr>
            <w:r w:rsidRPr="00C038AC">
              <w:rPr>
                <w:rFonts w:ascii="ＭＳ ゴシック" w:eastAsia="ＭＳ ゴシック" w:hAnsi="ＭＳ ゴシック" w:cs="ＭＳ ゴシック" w:hint="eastAsia"/>
                <w:kern w:val="0"/>
                <w:sz w:val="20"/>
                <w:szCs w:val="20"/>
                <w:u w:val="single"/>
              </w:rPr>
              <w:t>（二）過去３月間の利用実績による定員超過利用減算の取扱い</w:t>
            </w:r>
            <w:r w:rsidR="00CE14F5" w:rsidRPr="00C038AC">
              <w:rPr>
                <w:rFonts w:ascii="ＭＳ ゴシック" w:eastAsia="ＭＳ ゴシック" w:hAnsi="ＭＳ ゴシック" w:cs="ＭＳ ゴシック" w:hint="eastAsia"/>
                <w:kern w:val="0"/>
                <w:sz w:val="18"/>
                <w:szCs w:val="18"/>
              </w:rPr>
              <w:t>（当該１月間について利用者全員につき減算）</w:t>
            </w:r>
          </w:p>
          <w:p w14:paraId="50BFBD3D" w14:textId="2EA797E9" w:rsidR="00DA4253" w:rsidRPr="00C038AC" w:rsidRDefault="005E05F7" w:rsidP="00C40DC6">
            <w:pPr>
              <w:overflowPunct w:val="0"/>
              <w:ind w:leftChars="300" w:left="579" w:firstLineChars="100" w:firstLine="183"/>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過去３月間の利用者の延べ数が，利用定員に開所日数を乗じて得た数に</w:t>
            </w:r>
            <w:r w:rsidR="008B1C64">
              <w:rPr>
                <w:rFonts w:ascii="ＭＳ ゴシック" w:eastAsia="ＭＳ ゴシック" w:hAnsi="ＭＳ ゴシック" w:cs="ＭＳ ゴシック" w:hint="eastAsia"/>
                <w:kern w:val="0"/>
                <w:sz w:val="20"/>
                <w:szCs w:val="20"/>
              </w:rPr>
              <w:t>100分の</w:t>
            </w:r>
            <w:r w:rsidRPr="00C038AC">
              <w:rPr>
                <w:rFonts w:ascii="ＭＳ ゴシック" w:eastAsia="ＭＳ ゴシック" w:hAnsi="ＭＳ ゴシック" w:cs="ＭＳ ゴシック" w:hint="eastAsia"/>
                <w:kern w:val="0"/>
                <w:sz w:val="20"/>
                <w:szCs w:val="20"/>
              </w:rPr>
              <w:t>125を乗じて得た数を超える場合</w:t>
            </w:r>
          </w:p>
          <w:p w14:paraId="66CBB708" w14:textId="77777777" w:rsidR="005E05F7" w:rsidRPr="00C038AC" w:rsidRDefault="005E05F7" w:rsidP="00DA4253">
            <w:pPr>
              <w:overflowPunct w:val="0"/>
              <w:ind w:leftChars="300" w:left="579" w:firstLineChars="100" w:firstLine="183"/>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ただし，定員</w:t>
            </w:r>
            <w:r w:rsidRPr="00C038AC">
              <w:rPr>
                <w:rFonts w:ascii="ＭＳ ゴシック" w:eastAsia="ＭＳ ゴシック" w:hAnsi="ＭＳ ゴシック" w:cs="ＭＳ ゴシック"/>
                <w:kern w:val="0"/>
                <w:sz w:val="20"/>
                <w:szCs w:val="20"/>
              </w:rPr>
              <w:t>11</w:t>
            </w:r>
            <w:r w:rsidRPr="00C038AC">
              <w:rPr>
                <w:rFonts w:ascii="ＭＳ ゴシック" w:eastAsia="ＭＳ ゴシック" w:hAnsi="ＭＳ ゴシック" w:cs="ＭＳ ゴシック" w:hint="eastAsia"/>
                <w:kern w:val="0"/>
                <w:sz w:val="20"/>
                <w:szCs w:val="20"/>
              </w:rPr>
              <w:t>人以下の場合は</w:t>
            </w:r>
            <w:r w:rsidRPr="00C038AC">
              <w:rPr>
                <w:rFonts w:ascii="ＭＳ ゴシック" w:eastAsia="ＭＳ ゴシック" w:hAnsi="ＭＳ ゴシック" w:cs="ＭＳ ゴシック"/>
                <w:kern w:val="0"/>
                <w:sz w:val="20"/>
                <w:szCs w:val="20"/>
              </w:rPr>
              <w:t>,</w:t>
            </w:r>
            <w:r w:rsidRPr="00C038AC">
              <w:rPr>
                <w:rFonts w:ascii="ＭＳ ゴシック" w:eastAsia="ＭＳ ゴシック" w:hAnsi="ＭＳ ゴシック" w:cs="ＭＳ ゴシック" w:hint="eastAsia"/>
                <w:kern w:val="0"/>
                <w:sz w:val="20"/>
                <w:szCs w:val="20"/>
              </w:rPr>
              <w:t>過去３月間の利用者の延べ数が，利用定員の数に３を加えて得た数に開所日数を乗じて得た数</w:t>
            </w:r>
            <w:r w:rsidR="00E664F7" w:rsidRPr="00C038AC">
              <w:rPr>
                <w:rFonts w:ascii="ＭＳ ゴシック" w:eastAsia="ＭＳ ゴシック" w:hAnsi="ＭＳ ゴシック" w:cs="ＭＳ ゴシック" w:hint="eastAsia"/>
                <w:kern w:val="0"/>
                <w:sz w:val="20"/>
                <w:szCs w:val="20"/>
              </w:rPr>
              <w:t>を超える場合</w:t>
            </w:r>
            <w:r w:rsidRPr="00C038AC">
              <w:rPr>
                <w:rFonts w:ascii="ＭＳ ゴシック" w:eastAsia="ＭＳ ゴシック" w:hAnsi="ＭＳ ゴシック" w:cs="ＭＳ ゴシック" w:hint="eastAsia"/>
                <w:kern w:val="0"/>
                <w:sz w:val="20"/>
                <w:szCs w:val="20"/>
              </w:rPr>
              <w:t>。</w:t>
            </w:r>
          </w:p>
          <w:p w14:paraId="3039A0FF" w14:textId="77777777" w:rsidR="005E05F7" w:rsidRPr="00C038AC" w:rsidRDefault="005E05F7" w:rsidP="00127EF9">
            <w:pPr>
              <w:overflowPunct w:val="0"/>
              <w:jc w:val="left"/>
              <w:textAlignment w:val="baseline"/>
              <w:rPr>
                <w:rFonts w:ascii="ＭＳ ゴシック" w:eastAsia="ＭＳ ゴシック" w:hAnsi="ＭＳ ゴシック" w:cs="ＭＳ ゴシック"/>
                <w:kern w:val="0"/>
                <w:sz w:val="20"/>
                <w:szCs w:val="20"/>
              </w:rPr>
            </w:pPr>
          </w:p>
          <w:p w14:paraId="2DE2307A" w14:textId="77777777" w:rsidR="00B06967" w:rsidRPr="00C038AC" w:rsidRDefault="00B06967" w:rsidP="00127EF9">
            <w:pPr>
              <w:overflowPunct w:val="0"/>
              <w:jc w:val="left"/>
              <w:textAlignment w:val="baseline"/>
              <w:rPr>
                <w:rFonts w:ascii="ＭＳ ゴシック" w:eastAsia="ＭＳ ゴシック" w:hAnsi="ＭＳ ゴシック" w:cs="ＭＳ ゴシック"/>
                <w:kern w:val="0"/>
                <w:sz w:val="20"/>
                <w:szCs w:val="20"/>
              </w:rPr>
            </w:pPr>
          </w:p>
          <w:p w14:paraId="596A89FE" w14:textId="77777777" w:rsidR="00B06967" w:rsidRPr="00C038AC" w:rsidRDefault="00B06967" w:rsidP="00127EF9">
            <w:pPr>
              <w:overflowPunct w:val="0"/>
              <w:jc w:val="left"/>
              <w:textAlignment w:val="baseline"/>
              <w:rPr>
                <w:rFonts w:ascii="ＭＳ ゴシック" w:eastAsia="ＭＳ ゴシック" w:hAnsi="ＭＳ ゴシック" w:cs="ＭＳ ゴシック"/>
                <w:kern w:val="0"/>
                <w:sz w:val="20"/>
                <w:szCs w:val="20"/>
              </w:rPr>
            </w:pPr>
          </w:p>
          <w:p w14:paraId="673CAEA9" w14:textId="77777777" w:rsidR="00B06967" w:rsidRPr="00C038AC" w:rsidRDefault="00B06967" w:rsidP="00127EF9">
            <w:pPr>
              <w:overflowPunct w:val="0"/>
              <w:jc w:val="left"/>
              <w:textAlignment w:val="baseline"/>
              <w:rPr>
                <w:rFonts w:ascii="ＭＳ ゴシック" w:eastAsia="ＭＳ ゴシック" w:hAnsi="ＭＳ ゴシック" w:cs="ＭＳ ゴシック"/>
                <w:kern w:val="0"/>
                <w:sz w:val="20"/>
                <w:szCs w:val="20"/>
              </w:rPr>
            </w:pPr>
          </w:p>
          <w:p w14:paraId="1E057DFC" w14:textId="77777777" w:rsidR="00B06967" w:rsidRPr="00C038AC" w:rsidRDefault="00B06967" w:rsidP="00127EF9">
            <w:pPr>
              <w:overflowPunct w:val="0"/>
              <w:jc w:val="left"/>
              <w:textAlignment w:val="baseline"/>
              <w:rPr>
                <w:rFonts w:ascii="ＭＳ ゴシック" w:eastAsia="ＭＳ ゴシック" w:hAnsi="ＭＳ ゴシック" w:cs="ＭＳ ゴシック"/>
                <w:kern w:val="0"/>
                <w:sz w:val="20"/>
                <w:szCs w:val="20"/>
              </w:rPr>
            </w:pPr>
          </w:p>
          <w:p w14:paraId="53BEF84C" w14:textId="77777777" w:rsidR="00B06967" w:rsidRPr="00C038AC" w:rsidRDefault="00B06967" w:rsidP="00127EF9">
            <w:pPr>
              <w:overflowPunct w:val="0"/>
              <w:jc w:val="left"/>
              <w:textAlignment w:val="baseline"/>
              <w:rPr>
                <w:rFonts w:ascii="ＭＳ ゴシック" w:eastAsia="ＭＳ ゴシック" w:hAnsi="ＭＳ ゴシック" w:cs="ＭＳ ゴシック"/>
                <w:kern w:val="0"/>
                <w:sz w:val="20"/>
                <w:szCs w:val="20"/>
              </w:rPr>
            </w:pPr>
          </w:p>
          <w:p w14:paraId="60486DF3" w14:textId="77777777" w:rsidR="00B06967" w:rsidRPr="00C038AC" w:rsidRDefault="00B06967" w:rsidP="00127EF9">
            <w:pPr>
              <w:overflowPunct w:val="0"/>
              <w:jc w:val="left"/>
              <w:textAlignment w:val="baseline"/>
              <w:rPr>
                <w:rFonts w:ascii="ＭＳ ゴシック" w:eastAsia="ＭＳ ゴシック" w:hAnsi="ＭＳ ゴシック" w:cs="ＭＳ ゴシック"/>
                <w:kern w:val="0"/>
                <w:sz w:val="20"/>
                <w:szCs w:val="20"/>
              </w:rPr>
            </w:pPr>
          </w:p>
          <w:p w14:paraId="55AEE429" w14:textId="77777777" w:rsidR="00B06967" w:rsidRPr="00C038AC" w:rsidRDefault="00B06967" w:rsidP="00127EF9">
            <w:pPr>
              <w:overflowPunct w:val="0"/>
              <w:jc w:val="left"/>
              <w:textAlignment w:val="baseline"/>
              <w:rPr>
                <w:rFonts w:ascii="ＭＳ ゴシック" w:eastAsia="ＭＳ ゴシック" w:hAnsi="ＭＳ ゴシック" w:cs="ＭＳ ゴシック"/>
                <w:kern w:val="0"/>
                <w:sz w:val="20"/>
                <w:szCs w:val="20"/>
              </w:rPr>
            </w:pPr>
          </w:p>
          <w:p w14:paraId="7D16703E" w14:textId="77777777" w:rsidR="00B06967" w:rsidRPr="00C038AC" w:rsidRDefault="00B06967" w:rsidP="00127EF9">
            <w:pPr>
              <w:overflowPunct w:val="0"/>
              <w:jc w:val="left"/>
              <w:textAlignment w:val="baseline"/>
              <w:rPr>
                <w:rFonts w:ascii="ＭＳ ゴシック" w:eastAsia="ＭＳ ゴシック" w:hAnsi="ＭＳ ゴシック" w:cs="ＭＳ ゴシック"/>
                <w:kern w:val="0"/>
                <w:sz w:val="20"/>
                <w:szCs w:val="20"/>
              </w:rPr>
            </w:pPr>
          </w:p>
          <w:p w14:paraId="60DCFAE0" w14:textId="77777777" w:rsidR="00DA4253" w:rsidRPr="00C038AC" w:rsidRDefault="00DA4253" w:rsidP="00DA4253">
            <w:pPr>
              <w:overflowPunct w:val="0"/>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注11　短時間利用減算</w:t>
            </w:r>
          </w:p>
          <w:p w14:paraId="18914310" w14:textId="561F4BD4" w:rsidR="00DA4253" w:rsidRPr="00C038AC" w:rsidRDefault="00DA4253" w:rsidP="00DA4253">
            <w:pPr>
              <w:overflowPunct w:val="0"/>
              <w:ind w:leftChars="100" w:left="376" w:hangingChars="100" w:hanging="183"/>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sz w:val="20"/>
                <w:szCs w:val="20"/>
              </w:rPr>
              <w:t xml:space="preserve">➢　</w:t>
            </w:r>
            <w:r w:rsidRPr="00C038AC">
              <w:rPr>
                <w:rFonts w:ascii="ＭＳ ゴシック" w:eastAsia="ＭＳ ゴシック" w:hAnsi="ＭＳ ゴシック" w:cs="ＭＳ ゴシック" w:hint="eastAsia"/>
                <w:kern w:val="0"/>
                <w:sz w:val="20"/>
                <w:szCs w:val="20"/>
              </w:rPr>
              <w:t>就労継続支援Ｂ型サービス費（Ⅳ）、（Ⅴ）、（Ⅵ）を算定している場合に、</w:t>
            </w:r>
            <w:r w:rsidRPr="00C038AC">
              <w:rPr>
                <w:rFonts w:ascii="ＭＳ ゴシック" w:eastAsia="ＭＳ ゴシック" w:hAnsi="ＭＳ ゴシック" w:hint="eastAsia"/>
                <w:sz w:val="20"/>
                <w:szCs w:val="20"/>
              </w:rPr>
              <w:t>利用時間が4時間未満の利用者が全体の</w:t>
            </w:r>
            <w:r w:rsidR="00894DC2">
              <w:rPr>
                <w:rFonts w:ascii="ＭＳ ゴシック" w:eastAsia="ＭＳ ゴシック" w:hAnsi="ＭＳ ゴシック" w:hint="eastAsia"/>
                <w:sz w:val="20"/>
                <w:szCs w:val="20"/>
              </w:rPr>
              <w:t>５</w:t>
            </w:r>
            <w:r w:rsidRPr="00C038AC">
              <w:rPr>
                <w:rFonts w:ascii="ＭＳ ゴシック" w:eastAsia="ＭＳ ゴシック" w:hAnsi="ＭＳ ゴシック" w:hint="eastAsia"/>
                <w:sz w:val="20"/>
                <w:szCs w:val="20"/>
              </w:rPr>
              <w:t>割以上である場合は所定単位数の70％で算定すること。（個人支援計画で一般就労等に向けた利用時間延長にための支援が位置付けられ、実際に支援を実施した場合、又は短時間利用となるやむを得ない理由がある場合は利用者数の割合の算定から除外）</w:t>
            </w:r>
          </w:p>
          <w:p w14:paraId="17C66E91" w14:textId="77777777" w:rsidR="005E05F7" w:rsidRPr="00C038AC" w:rsidRDefault="005E05F7" w:rsidP="00535010">
            <w:pPr>
              <w:overflowPunct w:val="0"/>
              <w:jc w:val="left"/>
              <w:textAlignment w:val="baseline"/>
              <w:rPr>
                <w:rFonts w:ascii="ＭＳ ゴシック" w:eastAsia="ＭＳ ゴシック" w:hAnsi="ＭＳ ゴシック" w:cs="ＭＳ ゴシック"/>
                <w:kern w:val="0"/>
                <w:sz w:val="20"/>
                <w:szCs w:val="20"/>
              </w:rPr>
            </w:pPr>
          </w:p>
          <w:p w14:paraId="328C7B88" w14:textId="77777777" w:rsidR="00DA4253" w:rsidRPr="00C038AC" w:rsidRDefault="00DA4253" w:rsidP="00DA4253">
            <w:pPr>
              <w:ind w:right="-99"/>
              <w:rPr>
                <w:rFonts w:ascii="ＭＳ ゴシック" w:eastAsia="ＭＳ ゴシック" w:hAnsi="ＭＳ ゴシック"/>
                <w:sz w:val="20"/>
                <w:szCs w:val="20"/>
              </w:rPr>
            </w:pPr>
            <w:r w:rsidRPr="00C038AC">
              <w:rPr>
                <w:rFonts w:ascii="ＭＳ ゴシック" w:eastAsia="ＭＳ ゴシック" w:hAnsi="ＭＳ ゴシック" w:cs="ＭＳ ゴシック" w:hint="eastAsia"/>
                <w:kern w:val="0"/>
                <w:sz w:val="20"/>
                <w:szCs w:val="20"/>
              </w:rPr>
              <w:t xml:space="preserve">注12　</w:t>
            </w:r>
            <w:r w:rsidRPr="00C038AC">
              <w:rPr>
                <w:rFonts w:ascii="ＭＳ ゴシック" w:eastAsia="ＭＳ ゴシック" w:hAnsi="ＭＳ ゴシック" w:hint="eastAsia"/>
                <w:sz w:val="20"/>
                <w:szCs w:val="20"/>
              </w:rPr>
              <w:t>情報公表未報告の場合の所定単位数の減算について</w:t>
            </w:r>
          </w:p>
          <w:p w14:paraId="526BD57D" w14:textId="77777777" w:rsidR="00DA4253" w:rsidRPr="00C038AC" w:rsidRDefault="00DA4253" w:rsidP="00DA4253">
            <w:pPr>
              <w:autoSpaceDE w:val="0"/>
              <w:autoSpaceDN w:val="0"/>
              <w:adjustRightInd w:val="0"/>
              <w:ind w:left="366" w:hangingChars="200" w:hanging="366"/>
              <w:jc w:val="left"/>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 xml:space="preserve"> 　 　利用者への情報公表,災害発生時の迅速な情報共有,財務状況の見える化の推進を図る観点から,障害福祉サービス等情報公表システム上,未報告となっている場合にあっては</w:t>
            </w:r>
            <w:r w:rsidRPr="00C038AC">
              <w:rPr>
                <w:rFonts w:ascii="ＭＳ ゴシック" w:eastAsia="ＭＳ ゴシック" w:hAnsi="ＭＳ ゴシック" w:cs="ＭＳ 明朝" w:hint="eastAsia"/>
                <w:kern w:val="0"/>
                <w:sz w:val="20"/>
                <w:szCs w:val="20"/>
              </w:rPr>
              <w:t>所定単位数を減算するものであること。</w:t>
            </w:r>
            <w:r w:rsidRPr="00C038AC">
              <w:rPr>
                <w:rFonts w:ascii="ＭＳ ゴシック" w:eastAsia="ＭＳ ゴシック" w:hAnsi="ＭＳ ゴシック" w:cs="ＭＳ ゴシック" w:hint="eastAsia"/>
                <w:kern w:val="0"/>
                <w:sz w:val="20"/>
                <w:szCs w:val="20"/>
              </w:rPr>
              <w:t>また,施行規則において,市町村長は,指定障害福祉サービス事業所等の指定の更新に係る申請があった際に,情報公表に係る報告がされていることを確認することとする。</w:t>
            </w:r>
          </w:p>
          <w:p w14:paraId="0DEA0863" w14:textId="77777777" w:rsidR="00DA4253" w:rsidRPr="00C038AC" w:rsidRDefault="00DA4253" w:rsidP="00535010">
            <w:pPr>
              <w:overflowPunct w:val="0"/>
              <w:jc w:val="left"/>
              <w:textAlignment w:val="baseline"/>
              <w:rPr>
                <w:rFonts w:ascii="ＭＳ ゴシック" w:eastAsia="ＭＳ ゴシック" w:hAnsi="ＭＳ ゴシック" w:cs="ＭＳ ゴシック"/>
                <w:kern w:val="0"/>
                <w:sz w:val="20"/>
                <w:szCs w:val="20"/>
              </w:rPr>
            </w:pPr>
          </w:p>
          <w:p w14:paraId="6650679F" w14:textId="77777777" w:rsidR="00DA4253" w:rsidRPr="00C038AC" w:rsidRDefault="00DA4253" w:rsidP="00DA4253">
            <w:pPr>
              <w:overflowPunct w:val="0"/>
              <w:ind w:left="183" w:hangingChars="100" w:hanging="183"/>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注13　業務継続計画未作成の</w:t>
            </w:r>
            <w:r w:rsidRPr="00C038AC">
              <w:rPr>
                <w:rFonts w:ascii="ＭＳ ゴシック" w:eastAsia="ＭＳ ゴシック" w:hAnsi="ＭＳ ゴシック" w:hint="eastAsia"/>
                <w:sz w:val="20"/>
                <w:szCs w:val="20"/>
              </w:rPr>
              <w:t>場合の所定単位数の減算について</w:t>
            </w:r>
          </w:p>
          <w:p w14:paraId="35A43EAA" w14:textId="77777777" w:rsidR="00DA4253" w:rsidRPr="00C038AC" w:rsidRDefault="00DA4253" w:rsidP="00DA4253">
            <w:pPr>
              <w:overflowPunct w:val="0"/>
              <w:ind w:leftChars="200" w:left="386" w:firstLineChars="100" w:firstLine="183"/>
              <w:jc w:val="left"/>
              <w:textAlignment w:val="baseline"/>
              <w:rPr>
                <w:rFonts w:ascii="ＭＳ ゴシック" w:eastAsia="ＭＳ ゴシック" w:hAnsi="ＭＳ ゴシック"/>
                <w:sz w:val="20"/>
                <w:szCs w:val="20"/>
                <w:u w:val="single"/>
              </w:rPr>
            </w:pPr>
            <w:r w:rsidRPr="00C038AC">
              <w:rPr>
                <w:rFonts w:ascii="ＭＳ ゴシック" w:eastAsia="ＭＳ ゴシック" w:hAnsi="ＭＳ ゴシック" w:cs="ＭＳ ゴシック" w:hint="eastAsia"/>
                <w:kern w:val="0"/>
                <w:sz w:val="20"/>
                <w:szCs w:val="20"/>
              </w:rPr>
              <w:t>感染症や災害が発生した場合であっても,必要な障害福祉サービス等を継続的に提供できる体制を構築するため,業務継続に向けた計画の策定の徹底を求める観点から,感染症又は非常災害のいずれか又は両方の業務継続計画が未策定等の場合にあっては,</w:t>
            </w:r>
            <w:r w:rsidRPr="00C038AC">
              <w:rPr>
                <w:rFonts w:ascii="ＭＳ ゴシック" w:eastAsia="ＭＳ ゴシック" w:hAnsi="ＭＳ ゴシック" w:cs="ＭＳ 明朝" w:hint="eastAsia"/>
                <w:kern w:val="0"/>
                <w:sz w:val="20"/>
                <w:szCs w:val="20"/>
              </w:rPr>
              <w:t xml:space="preserve"> 所定単位数</w:t>
            </w:r>
            <w:r w:rsidRPr="00C038AC">
              <w:rPr>
                <w:rFonts w:ascii="ＭＳ ゴシック" w:eastAsia="ＭＳ ゴシック" w:hAnsi="ＭＳ ゴシック" w:cs="ＭＳ ゴシック" w:hint="eastAsia"/>
                <w:kern w:val="0"/>
                <w:sz w:val="20"/>
                <w:szCs w:val="20"/>
              </w:rPr>
              <w:t>を減算する。</w:t>
            </w:r>
            <w:r w:rsidRPr="00C038AC">
              <w:rPr>
                <w:rFonts w:ascii="ＭＳ ゴシック" w:eastAsia="ＭＳ ゴシック" w:hAnsi="ＭＳ ゴシック" w:cs="ＭＳ ゴシック" w:hint="eastAsia"/>
                <w:kern w:val="0"/>
                <w:sz w:val="20"/>
                <w:szCs w:val="20"/>
                <w:u w:val="single"/>
              </w:rPr>
              <w:t>ただし,「</w:t>
            </w:r>
            <w:r w:rsidRPr="00C038AC">
              <w:rPr>
                <w:rFonts w:ascii="ＭＳ ゴシック" w:eastAsia="ＭＳ ゴシック" w:hAnsi="Times New Roman" w:hint="eastAsia"/>
                <w:kern w:val="0"/>
                <w:sz w:val="20"/>
                <w:szCs w:val="20"/>
                <w:u w:val="single"/>
              </w:rPr>
              <w:t>感染症の予防及びまん延防止のための指針」,</w:t>
            </w:r>
            <w:r w:rsidRPr="00C038AC">
              <w:rPr>
                <w:rFonts w:ascii="ＭＳ ゴシック" w:eastAsia="ＭＳ ゴシック" w:hAnsi="ＭＳ ゴシック" w:cs="ＭＳ ゴシック" w:hint="eastAsia"/>
                <w:kern w:val="0"/>
                <w:sz w:val="20"/>
                <w:szCs w:val="20"/>
                <w:u w:val="single"/>
              </w:rPr>
              <w:t>「非常災害に関する具体的計画」が策定されている場合は,</w:t>
            </w:r>
            <w:r w:rsidRPr="00C038AC">
              <w:rPr>
                <w:rFonts w:ascii="ＭＳ ゴシック" w:eastAsia="ＭＳ ゴシック" w:hAnsi="ＭＳ ゴシック" w:hint="eastAsia"/>
                <w:sz w:val="20"/>
                <w:szCs w:val="20"/>
                <w:u w:val="single"/>
              </w:rPr>
              <w:t xml:space="preserve"> 令和7年3月31日までは減算を適用しない。</w:t>
            </w:r>
          </w:p>
          <w:p w14:paraId="7904DBEB" w14:textId="77777777" w:rsidR="00B06967" w:rsidRPr="00C038AC" w:rsidRDefault="00B06967" w:rsidP="00DA4253">
            <w:pPr>
              <w:overflowPunct w:val="0"/>
              <w:ind w:leftChars="200" w:left="386" w:firstLineChars="100" w:firstLine="183"/>
              <w:jc w:val="left"/>
              <w:textAlignment w:val="baseline"/>
              <w:rPr>
                <w:rFonts w:ascii="ＭＳ ゴシック" w:eastAsia="ＭＳ ゴシック" w:hAnsi="ＭＳ ゴシック"/>
                <w:sz w:val="20"/>
                <w:szCs w:val="20"/>
                <w:u w:val="single"/>
              </w:rPr>
            </w:pPr>
          </w:p>
          <w:p w14:paraId="4A75B03F" w14:textId="77777777" w:rsidR="00DA4253" w:rsidRPr="00C038AC" w:rsidRDefault="00DA4253" w:rsidP="00DA4253">
            <w:pPr>
              <w:overflowPunct w:val="0"/>
              <w:ind w:left="183" w:hangingChars="100" w:hanging="183"/>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 xml:space="preserve">　　・以下の基準に適用していない場合,（令和7年4月1日から）所定単位数を減算する。</w:t>
            </w:r>
          </w:p>
          <w:p w14:paraId="1FF72DB1" w14:textId="77777777" w:rsidR="00B06967" w:rsidRPr="00C038AC" w:rsidRDefault="00B06967" w:rsidP="00DA4253">
            <w:pPr>
              <w:overflowPunct w:val="0"/>
              <w:ind w:left="183" w:hangingChars="100" w:hanging="183"/>
              <w:jc w:val="left"/>
              <w:textAlignment w:val="baseline"/>
              <w:rPr>
                <w:rFonts w:ascii="ＭＳ ゴシック" w:eastAsia="ＭＳ ゴシック" w:hAnsi="ＭＳ ゴシック" w:cs="ＭＳ ゴシック"/>
                <w:kern w:val="0"/>
                <w:sz w:val="20"/>
                <w:szCs w:val="20"/>
              </w:rPr>
            </w:pPr>
          </w:p>
          <w:p w14:paraId="68A099BE" w14:textId="77777777" w:rsidR="00DA4253" w:rsidRPr="00C038AC" w:rsidRDefault="00DA4253" w:rsidP="00DA4253">
            <w:pPr>
              <w:overflowPunct w:val="0"/>
              <w:ind w:left="549" w:hangingChars="300" w:hanging="549"/>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 xml:space="preserve">　　①　感染症及び非常災害の発生時において,利用者に対するサービスの提供を継続的に実施するための,及び非常時の体制で早期の業務再開を図るための計画（業務継続計画）を策定すること。</w:t>
            </w:r>
          </w:p>
          <w:p w14:paraId="743701EF" w14:textId="77777777" w:rsidR="00B06967" w:rsidRPr="00C038AC" w:rsidRDefault="00B06967" w:rsidP="00DA4253">
            <w:pPr>
              <w:overflowPunct w:val="0"/>
              <w:ind w:left="549" w:hangingChars="300" w:hanging="549"/>
              <w:jc w:val="left"/>
              <w:textAlignment w:val="baseline"/>
              <w:rPr>
                <w:rFonts w:ascii="ＭＳ ゴシック" w:eastAsia="ＭＳ ゴシック" w:hAnsi="ＭＳ ゴシック" w:cs="ＭＳ ゴシック"/>
                <w:kern w:val="0"/>
                <w:sz w:val="20"/>
                <w:szCs w:val="20"/>
              </w:rPr>
            </w:pPr>
          </w:p>
          <w:p w14:paraId="7D522DF3" w14:textId="77777777" w:rsidR="00DA4253" w:rsidRPr="00C038AC" w:rsidRDefault="00DA4253" w:rsidP="00DA4253">
            <w:pPr>
              <w:overflowPunct w:val="0"/>
              <w:ind w:left="549" w:hangingChars="300" w:hanging="549"/>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 xml:space="preserve">　　②　当該業務継続計画に従い必要な措置（研修・訓練,必要に応じた計画の変更）を講ずること。</w:t>
            </w:r>
          </w:p>
          <w:p w14:paraId="54B9B47E" w14:textId="77777777" w:rsidR="00DA4253" w:rsidRPr="00C038AC" w:rsidRDefault="00DA4253" w:rsidP="00535010">
            <w:pPr>
              <w:overflowPunct w:val="0"/>
              <w:jc w:val="left"/>
              <w:textAlignment w:val="baseline"/>
              <w:rPr>
                <w:rFonts w:ascii="ＭＳ ゴシック" w:eastAsia="ＭＳ ゴシック" w:hAnsi="ＭＳ ゴシック"/>
                <w:sz w:val="20"/>
                <w:szCs w:val="20"/>
              </w:rPr>
            </w:pPr>
          </w:p>
        </w:tc>
        <w:tc>
          <w:tcPr>
            <w:tcW w:w="1276" w:type="dxa"/>
            <w:gridSpan w:val="2"/>
          </w:tcPr>
          <w:p w14:paraId="734E314B" w14:textId="77777777" w:rsidR="00B06967" w:rsidRPr="00C038AC" w:rsidRDefault="00B06967" w:rsidP="00DA4253">
            <w:pPr>
              <w:overflowPunct w:val="0"/>
              <w:jc w:val="left"/>
              <w:textAlignment w:val="baseline"/>
              <w:rPr>
                <w:rFonts w:ascii="ＭＳ ゴシック" w:eastAsia="ＭＳ ゴシック" w:hAnsi="ＭＳ ゴシック" w:cs="ＭＳ ゴシック"/>
                <w:kern w:val="0"/>
                <w:sz w:val="20"/>
                <w:szCs w:val="20"/>
              </w:rPr>
            </w:pPr>
          </w:p>
          <w:p w14:paraId="19C5FD30" w14:textId="77777777" w:rsidR="00B06967" w:rsidRPr="00C038AC" w:rsidRDefault="00B06967" w:rsidP="00DA4253">
            <w:pPr>
              <w:overflowPunct w:val="0"/>
              <w:jc w:val="left"/>
              <w:textAlignment w:val="baseline"/>
              <w:rPr>
                <w:rFonts w:ascii="ＭＳ ゴシック" w:eastAsia="ＭＳ ゴシック" w:hAnsi="ＭＳ ゴシック" w:cs="ＭＳ ゴシック"/>
                <w:kern w:val="0"/>
                <w:sz w:val="20"/>
                <w:szCs w:val="20"/>
              </w:rPr>
            </w:pPr>
          </w:p>
          <w:p w14:paraId="5B8EE67D"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平</w:t>
            </w:r>
            <w:r w:rsidRPr="00C038AC">
              <w:rPr>
                <w:rFonts w:ascii="ＭＳ ゴシック" w:eastAsia="ＭＳ ゴシック" w:hAnsi="ＭＳ ゴシック" w:cs="ＭＳ ゴシック"/>
                <w:kern w:val="0"/>
                <w:sz w:val="20"/>
                <w:szCs w:val="20"/>
              </w:rPr>
              <w:t>18</w:t>
            </w:r>
            <w:r w:rsidRPr="00C038AC">
              <w:rPr>
                <w:rFonts w:ascii="ＭＳ ゴシック" w:eastAsia="ＭＳ ゴシック" w:hAnsi="ＭＳ ゴシック" w:cs="ＭＳ ゴシック" w:hint="eastAsia"/>
                <w:kern w:val="0"/>
                <w:sz w:val="20"/>
                <w:szCs w:val="20"/>
              </w:rPr>
              <w:t>厚告</w:t>
            </w:r>
            <w:r w:rsidRPr="00C038AC">
              <w:rPr>
                <w:rFonts w:ascii="ＭＳ ゴシック" w:eastAsia="ＭＳ ゴシック" w:hAnsi="ＭＳ ゴシック" w:cs="ＭＳ ゴシック"/>
                <w:kern w:val="0"/>
                <w:sz w:val="20"/>
                <w:szCs w:val="20"/>
              </w:rPr>
              <w:t>523</w:t>
            </w:r>
          </w:p>
          <w:p w14:paraId="142D3144" w14:textId="77777777" w:rsidR="00DA4253" w:rsidRPr="00C038AC" w:rsidRDefault="00DA4253" w:rsidP="00DA4253">
            <w:pPr>
              <w:overflowPunct w:val="0"/>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cs="ＭＳ ゴシック" w:hint="eastAsia"/>
                <w:kern w:val="0"/>
                <w:sz w:val="20"/>
                <w:szCs w:val="20"/>
              </w:rPr>
              <w:t>別表第14の</w:t>
            </w:r>
            <w:r w:rsidRPr="00C038AC">
              <w:rPr>
                <w:rFonts w:ascii="ＭＳ ゴシック" w:eastAsia="ＭＳ ゴシック" w:hAnsi="ＭＳ ゴシック" w:cs="ＭＳ ゴシック"/>
                <w:kern w:val="0"/>
                <w:sz w:val="20"/>
                <w:szCs w:val="20"/>
              </w:rPr>
              <w:t>1</w:t>
            </w:r>
            <w:r w:rsidRPr="00C038AC">
              <w:rPr>
                <w:rFonts w:ascii="ＭＳ ゴシック" w:eastAsia="ＭＳ ゴシック" w:hAnsi="ＭＳ ゴシック" w:cs="ＭＳ ゴシック" w:hint="eastAsia"/>
                <w:kern w:val="0"/>
                <w:sz w:val="20"/>
                <w:szCs w:val="20"/>
              </w:rPr>
              <w:t>の注10</w:t>
            </w:r>
            <w:r w:rsidRPr="00C038AC">
              <w:rPr>
                <w:rFonts w:ascii="ＭＳ ゴシック" w:eastAsia="ＭＳ ゴシック" w:hAnsi="ＭＳ ゴシック" w:hint="eastAsia"/>
                <w:kern w:val="0"/>
                <w:sz w:val="20"/>
                <w:szCs w:val="20"/>
              </w:rPr>
              <w:t>(1)</w:t>
            </w:r>
          </w:p>
          <w:p w14:paraId="24C7A7BD" w14:textId="77777777" w:rsidR="00DA4253" w:rsidRPr="00C038AC" w:rsidRDefault="00DA4253" w:rsidP="00DA4253">
            <w:pPr>
              <w:overflowPunct w:val="0"/>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平18厚告550の九</w:t>
            </w:r>
          </w:p>
          <w:p w14:paraId="1A7AD3AE" w14:textId="77777777" w:rsidR="005E05F7" w:rsidRPr="00C038AC" w:rsidRDefault="005E05F7" w:rsidP="00DA4253">
            <w:pPr>
              <w:overflowPunct w:val="0"/>
              <w:jc w:val="left"/>
              <w:textAlignment w:val="baseline"/>
              <w:rPr>
                <w:rFonts w:ascii="ＭＳ ゴシック" w:eastAsia="ＭＳ ゴシック" w:hAnsi="ＭＳ ゴシック" w:cs="ＭＳ ゴシック"/>
                <w:kern w:val="0"/>
                <w:sz w:val="20"/>
                <w:szCs w:val="20"/>
              </w:rPr>
            </w:pPr>
          </w:p>
          <w:p w14:paraId="751781C4"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p>
          <w:p w14:paraId="21DA27F4"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p>
          <w:p w14:paraId="493B76E9"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p>
          <w:p w14:paraId="094D9620"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p>
          <w:p w14:paraId="0084F610" w14:textId="77777777" w:rsidR="00B06967" w:rsidRPr="00C038AC" w:rsidRDefault="00B06967" w:rsidP="00DA4253">
            <w:pPr>
              <w:overflowPunct w:val="0"/>
              <w:jc w:val="left"/>
              <w:textAlignment w:val="baseline"/>
              <w:rPr>
                <w:rFonts w:ascii="ＭＳ ゴシック" w:eastAsia="ＭＳ ゴシック" w:hAnsi="ＭＳ ゴシック" w:cs="ＭＳ ゴシック"/>
                <w:kern w:val="0"/>
                <w:sz w:val="20"/>
                <w:szCs w:val="20"/>
              </w:rPr>
            </w:pPr>
          </w:p>
          <w:p w14:paraId="07E06C47" w14:textId="77777777" w:rsidR="00B06967" w:rsidRPr="00C038AC" w:rsidRDefault="00B06967" w:rsidP="00DA4253">
            <w:pPr>
              <w:overflowPunct w:val="0"/>
              <w:jc w:val="left"/>
              <w:textAlignment w:val="baseline"/>
              <w:rPr>
                <w:rFonts w:ascii="ＭＳ ゴシック" w:eastAsia="ＭＳ ゴシック" w:hAnsi="ＭＳ ゴシック" w:cs="ＭＳ ゴシック"/>
                <w:kern w:val="0"/>
                <w:sz w:val="20"/>
                <w:szCs w:val="20"/>
              </w:rPr>
            </w:pPr>
          </w:p>
          <w:p w14:paraId="47A69691" w14:textId="77777777" w:rsidR="00B06967" w:rsidRPr="00C038AC" w:rsidRDefault="00B06967" w:rsidP="00DA4253">
            <w:pPr>
              <w:overflowPunct w:val="0"/>
              <w:jc w:val="left"/>
              <w:textAlignment w:val="baseline"/>
              <w:rPr>
                <w:rFonts w:ascii="ＭＳ ゴシック" w:eastAsia="ＭＳ ゴシック" w:hAnsi="ＭＳ ゴシック" w:cs="ＭＳ ゴシック"/>
                <w:kern w:val="0"/>
                <w:sz w:val="20"/>
                <w:szCs w:val="20"/>
              </w:rPr>
            </w:pPr>
          </w:p>
          <w:p w14:paraId="5CEB158C" w14:textId="77777777" w:rsidR="00B06967" w:rsidRPr="00C038AC" w:rsidRDefault="00B06967" w:rsidP="00DA4253">
            <w:pPr>
              <w:overflowPunct w:val="0"/>
              <w:jc w:val="left"/>
              <w:textAlignment w:val="baseline"/>
              <w:rPr>
                <w:rFonts w:ascii="ＭＳ ゴシック" w:eastAsia="ＭＳ ゴシック" w:hAnsi="ＭＳ ゴシック" w:cs="ＭＳ ゴシック"/>
                <w:kern w:val="0"/>
                <w:sz w:val="20"/>
                <w:szCs w:val="20"/>
              </w:rPr>
            </w:pPr>
          </w:p>
          <w:p w14:paraId="41A68E5A" w14:textId="77777777" w:rsidR="00B06967" w:rsidRPr="00C038AC" w:rsidRDefault="00B06967" w:rsidP="00DA4253">
            <w:pPr>
              <w:overflowPunct w:val="0"/>
              <w:jc w:val="left"/>
              <w:textAlignment w:val="baseline"/>
              <w:rPr>
                <w:rFonts w:ascii="ＭＳ ゴシック" w:eastAsia="ＭＳ ゴシック" w:hAnsi="ＭＳ ゴシック" w:cs="ＭＳ ゴシック"/>
                <w:kern w:val="0"/>
                <w:sz w:val="20"/>
                <w:szCs w:val="20"/>
              </w:rPr>
            </w:pPr>
          </w:p>
          <w:p w14:paraId="2DAFDB27" w14:textId="77777777" w:rsidR="00B06967" w:rsidRPr="00C038AC" w:rsidRDefault="00B06967" w:rsidP="00DA4253">
            <w:pPr>
              <w:overflowPunct w:val="0"/>
              <w:jc w:val="left"/>
              <w:textAlignment w:val="baseline"/>
              <w:rPr>
                <w:rFonts w:ascii="ＭＳ ゴシック" w:eastAsia="ＭＳ ゴシック" w:hAnsi="ＭＳ ゴシック" w:cs="ＭＳ ゴシック"/>
                <w:kern w:val="0"/>
                <w:sz w:val="20"/>
                <w:szCs w:val="20"/>
              </w:rPr>
            </w:pPr>
          </w:p>
          <w:p w14:paraId="4E773372" w14:textId="77777777" w:rsidR="00B06967" w:rsidRPr="00C038AC" w:rsidRDefault="00B06967" w:rsidP="00DA4253">
            <w:pPr>
              <w:overflowPunct w:val="0"/>
              <w:jc w:val="left"/>
              <w:textAlignment w:val="baseline"/>
              <w:rPr>
                <w:rFonts w:ascii="ＭＳ ゴシック" w:eastAsia="ＭＳ ゴシック" w:hAnsi="ＭＳ ゴシック" w:cs="ＭＳ ゴシック"/>
                <w:kern w:val="0"/>
                <w:sz w:val="20"/>
                <w:szCs w:val="20"/>
              </w:rPr>
            </w:pPr>
          </w:p>
          <w:p w14:paraId="4DFD72CE" w14:textId="77777777" w:rsidR="00B06967" w:rsidRPr="00C038AC" w:rsidRDefault="00B06967" w:rsidP="00DA4253">
            <w:pPr>
              <w:overflowPunct w:val="0"/>
              <w:jc w:val="left"/>
              <w:textAlignment w:val="baseline"/>
              <w:rPr>
                <w:rFonts w:ascii="ＭＳ ゴシック" w:eastAsia="ＭＳ ゴシック" w:hAnsi="ＭＳ ゴシック" w:cs="ＭＳ ゴシック"/>
                <w:kern w:val="0"/>
                <w:sz w:val="20"/>
                <w:szCs w:val="20"/>
              </w:rPr>
            </w:pPr>
          </w:p>
          <w:p w14:paraId="0F2A333D" w14:textId="77777777" w:rsidR="00B06967" w:rsidRPr="00C038AC" w:rsidRDefault="00B06967" w:rsidP="00DA4253">
            <w:pPr>
              <w:overflowPunct w:val="0"/>
              <w:jc w:val="left"/>
              <w:textAlignment w:val="baseline"/>
              <w:rPr>
                <w:rFonts w:ascii="ＭＳ ゴシック" w:eastAsia="ＭＳ ゴシック" w:hAnsi="ＭＳ ゴシック" w:cs="ＭＳ ゴシック"/>
                <w:kern w:val="0"/>
                <w:sz w:val="20"/>
                <w:szCs w:val="20"/>
              </w:rPr>
            </w:pPr>
          </w:p>
          <w:p w14:paraId="60FC5BF0" w14:textId="77777777" w:rsidR="00B06967" w:rsidRPr="00C038AC" w:rsidRDefault="00B06967" w:rsidP="00DA4253">
            <w:pPr>
              <w:overflowPunct w:val="0"/>
              <w:jc w:val="left"/>
              <w:textAlignment w:val="baseline"/>
              <w:rPr>
                <w:rFonts w:ascii="ＭＳ ゴシック" w:eastAsia="ＭＳ ゴシック" w:hAnsi="ＭＳ ゴシック" w:cs="ＭＳ ゴシック"/>
                <w:kern w:val="0"/>
                <w:sz w:val="20"/>
                <w:szCs w:val="20"/>
              </w:rPr>
            </w:pPr>
          </w:p>
          <w:p w14:paraId="4C5FE98B" w14:textId="77777777" w:rsidR="00B06967" w:rsidRPr="00C038AC" w:rsidRDefault="00B06967" w:rsidP="00DA4253">
            <w:pPr>
              <w:overflowPunct w:val="0"/>
              <w:jc w:val="left"/>
              <w:textAlignment w:val="baseline"/>
              <w:rPr>
                <w:rFonts w:ascii="ＭＳ ゴシック" w:eastAsia="ＭＳ ゴシック" w:hAnsi="ＭＳ ゴシック" w:cs="ＭＳ ゴシック"/>
                <w:kern w:val="0"/>
                <w:sz w:val="20"/>
                <w:szCs w:val="20"/>
              </w:rPr>
            </w:pPr>
          </w:p>
          <w:p w14:paraId="168F4DCB"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平</w:t>
            </w:r>
            <w:r w:rsidRPr="00C038AC">
              <w:rPr>
                <w:rFonts w:ascii="ＭＳ ゴシック" w:eastAsia="ＭＳ ゴシック" w:hAnsi="ＭＳ ゴシック" w:cs="ＭＳ ゴシック"/>
                <w:kern w:val="0"/>
                <w:sz w:val="20"/>
                <w:szCs w:val="20"/>
              </w:rPr>
              <w:t>18</w:t>
            </w:r>
            <w:r w:rsidRPr="00C038AC">
              <w:rPr>
                <w:rFonts w:ascii="ＭＳ ゴシック" w:eastAsia="ＭＳ ゴシック" w:hAnsi="ＭＳ ゴシック" w:cs="ＭＳ ゴシック" w:hint="eastAsia"/>
                <w:kern w:val="0"/>
                <w:sz w:val="20"/>
                <w:szCs w:val="20"/>
              </w:rPr>
              <w:t>厚告</w:t>
            </w:r>
            <w:r w:rsidRPr="00C038AC">
              <w:rPr>
                <w:rFonts w:ascii="ＭＳ ゴシック" w:eastAsia="ＭＳ ゴシック" w:hAnsi="ＭＳ ゴシック" w:cs="ＭＳ ゴシック"/>
                <w:kern w:val="0"/>
                <w:sz w:val="20"/>
                <w:szCs w:val="20"/>
              </w:rPr>
              <w:t>523</w:t>
            </w:r>
          </w:p>
          <w:p w14:paraId="12A8257D"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別表第14の</w:t>
            </w:r>
            <w:r w:rsidRPr="00C038AC">
              <w:rPr>
                <w:rFonts w:ascii="ＭＳ ゴシック" w:eastAsia="ＭＳ ゴシック" w:hAnsi="ＭＳ ゴシック" w:cs="ＭＳ ゴシック"/>
                <w:kern w:val="0"/>
                <w:sz w:val="20"/>
                <w:szCs w:val="20"/>
              </w:rPr>
              <w:t>1</w:t>
            </w:r>
            <w:r w:rsidRPr="00C038AC">
              <w:rPr>
                <w:rFonts w:ascii="ＭＳ ゴシック" w:eastAsia="ＭＳ ゴシック" w:hAnsi="ＭＳ ゴシック" w:cs="ＭＳ ゴシック" w:hint="eastAsia"/>
                <w:kern w:val="0"/>
                <w:sz w:val="20"/>
                <w:szCs w:val="20"/>
              </w:rPr>
              <w:t>の注11</w:t>
            </w:r>
          </w:p>
          <w:p w14:paraId="57B2DD7D"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p>
          <w:p w14:paraId="03E7DD47"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p>
          <w:p w14:paraId="7120B09A"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p>
          <w:p w14:paraId="0E23EC8C"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平</w:t>
            </w:r>
            <w:r w:rsidRPr="00C038AC">
              <w:rPr>
                <w:rFonts w:ascii="ＭＳ ゴシック" w:eastAsia="ＭＳ ゴシック" w:hAnsi="ＭＳ ゴシック" w:cs="ＭＳ ゴシック"/>
                <w:kern w:val="0"/>
                <w:sz w:val="20"/>
                <w:szCs w:val="20"/>
              </w:rPr>
              <w:t>18</w:t>
            </w:r>
            <w:r w:rsidRPr="00C038AC">
              <w:rPr>
                <w:rFonts w:ascii="ＭＳ ゴシック" w:eastAsia="ＭＳ ゴシック" w:hAnsi="ＭＳ ゴシック" w:cs="ＭＳ ゴシック" w:hint="eastAsia"/>
                <w:kern w:val="0"/>
                <w:sz w:val="20"/>
                <w:szCs w:val="20"/>
              </w:rPr>
              <w:t>厚告</w:t>
            </w:r>
            <w:r w:rsidRPr="00C038AC">
              <w:rPr>
                <w:rFonts w:ascii="ＭＳ ゴシック" w:eastAsia="ＭＳ ゴシック" w:hAnsi="ＭＳ ゴシック" w:cs="ＭＳ ゴシック"/>
                <w:kern w:val="0"/>
                <w:sz w:val="20"/>
                <w:szCs w:val="20"/>
              </w:rPr>
              <w:t>523</w:t>
            </w:r>
          </w:p>
          <w:p w14:paraId="13368038"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別表第14の</w:t>
            </w:r>
            <w:r w:rsidRPr="00C038AC">
              <w:rPr>
                <w:rFonts w:ascii="ＭＳ ゴシック" w:eastAsia="ＭＳ ゴシック" w:hAnsi="ＭＳ ゴシック" w:cs="ＭＳ ゴシック"/>
                <w:kern w:val="0"/>
                <w:sz w:val="20"/>
                <w:szCs w:val="20"/>
              </w:rPr>
              <w:t>1</w:t>
            </w:r>
            <w:r w:rsidRPr="00C038AC">
              <w:rPr>
                <w:rFonts w:ascii="ＭＳ ゴシック" w:eastAsia="ＭＳ ゴシック" w:hAnsi="ＭＳ ゴシック" w:cs="ＭＳ ゴシック" w:hint="eastAsia"/>
                <w:kern w:val="0"/>
                <w:sz w:val="20"/>
                <w:szCs w:val="20"/>
              </w:rPr>
              <w:t>の注12</w:t>
            </w:r>
          </w:p>
          <w:p w14:paraId="2CE19127"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p>
          <w:p w14:paraId="648A5078"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p>
          <w:p w14:paraId="293DFA7D"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p>
          <w:p w14:paraId="49BF60A8"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平</w:t>
            </w:r>
            <w:r w:rsidRPr="00C038AC">
              <w:rPr>
                <w:rFonts w:ascii="ＭＳ ゴシック" w:eastAsia="ＭＳ ゴシック" w:hAnsi="ＭＳ ゴシック" w:cs="ＭＳ ゴシック"/>
                <w:kern w:val="0"/>
                <w:sz w:val="20"/>
                <w:szCs w:val="20"/>
              </w:rPr>
              <w:t>18</w:t>
            </w:r>
            <w:r w:rsidRPr="00C038AC">
              <w:rPr>
                <w:rFonts w:ascii="ＭＳ ゴシック" w:eastAsia="ＭＳ ゴシック" w:hAnsi="ＭＳ ゴシック" w:cs="ＭＳ ゴシック" w:hint="eastAsia"/>
                <w:kern w:val="0"/>
                <w:sz w:val="20"/>
                <w:szCs w:val="20"/>
              </w:rPr>
              <w:t>厚告</w:t>
            </w:r>
            <w:r w:rsidRPr="00C038AC">
              <w:rPr>
                <w:rFonts w:ascii="ＭＳ ゴシック" w:eastAsia="ＭＳ ゴシック" w:hAnsi="ＭＳ ゴシック" w:cs="ＭＳ ゴシック"/>
                <w:kern w:val="0"/>
                <w:sz w:val="20"/>
                <w:szCs w:val="20"/>
              </w:rPr>
              <w:t>523</w:t>
            </w:r>
          </w:p>
          <w:p w14:paraId="4DEBDF4D"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別表第14の</w:t>
            </w:r>
            <w:r w:rsidRPr="00C038AC">
              <w:rPr>
                <w:rFonts w:ascii="ＭＳ ゴシック" w:eastAsia="ＭＳ ゴシック" w:hAnsi="ＭＳ ゴシック" w:cs="ＭＳ ゴシック"/>
                <w:kern w:val="0"/>
                <w:sz w:val="20"/>
                <w:szCs w:val="20"/>
              </w:rPr>
              <w:t>1</w:t>
            </w:r>
            <w:r w:rsidRPr="00C038AC">
              <w:rPr>
                <w:rFonts w:ascii="ＭＳ ゴシック" w:eastAsia="ＭＳ ゴシック" w:hAnsi="ＭＳ ゴシック" w:cs="ＭＳ ゴシック" w:hint="eastAsia"/>
                <w:kern w:val="0"/>
                <w:sz w:val="20"/>
                <w:szCs w:val="20"/>
              </w:rPr>
              <w:t>の注13</w:t>
            </w:r>
          </w:p>
          <w:p w14:paraId="6CE277BE"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p>
          <w:p w14:paraId="4718AE02"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p>
          <w:p w14:paraId="18D8517B"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p>
          <w:p w14:paraId="3DBA8B7D" w14:textId="77777777" w:rsidR="00DA4253" w:rsidRPr="00C038AC" w:rsidRDefault="00DA4253" w:rsidP="00DA4253">
            <w:pPr>
              <w:overflowPunct w:val="0"/>
              <w:jc w:val="left"/>
              <w:textAlignment w:val="baseline"/>
              <w:rPr>
                <w:rFonts w:ascii="ＭＳ ゴシック" w:eastAsia="ＭＳ ゴシック" w:hAnsi="ＭＳ ゴシック" w:cs="ＭＳ ゴシック"/>
                <w:kern w:val="0"/>
                <w:sz w:val="20"/>
                <w:szCs w:val="20"/>
              </w:rPr>
            </w:pPr>
          </w:p>
          <w:p w14:paraId="38860FE7" w14:textId="77777777" w:rsidR="00B06967" w:rsidRPr="00C038AC" w:rsidRDefault="00B06967" w:rsidP="00DA4253">
            <w:pPr>
              <w:overflowPunct w:val="0"/>
              <w:jc w:val="left"/>
              <w:textAlignment w:val="baseline"/>
              <w:rPr>
                <w:rFonts w:ascii="ＭＳ ゴシック" w:eastAsia="ＭＳ ゴシック" w:hAnsi="ＭＳ ゴシック" w:cs="ＭＳ ゴシック"/>
                <w:kern w:val="0"/>
                <w:sz w:val="20"/>
                <w:szCs w:val="20"/>
              </w:rPr>
            </w:pPr>
          </w:p>
          <w:p w14:paraId="0A1CF46D" w14:textId="77777777" w:rsidR="00B06967" w:rsidRPr="00C038AC" w:rsidRDefault="00B06967" w:rsidP="00DA4253">
            <w:pPr>
              <w:overflowPunct w:val="0"/>
              <w:jc w:val="left"/>
              <w:textAlignment w:val="baseline"/>
              <w:rPr>
                <w:rFonts w:ascii="ＭＳ ゴシック" w:eastAsia="ＭＳ ゴシック" w:hAnsi="ＭＳ ゴシック" w:cs="ＭＳ ゴシック"/>
                <w:kern w:val="0"/>
                <w:sz w:val="20"/>
                <w:szCs w:val="20"/>
              </w:rPr>
            </w:pPr>
          </w:p>
          <w:p w14:paraId="13D9B578" w14:textId="77777777" w:rsidR="00B06967" w:rsidRPr="00C038AC" w:rsidRDefault="00B06967" w:rsidP="00DA4253">
            <w:pPr>
              <w:overflowPunct w:val="0"/>
              <w:jc w:val="left"/>
              <w:textAlignment w:val="baseline"/>
              <w:rPr>
                <w:rFonts w:ascii="ＭＳ ゴシック" w:eastAsia="ＭＳ ゴシック" w:hAnsi="ＭＳ ゴシック" w:cs="ＭＳ ゴシック"/>
                <w:kern w:val="0"/>
                <w:sz w:val="20"/>
                <w:szCs w:val="20"/>
              </w:rPr>
            </w:pPr>
          </w:p>
          <w:p w14:paraId="22137518" w14:textId="77777777" w:rsidR="00B06967" w:rsidRPr="00C038AC" w:rsidRDefault="00B06967" w:rsidP="00DA4253">
            <w:pPr>
              <w:overflowPunct w:val="0"/>
              <w:jc w:val="left"/>
              <w:textAlignment w:val="baseline"/>
              <w:rPr>
                <w:rFonts w:ascii="ＭＳ ゴシック" w:eastAsia="ＭＳ ゴシック" w:hAnsi="ＭＳ ゴシック" w:cs="ＭＳ ゴシック"/>
                <w:kern w:val="0"/>
                <w:sz w:val="20"/>
                <w:szCs w:val="20"/>
              </w:rPr>
            </w:pPr>
          </w:p>
          <w:p w14:paraId="5F7FCB8B" w14:textId="77777777" w:rsidR="00B06967" w:rsidRPr="00C038AC" w:rsidRDefault="00B06967" w:rsidP="00B06967">
            <w:pPr>
              <w:overflowPunct w:val="0"/>
              <w:jc w:val="left"/>
              <w:textAlignment w:val="baseline"/>
              <w:rPr>
                <w:rFonts w:ascii="ＭＳ ゴシック" w:eastAsia="ＭＳ ゴシック" w:hAnsi="ＭＳ ゴシック" w:cs="ＭＳ ゴシック"/>
                <w:kern w:val="0"/>
                <w:sz w:val="20"/>
                <w:szCs w:val="20"/>
              </w:rPr>
            </w:pPr>
          </w:p>
        </w:tc>
      </w:tr>
      <w:tr w:rsidR="005E05F7" w:rsidRPr="00B42C36" w14:paraId="128FE45B" w14:textId="77777777" w:rsidTr="00766CB7">
        <w:tblPrEx>
          <w:shd w:val="clear" w:color="auto" w:fill="auto"/>
        </w:tblPrEx>
        <w:trPr>
          <w:gridBefore w:val="1"/>
          <w:wBefore w:w="141" w:type="dxa"/>
          <w:trHeight w:val="431"/>
        </w:trPr>
        <w:tc>
          <w:tcPr>
            <w:tcW w:w="1702" w:type="dxa"/>
            <w:gridSpan w:val="4"/>
            <w:vAlign w:val="center"/>
          </w:tcPr>
          <w:p w14:paraId="43EB798A" w14:textId="77777777" w:rsidR="005E05F7" w:rsidRPr="00B42C36" w:rsidRDefault="005E05F7"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主眼事項</w:t>
            </w:r>
          </w:p>
        </w:tc>
        <w:tc>
          <w:tcPr>
            <w:tcW w:w="6847" w:type="dxa"/>
            <w:gridSpan w:val="2"/>
            <w:vAlign w:val="center"/>
          </w:tcPr>
          <w:p w14:paraId="3BA2691E" w14:textId="77777777" w:rsidR="005E05F7" w:rsidRPr="00B42C36" w:rsidRDefault="005E05F7" w:rsidP="00E437EF">
            <w:pPr>
              <w:ind w:right="-57"/>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658" w:type="dxa"/>
            <w:gridSpan w:val="5"/>
            <w:vAlign w:val="center"/>
          </w:tcPr>
          <w:p w14:paraId="60A77066" w14:textId="77777777" w:rsidR="005E05F7" w:rsidRPr="00B42C36" w:rsidRDefault="005E05F7"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5E05F7" w:rsidRPr="00B42C36" w14:paraId="74B773FB" w14:textId="77777777" w:rsidTr="00766CB7">
        <w:tblPrEx>
          <w:shd w:val="clear" w:color="auto" w:fill="auto"/>
        </w:tblPrEx>
        <w:trPr>
          <w:gridBefore w:val="1"/>
          <w:wBefore w:w="141" w:type="dxa"/>
          <w:trHeight w:val="14352"/>
        </w:trPr>
        <w:tc>
          <w:tcPr>
            <w:tcW w:w="1702" w:type="dxa"/>
            <w:gridSpan w:val="4"/>
          </w:tcPr>
          <w:p w14:paraId="35382EBB" w14:textId="77777777" w:rsidR="005E05F7" w:rsidRPr="00C038AC" w:rsidRDefault="005E05F7" w:rsidP="0066475F">
            <w:pPr>
              <w:overflowPunct w:val="0"/>
              <w:jc w:val="left"/>
              <w:textAlignment w:val="baseline"/>
              <w:rPr>
                <w:rFonts w:ascii="ＭＳ ゴシック" w:eastAsia="ＭＳ ゴシック" w:hAnsi="ＭＳ ゴシック"/>
                <w:kern w:val="0"/>
                <w:sz w:val="20"/>
                <w:szCs w:val="20"/>
              </w:rPr>
            </w:pPr>
          </w:p>
          <w:p w14:paraId="47659433" w14:textId="77777777" w:rsidR="00B06967" w:rsidRPr="00C038AC" w:rsidRDefault="00B06967" w:rsidP="00B06967">
            <w:pPr>
              <w:overflowPunct w:val="0"/>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身体拘束廃止未実施減算</w:t>
            </w:r>
          </w:p>
          <w:p w14:paraId="1EF34152" w14:textId="77777777" w:rsidR="005E05F7" w:rsidRPr="00C038AC" w:rsidRDefault="005E05F7" w:rsidP="0066475F">
            <w:pPr>
              <w:overflowPunct w:val="0"/>
              <w:jc w:val="left"/>
              <w:textAlignment w:val="baseline"/>
              <w:rPr>
                <w:rFonts w:ascii="ＭＳ ゴシック" w:eastAsia="ＭＳ ゴシック" w:hAnsi="ＭＳ ゴシック"/>
                <w:kern w:val="0"/>
                <w:sz w:val="20"/>
                <w:szCs w:val="20"/>
              </w:rPr>
            </w:pPr>
          </w:p>
          <w:p w14:paraId="751DA3A1" w14:textId="77777777" w:rsidR="005E05F7" w:rsidRPr="00C038AC" w:rsidRDefault="005E05F7" w:rsidP="0066475F">
            <w:pPr>
              <w:overflowPunct w:val="0"/>
              <w:jc w:val="left"/>
              <w:textAlignment w:val="baseline"/>
              <w:rPr>
                <w:rFonts w:ascii="ＭＳ ゴシック" w:eastAsia="ＭＳ ゴシック" w:hAnsi="ＭＳ ゴシック"/>
                <w:kern w:val="0"/>
                <w:sz w:val="20"/>
                <w:szCs w:val="20"/>
              </w:rPr>
            </w:pPr>
          </w:p>
          <w:p w14:paraId="0D1B4436" w14:textId="77777777" w:rsidR="005E05F7" w:rsidRPr="00C038AC" w:rsidRDefault="005E05F7" w:rsidP="0066475F">
            <w:pPr>
              <w:overflowPunct w:val="0"/>
              <w:jc w:val="left"/>
              <w:textAlignment w:val="baseline"/>
              <w:rPr>
                <w:rFonts w:ascii="ＭＳ ゴシック" w:eastAsia="ＭＳ ゴシック" w:hAnsi="ＭＳ ゴシック"/>
                <w:kern w:val="0"/>
                <w:sz w:val="20"/>
                <w:szCs w:val="20"/>
              </w:rPr>
            </w:pPr>
          </w:p>
          <w:p w14:paraId="6A1494AC" w14:textId="77777777" w:rsidR="00B06967" w:rsidRPr="00C038AC" w:rsidRDefault="00B06967" w:rsidP="0066475F">
            <w:pPr>
              <w:overflowPunct w:val="0"/>
              <w:jc w:val="left"/>
              <w:textAlignment w:val="baseline"/>
              <w:rPr>
                <w:rFonts w:ascii="ＭＳ ゴシック" w:eastAsia="ＭＳ ゴシック" w:hAnsi="ＭＳ ゴシック"/>
                <w:kern w:val="0"/>
                <w:sz w:val="20"/>
                <w:szCs w:val="20"/>
              </w:rPr>
            </w:pPr>
          </w:p>
          <w:p w14:paraId="32986825" w14:textId="77777777" w:rsidR="00B06967" w:rsidRDefault="00B06967" w:rsidP="0066475F">
            <w:pPr>
              <w:overflowPunct w:val="0"/>
              <w:jc w:val="left"/>
              <w:textAlignment w:val="baseline"/>
              <w:rPr>
                <w:rFonts w:ascii="ＭＳ ゴシック" w:eastAsia="ＭＳ ゴシック" w:hAnsi="ＭＳ ゴシック"/>
                <w:kern w:val="0"/>
                <w:sz w:val="20"/>
                <w:szCs w:val="20"/>
              </w:rPr>
            </w:pPr>
          </w:p>
          <w:p w14:paraId="333C8922" w14:textId="77777777" w:rsidR="00C173CF" w:rsidRDefault="00C173CF" w:rsidP="0066475F">
            <w:pPr>
              <w:overflowPunct w:val="0"/>
              <w:jc w:val="left"/>
              <w:textAlignment w:val="baseline"/>
              <w:rPr>
                <w:rFonts w:ascii="ＭＳ ゴシック" w:eastAsia="ＭＳ ゴシック" w:hAnsi="ＭＳ ゴシック"/>
                <w:kern w:val="0"/>
                <w:sz w:val="20"/>
                <w:szCs w:val="20"/>
              </w:rPr>
            </w:pPr>
          </w:p>
          <w:p w14:paraId="3DCCDD7D" w14:textId="77777777" w:rsidR="00C173CF" w:rsidRPr="00C038AC" w:rsidRDefault="00C173CF" w:rsidP="0066475F">
            <w:pPr>
              <w:overflowPunct w:val="0"/>
              <w:jc w:val="left"/>
              <w:textAlignment w:val="baseline"/>
              <w:rPr>
                <w:rFonts w:ascii="ＭＳ ゴシック" w:eastAsia="ＭＳ ゴシック" w:hAnsi="ＭＳ ゴシック"/>
                <w:kern w:val="0"/>
                <w:sz w:val="20"/>
                <w:szCs w:val="20"/>
              </w:rPr>
            </w:pPr>
          </w:p>
          <w:p w14:paraId="1BE02F3B" w14:textId="77777777" w:rsidR="00B06967" w:rsidRPr="00C038AC" w:rsidRDefault="00B06967" w:rsidP="00B06967">
            <w:pPr>
              <w:overflowPunct w:val="0"/>
              <w:textAlignment w:val="baseline"/>
              <w:rPr>
                <w:rFonts w:ascii="ＭＳ ゴシック" w:eastAsia="ＭＳ ゴシック" w:hAnsi="ＭＳ ゴシック"/>
                <w:sz w:val="20"/>
                <w:szCs w:val="20"/>
              </w:rPr>
            </w:pPr>
            <w:r w:rsidRPr="00C038AC">
              <w:rPr>
                <w:rFonts w:ascii="ＭＳ ゴシック" w:eastAsia="ＭＳ ゴシック" w:hAnsi="ＭＳ ゴシック" w:hint="eastAsia"/>
                <w:sz w:val="20"/>
                <w:szCs w:val="20"/>
              </w:rPr>
              <w:t>虐待防止措置未実施減算</w:t>
            </w:r>
          </w:p>
          <w:p w14:paraId="0280B178" w14:textId="77777777" w:rsidR="00164EE4" w:rsidRPr="00C038AC" w:rsidRDefault="00164EE4" w:rsidP="0066475F">
            <w:pPr>
              <w:overflowPunct w:val="0"/>
              <w:jc w:val="left"/>
              <w:textAlignment w:val="baseline"/>
              <w:rPr>
                <w:rFonts w:ascii="ＭＳ ゴシック" w:eastAsia="ＭＳ ゴシック" w:hAnsi="ＭＳ ゴシック"/>
                <w:kern w:val="0"/>
                <w:sz w:val="20"/>
                <w:szCs w:val="20"/>
              </w:rPr>
            </w:pPr>
          </w:p>
          <w:p w14:paraId="1E250391" w14:textId="77777777" w:rsidR="004365B8" w:rsidRPr="00C038AC" w:rsidRDefault="004365B8" w:rsidP="0066475F">
            <w:pPr>
              <w:overflowPunct w:val="0"/>
              <w:jc w:val="left"/>
              <w:textAlignment w:val="baseline"/>
              <w:rPr>
                <w:rFonts w:ascii="ＭＳ ゴシック" w:eastAsia="ＭＳ ゴシック" w:hAnsi="ＭＳ ゴシック"/>
                <w:kern w:val="0"/>
                <w:sz w:val="20"/>
                <w:szCs w:val="20"/>
              </w:rPr>
            </w:pPr>
          </w:p>
          <w:p w14:paraId="0D068349" w14:textId="77777777" w:rsidR="00164EE4" w:rsidRDefault="00164EE4" w:rsidP="0066475F">
            <w:pPr>
              <w:overflowPunct w:val="0"/>
              <w:jc w:val="left"/>
              <w:textAlignment w:val="baseline"/>
              <w:rPr>
                <w:rFonts w:ascii="ＭＳ ゴシック" w:eastAsia="ＭＳ ゴシック" w:hAnsi="ＭＳ ゴシック"/>
                <w:kern w:val="0"/>
                <w:sz w:val="20"/>
                <w:szCs w:val="20"/>
              </w:rPr>
            </w:pPr>
          </w:p>
          <w:p w14:paraId="0667FD17" w14:textId="77777777" w:rsidR="00E106CE" w:rsidRDefault="00E106CE" w:rsidP="0066475F">
            <w:pPr>
              <w:overflowPunct w:val="0"/>
              <w:jc w:val="left"/>
              <w:textAlignment w:val="baseline"/>
              <w:rPr>
                <w:rFonts w:ascii="ＭＳ ゴシック" w:eastAsia="ＭＳ ゴシック" w:hAnsi="ＭＳ ゴシック"/>
                <w:kern w:val="0"/>
                <w:sz w:val="20"/>
                <w:szCs w:val="20"/>
              </w:rPr>
            </w:pPr>
          </w:p>
          <w:p w14:paraId="65F1134F" w14:textId="77777777" w:rsidR="00E106CE" w:rsidRDefault="00E106CE" w:rsidP="0066475F">
            <w:pPr>
              <w:overflowPunct w:val="0"/>
              <w:jc w:val="left"/>
              <w:textAlignment w:val="baseline"/>
              <w:rPr>
                <w:rFonts w:ascii="ＭＳ ゴシック" w:eastAsia="ＭＳ ゴシック" w:hAnsi="ＭＳ ゴシック"/>
                <w:kern w:val="0"/>
                <w:sz w:val="20"/>
                <w:szCs w:val="20"/>
              </w:rPr>
            </w:pPr>
          </w:p>
          <w:p w14:paraId="09AB6F02" w14:textId="77777777" w:rsidR="00E106CE" w:rsidRPr="00C038AC" w:rsidRDefault="00E106CE" w:rsidP="00E106CE">
            <w:pPr>
              <w:overflowPunct w:val="0"/>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sz w:val="20"/>
                <w:szCs w:val="20"/>
              </w:rPr>
              <w:t>その他</w:t>
            </w:r>
          </w:p>
          <w:p w14:paraId="50B34D5B" w14:textId="77777777" w:rsidR="00E106CE" w:rsidRDefault="00E106CE" w:rsidP="0066475F">
            <w:pPr>
              <w:overflowPunct w:val="0"/>
              <w:jc w:val="left"/>
              <w:textAlignment w:val="baseline"/>
              <w:rPr>
                <w:rFonts w:ascii="ＭＳ ゴシック" w:eastAsia="ＭＳ ゴシック" w:hAnsi="ＭＳ ゴシック"/>
                <w:kern w:val="0"/>
                <w:sz w:val="20"/>
                <w:szCs w:val="20"/>
              </w:rPr>
            </w:pPr>
          </w:p>
          <w:p w14:paraId="5F7CB804" w14:textId="77777777" w:rsidR="00C173CF" w:rsidRDefault="00C173CF" w:rsidP="0066475F">
            <w:pPr>
              <w:overflowPunct w:val="0"/>
              <w:jc w:val="left"/>
              <w:textAlignment w:val="baseline"/>
              <w:rPr>
                <w:rFonts w:ascii="ＭＳ ゴシック" w:eastAsia="ＭＳ ゴシック" w:hAnsi="ＭＳ ゴシック"/>
                <w:kern w:val="0"/>
                <w:sz w:val="20"/>
                <w:szCs w:val="20"/>
              </w:rPr>
            </w:pPr>
          </w:p>
          <w:p w14:paraId="5641E17C" w14:textId="77777777" w:rsidR="00C173CF" w:rsidRDefault="00C173CF" w:rsidP="0066475F">
            <w:pPr>
              <w:overflowPunct w:val="0"/>
              <w:jc w:val="left"/>
              <w:textAlignment w:val="baseline"/>
              <w:rPr>
                <w:rFonts w:ascii="ＭＳ ゴシック" w:eastAsia="ＭＳ ゴシック" w:hAnsi="ＭＳ ゴシック"/>
                <w:kern w:val="0"/>
                <w:sz w:val="20"/>
                <w:szCs w:val="20"/>
              </w:rPr>
            </w:pPr>
          </w:p>
          <w:p w14:paraId="55DB1F61" w14:textId="64FA55DA" w:rsidR="00690DA1" w:rsidRPr="00C40DC6" w:rsidRDefault="00622136" w:rsidP="0066475F">
            <w:pPr>
              <w:overflowPunct w:val="0"/>
              <w:jc w:val="left"/>
              <w:textAlignment w:val="baseline"/>
              <w:rPr>
                <w:rFonts w:ascii="ＭＳ ゴシック" w:eastAsia="ＭＳ ゴシック" w:hAnsi="ＭＳ ゴシック"/>
                <w:color w:val="FF0000"/>
                <w:kern w:val="0"/>
                <w:sz w:val="20"/>
                <w:szCs w:val="20"/>
              </w:rPr>
            </w:pPr>
            <w:r w:rsidRPr="00C40DC6">
              <w:rPr>
                <w:rFonts w:ascii="ＭＳ ゴシック" w:eastAsia="ＭＳ ゴシック" w:hAnsi="ＭＳ ゴシック" w:hint="eastAsia"/>
                <w:color w:val="FF0000"/>
                <w:kern w:val="0"/>
                <w:sz w:val="20"/>
                <w:szCs w:val="20"/>
              </w:rPr>
              <w:t>応急的な報酬単価の特例</w:t>
            </w:r>
          </w:p>
          <w:p w14:paraId="0B3992DA" w14:textId="77777777" w:rsidR="00622136" w:rsidRDefault="00622136" w:rsidP="0066475F">
            <w:pPr>
              <w:overflowPunct w:val="0"/>
              <w:jc w:val="left"/>
              <w:textAlignment w:val="baseline"/>
              <w:rPr>
                <w:rFonts w:ascii="ＭＳ ゴシック" w:eastAsia="ＭＳ ゴシック" w:hAnsi="ＭＳ ゴシック"/>
                <w:kern w:val="0"/>
                <w:sz w:val="20"/>
                <w:szCs w:val="20"/>
              </w:rPr>
            </w:pPr>
          </w:p>
          <w:p w14:paraId="21CF7140" w14:textId="77777777" w:rsidR="00622136" w:rsidRDefault="00622136" w:rsidP="0066475F">
            <w:pPr>
              <w:overflowPunct w:val="0"/>
              <w:jc w:val="left"/>
              <w:textAlignment w:val="baseline"/>
              <w:rPr>
                <w:rFonts w:ascii="ＭＳ ゴシック" w:eastAsia="ＭＳ ゴシック" w:hAnsi="ＭＳ ゴシック"/>
                <w:kern w:val="0"/>
                <w:sz w:val="20"/>
                <w:szCs w:val="20"/>
              </w:rPr>
            </w:pPr>
          </w:p>
          <w:p w14:paraId="11EB4805" w14:textId="77777777" w:rsidR="00C173CF" w:rsidRDefault="00C173CF" w:rsidP="0066475F">
            <w:pPr>
              <w:overflowPunct w:val="0"/>
              <w:jc w:val="left"/>
              <w:textAlignment w:val="baseline"/>
              <w:rPr>
                <w:rFonts w:ascii="ＭＳ ゴシック" w:eastAsia="ＭＳ ゴシック" w:hAnsi="ＭＳ ゴシック"/>
                <w:kern w:val="0"/>
                <w:sz w:val="20"/>
                <w:szCs w:val="20"/>
              </w:rPr>
            </w:pPr>
          </w:p>
          <w:p w14:paraId="6A4CB0CC" w14:textId="77777777" w:rsidR="00C173CF" w:rsidRDefault="00C173CF" w:rsidP="0066475F">
            <w:pPr>
              <w:overflowPunct w:val="0"/>
              <w:jc w:val="left"/>
              <w:textAlignment w:val="baseline"/>
              <w:rPr>
                <w:rFonts w:ascii="ＭＳ ゴシック" w:eastAsia="ＭＳ ゴシック" w:hAnsi="ＭＳ ゴシック"/>
                <w:kern w:val="0"/>
                <w:sz w:val="20"/>
                <w:szCs w:val="20"/>
              </w:rPr>
            </w:pPr>
          </w:p>
          <w:p w14:paraId="53DC1E76" w14:textId="77777777" w:rsidR="00C173CF" w:rsidRDefault="00C173CF" w:rsidP="0066475F">
            <w:pPr>
              <w:overflowPunct w:val="0"/>
              <w:jc w:val="left"/>
              <w:textAlignment w:val="baseline"/>
              <w:rPr>
                <w:rFonts w:ascii="ＭＳ ゴシック" w:eastAsia="ＭＳ ゴシック" w:hAnsi="ＭＳ ゴシック"/>
                <w:kern w:val="0"/>
                <w:sz w:val="20"/>
                <w:szCs w:val="20"/>
              </w:rPr>
            </w:pPr>
          </w:p>
          <w:p w14:paraId="399CA519" w14:textId="77777777" w:rsidR="00C173CF" w:rsidRDefault="00C173CF" w:rsidP="0066475F">
            <w:pPr>
              <w:overflowPunct w:val="0"/>
              <w:jc w:val="left"/>
              <w:textAlignment w:val="baseline"/>
              <w:rPr>
                <w:rFonts w:ascii="ＭＳ ゴシック" w:eastAsia="ＭＳ ゴシック" w:hAnsi="ＭＳ ゴシック"/>
                <w:kern w:val="0"/>
                <w:sz w:val="20"/>
                <w:szCs w:val="20"/>
              </w:rPr>
            </w:pPr>
          </w:p>
          <w:p w14:paraId="63E670C9" w14:textId="77777777" w:rsidR="00C173CF" w:rsidRDefault="00C173CF" w:rsidP="0066475F">
            <w:pPr>
              <w:overflowPunct w:val="0"/>
              <w:jc w:val="left"/>
              <w:textAlignment w:val="baseline"/>
              <w:rPr>
                <w:rFonts w:ascii="ＭＳ ゴシック" w:eastAsia="ＭＳ ゴシック" w:hAnsi="ＭＳ ゴシック"/>
                <w:kern w:val="0"/>
                <w:sz w:val="20"/>
                <w:szCs w:val="20"/>
              </w:rPr>
            </w:pPr>
          </w:p>
          <w:p w14:paraId="7B1B12E2" w14:textId="77777777" w:rsidR="00C173CF" w:rsidRDefault="00C173CF" w:rsidP="0066475F">
            <w:pPr>
              <w:overflowPunct w:val="0"/>
              <w:jc w:val="left"/>
              <w:textAlignment w:val="baseline"/>
              <w:rPr>
                <w:rFonts w:ascii="ＭＳ ゴシック" w:eastAsia="ＭＳ ゴシック" w:hAnsi="ＭＳ ゴシック"/>
                <w:kern w:val="0"/>
                <w:sz w:val="20"/>
                <w:szCs w:val="20"/>
              </w:rPr>
            </w:pPr>
          </w:p>
          <w:p w14:paraId="26554310" w14:textId="77777777" w:rsidR="00C173CF" w:rsidRDefault="00C173CF" w:rsidP="0066475F">
            <w:pPr>
              <w:overflowPunct w:val="0"/>
              <w:jc w:val="left"/>
              <w:textAlignment w:val="baseline"/>
              <w:rPr>
                <w:rFonts w:ascii="ＭＳ ゴシック" w:eastAsia="ＭＳ ゴシック" w:hAnsi="ＭＳ ゴシック"/>
                <w:kern w:val="0"/>
                <w:sz w:val="20"/>
                <w:szCs w:val="20"/>
              </w:rPr>
            </w:pPr>
          </w:p>
          <w:p w14:paraId="02FA45F3" w14:textId="77777777" w:rsidR="00C173CF" w:rsidRPr="00C038AC" w:rsidRDefault="00C173CF" w:rsidP="0066475F">
            <w:pPr>
              <w:overflowPunct w:val="0"/>
              <w:jc w:val="left"/>
              <w:textAlignment w:val="baseline"/>
              <w:rPr>
                <w:rFonts w:ascii="ＭＳ ゴシック" w:eastAsia="ＭＳ ゴシック" w:hAnsi="ＭＳ ゴシック"/>
                <w:kern w:val="0"/>
                <w:sz w:val="20"/>
                <w:szCs w:val="20"/>
              </w:rPr>
            </w:pPr>
          </w:p>
          <w:p w14:paraId="39EC0487" w14:textId="77777777" w:rsidR="00164EE4" w:rsidRPr="00C038AC" w:rsidRDefault="00164EE4" w:rsidP="0066475F">
            <w:pPr>
              <w:overflowPunct w:val="0"/>
              <w:jc w:val="left"/>
              <w:textAlignment w:val="baseline"/>
              <w:rPr>
                <w:rFonts w:ascii="ＭＳ ゴシック" w:eastAsia="ＭＳ ゴシック" w:hAnsi="ＭＳ ゴシック"/>
                <w:kern w:val="0"/>
                <w:sz w:val="20"/>
                <w:szCs w:val="20"/>
              </w:rPr>
            </w:pPr>
          </w:p>
          <w:p w14:paraId="1168DA91" w14:textId="77777777" w:rsidR="00235C30" w:rsidRDefault="00235C30" w:rsidP="0066475F">
            <w:pPr>
              <w:overflowPunct w:val="0"/>
              <w:jc w:val="left"/>
              <w:textAlignment w:val="baseline"/>
              <w:rPr>
                <w:rFonts w:ascii="ＭＳ ゴシック" w:eastAsia="ＭＳ ゴシック" w:hAnsi="ＭＳ ゴシック"/>
                <w:kern w:val="0"/>
                <w:sz w:val="20"/>
                <w:szCs w:val="20"/>
              </w:rPr>
            </w:pPr>
          </w:p>
          <w:p w14:paraId="0418E05B" w14:textId="77777777" w:rsidR="00622136" w:rsidRDefault="00622136" w:rsidP="0066475F">
            <w:pPr>
              <w:overflowPunct w:val="0"/>
              <w:jc w:val="left"/>
              <w:textAlignment w:val="baseline"/>
              <w:rPr>
                <w:rFonts w:ascii="ＭＳ ゴシック" w:eastAsia="ＭＳ ゴシック" w:hAnsi="ＭＳ ゴシック"/>
                <w:kern w:val="0"/>
                <w:sz w:val="20"/>
                <w:szCs w:val="20"/>
              </w:rPr>
            </w:pPr>
          </w:p>
          <w:p w14:paraId="2DE4BCBF" w14:textId="77777777" w:rsidR="00235C30" w:rsidRPr="00C038AC" w:rsidRDefault="00235C30" w:rsidP="00127EF9">
            <w:pPr>
              <w:overflowPunct w:val="0"/>
              <w:ind w:left="183" w:hangingChars="100" w:hanging="183"/>
              <w:jc w:val="left"/>
              <w:textAlignment w:val="baseline"/>
              <w:rPr>
                <w:rFonts w:ascii="ＭＳ ゴシック" w:eastAsia="ＭＳ ゴシック" w:hAnsi="ＭＳ ゴシック"/>
                <w:sz w:val="20"/>
                <w:szCs w:val="20"/>
              </w:rPr>
            </w:pPr>
          </w:p>
          <w:p w14:paraId="3B29B065" w14:textId="77777777" w:rsidR="00235C30" w:rsidRPr="00C038AC" w:rsidRDefault="00235C30" w:rsidP="00127EF9">
            <w:pPr>
              <w:overflowPunct w:val="0"/>
              <w:ind w:left="183" w:hangingChars="100" w:hanging="183"/>
              <w:jc w:val="left"/>
              <w:textAlignment w:val="baseline"/>
              <w:rPr>
                <w:rFonts w:ascii="ＭＳ ゴシック" w:eastAsia="ＭＳ ゴシック" w:hAnsi="ＭＳ ゴシック"/>
                <w:sz w:val="20"/>
                <w:szCs w:val="20"/>
              </w:rPr>
            </w:pPr>
          </w:p>
          <w:p w14:paraId="4960F7B2" w14:textId="77777777" w:rsidR="00235C30" w:rsidRPr="00C038AC" w:rsidRDefault="00235C30" w:rsidP="00127EF9">
            <w:pPr>
              <w:overflowPunct w:val="0"/>
              <w:ind w:left="183" w:hangingChars="100" w:hanging="183"/>
              <w:jc w:val="left"/>
              <w:textAlignment w:val="baseline"/>
              <w:rPr>
                <w:rFonts w:ascii="ＭＳ ゴシック" w:eastAsia="ＭＳ ゴシック" w:hAnsi="ＭＳ ゴシック"/>
                <w:sz w:val="20"/>
                <w:szCs w:val="20"/>
              </w:rPr>
            </w:pPr>
          </w:p>
          <w:p w14:paraId="280B3BCF" w14:textId="77777777" w:rsidR="00235C30" w:rsidRPr="00C038AC" w:rsidRDefault="00235C30" w:rsidP="00127EF9">
            <w:pPr>
              <w:overflowPunct w:val="0"/>
              <w:ind w:left="183" w:hangingChars="100" w:hanging="183"/>
              <w:jc w:val="left"/>
              <w:textAlignment w:val="baseline"/>
              <w:rPr>
                <w:rFonts w:ascii="ＭＳ ゴシック" w:eastAsia="ＭＳ ゴシック" w:hAnsi="ＭＳ ゴシック"/>
                <w:sz w:val="20"/>
                <w:szCs w:val="20"/>
              </w:rPr>
            </w:pPr>
          </w:p>
          <w:p w14:paraId="52024D5D" w14:textId="77777777" w:rsidR="00235C30" w:rsidRPr="00C038AC" w:rsidRDefault="00235C30" w:rsidP="00127EF9">
            <w:pPr>
              <w:overflowPunct w:val="0"/>
              <w:ind w:left="183" w:hangingChars="100" w:hanging="183"/>
              <w:jc w:val="left"/>
              <w:textAlignment w:val="baseline"/>
              <w:rPr>
                <w:rFonts w:ascii="ＭＳ ゴシック" w:eastAsia="ＭＳ ゴシック" w:hAnsi="ＭＳ ゴシック"/>
                <w:sz w:val="20"/>
                <w:szCs w:val="20"/>
              </w:rPr>
            </w:pPr>
          </w:p>
          <w:p w14:paraId="3D5EC878" w14:textId="77777777" w:rsidR="00235C30" w:rsidRPr="00C038AC" w:rsidRDefault="00235C30" w:rsidP="00127EF9">
            <w:pPr>
              <w:overflowPunct w:val="0"/>
              <w:ind w:left="183" w:hangingChars="100" w:hanging="183"/>
              <w:jc w:val="left"/>
              <w:textAlignment w:val="baseline"/>
              <w:rPr>
                <w:rFonts w:ascii="ＭＳ ゴシック" w:eastAsia="ＭＳ ゴシック" w:hAnsi="ＭＳ ゴシック"/>
                <w:sz w:val="20"/>
                <w:szCs w:val="20"/>
              </w:rPr>
            </w:pPr>
          </w:p>
          <w:p w14:paraId="783D7BB5" w14:textId="77777777" w:rsidR="00235C30" w:rsidRPr="00C038AC" w:rsidRDefault="00235C30" w:rsidP="00127EF9">
            <w:pPr>
              <w:overflowPunct w:val="0"/>
              <w:ind w:left="183" w:hangingChars="100" w:hanging="183"/>
              <w:jc w:val="left"/>
              <w:textAlignment w:val="baseline"/>
              <w:rPr>
                <w:rFonts w:ascii="ＭＳ ゴシック" w:eastAsia="ＭＳ ゴシック" w:hAnsi="ＭＳ ゴシック"/>
                <w:sz w:val="20"/>
                <w:szCs w:val="20"/>
              </w:rPr>
            </w:pPr>
          </w:p>
          <w:p w14:paraId="69BFBFF8" w14:textId="77777777" w:rsidR="00235C30" w:rsidRPr="00C038AC" w:rsidRDefault="00235C30" w:rsidP="00127EF9">
            <w:pPr>
              <w:overflowPunct w:val="0"/>
              <w:ind w:left="183" w:hangingChars="100" w:hanging="183"/>
              <w:jc w:val="left"/>
              <w:textAlignment w:val="baseline"/>
              <w:rPr>
                <w:rFonts w:ascii="ＭＳ ゴシック" w:eastAsia="ＭＳ ゴシック" w:hAnsi="ＭＳ ゴシック"/>
                <w:sz w:val="20"/>
                <w:szCs w:val="20"/>
              </w:rPr>
            </w:pPr>
          </w:p>
          <w:p w14:paraId="7C34789D" w14:textId="77777777" w:rsidR="00235C30" w:rsidRPr="00C038AC" w:rsidRDefault="00235C30" w:rsidP="00127EF9">
            <w:pPr>
              <w:overflowPunct w:val="0"/>
              <w:ind w:left="183" w:hangingChars="100" w:hanging="183"/>
              <w:jc w:val="left"/>
              <w:textAlignment w:val="baseline"/>
              <w:rPr>
                <w:rFonts w:ascii="ＭＳ ゴシック" w:eastAsia="ＭＳ ゴシック" w:hAnsi="ＭＳ ゴシック"/>
                <w:sz w:val="20"/>
                <w:szCs w:val="20"/>
              </w:rPr>
            </w:pPr>
          </w:p>
          <w:p w14:paraId="040411FB" w14:textId="77777777" w:rsidR="00235C30" w:rsidRPr="00C038AC" w:rsidRDefault="00235C30" w:rsidP="00127EF9">
            <w:pPr>
              <w:overflowPunct w:val="0"/>
              <w:ind w:left="183" w:hangingChars="100" w:hanging="183"/>
              <w:jc w:val="left"/>
              <w:textAlignment w:val="baseline"/>
              <w:rPr>
                <w:rFonts w:ascii="ＭＳ ゴシック" w:eastAsia="ＭＳ ゴシック" w:hAnsi="ＭＳ ゴシック"/>
                <w:sz w:val="20"/>
                <w:szCs w:val="20"/>
              </w:rPr>
            </w:pPr>
          </w:p>
          <w:p w14:paraId="2B326FE0" w14:textId="77777777" w:rsidR="00235C30" w:rsidRPr="00C038AC" w:rsidRDefault="00235C30" w:rsidP="00127EF9">
            <w:pPr>
              <w:overflowPunct w:val="0"/>
              <w:ind w:left="183" w:hangingChars="100" w:hanging="183"/>
              <w:jc w:val="left"/>
              <w:textAlignment w:val="baseline"/>
              <w:rPr>
                <w:rFonts w:ascii="ＭＳ ゴシック" w:eastAsia="ＭＳ ゴシック" w:hAnsi="ＭＳ ゴシック"/>
                <w:sz w:val="20"/>
                <w:szCs w:val="20"/>
              </w:rPr>
            </w:pPr>
          </w:p>
          <w:p w14:paraId="48FAA5DD" w14:textId="77777777" w:rsidR="00235C30" w:rsidRPr="00C038AC" w:rsidRDefault="00235C30" w:rsidP="00127EF9">
            <w:pPr>
              <w:overflowPunct w:val="0"/>
              <w:ind w:left="183" w:hangingChars="100" w:hanging="183"/>
              <w:jc w:val="left"/>
              <w:textAlignment w:val="baseline"/>
              <w:rPr>
                <w:rFonts w:ascii="ＭＳ ゴシック" w:eastAsia="ＭＳ ゴシック" w:hAnsi="ＭＳ ゴシック"/>
                <w:sz w:val="20"/>
                <w:szCs w:val="20"/>
              </w:rPr>
            </w:pPr>
          </w:p>
          <w:p w14:paraId="3FC71298" w14:textId="7672BD23" w:rsidR="00235C30" w:rsidRPr="00C038AC" w:rsidRDefault="00235C30" w:rsidP="00235C30">
            <w:pPr>
              <w:overflowPunct w:val="0"/>
              <w:ind w:left="183" w:hangingChars="100" w:hanging="183"/>
              <w:jc w:val="left"/>
              <w:textAlignment w:val="baseline"/>
              <w:rPr>
                <w:rFonts w:ascii="ＭＳ ゴシック" w:eastAsia="ＭＳ ゴシック" w:hAnsi="ＭＳ ゴシック"/>
                <w:sz w:val="20"/>
                <w:szCs w:val="20"/>
              </w:rPr>
            </w:pPr>
          </w:p>
        </w:tc>
        <w:tc>
          <w:tcPr>
            <w:tcW w:w="6847" w:type="dxa"/>
            <w:gridSpan w:val="2"/>
          </w:tcPr>
          <w:p w14:paraId="532118C6" w14:textId="77777777" w:rsidR="005E05F7" w:rsidRPr="00C038AC" w:rsidRDefault="005E05F7" w:rsidP="0066475F">
            <w:pPr>
              <w:overflowPunct w:val="0"/>
              <w:jc w:val="left"/>
              <w:textAlignment w:val="baseline"/>
              <w:rPr>
                <w:rFonts w:ascii="ＭＳ ゴシック" w:eastAsia="ＭＳ ゴシック" w:hAnsi="ＭＳ ゴシック"/>
                <w:kern w:val="0"/>
                <w:sz w:val="20"/>
                <w:szCs w:val="20"/>
              </w:rPr>
            </w:pPr>
          </w:p>
          <w:p w14:paraId="37C04FAD" w14:textId="77777777" w:rsidR="00B06967" w:rsidRPr="00C038AC" w:rsidRDefault="00B06967" w:rsidP="00B06967">
            <w:pPr>
              <w:overflowPunct w:val="0"/>
              <w:ind w:left="366" w:hangingChars="200" w:hanging="366"/>
              <w:jc w:val="left"/>
              <w:textAlignment w:val="baseline"/>
              <w:rPr>
                <w:rFonts w:ascii="ＭＳ ゴシック" w:eastAsia="ＭＳ ゴシック" w:hAnsi="ＭＳ ゴシック"/>
                <w:sz w:val="20"/>
                <w:szCs w:val="20"/>
              </w:rPr>
            </w:pPr>
            <w:r w:rsidRPr="00C038AC">
              <w:rPr>
                <w:rFonts w:ascii="ＭＳ ゴシック" w:eastAsia="ＭＳ ゴシック" w:hAnsi="ＭＳ ゴシック" w:hint="eastAsia"/>
                <w:sz w:val="20"/>
                <w:szCs w:val="20"/>
              </w:rPr>
              <w:t>注14　指定障害福祉サービス基準第202条,第206条及び</w:t>
            </w:r>
            <w:r w:rsidRPr="00C038AC">
              <w:rPr>
                <w:rFonts w:ascii="ＭＳ ゴシック" w:eastAsia="ＭＳ ゴシック" w:hAnsi="ＭＳ ゴシック" w:cs="ＭＳ ゴシック" w:hint="eastAsia"/>
                <w:kern w:val="0"/>
                <w:sz w:val="20"/>
                <w:szCs w:val="20"/>
              </w:rPr>
              <w:t>第223条第1項</w:t>
            </w:r>
            <w:r w:rsidRPr="00C038AC">
              <w:rPr>
                <w:rFonts w:ascii="ＭＳ ゴシック" w:eastAsia="ＭＳ ゴシック" w:hAnsi="ＭＳ ゴシック" w:hint="eastAsia"/>
                <w:sz w:val="20"/>
                <w:szCs w:val="20"/>
              </w:rPr>
              <w:t>において準用する指定障害福祉サービス基準第35条の2第2項又は第3項に規定する基準に適合していない場合は，所定単位数の100分の1に相当する単位数を所定単位数から減算し,指定障害者支援施設基準第48条第2項又は第3項に規定する基準を満たしていない場合は,</w:t>
            </w:r>
            <w:r w:rsidRPr="00C038AC">
              <w:rPr>
                <w:rFonts w:ascii="ＭＳ ゴシック" w:eastAsia="ＭＳ ゴシック" w:hAnsi="ＭＳ ゴシック"/>
                <w:sz w:val="20"/>
                <w:szCs w:val="20"/>
              </w:rPr>
              <w:t xml:space="preserve"> </w:t>
            </w:r>
            <w:r w:rsidRPr="00C038AC">
              <w:rPr>
                <w:rFonts w:ascii="ＭＳ ゴシック" w:eastAsia="ＭＳ ゴシック" w:hAnsi="ＭＳ ゴシック" w:hint="eastAsia"/>
                <w:sz w:val="20"/>
                <w:szCs w:val="20"/>
              </w:rPr>
              <w:t>所定単位数の100分の10に相当する単位数を所定単位数から減算しているか。</w:t>
            </w:r>
          </w:p>
          <w:p w14:paraId="67BD8154" w14:textId="77777777" w:rsidR="00B06967" w:rsidRPr="00C038AC" w:rsidRDefault="00B06967" w:rsidP="002A0D77">
            <w:pPr>
              <w:overflowPunct w:val="0"/>
              <w:ind w:left="366" w:hangingChars="200" w:hanging="366"/>
              <w:jc w:val="left"/>
              <w:textAlignment w:val="baseline"/>
              <w:rPr>
                <w:rFonts w:ascii="ＭＳ ゴシック" w:eastAsia="ＭＳ ゴシック" w:hAnsi="ＭＳ ゴシック"/>
                <w:kern w:val="0"/>
                <w:sz w:val="20"/>
                <w:szCs w:val="20"/>
              </w:rPr>
            </w:pPr>
          </w:p>
          <w:p w14:paraId="4EC40282" w14:textId="77777777" w:rsidR="00C173CF" w:rsidRDefault="00C173CF" w:rsidP="00B06967">
            <w:pPr>
              <w:overflowPunct w:val="0"/>
              <w:ind w:left="366" w:hangingChars="200" w:hanging="366"/>
              <w:jc w:val="left"/>
              <w:textAlignment w:val="baseline"/>
              <w:rPr>
                <w:rFonts w:ascii="ＭＳ ゴシック" w:eastAsia="ＭＳ ゴシック" w:hAnsi="ＭＳ ゴシック"/>
                <w:sz w:val="20"/>
                <w:szCs w:val="20"/>
              </w:rPr>
            </w:pPr>
          </w:p>
          <w:p w14:paraId="4BF4660F" w14:textId="77777777" w:rsidR="00C173CF" w:rsidRDefault="00C173CF" w:rsidP="00B06967">
            <w:pPr>
              <w:overflowPunct w:val="0"/>
              <w:ind w:left="366" w:hangingChars="200" w:hanging="366"/>
              <w:jc w:val="left"/>
              <w:textAlignment w:val="baseline"/>
              <w:rPr>
                <w:rFonts w:ascii="ＭＳ ゴシック" w:eastAsia="ＭＳ ゴシック" w:hAnsi="ＭＳ ゴシック"/>
                <w:sz w:val="20"/>
                <w:szCs w:val="20"/>
              </w:rPr>
            </w:pPr>
          </w:p>
          <w:p w14:paraId="6C17596A" w14:textId="50A102C7" w:rsidR="00B06967" w:rsidRPr="00C038AC" w:rsidRDefault="00B06967" w:rsidP="00B06967">
            <w:pPr>
              <w:overflowPunct w:val="0"/>
              <w:ind w:left="366" w:hangingChars="200" w:hanging="366"/>
              <w:jc w:val="left"/>
              <w:textAlignment w:val="baseline"/>
              <w:rPr>
                <w:rFonts w:ascii="ＭＳ ゴシック" w:eastAsia="ＭＳ ゴシック" w:hAnsi="ＭＳ ゴシック"/>
                <w:sz w:val="20"/>
                <w:szCs w:val="20"/>
              </w:rPr>
            </w:pPr>
            <w:r w:rsidRPr="00C038AC">
              <w:rPr>
                <w:rFonts w:ascii="ＭＳ ゴシック" w:eastAsia="ＭＳ ゴシック" w:hAnsi="ＭＳ ゴシック" w:hint="eastAsia"/>
                <w:sz w:val="20"/>
                <w:szCs w:val="20"/>
              </w:rPr>
              <w:t xml:space="preserve">注15　</w:t>
            </w:r>
            <w:r w:rsidRPr="00C038AC">
              <w:rPr>
                <w:rFonts w:ascii="ＭＳ ゴシック" w:eastAsia="ＭＳ ゴシック" w:hAnsi="ＭＳ ゴシック" w:hint="eastAsia"/>
                <w:kern w:val="0"/>
                <w:sz w:val="20"/>
                <w:szCs w:val="20"/>
              </w:rPr>
              <w:t>指定障害福祉サービス基準第</w:t>
            </w:r>
            <w:r w:rsidR="004712F5" w:rsidRPr="00C038AC">
              <w:rPr>
                <w:rFonts w:ascii="ＭＳ ゴシック" w:eastAsia="ＭＳ ゴシック" w:hAnsi="ＭＳ ゴシック" w:hint="eastAsia"/>
                <w:kern w:val="0"/>
                <w:sz w:val="20"/>
                <w:szCs w:val="20"/>
              </w:rPr>
              <w:t>202</w:t>
            </w:r>
            <w:r w:rsidRPr="00C038AC">
              <w:rPr>
                <w:rFonts w:ascii="ＭＳ ゴシック" w:eastAsia="ＭＳ ゴシック" w:hAnsi="ＭＳ ゴシック" w:hint="eastAsia"/>
                <w:kern w:val="0"/>
                <w:sz w:val="20"/>
                <w:szCs w:val="20"/>
              </w:rPr>
              <w:t>条</w:t>
            </w:r>
            <w:r w:rsidR="004712F5" w:rsidRPr="00C038AC">
              <w:rPr>
                <w:rFonts w:ascii="ＭＳ ゴシック" w:eastAsia="ＭＳ ゴシック" w:hAnsi="ＭＳ ゴシック" w:hint="eastAsia"/>
                <w:kern w:val="0"/>
                <w:sz w:val="20"/>
                <w:szCs w:val="20"/>
              </w:rPr>
              <w:t>,第206条及び第223条第1項</w:t>
            </w:r>
            <w:r w:rsidRPr="00C038AC">
              <w:rPr>
                <w:rFonts w:ascii="ＭＳ ゴシック" w:eastAsia="ＭＳ ゴシック" w:hAnsi="ＭＳ ゴシック" w:hint="eastAsia"/>
                <w:kern w:val="0"/>
                <w:sz w:val="20"/>
                <w:szCs w:val="20"/>
              </w:rPr>
              <w:t>において準用する指定障害福祉サービス基準第40条の2又は指定障害者支援施設基準第54条の2に規定する基準を適合していない場合は、所定単位数の100分の1に相当する単位数を減算しているか。</w:t>
            </w:r>
          </w:p>
          <w:p w14:paraId="56CE38E8" w14:textId="77777777" w:rsidR="00B06967" w:rsidRPr="00C038AC" w:rsidRDefault="00B06967" w:rsidP="002A0D77">
            <w:pPr>
              <w:overflowPunct w:val="0"/>
              <w:ind w:left="366" w:hangingChars="200" w:hanging="366"/>
              <w:jc w:val="left"/>
              <w:textAlignment w:val="baseline"/>
              <w:rPr>
                <w:rFonts w:ascii="ＭＳ ゴシック" w:eastAsia="ＭＳ ゴシック" w:hAnsi="ＭＳ ゴシック"/>
                <w:kern w:val="0"/>
                <w:sz w:val="20"/>
                <w:szCs w:val="20"/>
              </w:rPr>
            </w:pPr>
          </w:p>
          <w:p w14:paraId="5EAA13C5" w14:textId="77777777" w:rsidR="00C173CF" w:rsidRDefault="00C173CF" w:rsidP="00B06967">
            <w:pPr>
              <w:overflowPunct w:val="0"/>
              <w:ind w:left="549" w:hangingChars="300" w:hanging="549"/>
              <w:jc w:val="left"/>
              <w:textAlignment w:val="baseline"/>
              <w:rPr>
                <w:rFonts w:ascii="ＭＳ ゴシック" w:eastAsia="ＭＳ ゴシック" w:hAnsi="ＭＳ ゴシック"/>
                <w:kern w:val="0"/>
                <w:sz w:val="20"/>
                <w:szCs w:val="20"/>
              </w:rPr>
            </w:pPr>
          </w:p>
          <w:p w14:paraId="55BD4359" w14:textId="77777777" w:rsidR="00C173CF" w:rsidRDefault="00C173CF" w:rsidP="00B06967">
            <w:pPr>
              <w:overflowPunct w:val="0"/>
              <w:ind w:left="549" w:hangingChars="300" w:hanging="549"/>
              <w:jc w:val="left"/>
              <w:textAlignment w:val="baseline"/>
              <w:rPr>
                <w:rFonts w:ascii="ＭＳ ゴシック" w:eastAsia="ＭＳ ゴシック" w:hAnsi="ＭＳ ゴシック"/>
                <w:kern w:val="0"/>
                <w:sz w:val="20"/>
                <w:szCs w:val="20"/>
              </w:rPr>
            </w:pPr>
          </w:p>
          <w:p w14:paraId="68FBFB9B" w14:textId="2E48305D" w:rsidR="00E106CE" w:rsidRPr="00C038AC" w:rsidRDefault="00E106CE" w:rsidP="00E106CE">
            <w:pPr>
              <w:overflowPunct w:val="0"/>
              <w:ind w:left="549" w:hangingChars="300" w:hanging="549"/>
              <w:jc w:val="left"/>
              <w:textAlignment w:val="baseline"/>
              <w:rPr>
                <w:rFonts w:ascii="ＭＳ ゴシック" w:eastAsia="ＭＳ ゴシック" w:hAnsi="ＭＳ ゴシック"/>
                <w:kern w:val="0"/>
                <w:szCs w:val="21"/>
              </w:rPr>
            </w:pPr>
            <w:r w:rsidRPr="00C038AC">
              <w:rPr>
                <w:rFonts w:ascii="ＭＳ ゴシック" w:eastAsia="ＭＳ ゴシック" w:hAnsi="ＭＳ ゴシック" w:hint="eastAsia"/>
                <w:kern w:val="0"/>
                <w:sz w:val="20"/>
                <w:szCs w:val="20"/>
              </w:rPr>
              <w:t>注1</w:t>
            </w:r>
            <w:r>
              <w:rPr>
                <w:rFonts w:ascii="ＭＳ ゴシック" w:eastAsia="ＭＳ ゴシック" w:hAnsi="ＭＳ ゴシック" w:hint="eastAsia"/>
                <w:kern w:val="0"/>
                <w:sz w:val="20"/>
                <w:szCs w:val="20"/>
              </w:rPr>
              <w:t>6</w:t>
            </w:r>
            <w:r w:rsidRPr="00C038AC">
              <w:rPr>
                <w:rFonts w:ascii="ＭＳ ゴシック" w:eastAsia="ＭＳ ゴシック" w:hAnsi="ＭＳ ゴシック" w:hint="eastAsia"/>
                <w:kern w:val="0"/>
                <w:sz w:val="20"/>
                <w:szCs w:val="20"/>
              </w:rPr>
              <w:t xml:space="preserve">　</w:t>
            </w:r>
            <w:r w:rsidRPr="00C038AC">
              <w:rPr>
                <w:rFonts w:ascii="ＭＳ ゴシック" w:eastAsia="ＭＳ ゴシック" w:hAnsi="ＭＳ ゴシック" w:cs="ＭＳ ゴシック" w:hint="eastAsia"/>
                <w:kern w:val="0"/>
                <w:sz w:val="20"/>
                <w:szCs w:val="20"/>
              </w:rPr>
              <w:t xml:space="preserve">利用者が就労継続支援Ｂ型以外の障害福祉サービスを受けている間に，就労継続支援Ｂ型サービス費を算定していないか　</w:t>
            </w:r>
          </w:p>
          <w:p w14:paraId="43ED64AC" w14:textId="77777777" w:rsidR="00E106CE" w:rsidRDefault="00E106CE" w:rsidP="00B06967">
            <w:pPr>
              <w:overflowPunct w:val="0"/>
              <w:ind w:left="549" w:hangingChars="300" w:hanging="549"/>
              <w:jc w:val="left"/>
              <w:textAlignment w:val="baseline"/>
              <w:rPr>
                <w:rFonts w:ascii="ＭＳ ゴシック" w:eastAsia="ＭＳ ゴシック" w:hAnsi="ＭＳ ゴシック"/>
                <w:kern w:val="0"/>
                <w:sz w:val="20"/>
                <w:szCs w:val="20"/>
              </w:rPr>
            </w:pPr>
          </w:p>
          <w:p w14:paraId="1F1DE2A2" w14:textId="77777777" w:rsidR="00E106CE" w:rsidRDefault="00E106CE" w:rsidP="00B06967">
            <w:pPr>
              <w:overflowPunct w:val="0"/>
              <w:ind w:left="549" w:hangingChars="300" w:hanging="549"/>
              <w:jc w:val="left"/>
              <w:textAlignment w:val="baseline"/>
              <w:rPr>
                <w:rFonts w:ascii="ＭＳ ゴシック" w:eastAsia="ＭＳ ゴシック" w:hAnsi="ＭＳ ゴシック"/>
                <w:kern w:val="0"/>
                <w:sz w:val="20"/>
                <w:szCs w:val="20"/>
              </w:rPr>
            </w:pPr>
          </w:p>
          <w:p w14:paraId="3F21ED7A" w14:textId="0AA983E3" w:rsidR="00690DA1" w:rsidRPr="00C40DC6" w:rsidRDefault="00622136" w:rsidP="00B06967">
            <w:pPr>
              <w:overflowPunct w:val="0"/>
              <w:ind w:left="549" w:hangingChars="300" w:hanging="549"/>
              <w:jc w:val="left"/>
              <w:textAlignment w:val="baseline"/>
              <w:rPr>
                <w:rFonts w:ascii="ＭＳ ゴシック" w:eastAsia="ＭＳ ゴシック" w:hAnsi="ＭＳ ゴシック"/>
                <w:color w:val="FF0000"/>
                <w:kern w:val="0"/>
                <w:sz w:val="20"/>
                <w:szCs w:val="20"/>
              </w:rPr>
            </w:pPr>
            <w:r w:rsidRPr="00C40DC6">
              <w:rPr>
                <w:rFonts w:ascii="ＭＳ ゴシック" w:eastAsia="ＭＳ ゴシック" w:hAnsi="ＭＳ ゴシック" w:hint="eastAsia"/>
                <w:color w:val="FF0000"/>
                <w:kern w:val="0"/>
                <w:sz w:val="20"/>
                <w:szCs w:val="20"/>
              </w:rPr>
              <w:t>注1</w:t>
            </w:r>
            <w:r w:rsidR="00E106CE" w:rsidRPr="00C40DC6">
              <w:rPr>
                <w:rFonts w:ascii="ＭＳ ゴシック" w:eastAsia="ＭＳ ゴシック" w:hAnsi="ＭＳ ゴシック" w:hint="eastAsia"/>
                <w:color w:val="FF0000"/>
                <w:kern w:val="0"/>
                <w:sz w:val="20"/>
                <w:szCs w:val="20"/>
              </w:rPr>
              <w:t>7</w:t>
            </w:r>
            <w:r w:rsidRPr="00C40DC6">
              <w:rPr>
                <w:rFonts w:ascii="ＭＳ ゴシック" w:eastAsia="ＭＳ ゴシック" w:hAnsi="ＭＳ ゴシック" w:hint="eastAsia"/>
                <w:color w:val="FF0000"/>
                <w:kern w:val="0"/>
                <w:sz w:val="20"/>
                <w:szCs w:val="20"/>
              </w:rPr>
              <w:t xml:space="preserve">　令和8年6月1日以降に新規指定された事業所においては、令和8年6月1日から令和9年3月31日までの間、所定単位数の1000分の984に相当する単位数を適用しているか。</w:t>
            </w:r>
          </w:p>
          <w:p w14:paraId="02920206" w14:textId="77777777" w:rsidR="00690DA1" w:rsidRDefault="00690DA1" w:rsidP="00B06967">
            <w:pPr>
              <w:overflowPunct w:val="0"/>
              <w:ind w:left="549" w:hangingChars="300" w:hanging="549"/>
              <w:jc w:val="left"/>
              <w:textAlignment w:val="baseline"/>
              <w:rPr>
                <w:rFonts w:ascii="ＭＳ ゴシック" w:eastAsia="ＭＳ ゴシック" w:hAnsi="ＭＳ ゴシック"/>
                <w:kern w:val="0"/>
                <w:sz w:val="20"/>
                <w:szCs w:val="20"/>
              </w:rPr>
            </w:pPr>
          </w:p>
          <w:p w14:paraId="5B36A581" w14:textId="77777777" w:rsidR="00C173CF" w:rsidRDefault="00C173CF" w:rsidP="00B06967">
            <w:pPr>
              <w:overflowPunct w:val="0"/>
              <w:ind w:left="549" w:hangingChars="300" w:hanging="549"/>
              <w:jc w:val="left"/>
              <w:textAlignment w:val="baseline"/>
              <w:rPr>
                <w:rFonts w:ascii="ＭＳ ゴシック" w:eastAsia="ＭＳ ゴシック" w:hAnsi="ＭＳ ゴシック"/>
                <w:kern w:val="0"/>
                <w:sz w:val="20"/>
                <w:szCs w:val="20"/>
              </w:rPr>
            </w:pPr>
          </w:p>
          <w:p w14:paraId="4F2579E3" w14:textId="77777777" w:rsidR="00C173CF" w:rsidRDefault="00C173CF" w:rsidP="00B06967">
            <w:pPr>
              <w:overflowPunct w:val="0"/>
              <w:ind w:left="549" w:hangingChars="300" w:hanging="549"/>
              <w:jc w:val="left"/>
              <w:textAlignment w:val="baseline"/>
              <w:rPr>
                <w:rFonts w:ascii="ＭＳ ゴシック" w:eastAsia="ＭＳ ゴシック" w:hAnsi="ＭＳ ゴシック"/>
                <w:kern w:val="0"/>
                <w:sz w:val="20"/>
                <w:szCs w:val="20"/>
              </w:rPr>
            </w:pPr>
          </w:p>
          <w:p w14:paraId="072759C0" w14:textId="77777777" w:rsidR="00C173CF" w:rsidRDefault="00C173CF" w:rsidP="00B06967">
            <w:pPr>
              <w:overflowPunct w:val="0"/>
              <w:ind w:left="549" w:hangingChars="300" w:hanging="549"/>
              <w:jc w:val="left"/>
              <w:textAlignment w:val="baseline"/>
              <w:rPr>
                <w:rFonts w:ascii="ＭＳ ゴシック" w:eastAsia="ＭＳ ゴシック" w:hAnsi="ＭＳ ゴシック"/>
                <w:kern w:val="0"/>
                <w:sz w:val="20"/>
                <w:szCs w:val="20"/>
              </w:rPr>
            </w:pPr>
          </w:p>
          <w:p w14:paraId="3482440D" w14:textId="77777777" w:rsidR="00C173CF" w:rsidRDefault="00C173CF" w:rsidP="00B06967">
            <w:pPr>
              <w:overflowPunct w:val="0"/>
              <w:ind w:left="549" w:hangingChars="300" w:hanging="549"/>
              <w:jc w:val="left"/>
              <w:textAlignment w:val="baseline"/>
              <w:rPr>
                <w:rFonts w:ascii="ＭＳ ゴシック" w:eastAsia="ＭＳ ゴシック" w:hAnsi="ＭＳ ゴシック"/>
                <w:kern w:val="0"/>
                <w:sz w:val="20"/>
                <w:szCs w:val="20"/>
              </w:rPr>
            </w:pPr>
          </w:p>
          <w:p w14:paraId="4320B32D" w14:textId="77777777" w:rsidR="00C173CF" w:rsidRDefault="00C173CF" w:rsidP="00B06967">
            <w:pPr>
              <w:overflowPunct w:val="0"/>
              <w:ind w:left="549" w:hangingChars="300" w:hanging="549"/>
              <w:jc w:val="left"/>
              <w:textAlignment w:val="baseline"/>
              <w:rPr>
                <w:rFonts w:ascii="ＭＳ ゴシック" w:eastAsia="ＭＳ ゴシック" w:hAnsi="ＭＳ ゴシック"/>
                <w:kern w:val="0"/>
                <w:sz w:val="20"/>
                <w:szCs w:val="20"/>
              </w:rPr>
            </w:pPr>
          </w:p>
          <w:p w14:paraId="3F4549BB" w14:textId="77777777" w:rsidR="00C173CF" w:rsidRDefault="00C173CF" w:rsidP="00B06967">
            <w:pPr>
              <w:overflowPunct w:val="0"/>
              <w:ind w:left="549" w:hangingChars="300" w:hanging="549"/>
              <w:jc w:val="left"/>
              <w:textAlignment w:val="baseline"/>
              <w:rPr>
                <w:rFonts w:ascii="ＭＳ ゴシック" w:eastAsia="ＭＳ ゴシック" w:hAnsi="ＭＳ ゴシック"/>
                <w:kern w:val="0"/>
                <w:sz w:val="20"/>
                <w:szCs w:val="20"/>
              </w:rPr>
            </w:pPr>
          </w:p>
          <w:p w14:paraId="3A64227F" w14:textId="77777777" w:rsidR="00C173CF" w:rsidRDefault="00C173CF" w:rsidP="00B06967">
            <w:pPr>
              <w:overflowPunct w:val="0"/>
              <w:ind w:left="549" w:hangingChars="300" w:hanging="549"/>
              <w:jc w:val="left"/>
              <w:textAlignment w:val="baseline"/>
              <w:rPr>
                <w:rFonts w:ascii="ＭＳ ゴシック" w:eastAsia="ＭＳ ゴシック" w:hAnsi="ＭＳ ゴシック"/>
                <w:kern w:val="0"/>
                <w:sz w:val="20"/>
                <w:szCs w:val="20"/>
              </w:rPr>
            </w:pPr>
          </w:p>
          <w:p w14:paraId="401326E5" w14:textId="77777777" w:rsidR="005E05F7" w:rsidRPr="00C038AC" w:rsidRDefault="005E05F7" w:rsidP="0066475F">
            <w:pPr>
              <w:overflowPunct w:val="0"/>
              <w:jc w:val="left"/>
              <w:textAlignment w:val="baseline"/>
              <w:rPr>
                <w:rFonts w:ascii="ＭＳ ゴシック" w:eastAsia="ＭＳ ゴシック" w:hAnsi="ＭＳ ゴシック"/>
                <w:kern w:val="0"/>
                <w:sz w:val="20"/>
                <w:szCs w:val="20"/>
              </w:rPr>
            </w:pPr>
          </w:p>
          <w:p w14:paraId="1E06CDA4" w14:textId="77777777" w:rsidR="00622136" w:rsidRDefault="00622136" w:rsidP="00A0062F">
            <w:pPr>
              <w:autoSpaceDE w:val="0"/>
              <w:autoSpaceDN w:val="0"/>
              <w:adjustRightInd w:val="0"/>
              <w:ind w:left="274" w:hangingChars="150" w:hanging="274"/>
              <w:jc w:val="left"/>
              <w:rPr>
                <w:rFonts w:ascii="ＭＳ ゴシック" w:eastAsia="ＭＳ ゴシック" w:hAnsi="ＭＳ ゴシック" w:cs="ＭＳ ゴシック"/>
                <w:kern w:val="0"/>
                <w:sz w:val="20"/>
                <w:szCs w:val="20"/>
              </w:rPr>
            </w:pPr>
          </w:p>
          <w:p w14:paraId="0C9721F8" w14:textId="77777777" w:rsidR="00622136" w:rsidRDefault="00622136" w:rsidP="00A0062F">
            <w:pPr>
              <w:autoSpaceDE w:val="0"/>
              <w:autoSpaceDN w:val="0"/>
              <w:adjustRightInd w:val="0"/>
              <w:ind w:left="274" w:hangingChars="150" w:hanging="274"/>
              <w:jc w:val="left"/>
              <w:rPr>
                <w:rFonts w:ascii="ＭＳ ゴシック" w:eastAsia="ＭＳ ゴシック" w:hAnsi="ＭＳ ゴシック" w:cs="ＭＳ ゴシック"/>
                <w:kern w:val="0"/>
                <w:sz w:val="20"/>
                <w:szCs w:val="20"/>
              </w:rPr>
            </w:pPr>
          </w:p>
          <w:p w14:paraId="1C9B9938" w14:textId="77777777" w:rsidR="00622136" w:rsidRDefault="00622136" w:rsidP="00A0062F">
            <w:pPr>
              <w:autoSpaceDE w:val="0"/>
              <w:autoSpaceDN w:val="0"/>
              <w:adjustRightInd w:val="0"/>
              <w:ind w:left="274" w:hangingChars="150" w:hanging="274"/>
              <w:jc w:val="left"/>
              <w:rPr>
                <w:rFonts w:ascii="ＭＳ ゴシック" w:eastAsia="ＭＳ ゴシック" w:hAnsi="ＭＳ ゴシック" w:cs="ＭＳ ゴシック"/>
                <w:kern w:val="0"/>
                <w:sz w:val="20"/>
                <w:szCs w:val="20"/>
              </w:rPr>
            </w:pPr>
          </w:p>
          <w:p w14:paraId="7B3B430E" w14:textId="698A5950" w:rsidR="00235C30" w:rsidRPr="00C038AC" w:rsidRDefault="00235C30" w:rsidP="00622136">
            <w:pPr>
              <w:overflowPunct w:val="0"/>
              <w:ind w:left="276" w:hangingChars="150" w:hanging="276"/>
              <w:jc w:val="left"/>
              <w:textAlignment w:val="baseline"/>
              <w:rPr>
                <w:rFonts w:ascii="ＭＳ ゴシック" w:eastAsia="ＭＳ ゴシック" w:hAnsi="ＭＳ ゴシック" w:cs="ＭＳ ゴシック"/>
                <w:b/>
                <w:kern w:val="0"/>
                <w:sz w:val="20"/>
                <w:szCs w:val="20"/>
              </w:rPr>
            </w:pPr>
          </w:p>
        </w:tc>
        <w:tc>
          <w:tcPr>
            <w:tcW w:w="1658" w:type="dxa"/>
            <w:gridSpan w:val="5"/>
          </w:tcPr>
          <w:p w14:paraId="2B8870BD" w14:textId="77777777" w:rsidR="005E05F7" w:rsidRPr="00B42C36" w:rsidRDefault="005E05F7" w:rsidP="0066475F">
            <w:pPr>
              <w:overflowPunct w:val="0"/>
              <w:jc w:val="left"/>
              <w:textAlignment w:val="baseline"/>
              <w:rPr>
                <w:rFonts w:ascii="ＭＳ ゴシック" w:eastAsia="ＭＳ ゴシック" w:hAnsi="ＭＳ ゴシック"/>
                <w:color w:val="000000"/>
                <w:kern w:val="0"/>
                <w:sz w:val="20"/>
                <w:szCs w:val="20"/>
              </w:rPr>
            </w:pPr>
          </w:p>
          <w:p w14:paraId="2C59D7DB" w14:textId="77777777" w:rsidR="005E05F7" w:rsidRPr="00B42C36" w:rsidRDefault="005E05F7" w:rsidP="0071796C">
            <w:pPr>
              <w:overflowPunct w:val="0"/>
              <w:jc w:val="center"/>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いる・いない</w:t>
            </w:r>
          </w:p>
          <w:p w14:paraId="0DBAB432" w14:textId="77777777" w:rsidR="005E05F7" w:rsidRPr="00B42C36" w:rsidRDefault="005E05F7" w:rsidP="00C173CF">
            <w:pPr>
              <w:overflowPunct w:val="0"/>
              <w:jc w:val="center"/>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非該当</w:t>
            </w:r>
          </w:p>
          <w:p w14:paraId="4E9F8827" w14:textId="77777777" w:rsidR="005E05F7" w:rsidRPr="00B42C36" w:rsidRDefault="005E05F7" w:rsidP="0071796C">
            <w:pPr>
              <w:overflowPunct w:val="0"/>
              <w:jc w:val="center"/>
              <w:textAlignment w:val="baseline"/>
              <w:rPr>
                <w:rFonts w:ascii="ＭＳ ゴシック" w:eastAsia="ＭＳ ゴシック" w:hAnsi="ＭＳ ゴシック"/>
                <w:color w:val="000000"/>
                <w:kern w:val="0"/>
                <w:sz w:val="20"/>
                <w:szCs w:val="20"/>
              </w:rPr>
            </w:pPr>
          </w:p>
          <w:p w14:paraId="59371D87" w14:textId="77777777" w:rsidR="005E05F7" w:rsidRPr="00B42C36" w:rsidRDefault="005E05F7" w:rsidP="0071796C">
            <w:pPr>
              <w:overflowPunct w:val="0"/>
              <w:jc w:val="center"/>
              <w:textAlignment w:val="baseline"/>
              <w:rPr>
                <w:rFonts w:ascii="ＭＳ ゴシック" w:eastAsia="ＭＳ ゴシック" w:hAnsi="ＭＳ ゴシック"/>
                <w:color w:val="000000"/>
                <w:kern w:val="0"/>
                <w:sz w:val="20"/>
                <w:szCs w:val="20"/>
              </w:rPr>
            </w:pPr>
          </w:p>
          <w:p w14:paraId="3274AA52" w14:textId="77777777" w:rsidR="005E05F7" w:rsidRPr="00B42C36" w:rsidRDefault="005E05F7" w:rsidP="0071796C">
            <w:pPr>
              <w:overflowPunct w:val="0"/>
              <w:jc w:val="center"/>
              <w:textAlignment w:val="baseline"/>
              <w:rPr>
                <w:rFonts w:ascii="ＭＳ ゴシック" w:eastAsia="ＭＳ ゴシック" w:hAnsi="ＭＳ ゴシック"/>
                <w:color w:val="000000"/>
                <w:kern w:val="0"/>
                <w:sz w:val="20"/>
                <w:szCs w:val="20"/>
              </w:rPr>
            </w:pPr>
          </w:p>
          <w:p w14:paraId="40B6E34E" w14:textId="77777777" w:rsidR="005E05F7" w:rsidRPr="00B42C36" w:rsidRDefault="005E05F7" w:rsidP="0071796C">
            <w:pPr>
              <w:overflowPunct w:val="0"/>
              <w:jc w:val="center"/>
              <w:textAlignment w:val="baseline"/>
              <w:rPr>
                <w:rFonts w:ascii="ＭＳ ゴシック" w:eastAsia="ＭＳ ゴシック" w:hAnsi="ＭＳ ゴシック"/>
                <w:color w:val="000000"/>
                <w:kern w:val="0"/>
                <w:sz w:val="20"/>
                <w:szCs w:val="20"/>
              </w:rPr>
            </w:pPr>
          </w:p>
          <w:p w14:paraId="433B072B" w14:textId="77777777" w:rsidR="005E05F7" w:rsidRPr="00B42C36" w:rsidRDefault="005E05F7" w:rsidP="0071796C">
            <w:pPr>
              <w:overflowPunct w:val="0"/>
              <w:jc w:val="center"/>
              <w:textAlignment w:val="baseline"/>
              <w:rPr>
                <w:rFonts w:ascii="ＭＳ ゴシック" w:eastAsia="ＭＳ ゴシック" w:hAnsi="ＭＳ ゴシック"/>
                <w:color w:val="000000"/>
                <w:kern w:val="0"/>
                <w:sz w:val="20"/>
                <w:szCs w:val="20"/>
              </w:rPr>
            </w:pPr>
          </w:p>
          <w:p w14:paraId="57376DAD" w14:textId="77777777" w:rsidR="00C173CF" w:rsidRDefault="00C173CF" w:rsidP="0071796C">
            <w:pPr>
              <w:overflowPunct w:val="0"/>
              <w:jc w:val="center"/>
              <w:textAlignment w:val="baseline"/>
              <w:rPr>
                <w:rFonts w:ascii="ＭＳ ゴシック" w:eastAsia="ＭＳ ゴシック" w:hAnsi="ＭＳ ゴシック" w:cs="ＭＳ ゴシック"/>
                <w:color w:val="000000"/>
                <w:kern w:val="0"/>
                <w:sz w:val="20"/>
                <w:szCs w:val="20"/>
              </w:rPr>
            </w:pPr>
          </w:p>
          <w:p w14:paraId="76928715" w14:textId="77777777" w:rsidR="00C173CF" w:rsidRDefault="00C173CF" w:rsidP="0071796C">
            <w:pPr>
              <w:overflowPunct w:val="0"/>
              <w:jc w:val="center"/>
              <w:textAlignment w:val="baseline"/>
              <w:rPr>
                <w:rFonts w:ascii="ＭＳ ゴシック" w:eastAsia="ＭＳ ゴシック" w:hAnsi="ＭＳ ゴシック" w:cs="ＭＳ ゴシック"/>
                <w:color w:val="000000"/>
                <w:kern w:val="0"/>
                <w:sz w:val="20"/>
                <w:szCs w:val="20"/>
              </w:rPr>
            </w:pPr>
          </w:p>
          <w:p w14:paraId="4A8EE2AC" w14:textId="04777A11" w:rsidR="005E05F7" w:rsidRPr="00B42C36" w:rsidRDefault="005E05F7" w:rsidP="0071796C">
            <w:pPr>
              <w:overflowPunct w:val="0"/>
              <w:jc w:val="center"/>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669AC975" w14:textId="77777777" w:rsidR="005E05F7" w:rsidRPr="00B42C36" w:rsidRDefault="005E05F7" w:rsidP="00C173CF">
            <w:pPr>
              <w:overflowPunct w:val="0"/>
              <w:jc w:val="center"/>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非該当</w:t>
            </w:r>
          </w:p>
          <w:p w14:paraId="5B2F79B3" w14:textId="77777777" w:rsidR="005E05F7" w:rsidRPr="00B42C36" w:rsidRDefault="005E05F7" w:rsidP="0071796C">
            <w:pPr>
              <w:overflowPunct w:val="0"/>
              <w:jc w:val="left"/>
              <w:textAlignment w:val="baseline"/>
              <w:rPr>
                <w:rFonts w:ascii="ＭＳ ゴシック" w:eastAsia="ＭＳ ゴシック" w:hAnsi="ＭＳ ゴシック"/>
                <w:color w:val="000000"/>
                <w:kern w:val="0"/>
                <w:sz w:val="20"/>
                <w:szCs w:val="20"/>
              </w:rPr>
            </w:pPr>
          </w:p>
          <w:p w14:paraId="475CACF5" w14:textId="77777777" w:rsidR="005E05F7" w:rsidRDefault="005E05F7" w:rsidP="0071796C">
            <w:pPr>
              <w:overflowPunct w:val="0"/>
              <w:jc w:val="left"/>
              <w:textAlignment w:val="baseline"/>
              <w:rPr>
                <w:rFonts w:ascii="ＭＳ ゴシック" w:eastAsia="ＭＳ ゴシック" w:hAnsi="ＭＳ ゴシック"/>
                <w:color w:val="000000"/>
                <w:kern w:val="0"/>
                <w:sz w:val="20"/>
                <w:szCs w:val="20"/>
              </w:rPr>
            </w:pPr>
          </w:p>
          <w:p w14:paraId="4964002E" w14:textId="77777777" w:rsidR="004712F5" w:rsidRPr="00B42C36" w:rsidRDefault="004712F5" w:rsidP="0071796C">
            <w:pPr>
              <w:overflowPunct w:val="0"/>
              <w:jc w:val="left"/>
              <w:textAlignment w:val="baseline"/>
              <w:rPr>
                <w:rFonts w:ascii="ＭＳ ゴシック" w:eastAsia="ＭＳ ゴシック" w:hAnsi="ＭＳ ゴシック"/>
                <w:color w:val="000000"/>
                <w:kern w:val="0"/>
                <w:sz w:val="20"/>
                <w:szCs w:val="20"/>
              </w:rPr>
            </w:pPr>
          </w:p>
          <w:p w14:paraId="474F1A30" w14:textId="77777777" w:rsidR="00C173CF" w:rsidRDefault="00C173CF" w:rsidP="0071796C">
            <w:pPr>
              <w:overflowPunct w:val="0"/>
              <w:jc w:val="center"/>
              <w:textAlignment w:val="baseline"/>
              <w:rPr>
                <w:rFonts w:ascii="ＭＳ ゴシック" w:eastAsia="ＭＳ ゴシック" w:hAnsi="ＭＳ ゴシック" w:cs="ＭＳ ゴシック"/>
                <w:color w:val="000000"/>
                <w:kern w:val="0"/>
                <w:sz w:val="20"/>
                <w:szCs w:val="20"/>
              </w:rPr>
            </w:pPr>
          </w:p>
          <w:p w14:paraId="346B9D2C" w14:textId="77777777" w:rsidR="00C173CF" w:rsidRDefault="00C173CF" w:rsidP="0071796C">
            <w:pPr>
              <w:overflowPunct w:val="0"/>
              <w:jc w:val="center"/>
              <w:textAlignment w:val="baseline"/>
              <w:rPr>
                <w:rFonts w:ascii="ＭＳ ゴシック" w:eastAsia="ＭＳ ゴシック" w:hAnsi="ＭＳ ゴシック" w:cs="ＭＳ ゴシック"/>
                <w:color w:val="000000"/>
                <w:kern w:val="0"/>
                <w:sz w:val="20"/>
                <w:szCs w:val="20"/>
              </w:rPr>
            </w:pPr>
          </w:p>
          <w:p w14:paraId="66973223" w14:textId="77777777" w:rsidR="00E106CE" w:rsidRPr="00B42C36" w:rsidRDefault="00E106CE" w:rsidP="00E106CE">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32FF85AF" w14:textId="77777777" w:rsidR="00235C30" w:rsidRDefault="00235C30" w:rsidP="0071796C">
            <w:pPr>
              <w:overflowPunct w:val="0"/>
              <w:jc w:val="left"/>
              <w:textAlignment w:val="baseline"/>
              <w:rPr>
                <w:rFonts w:ascii="ＭＳ ゴシック" w:eastAsia="ＭＳ ゴシック" w:hAnsi="ＭＳ ゴシック"/>
                <w:color w:val="000000"/>
                <w:kern w:val="0"/>
                <w:sz w:val="20"/>
                <w:szCs w:val="20"/>
              </w:rPr>
            </w:pPr>
          </w:p>
          <w:p w14:paraId="556431CD" w14:textId="77777777" w:rsidR="00C173CF" w:rsidRDefault="00C173CF" w:rsidP="0071796C">
            <w:pPr>
              <w:overflowPunct w:val="0"/>
              <w:jc w:val="left"/>
              <w:textAlignment w:val="baseline"/>
              <w:rPr>
                <w:rFonts w:ascii="ＭＳ ゴシック" w:eastAsia="ＭＳ ゴシック" w:hAnsi="ＭＳ ゴシック"/>
                <w:color w:val="000000"/>
                <w:kern w:val="0"/>
                <w:sz w:val="20"/>
                <w:szCs w:val="20"/>
              </w:rPr>
            </w:pPr>
          </w:p>
          <w:p w14:paraId="05F18069" w14:textId="77777777" w:rsidR="00C173CF" w:rsidRDefault="00C173CF" w:rsidP="0071796C">
            <w:pPr>
              <w:overflowPunct w:val="0"/>
              <w:jc w:val="left"/>
              <w:textAlignment w:val="baseline"/>
              <w:rPr>
                <w:rFonts w:ascii="ＭＳ ゴシック" w:eastAsia="ＭＳ ゴシック" w:hAnsi="ＭＳ ゴシック"/>
                <w:color w:val="000000"/>
                <w:kern w:val="0"/>
                <w:sz w:val="20"/>
                <w:szCs w:val="20"/>
              </w:rPr>
            </w:pPr>
          </w:p>
          <w:p w14:paraId="0D16A19D" w14:textId="77777777" w:rsidR="00E106CE" w:rsidRPr="00C40DC6" w:rsidRDefault="00E106CE" w:rsidP="00E106CE">
            <w:pPr>
              <w:overflowPunct w:val="0"/>
              <w:jc w:val="center"/>
              <w:textAlignment w:val="baseline"/>
              <w:rPr>
                <w:rFonts w:ascii="ＭＳ ゴシック" w:eastAsia="ＭＳ ゴシック" w:hAnsi="ＭＳ ゴシック"/>
                <w:color w:val="FF0000"/>
                <w:kern w:val="0"/>
                <w:sz w:val="20"/>
                <w:szCs w:val="20"/>
              </w:rPr>
            </w:pPr>
            <w:r w:rsidRPr="00C40DC6">
              <w:rPr>
                <w:rFonts w:ascii="ＭＳ ゴシック" w:eastAsia="ＭＳ ゴシック" w:hAnsi="ＭＳ ゴシック" w:cs="ＭＳ ゴシック" w:hint="eastAsia"/>
                <w:color w:val="FF0000"/>
                <w:kern w:val="0"/>
                <w:sz w:val="20"/>
                <w:szCs w:val="20"/>
              </w:rPr>
              <w:t>いる・いない</w:t>
            </w:r>
          </w:p>
          <w:p w14:paraId="3842BF74" w14:textId="77777777" w:rsidR="00E106CE" w:rsidRPr="00C40DC6" w:rsidRDefault="00E106CE" w:rsidP="00E106CE">
            <w:pPr>
              <w:overflowPunct w:val="0"/>
              <w:jc w:val="center"/>
              <w:textAlignment w:val="baseline"/>
              <w:rPr>
                <w:rFonts w:ascii="ＭＳ ゴシック" w:eastAsia="ＭＳ ゴシック" w:hAnsi="ＭＳ ゴシック"/>
                <w:color w:val="FF0000"/>
                <w:kern w:val="0"/>
                <w:sz w:val="20"/>
                <w:szCs w:val="20"/>
              </w:rPr>
            </w:pPr>
            <w:r w:rsidRPr="00C40DC6">
              <w:rPr>
                <w:rFonts w:ascii="ＭＳ ゴシック" w:eastAsia="ＭＳ ゴシック" w:hAnsi="ＭＳ ゴシック" w:hint="eastAsia"/>
                <w:color w:val="FF0000"/>
                <w:kern w:val="0"/>
                <w:sz w:val="20"/>
                <w:szCs w:val="20"/>
              </w:rPr>
              <w:t>非該当</w:t>
            </w:r>
          </w:p>
          <w:p w14:paraId="0F3932AB" w14:textId="77777777" w:rsidR="00C173CF" w:rsidRDefault="00C173CF" w:rsidP="0071796C">
            <w:pPr>
              <w:overflowPunct w:val="0"/>
              <w:jc w:val="left"/>
              <w:textAlignment w:val="baseline"/>
              <w:rPr>
                <w:rFonts w:ascii="ＭＳ ゴシック" w:eastAsia="ＭＳ ゴシック" w:hAnsi="ＭＳ ゴシック"/>
                <w:color w:val="000000"/>
                <w:kern w:val="0"/>
                <w:sz w:val="20"/>
                <w:szCs w:val="20"/>
              </w:rPr>
            </w:pPr>
          </w:p>
          <w:p w14:paraId="245C6672" w14:textId="77777777" w:rsidR="00C173CF" w:rsidRDefault="00C173CF" w:rsidP="0071796C">
            <w:pPr>
              <w:overflowPunct w:val="0"/>
              <w:jc w:val="left"/>
              <w:textAlignment w:val="baseline"/>
              <w:rPr>
                <w:rFonts w:ascii="ＭＳ ゴシック" w:eastAsia="ＭＳ ゴシック" w:hAnsi="ＭＳ ゴシック"/>
                <w:color w:val="000000"/>
                <w:kern w:val="0"/>
                <w:sz w:val="20"/>
                <w:szCs w:val="20"/>
              </w:rPr>
            </w:pPr>
          </w:p>
          <w:p w14:paraId="41539A6D" w14:textId="77777777" w:rsidR="00C173CF" w:rsidRDefault="00C173CF" w:rsidP="0071796C">
            <w:pPr>
              <w:overflowPunct w:val="0"/>
              <w:jc w:val="left"/>
              <w:textAlignment w:val="baseline"/>
              <w:rPr>
                <w:rFonts w:ascii="ＭＳ ゴシック" w:eastAsia="ＭＳ ゴシック" w:hAnsi="ＭＳ ゴシック"/>
                <w:color w:val="000000"/>
                <w:kern w:val="0"/>
                <w:sz w:val="20"/>
                <w:szCs w:val="20"/>
              </w:rPr>
            </w:pPr>
          </w:p>
          <w:p w14:paraId="35074057" w14:textId="77777777" w:rsidR="00C173CF" w:rsidRPr="00B42C36" w:rsidRDefault="00C173CF" w:rsidP="0071796C">
            <w:pPr>
              <w:overflowPunct w:val="0"/>
              <w:jc w:val="left"/>
              <w:textAlignment w:val="baseline"/>
              <w:rPr>
                <w:rFonts w:ascii="ＭＳ ゴシック" w:eastAsia="ＭＳ ゴシック" w:hAnsi="ＭＳ ゴシック"/>
                <w:color w:val="000000"/>
                <w:kern w:val="0"/>
                <w:sz w:val="20"/>
                <w:szCs w:val="20"/>
              </w:rPr>
            </w:pPr>
          </w:p>
          <w:p w14:paraId="2C92AEFB" w14:textId="77777777" w:rsidR="005E05F7" w:rsidRPr="00B42C36" w:rsidRDefault="005E05F7" w:rsidP="0066475F">
            <w:pPr>
              <w:overflowPunct w:val="0"/>
              <w:jc w:val="left"/>
              <w:textAlignment w:val="baseline"/>
              <w:rPr>
                <w:rFonts w:ascii="ＭＳ ゴシック" w:eastAsia="ＭＳ ゴシック" w:hAnsi="ＭＳ ゴシック" w:cs="ＭＳ ゴシック"/>
                <w:color w:val="000000"/>
                <w:kern w:val="0"/>
                <w:sz w:val="20"/>
                <w:szCs w:val="20"/>
              </w:rPr>
            </w:pPr>
          </w:p>
          <w:p w14:paraId="124F8EE8" w14:textId="77777777" w:rsidR="005E05F7" w:rsidRPr="00B42C36" w:rsidRDefault="005E05F7" w:rsidP="0066475F">
            <w:pPr>
              <w:overflowPunct w:val="0"/>
              <w:jc w:val="left"/>
              <w:textAlignment w:val="baseline"/>
              <w:rPr>
                <w:rFonts w:ascii="ＭＳ ゴシック" w:eastAsia="ＭＳ ゴシック" w:hAnsi="ＭＳ ゴシック" w:cs="ＭＳ ゴシック"/>
                <w:color w:val="000000"/>
                <w:kern w:val="0"/>
                <w:sz w:val="20"/>
                <w:szCs w:val="20"/>
              </w:rPr>
            </w:pPr>
          </w:p>
          <w:p w14:paraId="112A04D8" w14:textId="77777777" w:rsidR="005E05F7" w:rsidRDefault="005E05F7" w:rsidP="0066475F">
            <w:pPr>
              <w:overflowPunct w:val="0"/>
              <w:jc w:val="left"/>
              <w:textAlignment w:val="baseline"/>
              <w:rPr>
                <w:rFonts w:ascii="ＭＳ ゴシック" w:eastAsia="ＭＳ ゴシック" w:hAnsi="ＭＳ ゴシック" w:cs="ＭＳ ゴシック"/>
                <w:color w:val="000000"/>
                <w:kern w:val="0"/>
                <w:sz w:val="20"/>
                <w:szCs w:val="20"/>
              </w:rPr>
            </w:pPr>
          </w:p>
          <w:p w14:paraId="764239A9" w14:textId="77777777" w:rsidR="00622136" w:rsidRDefault="00622136" w:rsidP="00897F83">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69F4CFAD" w14:textId="77777777" w:rsidR="00622136" w:rsidRDefault="00622136" w:rsidP="00897F83">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4965694E" w14:textId="77777777" w:rsidR="00622136" w:rsidRDefault="00622136" w:rsidP="00897F83">
            <w:pPr>
              <w:overflowPunct w:val="0"/>
              <w:ind w:firstLineChars="100" w:firstLine="183"/>
              <w:jc w:val="left"/>
              <w:textAlignment w:val="baseline"/>
              <w:rPr>
                <w:rFonts w:ascii="ＭＳ ゴシック" w:eastAsia="ＭＳ ゴシック" w:hAnsi="ＭＳ ゴシック" w:cs="ＭＳ ゴシック"/>
                <w:color w:val="000000"/>
                <w:kern w:val="0"/>
                <w:sz w:val="20"/>
                <w:szCs w:val="20"/>
              </w:rPr>
            </w:pPr>
          </w:p>
          <w:p w14:paraId="61221CCB" w14:textId="128416A4" w:rsidR="00235C30" w:rsidRPr="00B42C36" w:rsidRDefault="00235C30" w:rsidP="00235C30">
            <w:pPr>
              <w:overflowPunct w:val="0"/>
              <w:jc w:val="center"/>
              <w:textAlignment w:val="baseline"/>
              <w:rPr>
                <w:rFonts w:ascii="ＭＳ ゴシック" w:eastAsia="ＭＳ ゴシック" w:hAnsi="ＭＳ ゴシック"/>
                <w:color w:val="000000"/>
                <w:sz w:val="20"/>
                <w:szCs w:val="20"/>
              </w:rPr>
            </w:pPr>
          </w:p>
        </w:tc>
      </w:tr>
      <w:tr w:rsidR="00162D6A" w:rsidRPr="00B42C36" w14:paraId="7EB169C2" w14:textId="77777777" w:rsidTr="00766CB7">
        <w:tblPrEx>
          <w:shd w:val="clear" w:color="auto" w:fill="auto"/>
        </w:tblPrEx>
        <w:trPr>
          <w:gridBefore w:val="1"/>
          <w:wBefore w:w="141" w:type="dxa"/>
          <w:trHeight w:val="431"/>
        </w:trPr>
        <w:tc>
          <w:tcPr>
            <w:tcW w:w="8931" w:type="dxa"/>
            <w:gridSpan w:val="9"/>
            <w:vAlign w:val="center"/>
          </w:tcPr>
          <w:p w14:paraId="3CE95507" w14:textId="77777777" w:rsidR="00162D6A" w:rsidRPr="00B42C36" w:rsidRDefault="00162D6A"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276" w:type="dxa"/>
            <w:gridSpan w:val="2"/>
            <w:vAlign w:val="center"/>
          </w:tcPr>
          <w:p w14:paraId="5E6FB64C" w14:textId="77777777" w:rsidR="00162D6A" w:rsidRPr="00B42C36" w:rsidRDefault="00162D6A"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162D6A" w:rsidRPr="00B42C36" w14:paraId="0D511B52" w14:textId="77777777" w:rsidTr="00766CB7">
        <w:tblPrEx>
          <w:shd w:val="clear" w:color="auto" w:fill="auto"/>
        </w:tblPrEx>
        <w:trPr>
          <w:gridBefore w:val="1"/>
          <w:wBefore w:w="141" w:type="dxa"/>
          <w:trHeight w:val="14352"/>
        </w:trPr>
        <w:tc>
          <w:tcPr>
            <w:tcW w:w="8931" w:type="dxa"/>
            <w:gridSpan w:val="9"/>
          </w:tcPr>
          <w:p w14:paraId="738BE80D" w14:textId="77777777" w:rsidR="00C173CF" w:rsidRDefault="00C173CF" w:rsidP="00B06967">
            <w:pPr>
              <w:overflowPunct w:val="0"/>
              <w:ind w:left="184" w:hangingChars="100" w:hanging="184"/>
              <w:textAlignment w:val="baseline"/>
              <w:rPr>
                <w:rFonts w:ascii="ＭＳ ゴシック" w:eastAsia="ＭＳ ゴシック" w:hAnsi="ＭＳ ゴシック"/>
                <w:b/>
                <w:sz w:val="20"/>
                <w:szCs w:val="20"/>
              </w:rPr>
            </w:pPr>
          </w:p>
          <w:p w14:paraId="773323BF" w14:textId="6B2B348D" w:rsidR="00B06967" w:rsidRPr="00C038AC" w:rsidRDefault="00B06967" w:rsidP="00B06967">
            <w:pPr>
              <w:overflowPunct w:val="0"/>
              <w:ind w:left="184" w:hangingChars="100" w:hanging="184"/>
              <w:textAlignment w:val="baseline"/>
              <w:rPr>
                <w:rFonts w:ascii="ＭＳ ゴシック" w:eastAsia="ＭＳ ゴシック" w:hAnsi="ＭＳ ゴシック"/>
                <w:b/>
                <w:sz w:val="20"/>
                <w:szCs w:val="20"/>
              </w:rPr>
            </w:pPr>
            <w:r w:rsidRPr="00C038AC">
              <w:rPr>
                <w:rFonts w:ascii="ＭＳ ゴシック" w:eastAsia="ＭＳ ゴシック" w:hAnsi="ＭＳ ゴシック" w:hint="eastAsia"/>
                <w:b/>
                <w:sz w:val="20"/>
                <w:szCs w:val="20"/>
              </w:rPr>
              <w:t>注14　身体拘束適正化措置</w:t>
            </w:r>
            <w:r w:rsidRPr="00C038AC">
              <w:rPr>
                <w:rFonts w:ascii="ＭＳ ゴシック" w:eastAsia="ＭＳ ゴシック" w:hAnsi="ＭＳ ゴシック" w:cs="ＭＳ ゴシック" w:hint="eastAsia"/>
                <w:kern w:val="0"/>
                <w:sz w:val="20"/>
                <w:szCs w:val="20"/>
              </w:rPr>
              <w:t>を未実施の</w:t>
            </w:r>
            <w:r w:rsidRPr="00C038AC">
              <w:rPr>
                <w:rFonts w:ascii="ＭＳ ゴシック" w:eastAsia="ＭＳ ゴシック" w:hAnsi="ＭＳ ゴシック" w:hint="eastAsia"/>
                <w:sz w:val="20"/>
                <w:szCs w:val="20"/>
              </w:rPr>
              <w:t>場合の所定単位数の減算について</w:t>
            </w:r>
          </w:p>
          <w:p w14:paraId="7FEF425B" w14:textId="77777777" w:rsidR="00B06967" w:rsidRPr="00C038AC" w:rsidRDefault="00B06967" w:rsidP="00B06967">
            <w:pPr>
              <w:overflowPunct w:val="0"/>
              <w:ind w:left="366" w:hangingChars="200" w:hanging="366"/>
              <w:jc w:val="left"/>
              <w:textAlignment w:val="baseline"/>
              <w:rPr>
                <w:rFonts w:ascii="ＭＳ ゴシック" w:eastAsia="ＭＳ ゴシック" w:hAnsi="ＭＳ ゴシック"/>
                <w:sz w:val="20"/>
                <w:szCs w:val="20"/>
              </w:rPr>
            </w:pPr>
            <w:r w:rsidRPr="00C038AC">
              <w:rPr>
                <w:rFonts w:ascii="ＭＳ ゴシック" w:eastAsia="ＭＳ ゴシック" w:hAnsi="ＭＳ ゴシック" w:hint="eastAsia"/>
                <w:sz w:val="20"/>
                <w:szCs w:val="20"/>
              </w:rPr>
              <w:t xml:space="preserve">　　　身体拘束等の適正化の徹底を図るため,身体拘束廃止未実施減算の減算額（5単位から所定単位数の1%）を引き上げる。また,以下の措置が未実施の障害福祉サービス事業所等について,減算する。</w:t>
            </w:r>
          </w:p>
          <w:p w14:paraId="18D19386" w14:textId="77777777" w:rsidR="00B06967" w:rsidRPr="00C038AC" w:rsidRDefault="00B06967" w:rsidP="00B06967">
            <w:pPr>
              <w:overflowPunct w:val="0"/>
              <w:ind w:left="366" w:hangingChars="200" w:hanging="366"/>
              <w:jc w:val="left"/>
              <w:textAlignment w:val="baseline"/>
              <w:rPr>
                <w:rFonts w:ascii="ＭＳ ゴシック" w:eastAsia="ＭＳ ゴシック" w:hAnsi="ＭＳ ゴシック"/>
                <w:sz w:val="20"/>
                <w:szCs w:val="20"/>
              </w:rPr>
            </w:pPr>
            <w:r w:rsidRPr="00C038AC">
              <w:rPr>
                <w:rFonts w:ascii="ＭＳ ゴシック" w:eastAsia="ＭＳ ゴシック" w:hAnsi="ＭＳ ゴシック" w:hint="eastAsia"/>
                <w:sz w:val="20"/>
                <w:szCs w:val="20"/>
              </w:rPr>
              <w:t xml:space="preserve">　①　やむを得ず身体拘束等を行う場合,その態様及び時間,利用者の心身の状況並びに緊急やむ得ない理由その他必要な事項を記録すること。</w:t>
            </w:r>
          </w:p>
          <w:p w14:paraId="3B1535E6" w14:textId="77777777" w:rsidR="00B06967" w:rsidRPr="00C038AC" w:rsidRDefault="00B06967" w:rsidP="00B06967">
            <w:pPr>
              <w:overflowPunct w:val="0"/>
              <w:ind w:left="366" w:hangingChars="200" w:hanging="366"/>
              <w:jc w:val="left"/>
              <w:textAlignment w:val="baseline"/>
              <w:rPr>
                <w:rFonts w:ascii="ＭＳ ゴシック" w:eastAsia="ＭＳ ゴシック" w:hAnsi="ＭＳ ゴシック"/>
                <w:sz w:val="20"/>
                <w:szCs w:val="20"/>
              </w:rPr>
            </w:pPr>
            <w:r w:rsidRPr="00C038AC">
              <w:rPr>
                <w:rFonts w:ascii="ＭＳ ゴシック" w:eastAsia="ＭＳ ゴシック" w:hAnsi="ＭＳ ゴシック" w:hint="eastAsia"/>
                <w:sz w:val="20"/>
                <w:szCs w:val="20"/>
              </w:rPr>
              <w:t xml:space="preserve">　②　身体拘束適正化検討委員会を定期的に開催し,その結果について従業者に周知徹底を図ること。</w:t>
            </w:r>
          </w:p>
          <w:p w14:paraId="37C19791" w14:textId="77777777" w:rsidR="00B06967" w:rsidRPr="00C038AC" w:rsidRDefault="00B06967" w:rsidP="00B06967">
            <w:pPr>
              <w:overflowPunct w:val="0"/>
              <w:ind w:left="366" w:hangingChars="200" w:hanging="366"/>
              <w:jc w:val="left"/>
              <w:textAlignment w:val="baseline"/>
              <w:rPr>
                <w:rFonts w:ascii="ＭＳ ゴシック" w:eastAsia="ＭＳ ゴシック" w:hAnsi="ＭＳ ゴシック"/>
                <w:sz w:val="20"/>
                <w:szCs w:val="20"/>
              </w:rPr>
            </w:pPr>
            <w:r w:rsidRPr="00C038AC">
              <w:rPr>
                <w:rFonts w:ascii="ＭＳ ゴシック" w:eastAsia="ＭＳ ゴシック" w:hAnsi="ＭＳ ゴシック" w:hint="eastAsia"/>
                <w:sz w:val="20"/>
                <w:szCs w:val="20"/>
              </w:rPr>
              <w:t xml:space="preserve">　③　身体拘束等の適正化のための指針を整備すること。</w:t>
            </w:r>
          </w:p>
          <w:p w14:paraId="18E05571" w14:textId="77777777" w:rsidR="00B06967" w:rsidRPr="00C038AC" w:rsidRDefault="00B06967" w:rsidP="00B06967">
            <w:pPr>
              <w:overflowPunct w:val="0"/>
              <w:ind w:left="366" w:hangingChars="200" w:hanging="366"/>
              <w:jc w:val="left"/>
              <w:textAlignment w:val="baseline"/>
              <w:rPr>
                <w:rFonts w:ascii="ＭＳ ゴシック" w:eastAsia="ＭＳ ゴシック" w:hAnsi="ＭＳ ゴシック"/>
                <w:sz w:val="20"/>
                <w:szCs w:val="20"/>
              </w:rPr>
            </w:pPr>
            <w:r w:rsidRPr="00C038AC">
              <w:rPr>
                <w:rFonts w:ascii="ＭＳ ゴシック" w:eastAsia="ＭＳ ゴシック" w:hAnsi="ＭＳ ゴシック" w:hint="eastAsia"/>
                <w:sz w:val="20"/>
                <w:szCs w:val="20"/>
              </w:rPr>
              <w:t xml:space="preserve">　④　従業者に対し, 身体拘束等の適正化のための研修を定期的に実施すること。</w:t>
            </w:r>
          </w:p>
          <w:p w14:paraId="713A99A1" w14:textId="77777777" w:rsidR="00B06967" w:rsidRPr="00C038AC" w:rsidRDefault="00B06967" w:rsidP="00B06967">
            <w:pPr>
              <w:overflowPunct w:val="0"/>
              <w:jc w:val="left"/>
              <w:textAlignment w:val="baseline"/>
              <w:rPr>
                <w:rFonts w:ascii="ＭＳ ゴシック" w:eastAsia="ＭＳ ゴシック" w:hAnsi="ＭＳ ゴシック" w:cs="ＭＳ ゴシック"/>
                <w:kern w:val="0"/>
                <w:sz w:val="20"/>
                <w:szCs w:val="20"/>
              </w:rPr>
            </w:pPr>
          </w:p>
          <w:p w14:paraId="70249D90" w14:textId="77777777" w:rsidR="00B06967" w:rsidRPr="00C038AC" w:rsidRDefault="00B06967" w:rsidP="00B06967">
            <w:pPr>
              <w:overflowPunct w:val="0"/>
              <w:ind w:left="183" w:hangingChars="100" w:hanging="183"/>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注15　虐待防止措置を未実施の</w:t>
            </w:r>
            <w:r w:rsidRPr="00C038AC">
              <w:rPr>
                <w:rFonts w:ascii="ＭＳ ゴシック" w:eastAsia="ＭＳ ゴシック" w:hAnsi="ＭＳ ゴシック" w:hint="eastAsia"/>
                <w:sz w:val="20"/>
                <w:szCs w:val="20"/>
              </w:rPr>
              <w:t>場合の所定単位数の減算について</w:t>
            </w:r>
          </w:p>
          <w:p w14:paraId="47BD82B1" w14:textId="77777777" w:rsidR="00B06967" w:rsidRPr="00C038AC" w:rsidRDefault="00B06967" w:rsidP="00B06967">
            <w:pPr>
              <w:overflowPunct w:val="0"/>
              <w:ind w:leftChars="100" w:left="193" w:firstLineChars="200" w:firstLine="366"/>
              <w:jc w:val="left"/>
              <w:textAlignment w:val="baseline"/>
              <w:rPr>
                <w:rFonts w:ascii="ＭＳ ゴシック" w:eastAsia="ＭＳ ゴシック" w:hAnsi="ＭＳ ゴシック"/>
                <w:sz w:val="20"/>
                <w:szCs w:val="20"/>
              </w:rPr>
            </w:pPr>
            <w:r w:rsidRPr="00C038AC">
              <w:rPr>
                <w:rFonts w:ascii="ＭＳ ゴシック" w:eastAsia="ＭＳ ゴシック" w:hAnsi="ＭＳ ゴシック" w:hint="eastAsia"/>
                <w:sz w:val="20"/>
                <w:szCs w:val="20"/>
              </w:rPr>
              <w:t>施設・事業所における障害者虐待防止の取組を徹底するため,以下の措置が未実施の障害福祉サービス事業所等について,減算する。</w:t>
            </w:r>
          </w:p>
          <w:p w14:paraId="4C4B9100" w14:textId="77777777" w:rsidR="00B06967" w:rsidRPr="00C038AC" w:rsidRDefault="00B06967" w:rsidP="00B06967">
            <w:pPr>
              <w:overflowPunct w:val="0"/>
              <w:ind w:left="366" w:hangingChars="200" w:hanging="366"/>
              <w:jc w:val="left"/>
              <w:textAlignment w:val="baseline"/>
              <w:rPr>
                <w:rFonts w:ascii="ＭＳ ゴシック" w:eastAsia="ＭＳ ゴシック" w:hAnsi="ＭＳ ゴシック"/>
                <w:sz w:val="20"/>
                <w:szCs w:val="20"/>
              </w:rPr>
            </w:pPr>
            <w:r w:rsidRPr="00C038AC">
              <w:rPr>
                <w:rFonts w:ascii="ＭＳ ゴシック" w:eastAsia="ＭＳ ゴシック" w:hAnsi="ＭＳ ゴシック" w:hint="eastAsia"/>
                <w:sz w:val="20"/>
                <w:szCs w:val="20"/>
              </w:rPr>
              <w:t xml:space="preserve">　①　虐待防止委員会を定期的に開催し,その結果について従業者に周知徹底を図ること。</w:t>
            </w:r>
          </w:p>
          <w:p w14:paraId="0A067888" w14:textId="77777777" w:rsidR="00B06967" w:rsidRPr="00C038AC" w:rsidRDefault="00B06967" w:rsidP="00B06967">
            <w:pPr>
              <w:overflowPunct w:val="0"/>
              <w:jc w:val="left"/>
              <w:textAlignment w:val="baseline"/>
              <w:rPr>
                <w:rFonts w:ascii="ＭＳ ゴシック" w:eastAsia="ＭＳ ゴシック" w:hAnsi="ＭＳ ゴシック"/>
                <w:sz w:val="20"/>
                <w:szCs w:val="20"/>
              </w:rPr>
            </w:pPr>
            <w:r w:rsidRPr="00C038AC">
              <w:rPr>
                <w:rFonts w:ascii="ＭＳ ゴシック" w:eastAsia="ＭＳ ゴシック" w:hAnsi="ＭＳ ゴシック" w:hint="eastAsia"/>
                <w:sz w:val="20"/>
                <w:szCs w:val="20"/>
              </w:rPr>
              <w:t xml:space="preserve">　②　従業者に対し,虐待の防止のための研修を定期的に実施すること。</w:t>
            </w:r>
          </w:p>
          <w:p w14:paraId="354AB07B" w14:textId="77777777" w:rsidR="00162D6A" w:rsidRPr="00C038AC" w:rsidRDefault="00B06967" w:rsidP="00B06967">
            <w:pPr>
              <w:overflowPunct w:val="0"/>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sz w:val="20"/>
                <w:szCs w:val="20"/>
              </w:rPr>
              <w:t xml:space="preserve">　③　①②を適切に実施するための担当者を置くこと。</w:t>
            </w:r>
          </w:p>
          <w:p w14:paraId="0D612592" w14:textId="77777777" w:rsidR="00162D6A" w:rsidRDefault="00162D6A" w:rsidP="0066475F">
            <w:pPr>
              <w:overflowPunct w:val="0"/>
              <w:jc w:val="left"/>
              <w:textAlignment w:val="baseline"/>
              <w:rPr>
                <w:rFonts w:ascii="ＭＳ ゴシック" w:eastAsia="ＭＳ ゴシック" w:hAnsi="ＭＳ ゴシック"/>
                <w:kern w:val="0"/>
                <w:sz w:val="20"/>
                <w:szCs w:val="20"/>
              </w:rPr>
            </w:pPr>
          </w:p>
          <w:p w14:paraId="1464449E" w14:textId="77777777" w:rsidR="00E106CE" w:rsidRDefault="00E106CE" w:rsidP="0066475F">
            <w:pPr>
              <w:overflowPunct w:val="0"/>
              <w:jc w:val="left"/>
              <w:textAlignment w:val="baseline"/>
              <w:rPr>
                <w:rFonts w:ascii="ＭＳ ゴシック" w:eastAsia="ＭＳ ゴシック" w:hAnsi="ＭＳ ゴシック"/>
                <w:kern w:val="0"/>
                <w:sz w:val="20"/>
                <w:szCs w:val="20"/>
              </w:rPr>
            </w:pPr>
          </w:p>
          <w:p w14:paraId="233F1F4A" w14:textId="77777777" w:rsidR="00E106CE" w:rsidRDefault="00E106CE" w:rsidP="0066475F">
            <w:pPr>
              <w:overflowPunct w:val="0"/>
              <w:jc w:val="left"/>
              <w:textAlignment w:val="baseline"/>
              <w:rPr>
                <w:rFonts w:ascii="ＭＳ ゴシック" w:eastAsia="ＭＳ ゴシック" w:hAnsi="ＭＳ ゴシック"/>
                <w:kern w:val="0"/>
                <w:sz w:val="20"/>
                <w:szCs w:val="20"/>
              </w:rPr>
            </w:pPr>
          </w:p>
          <w:p w14:paraId="654C7024" w14:textId="77777777" w:rsidR="00E106CE" w:rsidRDefault="00E106CE" w:rsidP="0066475F">
            <w:pPr>
              <w:overflowPunct w:val="0"/>
              <w:jc w:val="left"/>
              <w:textAlignment w:val="baseline"/>
              <w:rPr>
                <w:rFonts w:ascii="ＭＳ ゴシック" w:eastAsia="ＭＳ ゴシック" w:hAnsi="ＭＳ ゴシック"/>
                <w:kern w:val="0"/>
                <w:sz w:val="20"/>
                <w:szCs w:val="20"/>
              </w:rPr>
            </w:pPr>
          </w:p>
          <w:p w14:paraId="2E7076C4" w14:textId="77777777" w:rsidR="00E106CE" w:rsidRDefault="00E106CE" w:rsidP="0066475F">
            <w:pPr>
              <w:overflowPunct w:val="0"/>
              <w:jc w:val="left"/>
              <w:textAlignment w:val="baseline"/>
              <w:rPr>
                <w:rFonts w:ascii="ＭＳ ゴシック" w:eastAsia="ＭＳ ゴシック" w:hAnsi="ＭＳ ゴシック"/>
                <w:kern w:val="0"/>
                <w:sz w:val="20"/>
                <w:szCs w:val="20"/>
              </w:rPr>
            </w:pPr>
          </w:p>
          <w:p w14:paraId="3DB0FC16" w14:textId="4076F3B6" w:rsidR="00622136" w:rsidRPr="00C40DC6" w:rsidRDefault="00622136" w:rsidP="0066475F">
            <w:pPr>
              <w:overflowPunct w:val="0"/>
              <w:jc w:val="left"/>
              <w:textAlignment w:val="baseline"/>
              <w:rPr>
                <w:rFonts w:ascii="ＭＳ ゴシック" w:eastAsia="ＭＳ ゴシック" w:hAnsi="ＭＳ ゴシック"/>
                <w:color w:val="FF0000"/>
                <w:kern w:val="0"/>
                <w:sz w:val="20"/>
                <w:szCs w:val="20"/>
              </w:rPr>
            </w:pPr>
            <w:r w:rsidRPr="00C40DC6">
              <w:rPr>
                <w:rFonts w:ascii="ＭＳ ゴシック" w:eastAsia="ＭＳ ゴシック" w:hAnsi="ＭＳ ゴシック" w:hint="eastAsia"/>
                <w:color w:val="FF0000"/>
                <w:kern w:val="0"/>
                <w:sz w:val="20"/>
                <w:szCs w:val="20"/>
              </w:rPr>
              <w:t>注</w:t>
            </w:r>
            <w:r w:rsidR="00E106CE" w:rsidRPr="00C40DC6">
              <w:rPr>
                <w:rFonts w:ascii="ＭＳ ゴシック" w:eastAsia="ＭＳ ゴシック" w:hAnsi="ＭＳ ゴシック" w:hint="eastAsia"/>
                <w:color w:val="FF0000"/>
                <w:kern w:val="0"/>
                <w:sz w:val="20"/>
                <w:szCs w:val="20"/>
              </w:rPr>
              <w:t>17</w:t>
            </w:r>
            <w:r w:rsidRPr="00C40DC6">
              <w:rPr>
                <w:rFonts w:ascii="ＭＳ ゴシック" w:eastAsia="ＭＳ ゴシック" w:hAnsi="ＭＳ ゴシック" w:hint="eastAsia"/>
                <w:color w:val="FF0000"/>
                <w:kern w:val="0"/>
                <w:sz w:val="20"/>
                <w:szCs w:val="20"/>
              </w:rPr>
              <w:t xml:space="preserve">　応急的な報酬単価の特例について</w:t>
            </w:r>
          </w:p>
          <w:p w14:paraId="78ADF669" w14:textId="38541B5C" w:rsidR="00622136" w:rsidRPr="00C40DC6" w:rsidRDefault="00622136" w:rsidP="00622136">
            <w:pPr>
              <w:overflowPunct w:val="0"/>
              <w:jc w:val="left"/>
              <w:textAlignment w:val="baseline"/>
              <w:rPr>
                <w:rFonts w:ascii="ＭＳ ゴシック" w:eastAsia="ＭＳ ゴシック" w:hAnsi="ＭＳ ゴシック"/>
                <w:color w:val="FF0000"/>
                <w:kern w:val="0"/>
                <w:sz w:val="20"/>
                <w:szCs w:val="20"/>
              </w:rPr>
            </w:pPr>
            <w:r w:rsidRPr="00C40DC6">
              <w:rPr>
                <w:rFonts w:ascii="ＭＳ ゴシック" w:eastAsia="ＭＳ ゴシック" w:hAnsi="ＭＳ ゴシック" w:hint="eastAsia"/>
                <w:color w:val="FF0000"/>
                <w:kern w:val="0"/>
                <w:sz w:val="20"/>
                <w:szCs w:val="20"/>
              </w:rPr>
              <w:t xml:space="preserve">　　　配慮措置として、以下の基本報酬については従前の報酬単価を適用する。</w:t>
            </w:r>
          </w:p>
          <w:p w14:paraId="44D304C4" w14:textId="77777777" w:rsidR="00622136" w:rsidRPr="00C40DC6" w:rsidRDefault="00622136" w:rsidP="00622136">
            <w:pPr>
              <w:overflowPunct w:val="0"/>
              <w:ind w:firstLineChars="200" w:firstLine="366"/>
              <w:jc w:val="left"/>
              <w:textAlignment w:val="baseline"/>
              <w:rPr>
                <w:rFonts w:ascii="ＭＳ ゴシック" w:eastAsia="ＭＳ ゴシック" w:hAnsi="ＭＳ ゴシック"/>
                <w:color w:val="FF0000"/>
                <w:kern w:val="0"/>
                <w:sz w:val="20"/>
                <w:szCs w:val="20"/>
              </w:rPr>
            </w:pPr>
            <w:r w:rsidRPr="00C40DC6">
              <w:rPr>
                <w:rFonts w:ascii="ＭＳ ゴシック" w:eastAsia="ＭＳ ゴシック" w:hAnsi="ＭＳ ゴシック" w:hint="eastAsia"/>
                <w:color w:val="FF0000"/>
                <w:kern w:val="0"/>
                <w:sz w:val="20"/>
                <w:szCs w:val="20"/>
              </w:rPr>
              <w:t>＜重度障害者への配慮＞</w:t>
            </w:r>
          </w:p>
          <w:p w14:paraId="6E6ABF52" w14:textId="77777777" w:rsidR="00622136" w:rsidRPr="00C40DC6" w:rsidRDefault="00622136" w:rsidP="00622136">
            <w:pPr>
              <w:overflowPunct w:val="0"/>
              <w:ind w:firstLineChars="200" w:firstLine="366"/>
              <w:jc w:val="left"/>
              <w:textAlignment w:val="baseline"/>
              <w:rPr>
                <w:rFonts w:ascii="ＭＳ ゴシック" w:eastAsia="ＭＳ ゴシック" w:hAnsi="ＭＳ ゴシック"/>
                <w:color w:val="FF0000"/>
                <w:kern w:val="0"/>
                <w:sz w:val="20"/>
                <w:szCs w:val="20"/>
              </w:rPr>
            </w:pPr>
            <w:r w:rsidRPr="00C40DC6">
              <w:rPr>
                <w:rFonts w:ascii="ＭＳ ゴシック" w:eastAsia="ＭＳ ゴシック" w:hAnsi="ＭＳ ゴシック" w:hint="eastAsia"/>
                <w:color w:val="FF0000"/>
                <w:kern w:val="0"/>
                <w:sz w:val="20"/>
                <w:szCs w:val="20"/>
              </w:rPr>
              <w:t>• 医療連携体制加算（Ⅳ）を算定する利用者に係る基本報酬</w:t>
            </w:r>
          </w:p>
          <w:p w14:paraId="103AB11E" w14:textId="77777777" w:rsidR="00622136" w:rsidRPr="00C40DC6" w:rsidRDefault="00622136" w:rsidP="00622136">
            <w:pPr>
              <w:overflowPunct w:val="0"/>
              <w:ind w:leftChars="200" w:left="569" w:hangingChars="100" w:hanging="183"/>
              <w:jc w:val="left"/>
              <w:textAlignment w:val="baseline"/>
              <w:rPr>
                <w:rFonts w:ascii="ＭＳ ゴシック" w:eastAsia="ＭＳ ゴシック" w:hAnsi="ＭＳ ゴシック"/>
                <w:color w:val="FF0000"/>
                <w:kern w:val="0"/>
                <w:sz w:val="20"/>
                <w:szCs w:val="20"/>
              </w:rPr>
            </w:pPr>
            <w:r w:rsidRPr="00C40DC6">
              <w:rPr>
                <w:rFonts w:ascii="ＭＳ ゴシック" w:eastAsia="ＭＳ ゴシック" w:hAnsi="ＭＳ ゴシック" w:hint="eastAsia"/>
                <w:color w:val="FF0000"/>
                <w:kern w:val="0"/>
                <w:sz w:val="20"/>
                <w:szCs w:val="20"/>
              </w:rPr>
              <w:t>• 視覚・聴覚言語障害者支援体制加算（Ⅰ）（Ⅱ）、高次脳機能障害者支援体制加算を算定する事業所に係る基本報酬</w:t>
            </w:r>
          </w:p>
          <w:p w14:paraId="36A976FC" w14:textId="77777777" w:rsidR="00622136" w:rsidRPr="00C40DC6" w:rsidRDefault="00622136" w:rsidP="00622136">
            <w:pPr>
              <w:overflowPunct w:val="0"/>
              <w:ind w:firstLineChars="200" w:firstLine="366"/>
              <w:jc w:val="left"/>
              <w:textAlignment w:val="baseline"/>
              <w:rPr>
                <w:rFonts w:ascii="ＭＳ ゴシック" w:eastAsia="ＭＳ ゴシック" w:hAnsi="ＭＳ ゴシック"/>
                <w:color w:val="FF0000"/>
                <w:kern w:val="0"/>
                <w:sz w:val="20"/>
                <w:szCs w:val="20"/>
              </w:rPr>
            </w:pPr>
            <w:r w:rsidRPr="00C40DC6">
              <w:rPr>
                <w:rFonts w:ascii="ＭＳ ゴシック" w:eastAsia="ＭＳ ゴシック" w:hAnsi="ＭＳ ゴシック" w:hint="eastAsia"/>
                <w:color w:val="FF0000"/>
                <w:kern w:val="0"/>
                <w:sz w:val="20"/>
                <w:szCs w:val="20"/>
              </w:rPr>
              <w:t>＜地域への配慮＞</w:t>
            </w:r>
          </w:p>
          <w:p w14:paraId="1E466609" w14:textId="77777777" w:rsidR="00622136" w:rsidRPr="00C40DC6" w:rsidRDefault="00622136" w:rsidP="00622136">
            <w:pPr>
              <w:overflowPunct w:val="0"/>
              <w:ind w:firstLineChars="200" w:firstLine="366"/>
              <w:jc w:val="left"/>
              <w:textAlignment w:val="baseline"/>
              <w:rPr>
                <w:rFonts w:ascii="ＭＳ ゴシック" w:eastAsia="ＭＳ ゴシック" w:hAnsi="ＭＳ ゴシック"/>
                <w:color w:val="FF0000"/>
                <w:kern w:val="0"/>
                <w:sz w:val="20"/>
                <w:szCs w:val="20"/>
              </w:rPr>
            </w:pPr>
            <w:r w:rsidRPr="00C40DC6">
              <w:rPr>
                <w:rFonts w:ascii="ＭＳ ゴシック" w:eastAsia="ＭＳ ゴシック" w:hAnsi="ＭＳ ゴシック" w:hint="eastAsia"/>
                <w:color w:val="FF0000"/>
                <w:kern w:val="0"/>
                <w:sz w:val="20"/>
                <w:szCs w:val="20"/>
              </w:rPr>
              <w:t>• 離島・中山間地域（特別地域加算の対象地域）にある事業所に係る基本報酬</w:t>
            </w:r>
          </w:p>
          <w:p w14:paraId="0DC51B7F" w14:textId="77777777" w:rsidR="00622136" w:rsidRPr="00C40DC6" w:rsidRDefault="00622136" w:rsidP="00622136">
            <w:pPr>
              <w:overflowPunct w:val="0"/>
              <w:ind w:firstLineChars="200" w:firstLine="366"/>
              <w:jc w:val="left"/>
              <w:textAlignment w:val="baseline"/>
              <w:rPr>
                <w:rFonts w:ascii="ＭＳ ゴシック" w:eastAsia="ＭＳ ゴシック" w:hAnsi="ＭＳ ゴシック"/>
                <w:color w:val="FF0000"/>
                <w:kern w:val="0"/>
                <w:sz w:val="20"/>
                <w:szCs w:val="20"/>
              </w:rPr>
            </w:pPr>
            <w:r w:rsidRPr="00C40DC6">
              <w:rPr>
                <w:rFonts w:ascii="ＭＳ ゴシック" w:eastAsia="ＭＳ ゴシック" w:hAnsi="ＭＳ ゴシック" w:hint="eastAsia"/>
                <w:color w:val="FF0000"/>
                <w:kern w:val="0"/>
                <w:sz w:val="20"/>
                <w:szCs w:val="20"/>
              </w:rPr>
              <w:t>• 自治体が客観的に必要であるとして設置する事業所に係る基本報酬</w:t>
            </w:r>
          </w:p>
          <w:p w14:paraId="5DBCA1C4" w14:textId="77777777" w:rsidR="00622136" w:rsidRPr="00C40DC6" w:rsidRDefault="00622136" w:rsidP="00622136">
            <w:pPr>
              <w:overflowPunct w:val="0"/>
              <w:ind w:firstLineChars="300" w:firstLine="549"/>
              <w:jc w:val="left"/>
              <w:textAlignment w:val="baseline"/>
              <w:rPr>
                <w:rFonts w:ascii="ＭＳ ゴシック" w:eastAsia="ＭＳ ゴシック" w:hAnsi="ＭＳ ゴシック"/>
                <w:color w:val="FF0000"/>
                <w:kern w:val="0"/>
                <w:sz w:val="20"/>
                <w:szCs w:val="20"/>
              </w:rPr>
            </w:pPr>
            <w:r w:rsidRPr="00C40DC6">
              <w:rPr>
                <w:rFonts w:ascii="ＭＳ ゴシック" w:eastAsia="ＭＳ ゴシック" w:hAnsi="ＭＳ ゴシック"/>
                <w:color w:val="FF0000"/>
                <w:kern w:val="0"/>
                <w:sz w:val="20"/>
                <w:szCs w:val="20"/>
              </w:rPr>
              <w:t xml:space="preserve">✓ </w:t>
            </w:r>
            <w:r w:rsidRPr="00C40DC6">
              <w:rPr>
                <w:rFonts w:ascii="ＭＳ ゴシック" w:eastAsia="ＭＳ ゴシック" w:hAnsi="ＭＳ ゴシック" w:hint="eastAsia"/>
                <w:color w:val="FF0000"/>
                <w:kern w:val="0"/>
                <w:sz w:val="20"/>
                <w:szCs w:val="20"/>
              </w:rPr>
              <w:t>公募によりサービスが不足する地域に設置する事業所</w:t>
            </w:r>
          </w:p>
          <w:p w14:paraId="03BCF44F" w14:textId="6EAC8304" w:rsidR="00622136" w:rsidRPr="00C40DC6" w:rsidRDefault="00622136" w:rsidP="00C173CF">
            <w:pPr>
              <w:overflowPunct w:val="0"/>
              <w:ind w:firstLineChars="300" w:firstLine="549"/>
              <w:jc w:val="left"/>
              <w:textAlignment w:val="baseline"/>
              <w:rPr>
                <w:rFonts w:ascii="ＭＳ ゴシック" w:eastAsia="ＭＳ ゴシック" w:hAnsi="ＭＳ ゴシック"/>
                <w:color w:val="FF0000"/>
                <w:sz w:val="20"/>
                <w:szCs w:val="20"/>
              </w:rPr>
            </w:pPr>
            <w:r w:rsidRPr="00C40DC6">
              <w:rPr>
                <w:rFonts w:ascii="ＭＳ ゴシック" w:eastAsia="ＭＳ ゴシック" w:hAnsi="ＭＳ ゴシック"/>
                <w:color w:val="FF0000"/>
                <w:kern w:val="0"/>
                <w:sz w:val="20"/>
                <w:szCs w:val="20"/>
              </w:rPr>
              <w:t xml:space="preserve">✓ </w:t>
            </w:r>
            <w:r w:rsidRPr="00C40DC6">
              <w:rPr>
                <w:rFonts w:ascii="ＭＳ ゴシック" w:eastAsia="ＭＳ ゴシック" w:hAnsi="ＭＳ ゴシック" w:hint="eastAsia"/>
                <w:color w:val="FF0000"/>
                <w:kern w:val="0"/>
                <w:sz w:val="20"/>
                <w:szCs w:val="20"/>
              </w:rPr>
              <w:t>自治体から補助等の経済的支援を得て設置する事業所</w:t>
            </w:r>
          </w:p>
          <w:p w14:paraId="13A2DE64" w14:textId="77777777" w:rsidR="00622136" w:rsidRDefault="00622136" w:rsidP="00A14C58">
            <w:pPr>
              <w:overflowPunct w:val="0"/>
              <w:ind w:leftChars="100" w:left="376" w:hangingChars="100" w:hanging="183"/>
              <w:jc w:val="left"/>
              <w:textAlignment w:val="baseline"/>
              <w:rPr>
                <w:rFonts w:ascii="ＭＳ ゴシック" w:eastAsia="ＭＳ ゴシック" w:hAnsi="ＭＳ ゴシック"/>
                <w:sz w:val="20"/>
                <w:szCs w:val="20"/>
              </w:rPr>
            </w:pPr>
          </w:p>
          <w:p w14:paraId="5EB7DD72" w14:textId="77777777" w:rsidR="00622136" w:rsidRDefault="00622136" w:rsidP="00A14C58">
            <w:pPr>
              <w:overflowPunct w:val="0"/>
              <w:ind w:leftChars="100" w:left="376" w:hangingChars="100" w:hanging="183"/>
              <w:jc w:val="left"/>
              <w:textAlignment w:val="baseline"/>
              <w:rPr>
                <w:rFonts w:ascii="ＭＳ ゴシック" w:eastAsia="ＭＳ ゴシック" w:hAnsi="ＭＳ ゴシック"/>
                <w:sz w:val="20"/>
                <w:szCs w:val="20"/>
              </w:rPr>
            </w:pPr>
          </w:p>
          <w:p w14:paraId="65D92894" w14:textId="77777777" w:rsidR="00622136" w:rsidRDefault="00622136" w:rsidP="00A14C58">
            <w:pPr>
              <w:overflowPunct w:val="0"/>
              <w:ind w:leftChars="100" w:left="376" w:hangingChars="100" w:hanging="183"/>
              <w:jc w:val="left"/>
              <w:textAlignment w:val="baseline"/>
              <w:rPr>
                <w:rFonts w:ascii="ＭＳ ゴシック" w:eastAsia="ＭＳ ゴシック" w:hAnsi="ＭＳ ゴシック"/>
                <w:sz w:val="20"/>
                <w:szCs w:val="20"/>
              </w:rPr>
            </w:pPr>
          </w:p>
          <w:p w14:paraId="4C4BFAD7" w14:textId="77777777" w:rsidR="00622136" w:rsidRDefault="00622136" w:rsidP="00A14C58">
            <w:pPr>
              <w:overflowPunct w:val="0"/>
              <w:ind w:leftChars="100" w:left="376" w:hangingChars="100" w:hanging="183"/>
              <w:jc w:val="left"/>
              <w:textAlignment w:val="baseline"/>
              <w:rPr>
                <w:rFonts w:ascii="ＭＳ ゴシック" w:eastAsia="ＭＳ ゴシック" w:hAnsi="ＭＳ ゴシック"/>
                <w:sz w:val="20"/>
                <w:szCs w:val="20"/>
              </w:rPr>
            </w:pPr>
          </w:p>
          <w:p w14:paraId="337A281E" w14:textId="77777777" w:rsidR="00622136" w:rsidRDefault="00622136" w:rsidP="00A14C58">
            <w:pPr>
              <w:overflowPunct w:val="0"/>
              <w:ind w:leftChars="100" w:left="376" w:hangingChars="100" w:hanging="183"/>
              <w:jc w:val="left"/>
              <w:textAlignment w:val="baseline"/>
              <w:rPr>
                <w:rFonts w:ascii="ＭＳ ゴシック" w:eastAsia="ＭＳ ゴシック" w:hAnsi="ＭＳ ゴシック"/>
                <w:sz w:val="20"/>
                <w:szCs w:val="20"/>
              </w:rPr>
            </w:pPr>
          </w:p>
          <w:p w14:paraId="74371881" w14:textId="77777777" w:rsidR="00622136" w:rsidRDefault="00622136" w:rsidP="00A14C58">
            <w:pPr>
              <w:overflowPunct w:val="0"/>
              <w:ind w:leftChars="100" w:left="376" w:hangingChars="100" w:hanging="183"/>
              <w:jc w:val="left"/>
              <w:textAlignment w:val="baseline"/>
              <w:rPr>
                <w:rFonts w:ascii="ＭＳ ゴシック" w:eastAsia="ＭＳ ゴシック" w:hAnsi="ＭＳ ゴシック"/>
                <w:sz w:val="20"/>
                <w:szCs w:val="20"/>
              </w:rPr>
            </w:pPr>
          </w:p>
          <w:p w14:paraId="4B231A81" w14:textId="77777777" w:rsidR="00622136" w:rsidRDefault="00622136" w:rsidP="00A14C58">
            <w:pPr>
              <w:overflowPunct w:val="0"/>
              <w:ind w:leftChars="100" w:left="376" w:hangingChars="100" w:hanging="183"/>
              <w:jc w:val="left"/>
              <w:textAlignment w:val="baseline"/>
              <w:rPr>
                <w:rFonts w:ascii="ＭＳ ゴシック" w:eastAsia="ＭＳ ゴシック" w:hAnsi="ＭＳ ゴシック"/>
                <w:sz w:val="20"/>
                <w:szCs w:val="20"/>
              </w:rPr>
            </w:pPr>
          </w:p>
          <w:p w14:paraId="09404F9F" w14:textId="77777777" w:rsidR="00622136" w:rsidRDefault="00622136" w:rsidP="00A14C58">
            <w:pPr>
              <w:overflowPunct w:val="0"/>
              <w:ind w:leftChars="100" w:left="376" w:hangingChars="100" w:hanging="183"/>
              <w:jc w:val="left"/>
              <w:textAlignment w:val="baseline"/>
              <w:rPr>
                <w:rFonts w:ascii="ＭＳ ゴシック" w:eastAsia="ＭＳ ゴシック" w:hAnsi="ＭＳ ゴシック"/>
                <w:sz w:val="20"/>
                <w:szCs w:val="20"/>
              </w:rPr>
            </w:pPr>
          </w:p>
          <w:p w14:paraId="1005810E" w14:textId="77777777" w:rsidR="00622136" w:rsidRDefault="00622136" w:rsidP="00A14C58">
            <w:pPr>
              <w:overflowPunct w:val="0"/>
              <w:ind w:leftChars="100" w:left="376" w:hangingChars="100" w:hanging="183"/>
              <w:jc w:val="left"/>
              <w:textAlignment w:val="baseline"/>
              <w:rPr>
                <w:rFonts w:ascii="ＭＳ ゴシック" w:eastAsia="ＭＳ ゴシック" w:hAnsi="ＭＳ ゴシック"/>
                <w:sz w:val="20"/>
                <w:szCs w:val="20"/>
              </w:rPr>
            </w:pPr>
          </w:p>
          <w:p w14:paraId="04FB0642" w14:textId="77777777" w:rsidR="00622136" w:rsidRDefault="00622136" w:rsidP="00A14C58">
            <w:pPr>
              <w:overflowPunct w:val="0"/>
              <w:ind w:leftChars="100" w:left="376" w:hangingChars="100" w:hanging="183"/>
              <w:jc w:val="left"/>
              <w:textAlignment w:val="baseline"/>
              <w:rPr>
                <w:rFonts w:ascii="ＭＳ ゴシック" w:eastAsia="ＭＳ ゴシック" w:hAnsi="ＭＳ ゴシック"/>
                <w:sz w:val="20"/>
                <w:szCs w:val="20"/>
              </w:rPr>
            </w:pPr>
          </w:p>
          <w:p w14:paraId="04F7B129" w14:textId="77777777" w:rsidR="00622136" w:rsidRDefault="00622136" w:rsidP="00A14C58">
            <w:pPr>
              <w:overflowPunct w:val="0"/>
              <w:ind w:leftChars="100" w:left="376" w:hangingChars="100" w:hanging="183"/>
              <w:jc w:val="left"/>
              <w:textAlignment w:val="baseline"/>
              <w:rPr>
                <w:rFonts w:ascii="ＭＳ ゴシック" w:eastAsia="ＭＳ ゴシック" w:hAnsi="ＭＳ ゴシック"/>
                <w:sz w:val="20"/>
                <w:szCs w:val="20"/>
              </w:rPr>
            </w:pPr>
          </w:p>
          <w:p w14:paraId="0E3655B1" w14:textId="77777777" w:rsidR="00622136" w:rsidRDefault="00622136" w:rsidP="00A14C58">
            <w:pPr>
              <w:overflowPunct w:val="0"/>
              <w:ind w:leftChars="100" w:left="376" w:hangingChars="100" w:hanging="183"/>
              <w:jc w:val="left"/>
              <w:textAlignment w:val="baseline"/>
              <w:rPr>
                <w:rFonts w:ascii="ＭＳ ゴシック" w:eastAsia="ＭＳ ゴシック" w:hAnsi="ＭＳ ゴシック"/>
                <w:sz w:val="20"/>
                <w:szCs w:val="20"/>
              </w:rPr>
            </w:pPr>
          </w:p>
          <w:p w14:paraId="7972AB2C" w14:textId="77777777" w:rsidR="00622136" w:rsidRDefault="00622136" w:rsidP="00A14C58">
            <w:pPr>
              <w:overflowPunct w:val="0"/>
              <w:ind w:leftChars="100" w:left="376" w:hangingChars="100" w:hanging="183"/>
              <w:jc w:val="left"/>
              <w:textAlignment w:val="baseline"/>
              <w:rPr>
                <w:rFonts w:ascii="ＭＳ ゴシック" w:eastAsia="ＭＳ ゴシック" w:hAnsi="ＭＳ ゴシック"/>
                <w:sz w:val="20"/>
                <w:szCs w:val="20"/>
              </w:rPr>
            </w:pPr>
          </w:p>
          <w:p w14:paraId="6FC4D84E" w14:textId="77777777" w:rsidR="00622136" w:rsidRDefault="00622136" w:rsidP="00A14C58">
            <w:pPr>
              <w:overflowPunct w:val="0"/>
              <w:ind w:leftChars="100" w:left="376" w:hangingChars="100" w:hanging="183"/>
              <w:jc w:val="left"/>
              <w:textAlignment w:val="baseline"/>
              <w:rPr>
                <w:rFonts w:ascii="ＭＳ ゴシック" w:eastAsia="ＭＳ ゴシック" w:hAnsi="ＭＳ ゴシック"/>
                <w:sz w:val="20"/>
                <w:szCs w:val="20"/>
              </w:rPr>
            </w:pPr>
          </w:p>
          <w:p w14:paraId="597E7078" w14:textId="77777777" w:rsidR="00622136" w:rsidRDefault="00622136" w:rsidP="00A14C58">
            <w:pPr>
              <w:overflowPunct w:val="0"/>
              <w:ind w:leftChars="100" w:left="376" w:hangingChars="100" w:hanging="183"/>
              <w:jc w:val="left"/>
              <w:textAlignment w:val="baseline"/>
              <w:rPr>
                <w:rFonts w:ascii="ＭＳ ゴシック" w:eastAsia="ＭＳ ゴシック" w:hAnsi="ＭＳ ゴシック"/>
                <w:sz w:val="20"/>
                <w:szCs w:val="20"/>
              </w:rPr>
            </w:pPr>
          </w:p>
          <w:p w14:paraId="3AA671F3" w14:textId="77777777" w:rsidR="00622136" w:rsidRPr="00C038AC" w:rsidRDefault="00622136" w:rsidP="00A14C58">
            <w:pPr>
              <w:overflowPunct w:val="0"/>
              <w:ind w:leftChars="100" w:left="376" w:hangingChars="100" w:hanging="183"/>
              <w:jc w:val="left"/>
              <w:textAlignment w:val="baseline"/>
              <w:rPr>
                <w:rFonts w:ascii="ＭＳ ゴシック" w:eastAsia="ＭＳ ゴシック" w:hAnsi="ＭＳ ゴシック"/>
                <w:sz w:val="20"/>
                <w:szCs w:val="20"/>
              </w:rPr>
            </w:pPr>
          </w:p>
        </w:tc>
        <w:tc>
          <w:tcPr>
            <w:tcW w:w="1276" w:type="dxa"/>
            <w:gridSpan w:val="2"/>
          </w:tcPr>
          <w:p w14:paraId="404A0343" w14:textId="77777777" w:rsidR="00C173CF" w:rsidRDefault="00C173CF" w:rsidP="00B06967">
            <w:pPr>
              <w:overflowPunct w:val="0"/>
              <w:jc w:val="left"/>
              <w:textAlignment w:val="baseline"/>
              <w:rPr>
                <w:rFonts w:ascii="ＭＳ ゴシック" w:eastAsia="ＭＳ ゴシック" w:hAnsi="ＭＳ ゴシック" w:cs="ＭＳ ゴシック"/>
                <w:kern w:val="0"/>
                <w:sz w:val="20"/>
                <w:szCs w:val="20"/>
              </w:rPr>
            </w:pPr>
          </w:p>
          <w:p w14:paraId="1E6E3CBD" w14:textId="59522B0A" w:rsidR="00B06967" w:rsidRPr="00C038AC" w:rsidRDefault="00B06967" w:rsidP="00B06967">
            <w:pPr>
              <w:overflowPunct w:val="0"/>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平</w:t>
            </w:r>
            <w:r w:rsidRPr="00C038AC">
              <w:rPr>
                <w:rFonts w:ascii="ＭＳ ゴシック" w:eastAsia="ＭＳ ゴシック" w:hAnsi="ＭＳ ゴシック" w:cs="ＭＳ ゴシック"/>
                <w:kern w:val="0"/>
                <w:sz w:val="20"/>
                <w:szCs w:val="20"/>
              </w:rPr>
              <w:t>18</w:t>
            </w:r>
            <w:r w:rsidRPr="00C038AC">
              <w:rPr>
                <w:rFonts w:ascii="ＭＳ ゴシック" w:eastAsia="ＭＳ ゴシック" w:hAnsi="ＭＳ ゴシック" w:cs="ＭＳ ゴシック" w:hint="eastAsia"/>
                <w:kern w:val="0"/>
                <w:sz w:val="20"/>
                <w:szCs w:val="20"/>
              </w:rPr>
              <w:t>厚告</w:t>
            </w:r>
            <w:r w:rsidRPr="00C038AC">
              <w:rPr>
                <w:rFonts w:ascii="ＭＳ ゴシック" w:eastAsia="ＭＳ ゴシック" w:hAnsi="ＭＳ ゴシック" w:cs="ＭＳ ゴシック"/>
                <w:kern w:val="0"/>
                <w:sz w:val="20"/>
                <w:szCs w:val="20"/>
              </w:rPr>
              <w:t>523</w:t>
            </w:r>
          </w:p>
          <w:p w14:paraId="061CE0C0" w14:textId="77777777" w:rsidR="00B06967" w:rsidRPr="00C038AC" w:rsidRDefault="00B06967" w:rsidP="00B06967">
            <w:pPr>
              <w:overflowPunct w:val="0"/>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別表第14の</w:t>
            </w:r>
            <w:r w:rsidRPr="00C038AC">
              <w:rPr>
                <w:rFonts w:ascii="ＭＳ ゴシック" w:eastAsia="ＭＳ ゴシック" w:hAnsi="ＭＳ ゴシック" w:cs="ＭＳ ゴシック"/>
                <w:kern w:val="0"/>
                <w:sz w:val="20"/>
                <w:szCs w:val="20"/>
              </w:rPr>
              <w:t>1</w:t>
            </w:r>
            <w:r w:rsidRPr="00C038AC">
              <w:rPr>
                <w:rFonts w:ascii="ＭＳ ゴシック" w:eastAsia="ＭＳ ゴシック" w:hAnsi="ＭＳ ゴシック" w:cs="ＭＳ ゴシック" w:hint="eastAsia"/>
                <w:kern w:val="0"/>
                <w:sz w:val="20"/>
                <w:szCs w:val="20"/>
              </w:rPr>
              <w:t>の注14</w:t>
            </w:r>
          </w:p>
          <w:p w14:paraId="1CE6E12C" w14:textId="77777777" w:rsidR="00B06967" w:rsidRPr="00C038AC" w:rsidRDefault="00B06967" w:rsidP="00B06967">
            <w:pPr>
              <w:overflowPunct w:val="0"/>
              <w:jc w:val="left"/>
              <w:textAlignment w:val="baseline"/>
              <w:rPr>
                <w:rFonts w:ascii="ＭＳ ゴシック" w:eastAsia="ＭＳ ゴシック" w:hAnsi="ＭＳ ゴシック" w:cs="ＭＳ ゴシック"/>
                <w:kern w:val="0"/>
                <w:sz w:val="20"/>
                <w:szCs w:val="20"/>
              </w:rPr>
            </w:pPr>
          </w:p>
          <w:p w14:paraId="60590A08" w14:textId="77777777" w:rsidR="00B06967" w:rsidRPr="00C038AC" w:rsidRDefault="00B06967" w:rsidP="00B06967">
            <w:pPr>
              <w:overflowPunct w:val="0"/>
              <w:jc w:val="left"/>
              <w:textAlignment w:val="baseline"/>
              <w:rPr>
                <w:rFonts w:ascii="ＭＳ ゴシック" w:eastAsia="ＭＳ ゴシック" w:hAnsi="ＭＳ ゴシック" w:cs="ＭＳ ゴシック"/>
                <w:kern w:val="0"/>
                <w:sz w:val="20"/>
                <w:szCs w:val="20"/>
              </w:rPr>
            </w:pPr>
          </w:p>
          <w:p w14:paraId="52E2C5D3" w14:textId="77777777" w:rsidR="00B06967" w:rsidRPr="00C038AC" w:rsidRDefault="00B06967" w:rsidP="00B06967">
            <w:pPr>
              <w:overflowPunct w:val="0"/>
              <w:jc w:val="left"/>
              <w:textAlignment w:val="baseline"/>
              <w:rPr>
                <w:rFonts w:ascii="ＭＳ ゴシック" w:eastAsia="ＭＳ ゴシック" w:hAnsi="ＭＳ ゴシック" w:cs="ＭＳ ゴシック"/>
                <w:kern w:val="0"/>
                <w:sz w:val="20"/>
                <w:szCs w:val="20"/>
              </w:rPr>
            </w:pPr>
          </w:p>
          <w:p w14:paraId="60CBFF39" w14:textId="77777777" w:rsidR="00B06967" w:rsidRPr="00C038AC" w:rsidRDefault="00B06967" w:rsidP="00B06967">
            <w:pPr>
              <w:overflowPunct w:val="0"/>
              <w:jc w:val="left"/>
              <w:textAlignment w:val="baseline"/>
              <w:rPr>
                <w:rFonts w:ascii="ＭＳ ゴシック" w:eastAsia="ＭＳ ゴシック" w:hAnsi="ＭＳ ゴシック" w:cs="ＭＳ ゴシック"/>
                <w:kern w:val="0"/>
                <w:sz w:val="20"/>
                <w:szCs w:val="20"/>
              </w:rPr>
            </w:pPr>
          </w:p>
          <w:p w14:paraId="0D0B2A2B" w14:textId="77777777" w:rsidR="00B06967" w:rsidRPr="00C038AC" w:rsidRDefault="00B06967" w:rsidP="00B06967">
            <w:pPr>
              <w:overflowPunct w:val="0"/>
              <w:jc w:val="left"/>
              <w:textAlignment w:val="baseline"/>
              <w:rPr>
                <w:rFonts w:ascii="ＭＳ ゴシック" w:eastAsia="ＭＳ ゴシック" w:hAnsi="ＭＳ ゴシック" w:cs="ＭＳ ゴシック"/>
                <w:kern w:val="0"/>
                <w:sz w:val="20"/>
                <w:szCs w:val="20"/>
              </w:rPr>
            </w:pPr>
          </w:p>
          <w:p w14:paraId="005D5BC9" w14:textId="77777777" w:rsidR="00B06967" w:rsidRPr="00C038AC" w:rsidRDefault="00B06967" w:rsidP="00B06967">
            <w:pPr>
              <w:overflowPunct w:val="0"/>
              <w:jc w:val="left"/>
              <w:textAlignment w:val="baseline"/>
              <w:rPr>
                <w:rFonts w:ascii="ＭＳ ゴシック" w:eastAsia="ＭＳ ゴシック" w:hAnsi="ＭＳ ゴシック" w:cs="ＭＳ ゴシック"/>
                <w:kern w:val="0"/>
                <w:sz w:val="20"/>
                <w:szCs w:val="20"/>
              </w:rPr>
            </w:pPr>
          </w:p>
          <w:p w14:paraId="1896EF49" w14:textId="77777777" w:rsidR="00B06967" w:rsidRPr="00C038AC" w:rsidRDefault="00B06967" w:rsidP="00B06967">
            <w:pPr>
              <w:overflowPunct w:val="0"/>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平</w:t>
            </w:r>
            <w:r w:rsidRPr="00C038AC">
              <w:rPr>
                <w:rFonts w:ascii="ＭＳ ゴシック" w:eastAsia="ＭＳ ゴシック" w:hAnsi="ＭＳ ゴシック" w:cs="ＭＳ ゴシック"/>
                <w:kern w:val="0"/>
                <w:sz w:val="20"/>
                <w:szCs w:val="20"/>
              </w:rPr>
              <w:t>18</w:t>
            </w:r>
            <w:r w:rsidRPr="00C038AC">
              <w:rPr>
                <w:rFonts w:ascii="ＭＳ ゴシック" w:eastAsia="ＭＳ ゴシック" w:hAnsi="ＭＳ ゴシック" w:cs="ＭＳ ゴシック" w:hint="eastAsia"/>
                <w:kern w:val="0"/>
                <w:sz w:val="20"/>
                <w:szCs w:val="20"/>
              </w:rPr>
              <w:t>厚告</w:t>
            </w:r>
            <w:r w:rsidRPr="00C038AC">
              <w:rPr>
                <w:rFonts w:ascii="ＭＳ ゴシック" w:eastAsia="ＭＳ ゴシック" w:hAnsi="ＭＳ ゴシック" w:cs="ＭＳ ゴシック"/>
                <w:kern w:val="0"/>
                <w:sz w:val="20"/>
                <w:szCs w:val="20"/>
              </w:rPr>
              <w:t>523</w:t>
            </w:r>
          </w:p>
          <w:p w14:paraId="71667F03" w14:textId="77777777" w:rsidR="00162D6A" w:rsidRPr="00C038AC" w:rsidRDefault="00B06967" w:rsidP="00B06967">
            <w:pPr>
              <w:overflowPunct w:val="0"/>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cs="ＭＳ ゴシック" w:hint="eastAsia"/>
                <w:kern w:val="0"/>
                <w:sz w:val="20"/>
                <w:szCs w:val="20"/>
              </w:rPr>
              <w:t>別表第14の</w:t>
            </w:r>
            <w:r w:rsidRPr="00C038AC">
              <w:rPr>
                <w:rFonts w:ascii="ＭＳ ゴシック" w:eastAsia="ＭＳ ゴシック" w:hAnsi="ＭＳ ゴシック" w:cs="ＭＳ ゴシック"/>
                <w:kern w:val="0"/>
                <w:sz w:val="20"/>
                <w:szCs w:val="20"/>
              </w:rPr>
              <w:t>1</w:t>
            </w:r>
            <w:r w:rsidRPr="00C038AC">
              <w:rPr>
                <w:rFonts w:ascii="ＭＳ ゴシック" w:eastAsia="ＭＳ ゴシック" w:hAnsi="ＭＳ ゴシック" w:cs="ＭＳ ゴシック" w:hint="eastAsia"/>
                <w:kern w:val="0"/>
                <w:sz w:val="20"/>
                <w:szCs w:val="20"/>
              </w:rPr>
              <w:t>の注15</w:t>
            </w:r>
          </w:p>
          <w:p w14:paraId="042386D8" w14:textId="77777777" w:rsidR="00162D6A" w:rsidRPr="00C038AC" w:rsidRDefault="00162D6A" w:rsidP="0066475F">
            <w:pPr>
              <w:overflowPunct w:val="0"/>
              <w:jc w:val="left"/>
              <w:textAlignment w:val="baseline"/>
              <w:rPr>
                <w:rFonts w:ascii="ＭＳ ゴシック" w:eastAsia="ＭＳ ゴシック" w:hAnsi="ＭＳ ゴシック"/>
                <w:kern w:val="0"/>
                <w:sz w:val="20"/>
                <w:szCs w:val="20"/>
              </w:rPr>
            </w:pPr>
          </w:p>
          <w:p w14:paraId="61F8AF9C" w14:textId="77777777" w:rsidR="00162D6A" w:rsidRPr="00C038AC" w:rsidRDefault="00162D6A" w:rsidP="0066475F">
            <w:pPr>
              <w:overflowPunct w:val="0"/>
              <w:jc w:val="left"/>
              <w:textAlignment w:val="baseline"/>
              <w:rPr>
                <w:rFonts w:ascii="ＭＳ ゴシック" w:eastAsia="ＭＳ ゴシック" w:hAnsi="ＭＳ ゴシック"/>
                <w:kern w:val="0"/>
                <w:sz w:val="20"/>
                <w:szCs w:val="20"/>
              </w:rPr>
            </w:pPr>
          </w:p>
          <w:p w14:paraId="1C75D4C8" w14:textId="77777777" w:rsidR="00162D6A" w:rsidRPr="00C038AC" w:rsidRDefault="00162D6A" w:rsidP="0066475F">
            <w:pPr>
              <w:overflowPunct w:val="0"/>
              <w:jc w:val="left"/>
              <w:textAlignment w:val="baseline"/>
              <w:rPr>
                <w:rFonts w:ascii="ＭＳ ゴシック" w:eastAsia="ＭＳ ゴシック" w:hAnsi="ＭＳ ゴシック"/>
                <w:kern w:val="0"/>
                <w:sz w:val="20"/>
                <w:szCs w:val="20"/>
              </w:rPr>
            </w:pPr>
          </w:p>
          <w:p w14:paraId="6F70BFB7" w14:textId="77777777" w:rsidR="00162D6A" w:rsidRPr="00C038AC" w:rsidRDefault="00162D6A" w:rsidP="0066475F">
            <w:pPr>
              <w:overflowPunct w:val="0"/>
              <w:jc w:val="left"/>
              <w:textAlignment w:val="baseline"/>
              <w:rPr>
                <w:rFonts w:ascii="ＭＳ ゴシック" w:eastAsia="ＭＳ ゴシック" w:hAnsi="ＭＳ ゴシック"/>
                <w:kern w:val="0"/>
                <w:sz w:val="20"/>
                <w:szCs w:val="20"/>
              </w:rPr>
            </w:pPr>
          </w:p>
          <w:p w14:paraId="59448AE0" w14:textId="77777777" w:rsidR="00D2196C" w:rsidRPr="00D2196C" w:rsidRDefault="00D2196C" w:rsidP="00D2196C">
            <w:pPr>
              <w:overflowPunct w:val="0"/>
              <w:jc w:val="left"/>
              <w:textAlignment w:val="baseline"/>
              <w:rPr>
                <w:rFonts w:ascii="ＭＳ ゴシック" w:eastAsia="ＭＳ ゴシック" w:hAnsi="ＭＳ ゴシック" w:cs="ＭＳ ゴシック"/>
                <w:kern w:val="0"/>
                <w:sz w:val="20"/>
                <w:szCs w:val="20"/>
              </w:rPr>
            </w:pPr>
            <w:r w:rsidRPr="00D2196C">
              <w:rPr>
                <w:rFonts w:ascii="ＭＳ ゴシック" w:eastAsia="ＭＳ ゴシック" w:hAnsi="ＭＳ ゴシック" w:cs="ＭＳ ゴシック" w:hint="eastAsia"/>
                <w:kern w:val="0"/>
                <w:sz w:val="20"/>
                <w:szCs w:val="20"/>
              </w:rPr>
              <w:t>平18厚労告523</w:t>
            </w:r>
          </w:p>
          <w:p w14:paraId="0458A3DA" w14:textId="7C1C2E52" w:rsidR="00E106CE" w:rsidRDefault="00D2196C" w:rsidP="00C41712">
            <w:pPr>
              <w:overflowPunct w:val="0"/>
              <w:jc w:val="left"/>
              <w:textAlignment w:val="baseline"/>
              <w:rPr>
                <w:rFonts w:ascii="ＭＳ ゴシック" w:eastAsia="ＭＳ ゴシック" w:hAnsi="ＭＳ ゴシック" w:cs="ＭＳ ゴシック"/>
                <w:kern w:val="0"/>
                <w:sz w:val="20"/>
                <w:szCs w:val="20"/>
              </w:rPr>
            </w:pPr>
            <w:r w:rsidRPr="00D2196C">
              <w:rPr>
                <w:rFonts w:ascii="ＭＳ ゴシック" w:eastAsia="ＭＳ ゴシック" w:hAnsi="ＭＳ ゴシック" w:cs="ＭＳ ゴシック" w:hint="eastAsia"/>
                <w:kern w:val="0"/>
                <w:sz w:val="20"/>
                <w:szCs w:val="20"/>
              </w:rPr>
              <w:t>別表第14の1の注1</w:t>
            </w:r>
            <w:r>
              <w:rPr>
                <w:rFonts w:ascii="ＭＳ ゴシック" w:eastAsia="ＭＳ ゴシック" w:hAnsi="ＭＳ ゴシック" w:cs="ＭＳ ゴシック" w:hint="eastAsia"/>
                <w:kern w:val="0"/>
                <w:sz w:val="20"/>
                <w:szCs w:val="20"/>
              </w:rPr>
              <w:t>6</w:t>
            </w:r>
          </w:p>
          <w:p w14:paraId="5377BF1F" w14:textId="6E59C147" w:rsidR="00C41712" w:rsidRPr="00C40DC6" w:rsidRDefault="00C41712" w:rsidP="00C41712">
            <w:pPr>
              <w:overflowPunct w:val="0"/>
              <w:jc w:val="left"/>
              <w:textAlignment w:val="baseline"/>
              <w:rPr>
                <w:rFonts w:ascii="ＭＳ ゴシック" w:eastAsia="ＭＳ ゴシック" w:hAnsi="ＭＳ ゴシック" w:cs="ＭＳ ゴシック"/>
                <w:color w:val="FF0000"/>
                <w:kern w:val="0"/>
                <w:sz w:val="20"/>
                <w:szCs w:val="20"/>
              </w:rPr>
            </w:pPr>
            <w:r w:rsidRPr="00C40DC6">
              <w:rPr>
                <w:rFonts w:ascii="ＭＳ ゴシック" w:eastAsia="ＭＳ ゴシック" w:hAnsi="ＭＳ ゴシック" w:cs="ＭＳ ゴシック" w:hint="eastAsia"/>
                <w:color w:val="FF0000"/>
                <w:kern w:val="0"/>
                <w:sz w:val="20"/>
                <w:szCs w:val="20"/>
              </w:rPr>
              <w:t>平</w:t>
            </w:r>
            <w:r w:rsidRPr="00C40DC6">
              <w:rPr>
                <w:rFonts w:ascii="ＭＳ ゴシック" w:eastAsia="ＭＳ ゴシック" w:hAnsi="ＭＳ ゴシック" w:cs="ＭＳ ゴシック"/>
                <w:color w:val="FF0000"/>
                <w:kern w:val="0"/>
                <w:sz w:val="20"/>
                <w:szCs w:val="20"/>
              </w:rPr>
              <w:t>18</w:t>
            </w:r>
            <w:r w:rsidRPr="00C40DC6">
              <w:rPr>
                <w:rFonts w:ascii="ＭＳ ゴシック" w:eastAsia="ＭＳ ゴシック" w:hAnsi="ＭＳ ゴシック" w:cs="ＭＳ ゴシック" w:hint="eastAsia"/>
                <w:color w:val="FF0000"/>
                <w:kern w:val="0"/>
                <w:sz w:val="20"/>
                <w:szCs w:val="20"/>
              </w:rPr>
              <w:t>厚労告</w:t>
            </w:r>
            <w:r w:rsidRPr="00C40DC6">
              <w:rPr>
                <w:rFonts w:ascii="ＭＳ ゴシック" w:eastAsia="ＭＳ ゴシック" w:hAnsi="ＭＳ ゴシック" w:cs="ＭＳ ゴシック"/>
                <w:color w:val="FF0000"/>
                <w:kern w:val="0"/>
                <w:sz w:val="20"/>
                <w:szCs w:val="20"/>
              </w:rPr>
              <w:t>523</w:t>
            </w:r>
          </w:p>
          <w:p w14:paraId="33EBFAFA" w14:textId="1B6BDE3C" w:rsidR="00162D6A" w:rsidRPr="00C40DC6" w:rsidRDefault="00162D6A" w:rsidP="0066475F">
            <w:pPr>
              <w:overflowPunct w:val="0"/>
              <w:jc w:val="left"/>
              <w:textAlignment w:val="baseline"/>
              <w:rPr>
                <w:rFonts w:ascii="ＭＳ ゴシック" w:eastAsia="ＭＳ ゴシック" w:hAnsi="ＭＳ ゴシック"/>
                <w:color w:val="FF0000"/>
                <w:kern w:val="0"/>
                <w:sz w:val="20"/>
                <w:szCs w:val="20"/>
              </w:rPr>
            </w:pPr>
            <w:r w:rsidRPr="00C40DC6">
              <w:rPr>
                <w:rFonts w:ascii="ＭＳ ゴシック" w:eastAsia="ＭＳ ゴシック" w:hAnsi="ＭＳ ゴシック" w:hint="eastAsia"/>
                <w:color w:val="FF0000"/>
                <w:kern w:val="0"/>
                <w:sz w:val="20"/>
                <w:szCs w:val="20"/>
              </w:rPr>
              <w:t>別表第14の</w:t>
            </w:r>
            <w:r w:rsidR="00E106CE" w:rsidRPr="00C40DC6">
              <w:rPr>
                <w:rFonts w:ascii="ＭＳ ゴシック" w:eastAsia="ＭＳ ゴシック" w:hAnsi="ＭＳ ゴシック" w:hint="eastAsia"/>
                <w:color w:val="FF0000"/>
                <w:kern w:val="0"/>
                <w:sz w:val="20"/>
                <w:szCs w:val="20"/>
              </w:rPr>
              <w:t>1</w:t>
            </w:r>
            <w:r w:rsidRPr="00C40DC6">
              <w:rPr>
                <w:rFonts w:ascii="ＭＳ ゴシック" w:eastAsia="ＭＳ ゴシック" w:hAnsi="ＭＳ ゴシック" w:hint="eastAsia"/>
                <w:color w:val="FF0000"/>
                <w:kern w:val="0"/>
                <w:sz w:val="20"/>
                <w:szCs w:val="20"/>
              </w:rPr>
              <w:t>の注</w:t>
            </w:r>
            <w:r w:rsidR="00E106CE" w:rsidRPr="00C40DC6">
              <w:rPr>
                <w:rFonts w:ascii="ＭＳ ゴシック" w:eastAsia="ＭＳ ゴシック" w:hAnsi="ＭＳ ゴシック" w:hint="eastAsia"/>
                <w:color w:val="FF0000"/>
                <w:kern w:val="0"/>
                <w:sz w:val="20"/>
                <w:szCs w:val="20"/>
              </w:rPr>
              <w:t>17</w:t>
            </w:r>
          </w:p>
          <w:p w14:paraId="7F08262D" w14:textId="77777777" w:rsidR="00162D6A" w:rsidRPr="00C038AC" w:rsidRDefault="00162D6A" w:rsidP="0066475F">
            <w:pPr>
              <w:overflowPunct w:val="0"/>
              <w:jc w:val="left"/>
              <w:textAlignment w:val="baseline"/>
              <w:rPr>
                <w:rFonts w:ascii="ＭＳ ゴシック" w:eastAsia="ＭＳ ゴシック" w:hAnsi="ＭＳ ゴシック"/>
                <w:sz w:val="20"/>
                <w:szCs w:val="20"/>
              </w:rPr>
            </w:pPr>
          </w:p>
          <w:p w14:paraId="76AD98FC" w14:textId="77777777" w:rsidR="00162D6A" w:rsidRPr="00C038AC" w:rsidRDefault="00162D6A" w:rsidP="00A16CDE">
            <w:pPr>
              <w:overflowPunct w:val="0"/>
              <w:jc w:val="left"/>
              <w:textAlignment w:val="baseline"/>
              <w:rPr>
                <w:rFonts w:ascii="ＭＳ ゴシック" w:eastAsia="ＭＳ ゴシック" w:hAnsi="ＭＳ ゴシック" w:cs="ＭＳ ゴシック"/>
                <w:kern w:val="0"/>
                <w:sz w:val="20"/>
                <w:szCs w:val="20"/>
              </w:rPr>
            </w:pPr>
          </w:p>
          <w:p w14:paraId="7CD2F97F" w14:textId="77777777" w:rsidR="00164EE4" w:rsidRPr="00C038AC" w:rsidRDefault="00164EE4" w:rsidP="00A16CDE">
            <w:pPr>
              <w:overflowPunct w:val="0"/>
              <w:jc w:val="left"/>
              <w:textAlignment w:val="baseline"/>
              <w:rPr>
                <w:rFonts w:ascii="ＭＳ ゴシック" w:eastAsia="ＭＳ ゴシック" w:hAnsi="ＭＳ ゴシック" w:cs="ＭＳ ゴシック"/>
                <w:kern w:val="0"/>
                <w:sz w:val="20"/>
                <w:szCs w:val="20"/>
              </w:rPr>
            </w:pPr>
          </w:p>
          <w:p w14:paraId="4FF33153" w14:textId="77777777" w:rsidR="00235C30" w:rsidRPr="00C038AC" w:rsidRDefault="00235C30" w:rsidP="00A0062F">
            <w:pPr>
              <w:overflowPunct w:val="0"/>
              <w:jc w:val="left"/>
              <w:textAlignment w:val="baseline"/>
              <w:rPr>
                <w:rFonts w:ascii="ＭＳ ゴシック" w:eastAsia="ＭＳ ゴシック" w:hAnsi="ＭＳ ゴシック"/>
                <w:sz w:val="20"/>
                <w:szCs w:val="20"/>
              </w:rPr>
            </w:pPr>
          </w:p>
          <w:p w14:paraId="3FB815CB" w14:textId="77777777" w:rsidR="00235C30" w:rsidRPr="00C038AC" w:rsidRDefault="00235C30" w:rsidP="00A0062F">
            <w:pPr>
              <w:overflowPunct w:val="0"/>
              <w:jc w:val="left"/>
              <w:textAlignment w:val="baseline"/>
              <w:rPr>
                <w:rFonts w:ascii="ＭＳ ゴシック" w:eastAsia="ＭＳ ゴシック" w:hAnsi="ＭＳ ゴシック"/>
                <w:sz w:val="20"/>
                <w:szCs w:val="20"/>
              </w:rPr>
            </w:pPr>
          </w:p>
          <w:p w14:paraId="7F73820D" w14:textId="69E5D725" w:rsidR="00235C30" w:rsidRPr="00C038AC" w:rsidRDefault="00235C30" w:rsidP="00A0062F">
            <w:pPr>
              <w:overflowPunct w:val="0"/>
              <w:jc w:val="left"/>
              <w:textAlignment w:val="baseline"/>
              <w:rPr>
                <w:rFonts w:ascii="ＭＳ ゴシック" w:eastAsia="ＭＳ ゴシック" w:hAnsi="ＭＳ ゴシック"/>
                <w:sz w:val="20"/>
                <w:szCs w:val="20"/>
              </w:rPr>
            </w:pPr>
          </w:p>
        </w:tc>
      </w:tr>
      <w:tr w:rsidR="00622136" w:rsidRPr="00B42C36" w14:paraId="3EEAA23C" w14:textId="77777777" w:rsidTr="00880A10">
        <w:tblPrEx>
          <w:shd w:val="clear" w:color="auto" w:fill="auto"/>
        </w:tblPrEx>
        <w:trPr>
          <w:gridBefore w:val="1"/>
          <w:wBefore w:w="141" w:type="dxa"/>
          <w:trHeight w:val="431"/>
        </w:trPr>
        <w:tc>
          <w:tcPr>
            <w:tcW w:w="1702" w:type="dxa"/>
            <w:gridSpan w:val="4"/>
            <w:vAlign w:val="center"/>
          </w:tcPr>
          <w:p w14:paraId="62AD8CA0" w14:textId="77777777" w:rsidR="00622136" w:rsidRPr="00B42C36" w:rsidRDefault="00622136" w:rsidP="00880A1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主眼事項</w:t>
            </w:r>
          </w:p>
        </w:tc>
        <w:tc>
          <w:tcPr>
            <w:tcW w:w="6847" w:type="dxa"/>
            <w:gridSpan w:val="2"/>
            <w:vAlign w:val="center"/>
          </w:tcPr>
          <w:p w14:paraId="36F8B895" w14:textId="77777777" w:rsidR="00622136" w:rsidRPr="00B42C36" w:rsidRDefault="00622136" w:rsidP="00880A10">
            <w:pPr>
              <w:ind w:right="-57"/>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658" w:type="dxa"/>
            <w:gridSpan w:val="5"/>
            <w:vAlign w:val="center"/>
          </w:tcPr>
          <w:p w14:paraId="7ECDF987" w14:textId="77777777" w:rsidR="00622136" w:rsidRPr="00B42C36" w:rsidRDefault="00622136" w:rsidP="00880A1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622136" w:rsidRPr="00B42C36" w14:paraId="2C21BD14" w14:textId="77777777" w:rsidTr="00880A10">
        <w:tblPrEx>
          <w:shd w:val="clear" w:color="auto" w:fill="auto"/>
        </w:tblPrEx>
        <w:trPr>
          <w:gridBefore w:val="1"/>
          <w:wBefore w:w="141" w:type="dxa"/>
          <w:trHeight w:val="14352"/>
        </w:trPr>
        <w:tc>
          <w:tcPr>
            <w:tcW w:w="1702" w:type="dxa"/>
            <w:gridSpan w:val="4"/>
          </w:tcPr>
          <w:p w14:paraId="44A12E1C" w14:textId="77777777" w:rsidR="00622136" w:rsidRDefault="00622136" w:rsidP="00880A10">
            <w:pPr>
              <w:overflowPunct w:val="0"/>
              <w:ind w:left="183" w:hangingChars="100" w:hanging="183"/>
              <w:jc w:val="left"/>
              <w:textAlignment w:val="baseline"/>
              <w:rPr>
                <w:rFonts w:ascii="ＭＳ ゴシック" w:eastAsia="ＭＳ ゴシック" w:hAnsi="ＭＳ ゴシック"/>
                <w:sz w:val="20"/>
                <w:szCs w:val="20"/>
              </w:rPr>
            </w:pPr>
          </w:p>
          <w:p w14:paraId="50A158B2" w14:textId="40583FE3"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r w:rsidRPr="00C173CF">
              <w:rPr>
                <w:rFonts w:ascii="ＭＳ ゴシック" w:eastAsia="ＭＳ ゴシック" w:hAnsi="ＭＳ ゴシック" w:hint="eastAsia"/>
                <w:sz w:val="20"/>
                <w:szCs w:val="20"/>
              </w:rPr>
              <w:t>２　視覚・聴覚言語障害者支援体制加算</w:t>
            </w:r>
          </w:p>
          <w:p w14:paraId="6B53890A"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26E557B5"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297E78D4"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101536C6"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59C6B1EE"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6FA75E7B"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7C8E9C47"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6D7BF9C1"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76DA8E58"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746B8036"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5552F136"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16724158"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43A74A0F"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05E8992B"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4A9F93B2"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6A8A5B86"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0E045D69"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48CFAB88"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7479689A"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7D2CA78C"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5B50F68E"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0DABBB54"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3E149A55"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1B5FD7F5" w14:textId="77777777" w:rsidR="00C173CF" w:rsidRDefault="00C173CF" w:rsidP="00880A10">
            <w:pPr>
              <w:overflowPunct w:val="0"/>
              <w:ind w:left="183" w:hangingChars="100" w:hanging="183"/>
              <w:jc w:val="left"/>
              <w:textAlignment w:val="baseline"/>
              <w:rPr>
                <w:rFonts w:ascii="ＭＳ ゴシック" w:eastAsia="ＭＳ ゴシック" w:hAnsi="ＭＳ ゴシック"/>
                <w:sz w:val="20"/>
                <w:szCs w:val="20"/>
              </w:rPr>
            </w:pPr>
          </w:p>
          <w:p w14:paraId="5FEB8C82" w14:textId="528EA01C" w:rsidR="00622136" w:rsidRPr="00C038AC" w:rsidRDefault="00622136" w:rsidP="00880A10">
            <w:pPr>
              <w:overflowPunct w:val="0"/>
              <w:ind w:left="183" w:hangingChars="100" w:hanging="183"/>
              <w:jc w:val="left"/>
              <w:textAlignment w:val="baseline"/>
              <w:rPr>
                <w:rFonts w:ascii="ＭＳ ゴシック" w:eastAsia="ＭＳ ゴシック" w:hAnsi="ＭＳ ゴシック"/>
                <w:sz w:val="20"/>
                <w:szCs w:val="20"/>
              </w:rPr>
            </w:pPr>
            <w:r w:rsidRPr="00622136">
              <w:rPr>
                <w:rFonts w:ascii="ＭＳ ゴシック" w:eastAsia="ＭＳ ゴシック" w:hAnsi="ＭＳ ゴシック" w:hint="eastAsia"/>
                <w:sz w:val="20"/>
                <w:szCs w:val="20"/>
              </w:rPr>
              <w:t>２の２　高次脳機能障害者支援体制加算</w:t>
            </w:r>
          </w:p>
          <w:p w14:paraId="6A7A5361" w14:textId="729E20F2" w:rsidR="00622136" w:rsidRPr="00C038AC" w:rsidRDefault="00622136" w:rsidP="00880A10">
            <w:pPr>
              <w:overflowPunct w:val="0"/>
              <w:ind w:left="183" w:hangingChars="100" w:hanging="183"/>
              <w:jc w:val="left"/>
              <w:textAlignment w:val="baseline"/>
              <w:rPr>
                <w:rFonts w:ascii="ＭＳ ゴシック" w:eastAsia="ＭＳ ゴシック" w:hAnsi="ＭＳ ゴシック"/>
                <w:sz w:val="20"/>
                <w:szCs w:val="20"/>
              </w:rPr>
            </w:pPr>
          </w:p>
        </w:tc>
        <w:tc>
          <w:tcPr>
            <w:tcW w:w="6847" w:type="dxa"/>
            <w:gridSpan w:val="2"/>
          </w:tcPr>
          <w:p w14:paraId="71DDAF9D" w14:textId="77777777" w:rsidR="00622136" w:rsidRPr="00C038AC" w:rsidRDefault="00622136" w:rsidP="00880A10">
            <w:pPr>
              <w:overflowPunct w:val="0"/>
              <w:jc w:val="left"/>
              <w:textAlignment w:val="baseline"/>
              <w:rPr>
                <w:rFonts w:ascii="ＭＳ ゴシック" w:eastAsia="ＭＳ ゴシック" w:hAnsi="ＭＳ ゴシック"/>
                <w:kern w:val="0"/>
                <w:sz w:val="20"/>
                <w:szCs w:val="20"/>
              </w:rPr>
            </w:pPr>
          </w:p>
          <w:p w14:paraId="2085495D" w14:textId="77777777" w:rsidR="00C173CF" w:rsidRPr="00C038AC" w:rsidRDefault="00C173CF" w:rsidP="00C173CF">
            <w:pPr>
              <w:autoSpaceDE w:val="0"/>
              <w:autoSpaceDN w:val="0"/>
              <w:adjustRightInd w:val="0"/>
              <w:ind w:left="274" w:hangingChars="150" w:hanging="274"/>
              <w:jc w:val="left"/>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注１　イの視覚・聴覚言語障害者支援体制加算（Ⅰ）については,視覚障害者等である指定就労継続支援Ｂ型等の利用者の数（重度の視覚障害，聴覚障害，言語機能障害又は知的障害のうち２以上の障害を有する利用者については，当該利用者の数に２を乗じて得た数とする。注２において同じ。）が当該指定就労継続支援Ｂ型等の利用者の数に</w:t>
            </w:r>
            <w:r w:rsidRPr="00C038AC">
              <w:rPr>
                <w:rFonts w:ascii="ＭＳ ゴシック" w:eastAsia="ＭＳ ゴシック" w:hAnsi="ＭＳ ゴシック" w:cs="ＭＳ ゴシック"/>
                <w:kern w:val="0"/>
                <w:sz w:val="20"/>
                <w:szCs w:val="20"/>
              </w:rPr>
              <w:t>100</w:t>
            </w:r>
            <w:r w:rsidRPr="00C038AC">
              <w:rPr>
                <w:rFonts w:ascii="ＭＳ ゴシック" w:eastAsia="ＭＳ ゴシック" w:hAnsi="ＭＳ ゴシック" w:cs="ＭＳ ゴシック" w:hint="eastAsia"/>
                <w:kern w:val="0"/>
                <w:sz w:val="20"/>
                <w:szCs w:val="20"/>
              </w:rPr>
              <w:t>分の5</w:t>
            </w:r>
            <w:r w:rsidRPr="00C038AC">
              <w:rPr>
                <w:rFonts w:ascii="ＭＳ ゴシック" w:eastAsia="ＭＳ ゴシック" w:hAnsi="ＭＳ ゴシック" w:cs="ＭＳ ゴシック"/>
                <w:kern w:val="0"/>
                <w:sz w:val="20"/>
                <w:szCs w:val="20"/>
              </w:rPr>
              <w:t>0</w:t>
            </w:r>
            <w:r w:rsidRPr="00C038AC">
              <w:rPr>
                <w:rFonts w:ascii="ＭＳ ゴシック" w:eastAsia="ＭＳ ゴシック" w:hAnsi="ＭＳ ゴシック" w:cs="ＭＳ ゴシック" w:hint="eastAsia"/>
                <w:kern w:val="0"/>
                <w:sz w:val="20"/>
                <w:szCs w:val="20"/>
              </w:rPr>
              <w:t>を乗じて得た数以上であって，視覚障害者等との意思疎通に関し専門性を有する者として専ら視覚障害者等の生活支援に従事する従業者を、</w:t>
            </w:r>
            <w:r w:rsidRPr="00C038AC">
              <w:rPr>
                <w:rFonts w:ascii="ＭＳ ゴシック" w:eastAsia="ＭＳ ゴシック" w:hAnsi="ＭＳ ゴシック" w:cs="ＭＳ 明朝" w:hint="eastAsia"/>
                <w:kern w:val="0"/>
                <w:sz w:val="20"/>
                <w:szCs w:val="20"/>
              </w:rPr>
              <w:t>指定障害福祉サービス基準第</w:t>
            </w:r>
            <w:r w:rsidRPr="00C038AC">
              <w:rPr>
                <w:rFonts w:ascii="ＭＳ ゴシック" w:eastAsia="ＭＳ ゴシック" w:hAnsi="ＭＳ ゴシック"/>
                <w:kern w:val="0"/>
                <w:sz w:val="20"/>
                <w:szCs w:val="20"/>
              </w:rPr>
              <w:t>199</w:t>
            </w:r>
            <w:r w:rsidRPr="00C038AC">
              <w:rPr>
                <w:rFonts w:ascii="ＭＳ ゴシック" w:eastAsia="ＭＳ ゴシック" w:hAnsi="ＭＳ ゴシック" w:cs="ＭＳ 明朝" w:hint="eastAsia"/>
                <w:kern w:val="0"/>
                <w:sz w:val="20"/>
                <w:szCs w:val="20"/>
              </w:rPr>
              <w:t>条において準用する指定障害福祉サービス基準第</w:t>
            </w:r>
            <w:r w:rsidRPr="00C038AC">
              <w:rPr>
                <w:rFonts w:ascii="ＭＳ ゴシック" w:eastAsia="ＭＳ ゴシック" w:hAnsi="ＭＳ ゴシック"/>
                <w:kern w:val="0"/>
                <w:sz w:val="20"/>
                <w:szCs w:val="20"/>
              </w:rPr>
              <w:t>186</w:t>
            </w:r>
            <w:r w:rsidRPr="00C038AC">
              <w:rPr>
                <w:rFonts w:ascii="ＭＳ ゴシック" w:eastAsia="ＭＳ ゴシック" w:hAnsi="ＭＳ ゴシック" w:cs="ＭＳ 明朝" w:hint="eastAsia"/>
                <w:kern w:val="0"/>
                <w:sz w:val="20"/>
                <w:szCs w:val="20"/>
              </w:rPr>
              <w:t>条，指定障害福祉サービス基準第</w:t>
            </w:r>
            <w:r w:rsidRPr="00C038AC">
              <w:rPr>
                <w:rFonts w:ascii="ＭＳ ゴシック" w:eastAsia="ＭＳ ゴシック" w:hAnsi="ＭＳ ゴシック"/>
                <w:kern w:val="0"/>
                <w:sz w:val="20"/>
                <w:szCs w:val="20"/>
              </w:rPr>
              <w:t>220</w:t>
            </w:r>
            <w:r w:rsidRPr="00C038AC">
              <w:rPr>
                <w:rFonts w:ascii="ＭＳ ゴシック" w:eastAsia="ＭＳ ゴシック" w:hAnsi="ＭＳ ゴシック" w:cs="ＭＳ 明朝" w:hint="eastAsia"/>
                <w:kern w:val="0"/>
                <w:sz w:val="20"/>
                <w:szCs w:val="20"/>
              </w:rPr>
              <w:t>条又は指定障害者支援施設基準附則第</w:t>
            </w:r>
            <w:r w:rsidRPr="00C038AC">
              <w:rPr>
                <w:rFonts w:ascii="ＭＳ ゴシック" w:eastAsia="ＭＳ ゴシック" w:hAnsi="ＭＳ ゴシック"/>
                <w:kern w:val="0"/>
                <w:sz w:val="20"/>
                <w:szCs w:val="20"/>
              </w:rPr>
              <w:t>3</w:t>
            </w:r>
            <w:r w:rsidRPr="00C038AC">
              <w:rPr>
                <w:rFonts w:ascii="ＭＳ ゴシック" w:eastAsia="ＭＳ ゴシック" w:hAnsi="ＭＳ ゴシック" w:cs="ＭＳ 明朝" w:hint="eastAsia"/>
                <w:kern w:val="0"/>
                <w:sz w:val="20"/>
                <w:szCs w:val="20"/>
              </w:rPr>
              <w:t>条第</w:t>
            </w:r>
            <w:r w:rsidRPr="00C038AC">
              <w:rPr>
                <w:rFonts w:ascii="ＭＳ ゴシック" w:eastAsia="ＭＳ ゴシック" w:hAnsi="ＭＳ ゴシック"/>
                <w:kern w:val="0"/>
                <w:sz w:val="20"/>
                <w:szCs w:val="20"/>
              </w:rPr>
              <w:t>1</w:t>
            </w:r>
            <w:r w:rsidRPr="00C038AC">
              <w:rPr>
                <w:rFonts w:ascii="ＭＳ ゴシック" w:eastAsia="ＭＳ ゴシック" w:hAnsi="ＭＳ ゴシック" w:cs="ＭＳ 明朝" w:hint="eastAsia"/>
                <w:kern w:val="0"/>
                <w:sz w:val="20"/>
                <w:szCs w:val="20"/>
              </w:rPr>
              <w:t>項第</w:t>
            </w:r>
            <w:r w:rsidRPr="00C038AC">
              <w:rPr>
                <w:rFonts w:ascii="ＭＳ ゴシック" w:eastAsia="ＭＳ ゴシック" w:hAnsi="ＭＳ ゴシック"/>
                <w:kern w:val="0"/>
                <w:sz w:val="20"/>
                <w:szCs w:val="20"/>
              </w:rPr>
              <w:t>5</w:t>
            </w:r>
            <w:r w:rsidRPr="00C038AC">
              <w:rPr>
                <w:rFonts w:ascii="ＭＳ ゴシック" w:eastAsia="ＭＳ ゴシック" w:hAnsi="ＭＳ ゴシック" w:cs="ＭＳ 明朝" w:hint="eastAsia"/>
                <w:kern w:val="0"/>
                <w:sz w:val="20"/>
                <w:szCs w:val="20"/>
              </w:rPr>
              <w:t>号に掲げる</w:t>
            </w:r>
            <w:r w:rsidRPr="00C038AC">
              <w:rPr>
                <w:rFonts w:ascii="ＭＳ ゴシック" w:eastAsia="ＭＳ ゴシック" w:hAnsi="ＭＳ ゴシック" w:cs="ＭＳ ゴシック" w:hint="eastAsia"/>
                <w:kern w:val="0"/>
                <w:sz w:val="20"/>
                <w:szCs w:val="20"/>
              </w:rPr>
              <w:t>人員配置に加え，常勤換算方法で，当該指定就労継続支援Ｂ型等の利用者の数を40で除して得た数以上配置しているものとして</w:t>
            </w:r>
            <w:r w:rsidRPr="00C038AC">
              <w:rPr>
                <w:rFonts w:ascii="ＭＳ ゴシック" w:eastAsia="ＭＳ ゴシック" w:hAnsi="ＭＳ ゴシック" w:cs="ＭＳ 明朝" w:hint="eastAsia"/>
                <w:kern w:val="0"/>
                <w:sz w:val="20"/>
                <w:szCs w:val="20"/>
              </w:rPr>
              <w:t>市長</w:t>
            </w:r>
            <w:r w:rsidRPr="00C038AC">
              <w:rPr>
                <w:rFonts w:ascii="ＭＳ ゴシック" w:eastAsia="ＭＳ ゴシック" w:hAnsi="ＭＳ ゴシック" w:cs="ＭＳ ゴシック" w:hint="eastAsia"/>
                <w:kern w:val="0"/>
                <w:sz w:val="20"/>
                <w:szCs w:val="20"/>
              </w:rPr>
              <w:t>に届け出た指定就労継続支援Ｂ型事業所等において，指定就労継続支援Ｂ型等を行った場合に，</w:t>
            </w:r>
            <w:r w:rsidRPr="00C038AC">
              <w:rPr>
                <w:rFonts w:ascii="ＭＳ ゴシック" w:eastAsia="ＭＳ ゴシック" w:hAnsi="ＭＳ ゴシック" w:cs="ＭＳ ゴシック"/>
                <w:kern w:val="0"/>
                <w:sz w:val="20"/>
                <w:szCs w:val="20"/>
              </w:rPr>
              <w:t>1</w:t>
            </w:r>
            <w:r w:rsidRPr="00C038AC">
              <w:rPr>
                <w:rFonts w:ascii="ＭＳ ゴシック" w:eastAsia="ＭＳ ゴシック" w:hAnsi="ＭＳ ゴシック" w:cs="ＭＳ ゴシック" w:hint="eastAsia"/>
                <w:kern w:val="0"/>
                <w:sz w:val="20"/>
                <w:szCs w:val="20"/>
              </w:rPr>
              <w:t>日につき所定単位数を加算しているか。</w:t>
            </w:r>
          </w:p>
          <w:p w14:paraId="345C2617" w14:textId="77777777" w:rsidR="00C173CF" w:rsidRPr="00C038AC" w:rsidRDefault="00C173CF" w:rsidP="00C173CF">
            <w:pPr>
              <w:overflowPunct w:val="0"/>
              <w:ind w:leftChars="200" w:left="386" w:firstLineChars="100" w:firstLine="184"/>
              <w:jc w:val="left"/>
              <w:textAlignment w:val="baseline"/>
              <w:rPr>
                <w:rFonts w:ascii="ＭＳ ゴシック" w:eastAsia="ＭＳ ゴシック" w:hAnsi="ＭＳ ゴシック" w:cs="ＭＳ ゴシック"/>
                <w:b/>
                <w:kern w:val="0"/>
                <w:sz w:val="20"/>
                <w:szCs w:val="20"/>
              </w:rPr>
            </w:pPr>
          </w:p>
          <w:p w14:paraId="0ECC065F" w14:textId="4E2E07C3" w:rsidR="00C173CF" w:rsidRDefault="00C173CF" w:rsidP="00C173CF">
            <w:pPr>
              <w:overflowPunct w:val="0"/>
              <w:ind w:left="183" w:hangingChars="100" w:hanging="183"/>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注２　ロの視覚・聴覚言語障害者支援体制加算（Ⅱ）については, 視覚障害者等である指定就労継続支援Ｂ型等の利用者の数が当該指定就労継続支援Ｂ型等の数に100分の30を乗じて得た数以上であって,視覚障害者等との意思疎通に関し専門性を有する者として専ら視覚障害者等の生活支援に従事する従業者を，</w:t>
            </w:r>
            <w:r w:rsidRPr="00C038AC">
              <w:rPr>
                <w:rFonts w:ascii="ＭＳ ゴシック" w:eastAsia="ＭＳ ゴシック" w:hAnsi="ＭＳ ゴシック" w:cs="ＭＳ 明朝" w:hint="eastAsia"/>
                <w:kern w:val="0"/>
                <w:sz w:val="20"/>
                <w:szCs w:val="20"/>
              </w:rPr>
              <w:t>指定障害福祉サービス基準第</w:t>
            </w:r>
            <w:r w:rsidRPr="00C038AC">
              <w:rPr>
                <w:rFonts w:ascii="ＭＳ ゴシック" w:eastAsia="ＭＳ ゴシック" w:hAnsi="ＭＳ ゴシック"/>
                <w:kern w:val="0"/>
                <w:sz w:val="20"/>
                <w:szCs w:val="20"/>
              </w:rPr>
              <w:t>199</w:t>
            </w:r>
            <w:r w:rsidRPr="00C038AC">
              <w:rPr>
                <w:rFonts w:ascii="ＭＳ ゴシック" w:eastAsia="ＭＳ ゴシック" w:hAnsi="ＭＳ ゴシック" w:cs="ＭＳ 明朝" w:hint="eastAsia"/>
                <w:kern w:val="0"/>
                <w:sz w:val="20"/>
                <w:szCs w:val="20"/>
              </w:rPr>
              <w:t>条において準用する指定障害福祉サービス基準第</w:t>
            </w:r>
            <w:r w:rsidRPr="00C038AC">
              <w:rPr>
                <w:rFonts w:ascii="ＭＳ ゴシック" w:eastAsia="ＭＳ ゴシック" w:hAnsi="ＭＳ ゴシック"/>
                <w:kern w:val="0"/>
                <w:sz w:val="20"/>
                <w:szCs w:val="20"/>
              </w:rPr>
              <w:t>186</w:t>
            </w:r>
            <w:r w:rsidRPr="00C038AC">
              <w:rPr>
                <w:rFonts w:ascii="ＭＳ ゴシック" w:eastAsia="ＭＳ ゴシック" w:hAnsi="ＭＳ ゴシック" w:cs="ＭＳ 明朝" w:hint="eastAsia"/>
                <w:kern w:val="0"/>
                <w:sz w:val="20"/>
                <w:szCs w:val="20"/>
              </w:rPr>
              <w:t>条，指定障害福祉サービス基準第</w:t>
            </w:r>
            <w:r w:rsidRPr="00C038AC">
              <w:rPr>
                <w:rFonts w:ascii="ＭＳ ゴシック" w:eastAsia="ＭＳ ゴシック" w:hAnsi="ＭＳ ゴシック"/>
                <w:kern w:val="0"/>
                <w:sz w:val="20"/>
                <w:szCs w:val="20"/>
              </w:rPr>
              <w:t>220</w:t>
            </w:r>
            <w:r w:rsidRPr="00C038AC">
              <w:rPr>
                <w:rFonts w:ascii="ＭＳ ゴシック" w:eastAsia="ＭＳ ゴシック" w:hAnsi="ＭＳ ゴシック" w:cs="ＭＳ 明朝" w:hint="eastAsia"/>
                <w:kern w:val="0"/>
                <w:sz w:val="20"/>
                <w:szCs w:val="20"/>
              </w:rPr>
              <w:t>条又は指定障害者支援施設基準附則第</w:t>
            </w:r>
            <w:r w:rsidRPr="00C038AC">
              <w:rPr>
                <w:rFonts w:ascii="ＭＳ ゴシック" w:eastAsia="ＭＳ ゴシック" w:hAnsi="ＭＳ ゴシック"/>
                <w:kern w:val="0"/>
                <w:sz w:val="20"/>
                <w:szCs w:val="20"/>
              </w:rPr>
              <w:t>3</w:t>
            </w:r>
            <w:r w:rsidRPr="00C038AC">
              <w:rPr>
                <w:rFonts w:ascii="ＭＳ ゴシック" w:eastAsia="ＭＳ ゴシック" w:hAnsi="ＭＳ ゴシック" w:cs="ＭＳ 明朝" w:hint="eastAsia"/>
                <w:kern w:val="0"/>
                <w:sz w:val="20"/>
                <w:szCs w:val="20"/>
              </w:rPr>
              <w:t>条第</w:t>
            </w:r>
            <w:r w:rsidRPr="00C038AC">
              <w:rPr>
                <w:rFonts w:ascii="ＭＳ ゴシック" w:eastAsia="ＭＳ ゴシック" w:hAnsi="ＭＳ ゴシック"/>
                <w:kern w:val="0"/>
                <w:sz w:val="20"/>
                <w:szCs w:val="20"/>
              </w:rPr>
              <w:t>1</w:t>
            </w:r>
            <w:r w:rsidRPr="00C038AC">
              <w:rPr>
                <w:rFonts w:ascii="ＭＳ ゴシック" w:eastAsia="ＭＳ ゴシック" w:hAnsi="ＭＳ ゴシック" w:cs="ＭＳ 明朝" w:hint="eastAsia"/>
                <w:kern w:val="0"/>
                <w:sz w:val="20"/>
                <w:szCs w:val="20"/>
              </w:rPr>
              <w:t>項第</w:t>
            </w:r>
            <w:r w:rsidRPr="00C038AC">
              <w:rPr>
                <w:rFonts w:ascii="ＭＳ ゴシック" w:eastAsia="ＭＳ ゴシック" w:hAnsi="ＭＳ ゴシック"/>
                <w:kern w:val="0"/>
                <w:sz w:val="20"/>
                <w:szCs w:val="20"/>
              </w:rPr>
              <w:t>5</w:t>
            </w:r>
            <w:r w:rsidRPr="00C038AC">
              <w:rPr>
                <w:rFonts w:ascii="ＭＳ ゴシック" w:eastAsia="ＭＳ ゴシック" w:hAnsi="ＭＳ ゴシック" w:cs="ＭＳ 明朝" w:hint="eastAsia"/>
                <w:kern w:val="0"/>
                <w:sz w:val="20"/>
                <w:szCs w:val="20"/>
              </w:rPr>
              <w:t>号に掲げる</w:t>
            </w:r>
            <w:r w:rsidRPr="00C038AC">
              <w:rPr>
                <w:rFonts w:ascii="ＭＳ ゴシック" w:eastAsia="ＭＳ ゴシック" w:hAnsi="ＭＳ ゴシック" w:cs="ＭＳ ゴシック" w:hint="eastAsia"/>
                <w:kern w:val="0"/>
                <w:sz w:val="20"/>
                <w:szCs w:val="20"/>
              </w:rPr>
              <w:t>人員配置に加え，常勤換算方法で，当該指定就労継続支援Ｂ型等の利用者の数を50で除して得た数以上配置しているものとして</w:t>
            </w:r>
            <w:r w:rsidRPr="00C038AC">
              <w:rPr>
                <w:rFonts w:ascii="ＭＳ ゴシック" w:eastAsia="ＭＳ ゴシック" w:hAnsi="ＭＳ ゴシック" w:cs="ＭＳ 明朝" w:hint="eastAsia"/>
                <w:kern w:val="0"/>
                <w:sz w:val="20"/>
                <w:szCs w:val="20"/>
              </w:rPr>
              <w:t>市長</w:t>
            </w:r>
            <w:r w:rsidRPr="00C038AC">
              <w:rPr>
                <w:rFonts w:ascii="ＭＳ ゴシック" w:eastAsia="ＭＳ ゴシック" w:hAnsi="ＭＳ ゴシック" w:cs="ＭＳ ゴシック" w:hint="eastAsia"/>
                <w:kern w:val="0"/>
                <w:sz w:val="20"/>
                <w:szCs w:val="20"/>
              </w:rPr>
              <w:t>に届け出た指定就労継続支援Ｂ型事業所等において，指定就労継続支援Ｂ型等を行った場合に，</w:t>
            </w:r>
            <w:r w:rsidRPr="00C038AC">
              <w:rPr>
                <w:rFonts w:ascii="ＭＳ ゴシック" w:eastAsia="ＭＳ ゴシック" w:hAnsi="ＭＳ ゴシック" w:cs="ＭＳ ゴシック"/>
                <w:kern w:val="0"/>
                <w:sz w:val="20"/>
                <w:szCs w:val="20"/>
              </w:rPr>
              <w:t>1</w:t>
            </w:r>
            <w:r w:rsidRPr="00C038AC">
              <w:rPr>
                <w:rFonts w:ascii="ＭＳ ゴシック" w:eastAsia="ＭＳ ゴシック" w:hAnsi="ＭＳ ゴシック" w:cs="ＭＳ ゴシック" w:hint="eastAsia"/>
                <w:kern w:val="0"/>
                <w:sz w:val="20"/>
                <w:szCs w:val="20"/>
              </w:rPr>
              <w:t>日につき所定単位数を加算しているか。</w:t>
            </w:r>
          </w:p>
          <w:p w14:paraId="5488D5F7" w14:textId="77777777" w:rsidR="00C173CF" w:rsidRDefault="00C173CF" w:rsidP="00622136">
            <w:pPr>
              <w:overflowPunct w:val="0"/>
              <w:ind w:left="183" w:hangingChars="100" w:hanging="183"/>
              <w:jc w:val="left"/>
              <w:textAlignment w:val="baseline"/>
              <w:rPr>
                <w:rFonts w:ascii="ＭＳ ゴシック" w:eastAsia="ＭＳ ゴシック" w:hAnsi="ＭＳ ゴシック" w:cs="ＭＳ ゴシック"/>
                <w:kern w:val="0"/>
                <w:sz w:val="20"/>
                <w:szCs w:val="20"/>
              </w:rPr>
            </w:pPr>
          </w:p>
          <w:p w14:paraId="25BDF969" w14:textId="77777777" w:rsidR="00C173CF" w:rsidRDefault="00C173CF" w:rsidP="00622136">
            <w:pPr>
              <w:overflowPunct w:val="0"/>
              <w:ind w:left="183" w:hangingChars="100" w:hanging="183"/>
              <w:jc w:val="left"/>
              <w:textAlignment w:val="baseline"/>
              <w:rPr>
                <w:rFonts w:ascii="ＭＳ ゴシック" w:eastAsia="ＭＳ ゴシック" w:hAnsi="ＭＳ ゴシック" w:cs="ＭＳ ゴシック"/>
                <w:kern w:val="0"/>
                <w:sz w:val="20"/>
                <w:szCs w:val="20"/>
              </w:rPr>
            </w:pPr>
          </w:p>
          <w:p w14:paraId="57917231" w14:textId="77777777" w:rsidR="00C173CF" w:rsidRDefault="00C173CF" w:rsidP="00622136">
            <w:pPr>
              <w:overflowPunct w:val="0"/>
              <w:ind w:left="183" w:hangingChars="100" w:hanging="183"/>
              <w:jc w:val="left"/>
              <w:textAlignment w:val="baseline"/>
              <w:rPr>
                <w:rFonts w:ascii="ＭＳ ゴシック" w:eastAsia="ＭＳ ゴシック" w:hAnsi="ＭＳ ゴシック" w:cs="ＭＳ ゴシック"/>
                <w:kern w:val="0"/>
                <w:sz w:val="20"/>
                <w:szCs w:val="20"/>
              </w:rPr>
            </w:pPr>
          </w:p>
          <w:p w14:paraId="7660B02F" w14:textId="7E8F24EF" w:rsidR="00622136" w:rsidRPr="00C038AC" w:rsidRDefault="00622136" w:rsidP="00622136">
            <w:pPr>
              <w:overflowPunct w:val="0"/>
              <w:ind w:left="183" w:hangingChars="100" w:hanging="183"/>
              <w:jc w:val="left"/>
              <w:textAlignment w:val="baseline"/>
              <w:rPr>
                <w:rFonts w:ascii="ＭＳ ゴシック" w:eastAsia="ＭＳ ゴシック" w:hAnsi="ＭＳ ゴシック" w:cs="ＭＳ ゴシック"/>
                <w:b/>
                <w:kern w:val="0"/>
                <w:sz w:val="20"/>
                <w:szCs w:val="20"/>
              </w:rPr>
            </w:pPr>
            <w:r w:rsidRPr="00C038AC">
              <w:rPr>
                <w:rFonts w:ascii="ＭＳ ゴシック" w:eastAsia="ＭＳ ゴシック" w:hAnsi="ＭＳ ゴシック" w:cs="ＭＳ ゴシック" w:hint="eastAsia"/>
                <w:kern w:val="0"/>
                <w:sz w:val="20"/>
                <w:szCs w:val="20"/>
              </w:rPr>
              <w:t xml:space="preserve">注　</w:t>
            </w:r>
            <w:r w:rsidRPr="00C038AC">
              <w:rPr>
                <w:rFonts w:ascii="ＭＳ ゴシック" w:eastAsia="ＭＳ ゴシック" w:hAnsi="ＭＳ ゴシック" w:hint="eastAsia"/>
                <w:kern w:val="0"/>
                <w:sz w:val="20"/>
                <w:szCs w:val="20"/>
              </w:rPr>
              <w:t>別に厚生労働大臣が定める基準に適合すると認められた利用者の数が当該指定就労継続支援Ｂ型等の利用者の数に100分の30を乗じて得た数以上であって、別に厚生労働大臣が定める施設基準に適合しているものとして市長に届け出た指定就労継続支援Ｂ型事業所等において、指定就労継続支援Ｂ型等を行った場合に、1日につき所定単位数を加算しているか。</w:t>
            </w:r>
          </w:p>
        </w:tc>
        <w:tc>
          <w:tcPr>
            <w:tcW w:w="1658" w:type="dxa"/>
            <w:gridSpan w:val="5"/>
          </w:tcPr>
          <w:p w14:paraId="7653EBEA" w14:textId="77777777" w:rsidR="00622136" w:rsidRPr="00B42C36" w:rsidRDefault="00622136" w:rsidP="00880A10">
            <w:pPr>
              <w:overflowPunct w:val="0"/>
              <w:jc w:val="left"/>
              <w:textAlignment w:val="baseline"/>
              <w:rPr>
                <w:rFonts w:ascii="ＭＳ ゴシック" w:eastAsia="ＭＳ ゴシック" w:hAnsi="ＭＳ ゴシック"/>
                <w:color w:val="000000"/>
                <w:kern w:val="0"/>
                <w:sz w:val="20"/>
                <w:szCs w:val="20"/>
              </w:rPr>
            </w:pPr>
          </w:p>
          <w:p w14:paraId="4338AF76" w14:textId="77777777" w:rsidR="00622136" w:rsidRDefault="00622136" w:rsidP="00880A10">
            <w:pPr>
              <w:overflowPunct w:val="0"/>
              <w:jc w:val="center"/>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いる・いない</w:t>
            </w:r>
          </w:p>
          <w:p w14:paraId="15CD47B3" w14:textId="77777777" w:rsidR="00C173CF" w:rsidRDefault="00C173CF" w:rsidP="00880A10">
            <w:pPr>
              <w:overflowPunct w:val="0"/>
              <w:jc w:val="center"/>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非該当</w:t>
            </w:r>
          </w:p>
          <w:p w14:paraId="7A313C75" w14:textId="77777777" w:rsidR="00C173CF" w:rsidRDefault="00C173CF" w:rsidP="00880A10">
            <w:pPr>
              <w:overflowPunct w:val="0"/>
              <w:jc w:val="center"/>
              <w:textAlignment w:val="baseline"/>
              <w:rPr>
                <w:rFonts w:ascii="ＭＳ ゴシック" w:eastAsia="ＭＳ ゴシック" w:hAnsi="ＭＳ ゴシック"/>
                <w:color w:val="000000"/>
                <w:sz w:val="20"/>
                <w:szCs w:val="20"/>
              </w:rPr>
            </w:pPr>
          </w:p>
          <w:p w14:paraId="07F3DD14" w14:textId="77777777" w:rsidR="00C173CF" w:rsidRDefault="00C173CF" w:rsidP="00880A10">
            <w:pPr>
              <w:overflowPunct w:val="0"/>
              <w:jc w:val="center"/>
              <w:textAlignment w:val="baseline"/>
              <w:rPr>
                <w:rFonts w:ascii="ＭＳ ゴシック" w:eastAsia="ＭＳ ゴシック" w:hAnsi="ＭＳ ゴシック"/>
                <w:color w:val="000000"/>
                <w:sz w:val="20"/>
                <w:szCs w:val="20"/>
              </w:rPr>
            </w:pPr>
          </w:p>
          <w:p w14:paraId="7026D6FA" w14:textId="77777777" w:rsidR="00C173CF" w:rsidRDefault="00C173CF" w:rsidP="00880A10">
            <w:pPr>
              <w:overflowPunct w:val="0"/>
              <w:jc w:val="center"/>
              <w:textAlignment w:val="baseline"/>
              <w:rPr>
                <w:rFonts w:ascii="ＭＳ ゴシック" w:eastAsia="ＭＳ ゴシック" w:hAnsi="ＭＳ ゴシック"/>
                <w:color w:val="000000"/>
                <w:sz w:val="20"/>
                <w:szCs w:val="20"/>
              </w:rPr>
            </w:pPr>
          </w:p>
          <w:p w14:paraId="5CFF2AB8" w14:textId="77777777" w:rsidR="00C173CF" w:rsidRDefault="00C173CF" w:rsidP="00880A10">
            <w:pPr>
              <w:overflowPunct w:val="0"/>
              <w:jc w:val="center"/>
              <w:textAlignment w:val="baseline"/>
              <w:rPr>
                <w:rFonts w:ascii="ＭＳ ゴシック" w:eastAsia="ＭＳ ゴシック" w:hAnsi="ＭＳ ゴシック"/>
                <w:color w:val="000000"/>
                <w:sz w:val="20"/>
                <w:szCs w:val="20"/>
              </w:rPr>
            </w:pPr>
          </w:p>
          <w:p w14:paraId="359CDCB8" w14:textId="77777777" w:rsidR="00C173CF" w:rsidRDefault="00C173CF" w:rsidP="00880A10">
            <w:pPr>
              <w:overflowPunct w:val="0"/>
              <w:jc w:val="center"/>
              <w:textAlignment w:val="baseline"/>
              <w:rPr>
                <w:rFonts w:ascii="ＭＳ ゴシック" w:eastAsia="ＭＳ ゴシック" w:hAnsi="ＭＳ ゴシック"/>
                <w:color w:val="000000"/>
                <w:sz w:val="20"/>
                <w:szCs w:val="20"/>
              </w:rPr>
            </w:pPr>
          </w:p>
          <w:p w14:paraId="04C3541E" w14:textId="77777777" w:rsidR="00C173CF" w:rsidRDefault="00C173CF" w:rsidP="00880A10">
            <w:pPr>
              <w:overflowPunct w:val="0"/>
              <w:jc w:val="center"/>
              <w:textAlignment w:val="baseline"/>
              <w:rPr>
                <w:rFonts w:ascii="ＭＳ ゴシック" w:eastAsia="ＭＳ ゴシック" w:hAnsi="ＭＳ ゴシック"/>
                <w:color w:val="000000"/>
                <w:sz w:val="20"/>
                <w:szCs w:val="20"/>
              </w:rPr>
            </w:pPr>
          </w:p>
          <w:p w14:paraId="1E9156BF" w14:textId="77777777" w:rsidR="00C173CF" w:rsidRDefault="00C173CF" w:rsidP="00880A10">
            <w:pPr>
              <w:overflowPunct w:val="0"/>
              <w:jc w:val="center"/>
              <w:textAlignment w:val="baseline"/>
              <w:rPr>
                <w:rFonts w:ascii="ＭＳ ゴシック" w:eastAsia="ＭＳ ゴシック" w:hAnsi="ＭＳ ゴシック"/>
                <w:color w:val="000000"/>
                <w:sz w:val="20"/>
                <w:szCs w:val="20"/>
              </w:rPr>
            </w:pPr>
          </w:p>
          <w:p w14:paraId="11592713" w14:textId="77777777" w:rsidR="00C173CF" w:rsidRDefault="00C173CF" w:rsidP="00880A10">
            <w:pPr>
              <w:overflowPunct w:val="0"/>
              <w:jc w:val="center"/>
              <w:textAlignment w:val="baseline"/>
              <w:rPr>
                <w:rFonts w:ascii="ＭＳ ゴシック" w:eastAsia="ＭＳ ゴシック" w:hAnsi="ＭＳ ゴシック"/>
                <w:color w:val="000000"/>
                <w:sz w:val="20"/>
                <w:szCs w:val="20"/>
              </w:rPr>
            </w:pPr>
          </w:p>
          <w:p w14:paraId="47BB7CC4" w14:textId="77777777" w:rsidR="00C173CF" w:rsidRDefault="00C173CF" w:rsidP="00880A10">
            <w:pPr>
              <w:overflowPunct w:val="0"/>
              <w:jc w:val="center"/>
              <w:textAlignment w:val="baseline"/>
              <w:rPr>
                <w:rFonts w:ascii="ＭＳ ゴシック" w:eastAsia="ＭＳ ゴシック" w:hAnsi="ＭＳ ゴシック"/>
                <w:color w:val="000000"/>
                <w:sz w:val="20"/>
                <w:szCs w:val="20"/>
              </w:rPr>
            </w:pPr>
          </w:p>
          <w:p w14:paraId="7CC6FDBF" w14:textId="77777777" w:rsidR="00C173CF" w:rsidRDefault="00C173CF" w:rsidP="00880A10">
            <w:pPr>
              <w:overflowPunct w:val="0"/>
              <w:jc w:val="center"/>
              <w:textAlignment w:val="baseline"/>
              <w:rPr>
                <w:rFonts w:ascii="ＭＳ ゴシック" w:eastAsia="ＭＳ ゴシック" w:hAnsi="ＭＳ ゴシック"/>
                <w:color w:val="000000"/>
                <w:sz w:val="20"/>
                <w:szCs w:val="20"/>
              </w:rPr>
            </w:pPr>
          </w:p>
          <w:p w14:paraId="4801FBB6" w14:textId="77777777" w:rsidR="00C173CF" w:rsidRDefault="00C173CF" w:rsidP="00880A10">
            <w:pPr>
              <w:overflowPunct w:val="0"/>
              <w:jc w:val="center"/>
              <w:textAlignment w:val="baseline"/>
              <w:rPr>
                <w:rFonts w:ascii="ＭＳ ゴシック" w:eastAsia="ＭＳ ゴシック" w:hAnsi="ＭＳ ゴシック"/>
                <w:color w:val="000000"/>
                <w:sz w:val="20"/>
                <w:szCs w:val="20"/>
              </w:rPr>
            </w:pPr>
          </w:p>
          <w:p w14:paraId="3058F467" w14:textId="77777777" w:rsidR="00C173CF" w:rsidRDefault="00C173CF" w:rsidP="00880A10">
            <w:pPr>
              <w:overflowPunct w:val="0"/>
              <w:jc w:val="center"/>
              <w:textAlignment w:val="baseline"/>
              <w:rPr>
                <w:rFonts w:ascii="ＭＳ ゴシック" w:eastAsia="ＭＳ ゴシック" w:hAnsi="ＭＳ ゴシック"/>
                <w:color w:val="000000"/>
                <w:sz w:val="20"/>
                <w:szCs w:val="20"/>
              </w:rPr>
            </w:pPr>
          </w:p>
          <w:p w14:paraId="4A90ECDD" w14:textId="77777777" w:rsidR="00C173CF" w:rsidRPr="00C173CF" w:rsidRDefault="00C173CF" w:rsidP="00C173CF">
            <w:pPr>
              <w:overflowPunct w:val="0"/>
              <w:jc w:val="center"/>
              <w:textAlignment w:val="baseline"/>
              <w:rPr>
                <w:rFonts w:ascii="ＭＳ ゴシック" w:eastAsia="ＭＳ ゴシック" w:hAnsi="ＭＳ ゴシック"/>
                <w:color w:val="000000"/>
                <w:sz w:val="20"/>
                <w:szCs w:val="20"/>
              </w:rPr>
            </w:pPr>
            <w:r w:rsidRPr="00C173CF">
              <w:rPr>
                <w:rFonts w:ascii="ＭＳ ゴシック" w:eastAsia="ＭＳ ゴシック" w:hAnsi="ＭＳ ゴシック" w:hint="eastAsia"/>
                <w:color w:val="000000"/>
                <w:sz w:val="20"/>
                <w:szCs w:val="20"/>
              </w:rPr>
              <w:t>いる・いない</w:t>
            </w:r>
          </w:p>
          <w:p w14:paraId="20F57610" w14:textId="77777777" w:rsidR="00C173CF" w:rsidRDefault="00C173CF" w:rsidP="00C173CF">
            <w:pPr>
              <w:overflowPunct w:val="0"/>
              <w:jc w:val="center"/>
              <w:textAlignment w:val="baseline"/>
              <w:rPr>
                <w:rFonts w:ascii="ＭＳ ゴシック" w:eastAsia="ＭＳ ゴシック" w:hAnsi="ＭＳ ゴシック"/>
                <w:color w:val="000000"/>
                <w:sz w:val="20"/>
                <w:szCs w:val="20"/>
              </w:rPr>
            </w:pPr>
            <w:r w:rsidRPr="00C173CF">
              <w:rPr>
                <w:rFonts w:ascii="ＭＳ ゴシック" w:eastAsia="ＭＳ ゴシック" w:hAnsi="ＭＳ ゴシック" w:hint="eastAsia"/>
                <w:color w:val="000000"/>
                <w:sz w:val="20"/>
                <w:szCs w:val="20"/>
              </w:rPr>
              <w:t>非該当</w:t>
            </w:r>
          </w:p>
          <w:p w14:paraId="52F619F7" w14:textId="77777777" w:rsidR="00C173CF" w:rsidRDefault="00C173CF" w:rsidP="00C173CF">
            <w:pPr>
              <w:overflowPunct w:val="0"/>
              <w:jc w:val="center"/>
              <w:textAlignment w:val="baseline"/>
              <w:rPr>
                <w:rFonts w:ascii="ＭＳ ゴシック" w:eastAsia="ＭＳ ゴシック" w:hAnsi="ＭＳ ゴシック"/>
                <w:color w:val="000000"/>
                <w:sz w:val="20"/>
                <w:szCs w:val="20"/>
              </w:rPr>
            </w:pPr>
          </w:p>
          <w:p w14:paraId="61A7CF93" w14:textId="77777777" w:rsidR="00C173CF" w:rsidRDefault="00C173CF" w:rsidP="00C173CF">
            <w:pPr>
              <w:overflowPunct w:val="0"/>
              <w:jc w:val="center"/>
              <w:textAlignment w:val="baseline"/>
              <w:rPr>
                <w:rFonts w:ascii="ＭＳ ゴシック" w:eastAsia="ＭＳ ゴシック" w:hAnsi="ＭＳ ゴシック"/>
                <w:color w:val="000000"/>
                <w:sz w:val="20"/>
                <w:szCs w:val="20"/>
              </w:rPr>
            </w:pPr>
          </w:p>
          <w:p w14:paraId="28995F38" w14:textId="77777777" w:rsidR="00C173CF" w:rsidRDefault="00C173CF" w:rsidP="00C173CF">
            <w:pPr>
              <w:overflowPunct w:val="0"/>
              <w:jc w:val="center"/>
              <w:textAlignment w:val="baseline"/>
              <w:rPr>
                <w:rFonts w:ascii="ＭＳ ゴシック" w:eastAsia="ＭＳ ゴシック" w:hAnsi="ＭＳ ゴシック"/>
                <w:color w:val="000000"/>
                <w:sz w:val="20"/>
                <w:szCs w:val="20"/>
              </w:rPr>
            </w:pPr>
          </w:p>
          <w:p w14:paraId="133DD464" w14:textId="77777777" w:rsidR="00C173CF" w:rsidRDefault="00C173CF" w:rsidP="00C173CF">
            <w:pPr>
              <w:overflowPunct w:val="0"/>
              <w:jc w:val="center"/>
              <w:textAlignment w:val="baseline"/>
              <w:rPr>
                <w:rFonts w:ascii="ＭＳ ゴシック" w:eastAsia="ＭＳ ゴシック" w:hAnsi="ＭＳ ゴシック"/>
                <w:color w:val="000000"/>
                <w:sz w:val="20"/>
                <w:szCs w:val="20"/>
              </w:rPr>
            </w:pPr>
          </w:p>
          <w:p w14:paraId="7DF02FBF" w14:textId="77777777" w:rsidR="00C173CF" w:rsidRDefault="00C173CF" w:rsidP="00C173CF">
            <w:pPr>
              <w:overflowPunct w:val="0"/>
              <w:jc w:val="center"/>
              <w:textAlignment w:val="baseline"/>
              <w:rPr>
                <w:rFonts w:ascii="ＭＳ ゴシック" w:eastAsia="ＭＳ ゴシック" w:hAnsi="ＭＳ ゴシック"/>
                <w:color w:val="000000"/>
                <w:sz w:val="20"/>
                <w:szCs w:val="20"/>
              </w:rPr>
            </w:pPr>
          </w:p>
          <w:p w14:paraId="69837ADD" w14:textId="77777777" w:rsidR="00C173CF" w:rsidRDefault="00C173CF" w:rsidP="00C173CF">
            <w:pPr>
              <w:overflowPunct w:val="0"/>
              <w:jc w:val="center"/>
              <w:textAlignment w:val="baseline"/>
              <w:rPr>
                <w:rFonts w:ascii="ＭＳ ゴシック" w:eastAsia="ＭＳ ゴシック" w:hAnsi="ＭＳ ゴシック"/>
                <w:color w:val="000000"/>
                <w:sz w:val="20"/>
                <w:szCs w:val="20"/>
              </w:rPr>
            </w:pPr>
          </w:p>
          <w:p w14:paraId="3EA4E1FF" w14:textId="77777777" w:rsidR="00C173CF" w:rsidRDefault="00C173CF" w:rsidP="00C173CF">
            <w:pPr>
              <w:overflowPunct w:val="0"/>
              <w:jc w:val="center"/>
              <w:textAlignment w:val="baseline"/>
              <w:rPr>
                <w:rFonts w:ascii="ＭＳ ゴシック" w:eastAsia="ＭＳ ゴシック" w:hAnsi="ＭＳ ゴシック"/>
                <w:color w:val="000000"/>
                <w:sz w:val="20"/>
                <w:szCs w:val="20"/>
              </w:rPr>
            </w:pPr>
          </w:p>
          <w:p w14:paraId="58FC9A3C" w14:textId="77777777" w:rsidR="00C173CF" w:rsidRDefault="00C173CF" w:rsidP="00C173CF">
            <w:pPr>
              <w:overflowPunct w:val="0"/>
              <w:jc w:val="center"/>
              <w:textAlignment w:val="baseline"/>
              <w:rPr>
                <w:rFonts w:ascii="ＭＳ ゴシック" w:eastAsia="ＭＳ ゴシック" w:hAnsi="ＭＳ ゴシック"/>
                <w:color w:val="000000"/>
                <w:sz w:val="20"/>
                <w:szCs w:val="20"/>
              </w:rPr>
            </w:pPr>
          </w:p>
          <w:p w14:paraId="720B03A0" w14:textId="77777777" w:rsidR="00C173CF" w:rsidRDefault="00C173CF" w:rsidP="00C173CF">
            <w:pPr>
              <w:overflowPunct w:val="0"/>
              <w:jc w:val="center"/>
              <w:textAlignment w:val="baseline"/>
              <w:rPr>
                <w:rFonts w:ascii="ＭＳ ゴシック" w:eastAsia="ＭＳ ゴシック" w:hAnsi="ＭＳ ゴシック"/>
                <w:color w:val="000000"/>
                <w:sz w:val="20"/>
                <w:szCs w:val="20"/>
              </w:rPr>
            </w:pPr>
          </w:p>
          <w:p w14:paraId="5C332443" w14:textId="77777777" w:rsidR="00C173CF" w:rsidRDefault="00C173CF" w:rsidP="00C173CF">
            <w:pPr>
              <w:overflowPunct w:val="0"/>
              <w:jc w:val="center"/>
              <w:textAlignment w:val="baseline"/>
              <w:rPr>
                <w:rFonts w:ascii="ＭＳ ゴシック" w:eastAsia="ＭＳ ゴシック" w:hAnsi="ＭＳ ゴシック"/>
                <w:color w:val="000000"/>
                <w:sz w:val="20"/>
                <w:szCs w:val="20"/>
              </w:rPr>
            </w:pPr>
          </w:p>
          <w:p w14:paraId="5D98449C" w14:textId="77777777" w:rsidR="00C173CF" w:rsidRDefault="00C173CF" w:rsidP="00C173CF">
            <w:pPr>
              <w:overflowPunct w:val="0"/>
              <w:jc w:val="center"/>
              <w:textAlignment w:val="baseline"/>
              <w:rPr>
                <w:rFonts w:ascii="ＭＳ ゴシック" w:eastAsia="ＭＳ ゴシック" w:hAnsi="ＭＳ ゴシック"/>
                <w:color w:val="000000"/>
                <w:sz w:val="20"/>
                <w:szCs w:val="20"/>
              </w:rPr>
            </w:pPr>
          </w:p>
          <w:p w14:paraId="3BA609D9" w14:textId="77777777" w:rsidR="00C173CF" w:rsidRPr="00C173CF" w:rsidRDefault="00C173CF" w:rsidP="00C173CF">
            <w:pPr>
              <w:overflowPunct w:val="0"/>
              <w:jc w:val="center"/>
              <w:textAlignment w:val="baseline"/>
              <w:rPr>
                <w:rFonts w:ascii="ＭＳ ゴシック" w:eastAsia="ＭＳ ゴシック" w:hAnsi="ＭＳ ゴシック"/>
                <w:color w:val="000000"/>
                <w:sz w:val="20"/>
                <w:szCs w:val="20"/>
              </w:rPr>
            </w:pPr>
            <w:r w:rsidRPr="00C173CF">
              <w:rPr>
                <w:rFonts w:ascii="ＭＳ ゴシック" w:eastAsia="ＭＳ ゴシック" w:hAnsi="ＭＳ ゴシック" w:hint="eastAsia"/>
                <w:color w:val="000000"/>
                <w:sz w:val="20"/>
                <w:szCs w:val="20"/>
              </w:rPr>
              <w:t>いる・いない</w:t>
            </w:r>
          </w:p>
          <w:p w14:paraId="23206079" w14:textId="6BD49A01" w:rsidR="00C173CF" w:rsidRPr="00B42C36" w:rsidRDefault="00C173CF" w:rsidP="00C173CF">
            <w:pPr>
              <w:overflowPunct w:val="0"/>
              <w:jc w:val="center"/>
              <w:textAlignment w:val="baseline"/>
              <w:rPr>
                <w:rFonts w:ascii="ＭＳ ゴシック" w:eastAsia="ＭＳ ゴシック" w:hAnsi="ＭＳ ゴシック"/>
                <w:color w:val="000000"/>
                <w:sz w:val="20"/>
                <w:szCs w:val="20"/>
              </w:rPr>
            </w:pPr>
            <w:r w:rsidRPr="00C173CF">
              <w:rPr>
                <w:rFonts w:ascii="ＭＳ ゴシック" w:eastAsia="ＭＳ ゴシック" w:hAnsi="ＭＳ ゴシック" w:hint="eastAsia"/>
                <w:color w:val="000000"/>
                <w:sz w:val="20"/>
                <w:szCs w:val="20"/>
              </w:rPr>
              <w:t>非該当</w:t>
            </w:r>
          </w:p>
        </w:tc>
      </w:tr>
      <w:tr w:rsidR="00622136" w:rsidRPr="00B42C36" w14:paraId="17797374" w14:textId="77777777" w:rsidTr="00880A10">
        <w:tblPrEx>
          <w:shd w:val="clear" w:color="auto" w:fill="auto"/>
        </w:tblPrEx>
        <w:trPr>
          <w:gridBefore w:val="1"/>
          <w:wBefore w:w="141" w:type="dxa"/>
          <w:trHeight w:val="431"/>
        </w:trPr>
        <w:tc>
          <w:tcPr>
            <w:tcW w:w="8931" w:type="dxa"/>
            <w:gridSpan w:val="9"/>
            <w:vAlign w:val="center"/>
          </w:tcPr>
          <w:p w14:paraId="255F67CF" w14:textId="77777777" w:rsidR="00622136" w:rsidRPr="00B42C36" w:rsidRDefault="00622136" w:rsidP="00880A1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276" w:type="dxa"/>
            <w:gridSpan w:val="2"/>
            <w:vAlign w:val="center"/>
          </w:tcPr>
          <w:p w14:paraId="581E24DF" w14:textId="77777777" w:rsidR="00622136" w:rsidRPr="00B42C36" w:rsidRDefault="00622136" w:rsidP="00880A1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622136" w:rsidRPr="00B42C36" w14:paraId="5B53A571" w14:textId="77777777" w:rsidTr="00880A10">
        <w:tblPrEx>
          <w:shd w:val="clear" w:color="auto" w:fill="auto"/>
        </w:tblPrEx>
        <w:trPr>
          <w:gridBefore w:val="1"/>
          <w:wBefore w:w="141" w:type="dxa"/>
          <w:trHeight w:val="14352"/>
        </w:trPr>
        <w:tc>
          <w:tcPr>
            <w:tcW w:w="8931" w:type="dxa"/>
            <w:gridSpan w:val="9"/>
          </w:tcPr>
          <w:p w14:paraId="322D8C0F" w14:textId="77777777" w:rsidR="00C173CF" w:rsidRDefault="00C173CF" w:rsidP="00880A10">
            <w:pPr>
              <w:overflowPunct w:val="0"/>
              <w:jc w:val="left"/>
              <w:textAlignment w:val="baseline"/>
              <w:rPr>
                <w:rFonts w:ascii="ＭＳ ゴシック" w:eastAsia="ＭＳ ゴシック" w:hAnsi="ＭＳ ゴシック" w:cs="ＭＳ ゴシック"/>
                <w:kern w:val="0"/>
                <w:sz w:val="20"/>
                <w:szCs w:val="20"/>
              </w:rPr>
            </w:pPr>
          </w:p>
          <w:p w14:paraId="5610F018" w14:textId="182DDABF" w:rsidR="00622136" w:rsidRPr="00C038AC" w:rsidRDefault="00622136" w:rsidP="00880A10">
            <w:pPr>
              <w:overflowPunct w:val="0"/>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２　イ　視覚・聴覚言語障害者支援体制加算（Ⅰ）　　　　　　　　　　　　5</w:t>
            </w:r>
            <w:r w:rsidRPr="00C038AC">
              <w:rPr>
                <w:rFonts w:ascii="ＭＳ ゴシック" w:eastAsia="ＭＳ ゴシック" w:hAnsi="ＭＳ ゴシック" w:cs="ＭＳ ゴシック"/>
                <w:kern w:val="0"/>
                <w:sz w:val="20"/>
                <w:szCs w:val="20"/>
              </w:rPr>
              <w:t>1</w:t>
            </w:r>
            <w:r w:rsidRPr="00C038AC">
              <w:rPr>
                <w:rFonts w:ascii="ＭＳ ゴシック" w:eastAsia="ＭＳ ゴシック" w:hAnsi="ＭＳ ゴシック" w:cs="ＭＳ ゴシック" w:hint="eastAsia"/>
                <w:kern w:val="0"/>
                <w:sz w:val="20"/>
                <w:szCs w:val="20"/>
              </w:rPr>
              <w:t>単位</w:t>
            </w:r>
          </w:p>
          <w:p w14:paraId="62D7B523" w14:textId="77777777" w:rsidR="00622136" w:rsidRPr="00C038AC" w:rsidRDefault="00622136" w:rsidP="00880A10">
            <w:pPr>
              <w:overflowPunct w:val="0"/>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hint="eastAsia"/>
                <w:kern w:val="0"/>
                <w:sz w:val="20"/>
                <w:szCs w:val="20"/>
              </w:rPr>
              <w:t xml:space="preserve">　　</w:t>
            </w:r>
            <w:r w:rsidRPr="00C038AC">
              <w:rPr>
                <w:rFonts w:ascii="ＭＳ ゴシック" w:eastAsia="ＭＳ ゴシック" w:hAnsi="ＭＳ ゴシック" w:cs="ＭＳ ゴシック" w:hint="eastAsia"/>
                <w:kern w:val="0"/>
                <w:sz w:val="20"/>
                <w:szCs w:val="20"/>
              </w:rPr>
              <w:t>ロ　視覚・聴覚言語障害者支援体制加算（Ⅱ）　　　　　　　　　　　　4</w:t>
            </w:r>
            <w:r w:rsidRPr="00C038AC">
              <w:rPr>
                <w:rFonts w:ascii="ＭＳ ゴシック" w:eastAsia="ＭＳ ゴシック" w:hAnsi="ＭＳ ゴシック" w:cs="ＭＳ ゴシック"/>
                <w:kern w:val="0"/>
                <w:sz w:val="20"/>
                <w:szCs w:val="20"/>
              </w:rPr>
              <w:t>1</w:t>
            </w:r>
            <w:r w:rsidRPr="00C038AC">
              <w:rPr>
                <w:rFonts w:ascii="ＭＳ ゴシック" w:eastAsia="ＭＳ ゴシック" w:hAnsi="ＭＳ ゴシック" w:cs="ＭＳ ゴシック" w:hint="eastAsia"/>
                <w:kern w:val="0"/>
                <w:sz w:val="20"/>
                <w:szCs w:val="20"/>
              </w:rPr>
              <w:t>単位</w:t>
            </w:r>
          </w:p>
          <w:p w14:paraId="084CF98D" w14:textId="77777777" w:rsidR="00622136" w:rsidRPr="00C038AC" w:rsidRDefault="00622136" w:rsidP="00880A10">
            <w:pPr>
              <w:overflowPunct w:val="0"/>
              <w:ind w:left="366" w:hangingChars="200" w:hanging="366"/>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（一）</w:t>
            </w:r>
            <w:r w:rsidRPr="00C038AC">
              <w:rPr>
                <w:rFonts w:ascii="ＭＳ ゴシック" w:eastAsia="ＭＳ ゴシック" w:hAnsi="ＭＳ ゴシック"/>
                <w:kern w:val="0"/>
                <w:sz w:val="20"/>
                <w:szCs w:val="20"/>
              </w:rPr>
              <w:t xml:space="preserve"> </w:t>
            </w:r>
            <w:r w:rsidRPr="00C038AC">
              <w:rPr>
                <w:rFonts w:ascii="ＭＳ ゴシック" w:eastAsia="ＭＳ ゴシック" w:hAnsi="ＭＳ ゴシック" w:hint="eastAsia"/>
                <w:kern w:val="0"/>
                <w:sz w:val="20"/>
                <w:szCs w:val="20"/>
              </w:rPr>
              <w:t>「視覚又は聴覚若しくは言語機能に重度の障害のある者」とは、具体的には次のアからウまでのいずれかに該当する者であること。</w:t>
            </w:r>
          </w:p>
          <w:p w14:paraId="0C0E570A" w14:textId="77777777" w:rsidR="00622136" w:rsidRPr="00C038AC" w:rsidRDefault="00622136" w:rsidP="00880A10">
            <w:pPr>
              <w:overflowPunct w:val="0"/>
              <w:ind w:leftChars="100" w:left="376" w:hangingChars="100" w:hanging="183"/>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ア　視覚障害者</w:t>
            </w:r>
          </w:p>
          <w:p w14:paraId="1D2DD2AE" w14:textId="77777777" w:rsidR="00622136" w:rsidRPr="00C038AC" w:rsidRDefault="00622136" w:rsidP="00880A10">
            <w:pPr>
              <w:overflowPunct w:val="0"/>
              <w:ind w:leftChars="200" w:left="386" w:firstLineChars="100" w:firstLine="183"/>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身体障害者手帳の障害の程度が１級又は２級に該当し、日常生活おけるコミュニケーションや移動等に支障があると認められる視覚障害を有する者</w:t>
            </w:r>
          </w:p>
          <w:p w14:paraId="01F831F5" w14:textId="77777777" w:rsidR="00622136" w:rsidRPr="00C038AC" w:rsidRDefault="00622136" w:rsidP="00880A10">
            <w:pPr>
              <w:overflowPunct w:val="0"/>
              <w:ind w:leftChars="100" w:left="376" w:hangingChars="100" w:hanging="183"/>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イ　聴覚障害者</w:t>
            </w:r>
          </w:p>
          <w:p w14:paraId="29A14831" w14:textId="77777777" w:rsidR="00622136" w:rsidRPr="00C038AC" w:rsidRDefault="00622136" w:rsidP="00880A10">
            <w:pPr>
              <w:overflowPunct w:val="0"/>
              <w:ind w:leftChars="200" w:left="386" w:firstLineChars="100" w:firstLine="183"/>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身体障害者手帳の障害の程度が２級に該当し、日常生活おけるコミュニケーションに支障があると認められる聴覚障害を有する者</w:t>
            </w:r>
          </w:p>
          <w:p w14:paraId="2B5B3E85" w14:textId="77777777" w:rsidR="00622136" w:rsidRPr="00C038AC" w:rsidRDefault="00622136" w:rsidP="00880A10">
            <w:pPr>
              <w:overflowPunct w:val="0"/>
              <w:ind w:leftChars="100" w:left="376" w:hangingChars="100" w:hanging="183"/>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ウ　言語機能障害者</w:t>
            </w:r>
          </w:p>
          <w:p w14:paraId="667A4011" w14:textId="77777777" w:rsidR="00622136" w:rsidRPr="00C038AC" w:rsidRDefault="00622136" w:rsidP="00880A10">
            <w:pPr>
              <w:overflowPunct w:val="0"/>
              <w:ind w:leftChars="200" w:left="386" w:firstLineChars="100" w:firstLine="183"/>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身体障害者手帳の障害の程度が３級に該当し、日常生活おけるコミュニケーションに支障があると認められる言語機能障害を有する者</w:t>
            </w:r>
          </w:p>
          <w:p w14:paraId="7AF8BE83" w14:textId="77777777" w:rsidR="00622136" w:rsidRPr="00C038AC" w:rsidRDefault="00622136" w:rsidP="00880A10">
            <w:pPr>
              <w:overflowPunct w:val="0"/>
              <w:ind w:left="366" w:hangingChars="200" w:hanging="366"/>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（二）</w:t>
            </w:r>
            <w:r w:rsidRPr="00C038AC">
              <w:rPr>
                <w:rFonts w:ascii="ＭＳ ゴシック" w:eastAsia="ＭＳ ゴシック" w:hAnsi="ＭＳ ゴシック"/>
                <w:kern w:val="0"/>
                <w:sz w:val="20"/>
                <w:szCs w:val="20"/>
              </w:rPr>
              <w:t xml:space="preserve"> </w:t>
            </w:r>
            <w:r w:rsidRPr="00C038AC">
              <w:rPr>
                <w:rFonts w:ascii="ＭＳ ゴシック" w:eastAsia="ＭＳ ゴシック" w:hAnsi="ＭＳ ゴシック" w:hint="eastAsia"/>
                <w:kern w:val="0"/>
                <w:sz w:val="20"/>
                <w:szCs w:val="20"/>
              </w:rPr>
              <w:t>「重度の視覚障害、聴覚障害、言語機能障害又は知的障害のうち２以上の障害を有する利用者」については、当該利用者１人で２人分の視覚障害者等として数えて算定要件（イは全利用者の</w:t>
            </w:r>
            <w:r w:rsidRPr="00C038AC">
              <w:rPr>
                <w:rFonts w:ascii="ＭＳ ゴシック" w:eastAsia="ＭＳ ゴシック" w:hAnsi="ＭＳ ゴシック"/>
                <w:kern w:val="0"/>
                <w:sz w:val="20"/>
                <w:szCs w:val="20"/>
              </w:rPr>
              <w:t xml:space="preserve">100 </w:t>
            </w:r>
            <w:r w:rsidRPr="00C038AC">
              <w:rPr>
                <w:rFonts w:ascii="ＭＳ ゴシック" w:eastAsia="ＭＳ ゴシック" w:hAnsi="ＭＳ ゴシック" w:hint="eastAsia"/>
                <w:kern w:val="0"/>
                <w:sz w:val="20"/>
                <w:szCs w:val="20"/>
              </w:rPr>
              <w:t>分の5</w:t>
            </w:r>
            <w:r w:rsidRPr="00C038AC">
              <w:rPr>
                <w:rFonts w:ascii="ＭＳ ゴシック" w:eastAsia="ＭＳ ゴシック" w:hAnsi="ＭＳ ゴシック"/>
                <w:kern w:val="0"/>
                <w:sz w:val="20"/>
                <w:szCs w:val="20"/>
              </w:rPr>
              <w:t>0</w:t>
            </w:r>
            <w:r w:rsidRPr="00C038AC">
              <w:rPr>
                <w:rFonts w:ascii="ＭＳ ゴシック" w:eastAsia="ＭＳ ゴシック" w:hAnsi="ＭＳ ゴシック" w:hint="eastAsia"/>
                <w:kern w:val="0"/>
                <w:sz w:val="20"/>
                <w:szCs w:val="20"/>
              </w:rPr>
              <w:t>,ロは全利用者の</w:t>
            </w:r>
            <w:r w:rsidRPr="00C038AC">
              <w:rPr>
                <w:rFonts w:ascii="ＭＳ ゴシック" w:eastAsia="ＭＳ ゴシック" w:hAnsi="ＭＳ ゴシック"/>
                <w:kern w:val="0"/>
                <w:sz w:val="20"/>
                <w:szCs w:val="20"/>
              </w:rPr>
              <w:t xml:space="preserve">100 </w:t>
            </w:r>
            <w:r w:rsidRPr="00C038AC">
              <w:rPr>
                <w:rFonts w:ascii="ＭＳ ゴシック" w:eastAsia="ＭＳ ゴシック" w:hAnsi="ＭＳ ゴシック" w:hint="eastAsia"/>
                <w:kern w:val="0"/>
                <w:sz w:val="20"/>
                <w:szCs w:val="20"/>
              </w:rPr>
              <w:t>分の3</w:t>
            </w:r>
            <w:r w:rsidRPr="00C038AC">
              <w:rPr>
                <w:rFonts w:ascii="ＭＳ ゴシック" w:eastAsia="ＭＳ ゴシック" w:hAnsi="ＭＳ ゴシック"/>
                <w:kern w:val="0"/>
                <w:sz w:val="20"/>
                <w:szCs w:val="20"/>
              </w:rPr>
              <w:t xml:space="preserve">0 </w:t>
            </w:r>
            <w:r w:rsidRPr="00C038AC">
              <w:rPr>
                <w:rFonts w:ascii="ＭＳ ゴシック" w:eastAsia="ＭＳ ゴシック" w:hAnsi="ＭＳ ゴシック" w:hint="eastAsia"/>
                <w:kern w:val="0"/>
                <w:sz w:val="20"/>
                <w:szCs w:val="20"/>
              </w:rPr>
              <w:t>が視覚障害者等）に該当するか否かを計算することとしているが、この場合の「知的障害」は「重度」の知的障害である必要はない。</w:t>
            </w:r>
          </w:p>
          <w:p w14:paraId="33B1AED6" w14:textId="77777777" w:rsidR="00622136" w:rsidRPr="00C038AC" w:rsidRDefault="00622136" w:rsidP="00880A10">
            <w:pPr>
              <w:overflowPunct w:val="0"/>
              <w:ind w:leftChars="200" w:left="386" w:firstLineChars="100" w:firstLine="183"/>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また、多機能型事業所等については、当該多機能型事業所等において実施される複数の障害福祉サービスの利用者全体のうち、視覚障害者等の数が利用者の数には全利用者の</w:t>
            </w:r>
            <w:r w:rsidRPr="00C038AC">
              <w:rPr>
                <w:rFonts w:ascii="ＭＳ ゴシック" w:eastAsia="ＭＳ ゴシック" w:hAnsi="ＭＳ ゴシック"/>
                <w:kern w:val="0"/>
                <w:sz w:val="20"/>
                <w:szCs w:val="20"/>
              </w:rPr>
              <w:t xml:space="preserve">100 </w:t>
            </w:r>
            <w:r w:rsidRPr="00C038AC">
              <w:rPr>
                <w:rFonts w:ascii="ＭＳ ゴシック" w:eastAsia="ＭＳ ゴシック" w:hAnsi="ＭＳ ゴシック" w:hint="eastAsia"/>
                <w:kern w:val="0"/>
                <w:sz w:val="20"/>
                <w:szCs w:val="20"/>
              </w:rPr>
              <w:t>分の5</w:t>
            </w:r>
            <w:r w:rsidRPr="00C038AC">
              <w:rPr>
                <w:rFonts w:ascii="ＭＳ ゴシック" w:eastAsia="ＭＳ ゴシック" w:hAnsi="ＭＳ ゴシック"/>
                <w:kern w:val="0"/>
                <w:sz w:val="20"/>
                <w:szCs w:val="20"/>
              </w:rPr>
              <w:t>0</w:t>
            </w:r>
            <w:r w:rsidRPr="00C038AC">
              <w:rPr>
                <w:rFonts w:ascii="ＭＳ ゴシック" w:eastAsia="ＭＳ ゴシック" w:hAnsi="ＭＳ ゴシック" w:hint="eastAsia"/>
                <w:kern w:val="0"/>
                <w:sz w:val="20"/>
                <w:szCs w:val="20"/>
              </w:rPr>
              <w:t>,ロは全利用者の</w:t>
            </w:r>
            <w:r w:rsidRPr="00C038AC">
              <w:rPr>
                <w:rFonts w:ascii="ＭＳ ゴシック" w:eastAsia="ＭＳ ゴシック" w:hAnsi="ＭＳ ゴシック"/>
                <w:kern w:val="0"/>
                <w:sz w:val="20"/>
                <w:szCs w:val="20"/>
              </w:rPr>
              <w:t xml:space="preserve">100 </w:t>
            </w:r>
            <w:r w:rsidRPr="00C038AC">
              <w:rPr>
                <w:rFonts w:ascii="ＭＳ ゴシック" w:eastAsia="ＭＳ ゴシック" w:hAnsi="ＭＳ ゴシック" w:hint="eastAsia"/>
                <w:kern w:val="0"/>
                <w:sz w:val="20"/>
                <w:szCs w:val="20"/>
              </w:rPr>
              <w:t>分の3</w:t>
            </w:r>
            <w:r w:rsidRPr="00C038AC">
              <w:rPr>
                <w:rFonts w:ascii="ＭＳ ゴシック" w:eastAsia="ＭＳ ゴシック" w:hAnsi="ＭＳ ゴシック"/>
                <w:kern w:val="0"/>
                <w:sz w:val="20"/>
                <w:szCs w:val="20"/>
              </w:rPr>
              <w:t>0</w:t>
            </w:r>
            <w:r w:rsidRPr="00C038AC">
              <w:rPr>
                <w:rFonts w:ascii="ＭＳ ゴシック" w:eastAsia="ＭＳ ゴシック" w:hAnsi="ＭＳ ゴシック" w:hint="eastAsia"/>
                <w:kern w:val="0"/>
                <w:sz w:val="20"/>
                <w:szCs w:val="20"/>
              </w:rPr>
              <w:t>を乗じて得た数以上であり、従業者の加配が当該多機能型事業所等の利用者の合計数をイは全利用者の</w:t>
            </w:r>
            <w:r w:rsidRPr="00C038AC">
              <w:rPr>
                <w:rFonts w:ascii="ＭＳ ゴシック" w:eastAsia="ＭＳ ゴシック" w:hAnsi="ＭＳ ゴシック"/>
                <w:kern w:val="0"/>
                <w:sz w:val="20"/>
                <w:szCs w:val="20"/>
              </w:rPr>
              <w:t xml:space="preserve">100 </w:t>
            </w:r>
            <w:r w:rsidRPr="00C038AC">
              <w:rPr>
                <w:rFonts w:ascii="ＭＳ ゴシック" w:eastAsia="ＭＳ ゴシック" w:hAnsi="ＭＳ ゴシック" w:hint="eastAsia"/>
                <w:kern w:val="0"/>
                <w:sz w:val="20"/>
                <w:szCs w:val="20"/>
              </w:rPr>
              <w:t>分の4</w:t>
            </w:r>
            <w:r w:rsidRPr="00C038AC">
              <w:rPr>
                <w:rFonts w:ascii="ＭＳ ゴシック" w:eastAsia="ＭＳ ゴシック" w:hAnsi="ＭＳ ゴシック"/>
                <w:kern w:val="0"/>
                <w:sz w:val="20"/>
                <w:szCs w:val="20"/>
              </w:rPr>
              <w:t>0</w:t>
            </w:r>
            <w:r w:rsidRPr="00C038AC">
              <w:rPr>
                <w:rFonts w:ascii="ＭＳ ゴシック" w:eastAsia="ＭＳ ゴシック" w:hAnsi="ＭＳ ゴシック" w:hint="eastAsia"/>
                <w:kern w:val="0"/>
                <w:sz w:val="20"/>
                <w:szCs w:val="20"/>
              </w:rPr>
              <w:t>,ロは全利用者の</w:t>
            </w:r>
            <w:r w:rsidRPr="00C038AC">
              <w:rPr>
                <w:rFonts w:ascii="ＭＳ ゴシック" w:eastAsia="ＭＳ ゴシック" w:hAnsi="ＭＳ ゴシック"/>
                <w:kern w:val="0"/>
                <w:sz w:val="20"/>
                <w:szCs w:val="20"/>
              </w:rPr>
              <w:t xml:space="preserve">100 </w:t>
            </w:r>
            <w:r w:rsidRPr="00C038AC">
              <w:rPr>
                <w:rFonts w:ascii="ＭＳ ゴシック" w:eastAsia="ＭＳ ゴシック" w:hAnsi="ＭＳ ゴシック" w:hint="eastAsia"/>
                <w:kern w:val="0"/>
                <w:sz w:val="20"/>
                <w:szCs w:val="20"/>
              </w:rPr>
              <w:t>分の5</w:t>
            </w:r>
            <w:r w:rsidRPr="00C038AC">
              <w:rPr>
                <w:rFonts w:ascii="ＭＳ ゴシック" w:eastAsia="ＭＳ ゴシック" w:hAnsi="ＭＳ ゴシック"/>
                <w:kern w:val="0"/>
                <w:sz w:val="20"/>
                <w:szCs w:val="20"/>
              </w:rPr>
              <w:t>0</w:t>
            </w:r>
            <w:r w:rsidRPr="00C038AC">
              <w:rPr>
                <w:rFonts w:ascii="ＭＳ ゴシック" w:eastAsia="ＭＳ ゴシック" w:hAnsi="ＭＳ ゴシック" w:hint="eastAsia"/>
                <w:kern w:val="0"/>
                <w:sz w:val="20"/>
                <w:szCs w:val="20"/>
              </w:rPr>
              <w:t>で除して得た数以上なされていれば満たされるものであること。</w:t>
            </w:r>
          </w:p>
          <w:p w14:paraId="428D1C56" w14:textId="77777777" w:rsidR="00622136" w:rsidRPr="00C038AC" w:rsidRDefault="00622136" w:rsidP="00880A10">
            <w:pPr>
              <w:overflowPunct w:val="0"/>
              <w:ind w:left="366" w:hangingChars="200" w:hanging="366"/>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（三）</w:t>
            </w:r>
            <w:r w:rsidRPr="00C038AC">
              <w:rPr>
                <w:rFonts w:ascii="ＭＳ ゴシック" w:eastAsia="ＭＳ ゴシック" w:hAnsi="ＭＳ ゴシック"/>
                <w:kern w:val="0"/>
                <w:sz w:val="20"/>
                <w:szCs w:val="20"/>
              </w:rPr>
              <w:t xml:space="preserve"> </w:t>
            </w:r>
            <w:r w:rsidRPr="00C038AC">
              <w:rPr>
                <w:rFonts w:ascii="ＭＳ ゴシック" w:eastAsia="ＭＳ ゴシック" w:hAnsi="ＭＳ ゴシック" w:hint="eastAsia"/>
                <w:kern w:val="0"/>
                <w:sz w:val="20"/>
                <w:szCs w:val="20"/>
              </w:rPr>
              <w:t>「視覚障害者等との意思疎通に関し専門性を有する者として専ら視覚障害者等の生活支援に従事する従業者」とは、具体的には次のア又はイのいずれかに該当する者であること。</w:t>
            </w:r>
          </w:p>
          <w:p w14:paraId="3A84EBDB" w14:textId="77777777" w:rsidR="00622136" w:rsidRPr="00C038AC" w:rsidRDefault="00622136" w:rsidP="00880A10">
            <w:pPr>
              <w:overflowPunct w:val="0"/>
              <w:ind w:leftChars="200" w:left="386"/>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ア　視覚障害　　　　　　　・・・点字の指導、点訳、歩行支援等を行うことができる者</w:t>
            </w:r>
          </w:p>
          <w:p w14:paraId="1858F785" w14:textId="77777777" w:rsidR="00622136" w:rsidRPr="00C038AC" w:rsidRDefault="00622136" w:rsidP="00880A10">
            <w:pPr>
              <w:overflowPunct w:val="0"/>
              <w:ind w:firstLineChars="200" w:firstLine="366"/>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イ　聴覚障害又は言語機能障害・・・手話通訳等を行うことができる者</w:t>
            </w:r>
          </w:p>
          <w:p w14:paraId="281C5D52" w14:textId="77777777" w:rsidR="00622136" w:rsidRDefault="00622136" w:rsidP="00C173CF">
            <w:pPr>
              <w:overflowPunct w:val="0"/>
              <w:jc w:val="left"/>
              <w:textAlignment w:val="baseline"/>
              <w:rPr>
                <w:rFonts w:ascii="ＭＳ ゴシック" w:eastAsia="ＭＳ ゴシック" w:hAnsi="ＭＳ ゴシック"/>
                <w:kern w:val="0"/>
                <w:sz w:val="20"/>
                <w:szCs w:val="20"/>
              </w:rPr>
            </w:pPr>
          </w:p>
          <w:p w14:paraId="6334C883" w14:textId="77777777" w:rsidR="00622136" w:rsidRPr="00C038AC" w:rsidRDefault="00622136" w:rsidP="00880A10">
            <w:pPr>
              <w:overflowPunct w:val="0"/>
              <w:ind w:left="183" w:hangingChars="100" w:hanging="183"/>
              <w:jc w:val="left"/>
              <w:textAlignment w:val="baseline"/>
              <w:rPr>
                <w:rFonts w:ascii="ＭＳ ゴシック" w:eastAsia="ＭＳ ゴシック" w:hAnsi="ＭＳ ゴシック"/>
                <w:sz w:val="20"/>
                <w:szCs w:val="20"/>
              </w:rPr>
            </w:pPr>
            <w:r w:rsidRPr="00C038AC">
              <w:rPr>
                <w:rFonts w:ascii="ＭＳ ゴシック" w:eastAsia="ＭＳ ゴシック" w:hAnsi="ＭＳ ゴシック" w:hint="eastAsia"/>
                <w:sz w:val="20"/>
                <w:szCs w:val="20"/>
              </w:rPr>
              <w:t>２の２　高次脳機能障害者支援体制加算　　　　　　　　　　　　　　　 　 41単位</w:t>
            </w:r>
          </w:p>
          <w:p w14:paraId="7AFD2C7E" w14:textId="77777777" w:rsidR="00622136" w:rsidRPr="00C038AC" w:rsidRDefault="00622136" w:rsidP="00880A10">
            <w:pPr>
              <w:overflowPunct w:val="0"/>
              <w:ind w:left="360"/>
              <w:textAlignment w:val="baseline"/>
              <w:rPr>
                <w:rFonts w:ascii="ＭＳ ゴシック" w:eastAsia="ＭＳ ゴシック" w:hAnsi="ＭＳ ゴシック"/>
                <w:sz w:val="20"/>
                <w:szCs w:val="20"/>
              </w:rPr>
            </w:pPr>
            <w:r w:rsidRPr="00C038AC">
              <w:rPr>
                <w:rFonts w:ascii="ＭＳ ゴシック" w:eastAsia="ＭＳ ゴシック" w:hAnsi="ＭＳ ゴシック" w:hint="eastAsia"/>
                <w:sz w:val="20"/>
                <w:szCs w:val="20"/>
              </w:rPr>
              <w:t>➢厚生労働大臣が定める基準</w:t>
            </w:r>
          </w:p>
          <w:p w14:paraId="5DA0D4FC" w14:textId="77777777" w:rsidR="00622136" w:rsidRPr="00C038AC" w:rsidRDefault="00622136" w:rsidP="00880A10">
            <w:pPr>
              <w:overflowPunct w:val="0"/>
              <w:ind w:leftChars="100" w:left="376" w:hangingChars="100" w:hanging="183"/>
              <w:jc w:val="left"/>
              <w:textAlignment w:val="baseline"/>
              <w:rPr>
                <w:rFonts w:ascii="ＭＳ ゴシック" w:eastAsia="ＭＳ ゴシック" w:hAnsi="ＭＳ ゴシック"/>
                <w:sz w:val="20"/>
                <w:szCs w:val="20"/>
              </w:rPr>
            </w:pPr>
            <w:r w:rsidRPr="00C038AC">
              <w:rPr>
                <w:rFonts w:ascii="ＭＳ ゴシック" w:eastAsia="ＭＳ ゴシック" w:hAnsi="ＭＳ ゴシック" w:hint="eastAsia"/>
                <w:sz w:val="20"/>
                <w:szCs w:val="20"/>
              </w:rPr>
              <w:t xml:space="preserve">　脳の器質的病変の原因となる事故による受傷や疾病の発症の事実が確認され、かつ、日常生活又は社会生活に制約があり、その主たる原因が記憶障害、注意障害、遂行機能障害、社会的行動障害等の認知障害であること。</w:t>
            </w:r>
          </w:p>
        </w:tc>
        <w:tc>
          <w:tcPr>
            <w:tcW w:w="1276" w:type="dxa"/>
            <w:gridSpan w:val="2"/>
          </w:tcPr>
          <w:p w14:paraId="5A14BE20" w14:textId="77777777" w:rsidR="00622136" w:rsidRDefault="00622136" w:rsidP="00880A10">
            <w:pPr>
              <w:overflowPunct w:val="0"/>
              <w:jc w:val="left"/>
              <w:textAlignment w:val="baseline"/>
              <w:rPr>
                <w:rFonts w:ascii="ＭＳ ゴシック" w:eastAsia="ＭＳ ゴシック" w:hAnsi="ＭＳ ゴシック" w:cs="ＭＳ ゴシック"/>
                <w:kern w:val="0"/>
                <w:sz w:val="20"/>
                <w:szCs w:val="20"/>
              </w:rPr>
            </w:pPr>
          </w:p>
          <w:p w14:paraId="68CEAF82" w14:textId="77777777" w:rsidR="00622136" w:rsidRPr="00C038AC" w:rsidRDefault="00622136" w:rsidP="00880A10">
            <w:pPr>
              <w:overflowPunct w:val="0"/>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平</w:t>
            </w:r>
            <w:r w:rsidRPr="00C038AC">
              <w:rPr>
                <w:rFonts w:ascii="ＭＳ ゴシック" w:eastAsia="ＭＳ ゴシック" w:hAnsi="ＭＳ ゴシック" w:cs="ＭＳ ゴシック"/>
                <w:kern w:val="0"/>
                <w:sz w:val="20"/>
                <w:szCs w:val="20"/>
              </w:rPr>
              <w:t>18</w:t>
            </w:r>
            <w:r w:rsidRPr="00C038AC">
              <w:rPr>
                <w:rFonts w:ascii="ＭＳ ゴシック" w:eastAsia="ＭＳ ゴシック" w:hAnsi="ＭＳ ゴシック" w:cs="ＭＳ ゴシック" w:hint="eastAsia"/>
                <w:kern w:val="0"/>
                <w:sz w:val="20"/>
                <w:szCs w:val="20"/>
              </w:rPr>
              <w:t>厚労告</w:t>
            </w:r>
            <w:r w:rsidRPr="00C038AC">
              <w:rPr>
                <w:rFonts w:ascii="ＭＳ ゴシック" w:eastAsia="ＭＳ ゴシック" w:hAnsi="ＭＳ ゴシック" w:cs="ＭＳ ゴシック"/>
                <w:kern w:val="0"/>
                <w:sz w:val="20"/>
                <w:szCs w:val="20"/>
              </w:rPr>
              <w:t>523</w:t>
            </w:r>
          </w:p>
          <w:p w14:paraId="5C2FFEEB" w14:textId="77777777" w:rsidR="00622136" w:rsidRPr="00C038AC" w:rsidRDefault="00622136" w:rsidP="00880A10">
            <w:pPr>
              <w:overflowPunct w:val="0"/>
              <w:jc w:val="left"/>
              <w:textAlignment w:val="baseline"/>
              <w:rPr>
                <w:rFonts w:ascii="ＭＳ ゴシック" w:eastAsia="ＭＳ ゴシック" w:hAnsi="ＭＳ ゴシック"/>
                <w:kern w:val="0"/>
                <w:sz w:val="20"/>
                <w:szCs w:val="20"/>
              </w:rPr>
            </w:pPr>
            <w:r w:rsidRPr="00C038AC">
              <w:rPr>
                <w:rFonts w:ascii="ＭＳ ゴシック" w:eastAsia="ＭＳ ゴシック" w:hAnsi="ＭＳ ゴシック" w:hint="eastAsia"/>
                <w:kern w:val="0"/>
                <w:sz w:val="20"/>
                <w:szCs w:val="20"/>
              </w:rPr>
              <w:t>別表第14の2の注1,2</w:t>
            </w:r>
          </w:p>
          <w:p w14:paraId="38535E67" w14:textId="77777777" w:rsidR="00622136" w:rsidRPr="00C038AC" w:rsidRDefault="00622136" w:rsidP="00880A10">
            <w:pPr>
              <w:overflowPunct w:val="0"/>
              <w:jc w:val="left"/>
              <w:textAlignment w:val="baseline"/>
              <w:rPr>
                <w:rFonts w:ascii="ＭＳ ゴシック" w:eastAsia="ＭＳ ゴシック" w:hAnsi="ＭＳ ゴシック"/>
                <w:sz w:val="20"/>
                <w:szCs w:val="20"/>
              </w:rPr>
            </w:pPr>
          </w:p>
          <w:p w14:paraId="715977DF" w14:textId="77777777" w:rsidR="00622136" w:rsidRPr="00C038AC" w:rsidRDefault="00622136" w:rsidP="00880A10">
            <w:pPr>
              <w:overflowPunct w:val="0"/>
              <w:jc w:val="left"/>
              <w:textAlignment w:val="baseline"/>
              <w:rPr>
                <w:rFonts w:ascii="ＭＳ ゴシック" w:eastAsia="ＭＳ ゴシック" w:hAnsi="ＭＳ ゴシック" w:cs="ＭＳ ゴシック"/>
                <w:kern w:val="0"/>
                <w:sz w:val="20"/>
                <w:szCs w:val="20"/>
              </w:rPr>
            </w:pPr>
          </w:p>
          <w:p w14:paraId="105899C7" w14:textId="77777777" w:rsidR="00622136" w:rsidRPr="00C038AC" w:rsidRDefault="00622136" w:rsidP="00880A10">
            <w:pPr>
              <w:overflowPunct w:val="0"/>
              <w:jc w:val="left"/>
              <w:textAlignment w:val="baseline"/>
              <w:rPr>
                <w:rFonts w:ascii="ＭＳ ゴシック" w:eastAsia="ＭＳ ゴシック" w:hAnsi="ＭＳ ゴシック" w:cs="ＭＳ ゴシック"/>
                <w:kern w:val="0"/>
                <w:sz w:val="20"/>
                <w:szCs w:val="20"/>
              </w:rPr>
            </w:pPr>
          </w:p>
          <w:p w14:paraId="32103332" w14:textId="77777777" w:rsidR="00622136" w:rsidRPr="00C038AC" w:rsidRDefault="00622136" w:rsidP="00880A10">
            <w:pPr>
              <w:overflowPunct w:val="0"/>
              <w:jc w:val="left"/>
              <w:textAlignment w:val="baseline"/>
              <w:rPr>
                <w:rFonts w:ascii="ＭＳ ゴシック" w:eastAsia="ＭＳ ゴシック" w:hAnsi="ＭＳ ゴシック" w:cs="ＭＳ ゴシック"/>
                <w:kern w:val="0"/>
                <w:sz w:val="20"/>
                <w:szCs w:val="20"/>
              </w:rPr>
            </w:pPr>
          </w:p>
          <w:p w14:paraId="3288DF14" w14:textId="77777777" w:rsidR="00622136" w:rsidRPr="00C038AC" w:rsidRDefault="00622136" w:rsidP="00880A10">
            <w:pPr>
              <w:overflowPunct w:val="0"/>
              <w:jc w:val="left"/>
              <w:textAlignment w:val="baseline"/>
              <w:rPr>
                <w:rFonts w:ascii="ＭＳ ゴシック" w:eastAsia="ＭＳ ゴシック" w:hAnsi="ＭＳ ゴシック" w:cs="ＭＳ ゴシック"/>
                <w:kern w:val="0"/>
                <w:sz w:val="20"/>
                <w:szCs w:val="20"/>
              </w:rPr>
            </w:pPr>
          </w:p>
          <w:p w14:paraId="47E2DAE8" w14:textId="77777777" w:rsidR="00622136" w:rsidRPr="00C038AC" w:rsidRDefault="00622136" w:rsidP="00880A10">
            <w:pPr>
              <w:overflowPunct w:val="0"/>
              <w:jc w:val="left"/>
              <w:textAlignment w:val="baseline"/>
              <w:rPr>
                <w:rFonts w:ascii="ＭＳ ゴシック" w:eastAsia="ＭＳ ゴシック" w:hAnsi="ＭＳ ゴシック" w:cs="ＭＳ ゴシック"/>
                <w:kern w:val="0"/>
                <w:sz w:val="20"/>
                <w:szCs w:val="20"/>
              </w:rPr>
            </w:pPr>
          </w:p>
          <w:p w14:paraId="64F4CB8C" w14:textId="77777777" w:rsidR="00622136" w:rsidRPr="00C038AC" w:rsidRDefault="00622136" w:rsidP="00880A10">
            <w:pPr>
              <w:overflowPunct w:val="0"/>
              <w:jc w:val="left"/>
              <w:textAlignment w:val="baseline"/>
              <w:rPr>
                <w:rFonts w:ascii="ＭＳ ゴシック" w:eastAsia="ＭＳ ゴシック" w:hAnsi="ＭＳ ゴシック" w:cs="ＭＳ ゴシック"/>
                <w:kern w:val="0"/>
                <w:sz w:val="20"/>
                <w:szCs w:val="20"/>
              </w:rPr>
            </w:pPr>
          </w:p>
          <w:p w14:paraId="1E31AED3" w14:textId="77777777" w:rsidR="00622136" w:rsidRPr="00C038AC" w:rsidRDefault="00622136" w:rsidP="00880A10">
            <w:pPr>
              <w:overflowPunct w:val="0"/>
              <w:jc w:val="left"/>
              <w:textAlignment w:val="baseline"/>
              <w:rPr>
                <w:rFonts w:ascii="ＭＳ ゴシック" w:eastAsia="ＭＳ ゴシック" w:hAnsi="ＭＳ ゴシック" w:cs="ＭＳ ゴシック"/>
                <w:kern w:val="0"/>
                <w:sz w:val="20"/>
                <w:szCs w:val="20"/>
              </w:rPr>
            </w:pPr>
          </w:p>
          <w:p w14:paraId="730C9CE1" w14:textId="77777777" w:rsidR="00622136" w:rsidRPr="00C038AC" w:rsidRDefault="00622136" w:rsidP="00880A10">
            <w:pPr>
              <w:overflowPunct w:val="0"/>
              <w:jc w:val="left"/>
              <w:textAlignment w:val="baseline"/>
              <w:rPr>
                <w:rFonts w:ascii="ＭＳ ゴシック" w:eastAsia="ＭＳ ゴシック" w:hAnsi="ＭＳ ゴシック" w:cs="ＭＳ ゴシック"/>
                <w:kern w:val="0"/>
                <w:sz w:val="20"/>
                <w:szCs w:val="20"/>
              </w:rPr>
            </w:pPr>
          </w:p>
          <w:p w14:paraId="45EB67D6" w14:textId="77777777" w:rsidR="00622136" w:rsidRPr="00C038AC" w:rsidRDefault="00622136" w:rsidP="00880A10">
            <w:pPr>
              <w:overflowPunct w:val="0"/>
              <w:jc w:val="left"/>
              <w:textAlignment w:val="baseline"/>
              <w:rPr>
                <w:rFonts w:ascii="ＭＳ ゴシック" w:eastAsia="ＭＳ ゴシック" w:hAnsi="ＭＳ ゴシック"/>
                <w:sz w:val="20"/>
                <w:szCs w:val="20"/>
              </w:rPr>
            </w:pPr>
          </w:p>
          <w:p w14:paraId="72FB5F92" w14:textId="77777777" w:rsidR="00622136" w:rsidRPr="00C038AC" w:rsidRDefault="00622136" w:rsidP="00880A10">
            <w:pPr>
              <w:overflowPunct w:val="0"/>
              <w:jc w:val="left"/>
              <w:textAlignment w:val="baseline"/>
              <w:rPr>
                <w:rFonts w:ascii="ＭＳ ゴシック" w:eastAsia="ＭＳ ゴシック" w:hAnsi="ＭＳ ゴシック"/>
                <w:sz w:val="20"/>
                <w:szCs w:val="20"/>
              </w:rPr>
            </w:pPr>
          </w:p>
          <w:p w14:paraId="308E5448" w14:textId="77777777" w:rsidR="00622136" w:rsidRPr="00C038AC" w:rsidRDefault="00622136" w:rsidP="00880A10">
            <w:pPr>
              <w:overflowPunct w:val="0"/>
              <w:jc w:val="left"/>
              <w:textAlignment w:val="baseline"/>
              <w:rPr>
                <w:rFonts w:ascii="ＭＳ ゴシック" w:eastAsia="ＭＳ ゴシック" w:hAnsi="ＭＳ ゴシック"/>
                <w:sz w:val="20"/>
                <w:szCs w:val="20"/>
              </w:rPr>
            </w:pPr>
          </w:p>
          <w:p w14:paraId="5F442BE4" w14:textId="77777777" w:rsidR="00622136" w:rsidRPr="00C038AC" w:rsidRDefault="00622136" w:rsidP="00880A10">
            <w:pPr>
              <w:overflowPunct w:val="0"/>
              <w:jc w:val="left"/>
              <w:textAlignment w:val="baseline"/>
              <w:rPr>
                <w:rFonts w:ascii="ＭＳ ゴシック" w:eastAsia="ＭＳ ゴシック" w:hAnsi="ＭＳ ゴシック"/>
                <w:sz w:val="20"/>
                <w:szCs w:val="20"/>
              </w:rPr>
            </w:pPr>
          </w:p>
          <w:p w14:paraId="5554AC95" w14:textId="77777777" w:rsidR="00622136" w:rsidRPr="00C038AC" w:rsidRDefault="00622136" w:rsidP="00880A10">
            <w:pPr>
              <w:overflowPunct w:val="0"/>
              <w:jc w:val="left"/>
              <w:textAlignment w:val="baseline"/>
              <w:rPr>
                <w:rFonts w:ascii="ＭＳ ゴシック" w:eastAsia="ＭＳ ゴシック" w:hAnsi="ＭＳ ゴシック"/>
                <w:sz w:val="20"/>
                <w:szCs w:val="20"/>
              </w:rPr>
            </w:pPr>
          </w:p>
          <w:p w14:paraId="2C6DB968" w14:textId="77777777" w:rsidR="00622136" w:rsidRPr="00C038AC" w:rsidRDefault="00622136" w:rsidP="00880A10">
            <w:pPr>
              <w:overflowPunct w:val="0"/>
              <w:jc w:val="left"/>
              <w:textAlignment w:val="baseline"/>
              <w:rPr>
                <w:rFonts w:ascii="ＭＳ ゴシック" w:eastAsia="ＭＳ ゴシック" w:hAnsi="ＭＳ ゴシック"/>
                <w:sz w:val="20"/>
                <w:szCs w:val="20"/>
              </w:rPr>
            </w:pPr>
          </w:p>
          <w:p w14:paraId="086E8621" w14:textId="77777777" w:rsidR="00622136" w:rsidRPr="00C038AC" w:rsidRDefault="00622136" w:rsidP="00880A10">
            <w:pPr>
              <w:overflowPunct w:val="0"/>
              <w:jc w:val="left"/>
              <w:textAlignment w:val="baseline"/>
              <w:rPr>
                <w:rFonts w:ascii="ＭＳ ゴシック" w:eastAsia="ＭＳ ゴシック" w:hAnsi="ＭＳ ゴシック"/>
                <w:sz w:val="20"/>
                <w:szCs w:val="20"/>
              </w:rPr>
            </w:pPr>
          </w:p>
          <w:p w14:paraId="131C4E12" w14:textId="77777777" w:rsidR="00622136" w:rsidRPr="00C038AC" w:rsidRDefault="00622136" w:rsidP="00880A10">
            <w:pPr>
              <w:overflowPunct w:val="0"/>
              <w:jc w:val="left"/>
              <w:textAlignment w:val="baseline"/>
              <w:rPr>
                <w:rFonts w:ascii="ＭＳ ゴシック" w:eastAsia="ＭＳ ゴシック" w:hAnsi="ＭＳ ゴシック"/>
                <w:sz w:val="20"/>
                <w:szCs w:val="20"/>
              </w:rPr>
            </w:pPr>
          </w:p>
          <w:p w14:paraId="3FEBD737" w14:textId="77777777" w:rsidR="00622136" w:rsidRPr="00C038AC" w:rsidRDefault="00622136" w:rsidP="00880A10">
            <w:pPr>
              <w:overflowPunct w:val="0"/>
              <w:jc w:val="left"/>
              <w:textAlignment w:val="baseline"/>
              <w:rPr>
                <w:rFonts w:ascii="ＭＳ ゴシック" w:eastAsia="ＭＳ ゴシック" w:hAnsi="ＭＳ ゴシック"/>
                <w:sz w:val="20"/>
                <w:szCs w:val="20"/>
              </w:rPr>
            </w:pPr>
          </w:p>
          <w:p w14:paraId="55AC282E" w14:textId="77777777" w:rsidR="00622136" w:rsidRPr="00C038AC" w:rsidRDefault="00622136" w:rsidP="00880A10">
            <w:pPr>
              <w:overflowPunct w:val="0"/>
              <w:jc w:val="left"/>
              <w:textAlignment w:val="baseline"/>
              <w:rPr>
                <w:rFonts w:ascii="ＭＳ ゴシック" w:eastAsia="ＭＳ ゴシック" w:hAnsi="ＭＳ ゴシック"/>
                <w:sz w:val="20"/>
                <w:szCs w:val="20"/>
              </w:rPr>
            </w:pPr>
          </w:p>
          <w:p w14:paraId="488E4653" w14:textId="77777777" w:rsidR="00622136" w:rsidRPr="00C038AC" w:rsidRDefault="00622136" w:rsidP="00880A10">
            <w:pPr>
              <w:overflowPunct w:val="0"/>
              <w:jc w:val="left"/>
              <w:textAlignment w:val="baseline"/>
              <w:rPr>
                <w:rFonts w:ascii="ＭＳ ゴシック" w:eastAsia="ＭＳ ゴシック" w:hAnsi="ＭＳ ゴシック"/>
                <w:sz w:val="20"/>
                <w:szCs w:val="20"/>
              </w:rPr>
            </w:pPr>
          </w:p>
          <w:p w14:paraId="152CC149" w14:textId="77777777" w:rsidR="00622136" w:rsidRPr="00C038AC" w:rsidRDefault="00622136" w:rsidP="00880A10">
            <w:pPr>
              <w:overflowPunct w:val="0"/>
              <w:jc w:val="left"/>
              <w:textAlignment w:val="baseline"/>
              <w:rPr>
                <w:rFonts w:ascii="ＭＳ ゴシック" w:eastAsia="ＭＳ ゴシック" w:hAnsi="ＭＳ ゴシック"/>
                <w:sz w:val="20"/>
                <w:szCs w:val="20"/>
              </w:rPr>
            </w:pPr>
          </w:p>
          <w:p w14:paraId="70FFCCE8" w14:textId="77777777" w:rsidR="00622136" w:rsidRPr="00C038AC" w:rsidRDefault="00622136" w:rsidP="00880A10">
            <w:pPr>
              <w:overflowPunct w:val="0"/>
              <w:jc w:val="left"/>
              <w:textAlignment w:val="baseline"/>
              <w:rPr>
                <w:rFonts w:ascii="ＭＳ ゴシック" w:eastAsia="ＭＳ ゴシック" w:hAnsi="ＭＳ ゴシック"/>
                <w:sz w:val="20"/>
                <w:szCs w:val="20"/>
              </w:rPr>
            </w:pPr>
          </w:p>
          <w:p w14:paraId="2064D3BF" w14:textId="77777777" w:rsidR="00622136" w:rsidRPr="00C038AC" w:rsidRDefault="00622136" w:rsidP="00880A10">
            <w:pPr>
              <w:overflowPunct w:val="0"/>
              <w:jc w:val="left"/>
              <w:textAlignment w:val="baseline"/>
              <w:rPr>
                <w:rFonts w:ascii="ＭＳ ゴシック" w:eastAsia="ＭＳ ゴシック" w:hAnsi="ＭＳ ゴシック"/>
                <w:sz w:val="20"/>
                <w:szCs w:val="20"/>
              </w:rPr>
            </w:pPr>
          </w:p>
          <w:p w14:paraId="571C1CC7" w14:textId="29C294DC" w:rsidR="00622136" w:rsidRPr="00C038AC" w:rsidRDefault="00622136" w:rsidP="00880A10">
            <w:pPr>
              <w:overflowPunct w:val="0"/>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平</w:t>
            </w:r>
            <w:r w:rsidRPr="00C038AC">
              <w:rPr>
                <w:rFonts w:ascii="ＭＳ ゴシック" w:eastAsia="ＭＳ ゴシック" w:hAnsi="ＭＳ ゴシック" w:cs="ＭＳ ゴシック"/>
                <w:kern w:val="0"/>
                <w:sz w:val="20"/>
                <w:szCs w:val="20"/>
              </w:rPr>
              <w:t>18</w:t>
            </w:r>
            <w:r w:rsidRPr="00C038AC">
              <w:rPr>
                <w:rFonts w:ascii="ＭＳ ゴシック" w:eastAsia="ＭＳ ゴシック" w:hAnsi="ＭＳ ゴシック" w:cs="ＭＳ ゴシック" w:hint="eastAsia"/>
                <w:kern w:val="0"/>
                <w:sz w:val="20"/>
                <w:szCs w:val="20"/>
              </w:rPr>
              <w:t>厚告</w:t>
            </w:r>
            <w:r w:rsidRPr="00C038AC">
              <w:rPr>
                <w:rFonts w:ascii="ＭＳ ゴシック" w:eastAsia="ＭＳ ゴシック" w:hAnsi="ＭＳ ゴシック" w:cs="ＭＳ ゴシック"/>
                <w:kern w:val="0"/>
                <w:sz w:val="20"/>
                <w:szCs w:val="20"/>
              </w:rPr>
              <w:t>523</w:t>
            </w:r>
          </w:p>
          <w:p w14:paraId="6C88E8B0" w14:textId="77777777" w:rsidR="00622136" w:rsidRPr="00C038AC" w:rsidRDefault="00622136" w:rsidP="00880A10">
            <w:pPr>
              <w:overflowPunct w:val="0"/>
              <w:jc w:val="left"/>
              <w:textAlignment w:val="baseline"/>
              <w:rPr>
                <w:rFonts w:ascii="ＭＳ ゴシック" w:eastAsia="ＭＳ ゴシック" w:hAnsi="ＭＳ ゴシック"/>
                <w:sz w:val="20"/>
                <w:szCs w:val="20"/>
              </w:rPr>
            </w:pPr>
            <w:r w:rsidRPr="00C038AC">
              <w:rPr>
                <w:rFonts w:ascii="ＭＳ ゴシック" w:eastAsia="ＭＳ ゴシック" w:hAnsi="ＭＳ ゴシック" w:cs="ＭＳ ゴシック" w:hint="eastAsia"/>
                <w:kern w:val="0"/>
                <w:sz w:val="20"/>
                <w:szCs w:val="20"/>
              </w:rPr>
              <w:t>別表第14の2の2の注</w:t>
            </w:r>
          </w:p>
        </w:tc>
      </w:tr>
      <w:tr w:rsidR="0034225E" w:rsidRPr="00B42C36" w14:paraId="5F2D6336" w14:textId="77777777" w:rsidTr="00766CB7">
        <w:tblPrEx>
          <w:shd w:val="clear" w:color="auto" w:fill="auto"/>
        </w:tblPrEx>
        <w:trPr>
          <w:gridBefore w:val="1"/>
          <w:wBefore w:w="141" w:type="dxa"/>
          <w:trHeight w:val="431"/>
        </w:trPr>
        <w:tc>
          <w:tcPr>
            <w:tcW w:w="1560" w:type="dxa"/>
            <w:gridSpan w:val="3"/>
            <w:vAlign w:val="center"/>
          </w:tcPr>
          <w:p w14:paraId="7B91D028" w14:textId="77777777" w:rsidR="0034225E" w:rsidRPr="00B42C36" w:rsidRDefault="0034225E" w:rsidP="0066475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主眼事項</w:t>
            </w:r>
          </w:p>
        </w:tc>
        <w:tc>
          <w:tcPr>
            <w:tcW w:w="7230" w:type="dxa"/>
            <w:gridSpan w:val="5"/>
            <w:vAlign w:val="center"/>
          </w:tcPr>
          <w:p w14:paraId="23EB97A7" w14:textId="77777777" w:rsidR="0034225E" w:rsidRPr="00B42C36" w:rsidRDefault="0034225E" w:rsidP="00E437EF">
            <w:pPr>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417" w:type="dxa"/>
            <w:gridSpan w:val="3"/>
            <w:vAlign w:val="center"/>
          </w:tcPr>
          <w:p w14:paraId="2025A4BB" w14:textId="77777777" w:rsidR="0034225E" w:rsidRPr="00B42C36" w:rsidRDefault="0034225E" w:rsidP="0066475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34225E" w:rsidRPr="00B42C36" w14:paraId="5F44ED89" w14:textId="77777777" w:rsidTr="00766CB7">
        <w:tblPrEx>
          <w:shd w:val="clear" w:color="auto" w:fill="auto"/>
        </w:tblPrEx>
        <w:trPr>
          <w:gridBefore w:val="1"/>
          <w:wBefore w:w="141" w:type="dxa"/>
          <w:trHeight w:val="14352"/>
        </w:trPr>
        <w:tc>
          <w:tcPr>
            <w:tcW w:w="1560" w:type="dxa"/>
            <w:gridSpan w:val="3"/>
          </w:tcPr>
          <w:p w14:paraId="6B44012E" w14:textId="77777777" w:rsidR="0034225E" w:rsidRPr="00B42C36" w:rsidRDefault="0034225E" w:rsidP="0066475F">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p w14:paraId="2AEE3780" w14:textId="77777777" w:rsidR="0034225E" w:rsidRPr="00B42C36" w:rsidRDefault="0034225E" w:rsidP="0066475F">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３　就労移行支援体制加算</w:t>
            </w:r>
          </w:p>
          <w:p w14:paraId="0FD3F1A9" w14:textId="77777777" w:rsidR="0034225E" w:rsidRPr="00B42C36" w:rsidRDefault="0034225E" w:rsidP="00127EF9">
            <w:pPr>
              <w:overflowPunct w:val="0"/>
              <w:ind w:left="183" w:hangingChars="100" w:hanging="183"/>
              <w:jc w:val="left"/>
              <w:textAlignment w:val="baseline"/>
              <w:rPr>
                <w:rFonts w:ascii="ＭＳ ゴシック" w:eastAsia="ＭＳ ゴシック" w:hAnsi="ＭＳ ゴシック"/>
                <w:color w:val="000000"/>
                <w:sz w:val="20"/>
                <w:szCs w:val="20"/>
              </w:rPr>
            </w:pPr>
          </w:p>
          <w:p w14:paraId="50EA90CC" w14:textId="77777777" w:rsidR="0034225E" w:rsidRPr="00B42C36" w:rsidRDefault="0034225E" w:rsidP="00127EF9">
            <w:pPr>
              <w:overflowPunct w:val="0"/>
              <w:jc w:val="left"/>
              <w:textAlignment w:val="baseline"/>
              <w:rPr>
                <w:rFonts w:ascii="ＭＳ ゴシック" w:eastAsia="ＭＳ ゴシック" w:hAnsi="ＭＳ ゴシック"/>
                <w:color w:val="000000"/>
                <w:kern w:val="0"/>
                <w:sz w:val="20"/>
                <w:szCs w:val="20"/>
              </w:rPr>
            </w:pPr>
          </w:p>
          <w:p w14:paraId="51C1C8FC" w14:textId="77777777" w:rsidR="0034225E" w:rsidRPr="00B42C36" w:rsidRDefault="0034225E" w:rsidP="00127EF9">
            <w:pPr>
              <w:overflowPunct w:val="0"/>
              <w:jc w:val="left"/>
              <w:textAlignment w:val="baseline"/>
              <w:rPr>
                <w:rFonts w:ascii="ＭＳ ゴシック" w:eastAsia="ＭＳ ゴシック" w:hAnsi="ＭＳ ゴシック"/>
                <w:color w:val="000000"/>
                <w:kern w:val="0"/>
                <w:sz w:val="20"/>
                <w:szCs w:val="20"/>
              </w:rPr>
            </w:pPr>
          </w:p>
          <w:p w14:paraId="12485473" w14:textId="77777777" w:rsidR="0034225E" w:rsidRPr="00B42C36" w:rsidRDefault="0034225E" w:rsidP="00127EF9">
            <w:pPr>
              <w:overflowPunct w:val="0"/>
              <w:jc w:val="left"/>
              <w:textAlignment w:val="baseline"/>
              <w:rPr>
                <w:rFonts w:ascii="ＭＳ ゴシック" w:eastAsia="ＭＳ ゴシック" w:hAnsi="ＭＳ ゴシック"/>
                <w:color w:val="000000"/>
                <w:kern w:val="0"/>
                <w:sz w:val="20"/>
                <w:szCs w:val="20"/>
              </w:rPr>
            </w:pPr>
          </w:p>
          <w:p w14:paraId="7BDC7EA4" w14:textId="77777777" w:rsidR="0034225E" w:rsidRPr="00B42C36" w:rsidRDefault="0034225E" w:rsidP="00127EF9">
            <w:pPr>
              <w:overflowPunct w:val="0"/>
              <w:jc w:val="left"/>
              <w:textAlignment w:val="baseline"/>
              <w:rPr>
                <w:rFonts w:ascii="ＭＳ ゴシック" w:eastAsia="ＭＳ ゴシック" w:hAnsi="ＭＳ ゴシック"/>
                <w:color w:val="000000"/>
                <w:kern w:val="0"/>
                <w:sz w:val="20"/>
                <w:szCs w:val="20"/>
              </w:rPr>
            </w:pPr>
          </w:p>
          <w:p w14:paraId="54F342A0" w14:textId="77777777" w:rsidR="0034225E" w:rsidRPr="00B42C36" w:rsidRDefault="0034225E" w:rsidP="00127EF9">
            <w:pPr>
              <w:overflowPunct w:val="0"/>
              <w:jc w:val="left"/>
              <w:textAlignment w:val="baseline"/>
              <w:rPr>
                <w:rFonts w:ascii="ＭＳ ゴシック" w:eastAsia="ＭＳ ゴシック" w:hAnsi="ＭＳ ゴシック"/>
                <w:color w:val="000000"/>
                <w:kern w:val="0"/>
                <w:sz w:val="20"/>
                <w:szCs w:val="20"/>
              </w:rPr>
            </w:pPr>
          </w:p>
          <w:p w14:paraId="134FE771" w14:textId="77777777" w:rsidR="0034225E" w:rsidRPr="00B42C36" w:rsidRDefault="0034225E" w:rsidP="00127EF9">
            <w:pPr>
              <w:overflowPunct w:val="0"/>
              <w:jc w:val="left"/>
              <w:textAlignment w:val="baseline"/>
              <w:rPr>
                <w:rFonts w:ascii="ＭＳ ゴシック" w:eastAsia="ＭＳ ゴシック" w:hAnsi="ＭＳ ゴシック"/>
                <w:color w:val="000000"/>
                <w:kern w:val="0"/>
                <w:sz w:val="20"/>
                <w:szCs w:val="20"/>
              </w:rPr>
            </w:pPr>
          </w:p>
        </w:tc>
        <w:tc>
          <w:tcPr>
            <w:tcW w:w="7230" w:type="dxa"/>
            <w:gridSpan w:val="5"/>
          </w:tcPr>
          <w:p w14:paraId="7B6EA26E" w14:textId="77777777" w:rsidR="0034225E" w:rsidRPr="00B42C36" w:rsidRDefault="0034225E" w:rsidP="003A2956">
            <w:pPr>
              <w:overflowPunct w:val="0"/>
              <w:jc w:val="left"/>
              <w:textAlignment w:val="baseline"/>
              <w:rPr>
                <w:rFonts w:ascii="ＭＳ ゴシック" w:eastAsia="ＭＳ ゴシック" w:hAnsi="ＭＳ ゴシック"/>
                <w:color w:val="000000"/>
                <w:kern w:val="0"/>
                <w:sz w:val="20"/>
                <w:szCs w:val="20"/>
              </w:rPr>
            </w:pPr>
          </w:p>
          <w:p w14:paraId="1494ADF6" w14:textId="07B9A7A3" w:rsidR="00894DC2" w:rsidRPr="00274030" w:rsidRDefault="00235C30" w:rsidP="00894DC2">
            <w:pPr>
              <w:overflowPunct w:val="0"/>
              <w:ind w:left="183" w:hangingChars="100" w:hanging="183"/>
              <w:jc w:val="left"/>
              <w:textAlignment w:val="baseline"/>
              <w:rPr>
                <w:rFonts w:ascii="ＭＳ ゴシック" w:eastAsia="ＭＳ ゴシック" w:hAnsi="ＭＳ ゴシック"/>
                <w:kern w:val="0"/>
                <w:sz w:val="18"/>
                <w:szCs w:val="18"/>
              </w:rPr>
            </w:pPr>
            <w:r w:rsidRPr="00235C30">
              <w:rPr>
                <w:rFonts w:ascii="ＭＳ ゴシック" w:eastAsia="ＭＳ ゴシック" w:hAnsi="ＭＳ ゴシック" w:cs="ＭＳ ゴシック" w:hint="eastAsia"/>
                <w:color w:val="000000"/>
                <w:kern w:val="0"/>
                <w:sz w:val="20"/>
                <w:szCs w:val="20"/>
              </w:rPr>
              <w:t xml:space="preserve">注１　</w:t>
            </w:r>
            <w:r w:rsidRPr="00C038AC">
              <w:rPr>
                <w:rFonts w:ascii="ＭＳ ゴシック" w:eastAsia="ＭＳ ゴシック" w:hAnsi="ＭＳ ゴシック" w:cs="ＭＳ ゴシック" w:hint="eastAsia"/>
                <w:kern w:val="0"/>
                <w:sz w:val="20"/>
                <w:szCs w:val="20"/>
              </w:rPr>
              <w:t>就労移行支援体制加算（Ⅰ）については、１のイの就労継続支援Ｂ型サービス費</w:t>
            </w:r>
            <w:r w:rsidRPr="00C038AC">
              <w:rPr>
                <w:rFonts w:ascii="ＭＳ ゴシック" w:eastAsia="ＭＳ ゴシック" w:hAnsi="ＭＳ ゴシック" w:cs="ＭＳ ゴシック"/>
                <w:kern w:val="0"/>
                <w:sz w:val="20"/>
                <w:szCs w:val="20"/>
              </w:rPr>
              <w:t>(</w:t>
            </w:r>
            <w:r w:rsidRPr="00C038AC">
              <w:rPr>
                <w:rFonts w:ascii="ＭＳ ゴシック" w:eastAsia="ＭＳ ゴシック" w:hAnsi="ＭＳ ゴシック" w:cs="ＭＳ ゴシック" w:hint="eastAsia"/>
                <w:kern w:val="0"/>
                <w:sz w:val="20"/>
                <w:szCs w:val="20"/>
              </w:rPr>
              <w:t>Ⅰ</w:t>
            </w:r>
            <w:r w:rsidRPr="00C038AC">
              <w:rPr>
                <w:rFonts w:ascii="ＭＳ ゴシック" w:eastAsia="ＭＳ ゴシック" w:hAnsi="ＭＳ ゴシック" w:cs="ＭＳ ゴシック"/>
                <w:kern w:val="0"/>
                <w:sz w:val="20"/>
                <w:szCs w:val="20"/>
              </w:rPr>
              <w:t>)</w:t>
            </w:r>
            <w:r w:rsidRPr="00C038AC">
              <w:rPr>
                <w:rFonts w:ascii="ＭＳ ゴシック" w:eastAsia="ＭＳ ゴシック" w:hAnsi="ＭＳ ゴシック" w:cs="ＭＳ ゴシック" w:hint="eastAsia"/>
                <w:kern w:val="0"/>
                <w:sz w:val="20"/>
                <w:szCs w:val="20"/>
              </w:rPr>
              <w:t>又はロの就労継続支援Ｂ型サービス費（Ⅱ）を算定している事業所等であって、指定就労継続支援Ｂ型事業所等における指定就労継続支援Ｂ型等を受けた後就労（指定就労継続支援Ａ型事業所等への移行を除く。以下この注１において同じ。）し、</w:t>
            </w:r>
            <w:r w:rsidR="00894DC2" w:rsidRPr="00894DC2">
              <w:rPr>
                <w:rFonts w:ascii="ＭＳ ゴシック" w:eastAsia="ＭＳ ゴシック" w:hAnsi="ＭＳ ゴシック" w:hint="eastAsia"/>
                <w:kern w:val="0"/>
                <w:sz w:val="20"/>
                <w:szCs w:val="20"/>
              </w:rPr>
              <w:t>就労を継続している期間が６月に達した者（以下この３において「就労定着者」という。※次頁）が前年度において１人以上いるものとして市長に届け出た指定就労継続支援</w:t>
            </w:r>
            <w:r w:rsidR="00894DC2">
              <w:rPr>
                <w:rFonts w:ascii="ＭＳ ゴシック" w:eastAsia="ＭＳ ゴシック" w:hAnsi="ＭＳ ゴシック" w:hint="eastAsia"/>
                <w:kern w:val="0"/>
                <w:sz w:val="20"/>
                <w:szCs w:val="20"/>
              </w:rPr>
              <w:t>Ｂ</w:t>
            </w:r>
            <w:r w:rsidR="00894DC2" w:rsidRPr="00894DC2">
              <w:rPr>
                <w:rFonts w:ascii="ＭＳ ゴシック" w:eastAsia="ＭＳ ゴシック" w:hAnsi="ＭＳ ゴシック" w:hint="eastAsia"/>
                <w:kern w:val="0"/>
                <w:sz w:val="20"/>
                <w:szCs w:val="20"/>
              </w:rPr>
              <w:t>型事業所等において，指定就労継続支援</w:t>
            </w:r>
            <w:r w:rsidR="00894DC2">
              <w:rPr>
                <w:rFonts w:ascii="ＭＳ ゴシック" w:eastAsia="ＭＳ ゴシック" w:hAnsi="ＭＳ ゴシック" w:hint="eastAsia"/>
                <w:kern w:val="0"/>
                <w:sz w:val="20"/>
                <w:szCs w:val="20"/>
              </w:rPr>
              <w:t>Ｂ</w:t>
            </w:r>
            <w:r w:rsidR="00894DC2" w:rsidRPr="00894DC2">
              <w:rPr>
                <w:rFonts w:ascii="ＭＳ ゴシック" w:eastAsia="ＭＳ ゴシック" w:hAnsi="ＭＳ ゴシック" w:hint="eastAsia"/>
                <w:kern w:val="0"/>
                <w:sz w:val="20"/>
                <w:szCs w:val="20"/>
              </w:rPr>
              <w:t>型等を行った場合に，１日につき当該指定就労継続支援</w:t>
            </w:r>
            <w:r w:rsidR="00894DC2">
              <w:rPr>
                <w:rFonts w:ascii="ＭＳ ゴシック" w:eastAsia="ＭＳ ゴシック" w:hAnsi="ＭＳ ゴシック" w:hint="eastAsia"/>
                <w:kern w:val="0"/>
                <w:sz w:val="20"/>
                <w:szCs w:val="20"/>
              </w:rPr>
              <w:t>Ｂ</w:t>
            </w:r>
            <w:r w:rsidR="00894DC2" w:rsidRPr="00894DC2">
              <w:rPr>
                <w:rFonts w:ascii="ＭＳ ゴシック" w:eastAsia="ＭＳ ゴシック" w:hAnsi="ＭＳ ゴシック" w:hint="eastAsia"/>
                <w:kern w:val="0"/>
                <w:sz w:val="20"/>
                <w:szCs w:val="20"/>
              </w:rPr>
              <w:t>型等を行った日の属する年度の利用定員及び</w:t>
            </w:r>
            <w:r w:rsidR="00894DC2">
              <w:rPr>
                <w:rFonts w:ascii="ＭＳ ゴシック" w:eastAsia="ＭＳ ゴシック" w:hAnsi="ＭＳ ゴシック" w:hint="eastAsia"/>
                <w:kern w:val="0"/>
                <w:sz w:val="20"/>
                <w:szCs w:val="20"/>
              </w:rPr>
              <w:t>平均工賃月額</w:t>
            </w:r>
            <w:r w:rsidR="00894DC2" w:rsidRPr="00894DC2">
              <w:rPr>
                <w:rFonts w:ascii="ＭＳ ゴシック" w:eastAsia="ＭＳ ゴシック" w:hAnsi="ＭＳ ゴシック" w:hint="eastAsia"/>
                <w:kern w:val="0"/>
                <w:sz w:val="20"/>
                <w:szCs w:val="20"/>
              </w:rPr>
              <w:t>に応じた所定単位数に就労定着者</w:t>
            </w:r>
            <w:r w:rsidR="00086BB9" w:rsidRPr="00894DC2">
              <w:rPr>
                <w:rFonts w:ascii="ＭＳ ゴシック" w:eastAsia="ＭＳ ゴシック" w:hAnsi="ＭＳ ゴシック" w:hint="eastAsia"/>
                <w:kern w:val="0"/>
                <w:sz w:val="20"/>
                <w:szCs w:val="20"/>
              </w:rPr>
              <w:t>の数</w:t>
            </w:r>
            <w:r w:rsidR="00894DC2" w:rsidRPr="00894DC2">
              <w:rPr>
                <w:rFonts w:ascii="ＭＳ ゴシック" w:eastAsia="ＭＳ ゴシック" w:hAnsi="ＭＳ ゴシック" w:cs="ＭＳ ゴシック" w:hint="eastAsia"/>
                <w:color w:val="EE0000"/>
                <w:kern w:val="0"/>
                <w:sz w:val="20"/>
                <w:szCs w:val="20"/>
              </w:rPr>
              <w:t>（当該年度の前年度の</w:t>
            </w:r>
            <w:r w:rsidR="00086BB9">
              <w:rPr>
                <w:rFonts w:ascii="ＭＳ ゴシック" w:eastAsia="ＭＳ ゴシック" w:hAnsi="ＭＳ ゴシック" w:cs="ＭＳ ゴシック" w:hint="eastAsia"/>
                <w:color w:val="EE0000"/>
                <w:kern w:val="0"/>
                <w:sz w:val="20"/>
                <w:szCs w:val="20"/>
              </w:rPr>
              <w:t>９</w:t>
            </w:r>
            <w:r w:rsidR="00894DC2" w:rsidRPr="00894DC2">
              <w:rPr>
                <w:rFonts w:ascii="ＭＳ ゴシック" w:eastAsia="ＭＳ ゴシック" w:hAnsi="ＭＳ ゴシック" w:cs="ＭＳ ゴシック" w:hint="eastAsia"/>
                <w:color w:val="EE0000"/>
                <w:kern w:val="0"/>
                <w:sz w:val="20"/>
                <w:szCs w:val="20"/>
              </w:rPr>
              <w:t>月30日時点における当該指定就労継続支援</w:t>
            </w:r>
            <w:r w:rsidR="00894DC2">
              <w:rPr>
                <w:rFonts w:ascii="ＭＳ ゴシック" w:eastAsia="ＭＳ ゴシック" w:hAnsi="ＭＳ ゴシック" w:cs="ＭＳ ゴシック" w:hint="eastAsia"/>
                <w:color w:val="EE0000"/>
                <w:kern w:val="0"/>
                <w:sz w:val="20"/>
                <w:szCs w:val="20"/>
              </w:rPr>
              <w:t>Ｂ</w:t>
            </w:r>
            <w:r w:rsidR="00894DC2" w:rsidRPr="00894DC2">
              <w:rPr>
                <w:rFonts w:ascii="ＭＳ ゴシック" w:eastAsia="ＭＳ ゴシック" w:hAnsi="ＭＳ ゴシック" w:cs="ＭＳ ゴシック" w:hint="eastAsia"/>
                <w:color w:val="EE0000"/>
                <w:kern w:val="0"/>
                <w:sz w:val="20"/>
                <w:szCs w:val="20"/>
              </w:rPr>
              <w:t>型事業所等の定員数を上限とする）</w:t>
            </w:r>
            <w:r w:rsidR="00894DC2" w:rsidRPr="00894DC2">
              <w:rPr>
                <w:rFonts w:ascii="ＭＳ ゴシック" w:eastAsia="ＭＳ ゴシック" w:hAnsi="ＭＳ ゴシック" w:hint="eastAsia"/>
                <w:kern w:val="0"/>
                <w:sz w:val="20"/>
                <w:szCs w:val="20"/>
              </w:rPr>
              <w:t>を乗じて得た単位数を加算しているか。</w:t>
            </w:r>
          </w:p>
          <w:p w14:paraId="4794BE71" w14:textId="77777777" w:rsidR="00235C30" w:rsidRPr="00C038AC" w:rsidRDefault="00235C30" w:rsidP="00235C30">
            <w:pPr>
              <w:overflowPunct w:val="0"/>
              <w:ind w:left="366" w:hangingChars="200" w:hanging="366"/>
              <w:jc w:val="left"/>
              <w:textAlignment w:val="baseline"/>
              <w:rPr>
                <w:rFonts w:ascii="ＭＳ ゴシック" w:eastAsia="ＭＳ ゴシック" w:hAnsi="ＭＳ ゴシック" w:cs="ＭＳ ゴシック"/>
                <w:kern w:val="0"/>
                <w:sz w:val="20"/>
                <w:szCs w:val="20"/>
              </w:rPr>
            </w:pPr>
          </w:p>
          <w:p w14:paraId="305ABFAE" w14:textId="77777777" w:rsidR="00235C30" w:rsidRPr="00235C30" w:rsidRDefault="00235C30" w:rsidP="00235C30">
            <w:pPr>
              <w:overflowPunct w:val="0"/>
              <w:ind w:left="366" w:hangingChars="200" w:hanging="366"/>
              <w:jc w:val="left"/>
              <w:textAlignment w:val="baseline"/>
              <w:rPr>
                <w:rFonts w:ascii="ＭＳ ゴシック" w:eastAsia="ＭＳ ゴシック" w:hAnsi="ＭＳ ゴシック" w:cs="ＭＳ ゴシック"/>
                <w:color w:val="000000"/>
                <w:kern w:val="0"/>
                <w:szCs w:val="21"/>
              </w:rPr>
            </w:pPr>
            <w:r w:rsidRPr="00C038AC">
              <w:rPr>
                <w:rFonts w:ascii="ＭＳ ゴシック" w:eastAsia="ＭＳ ゴシック" w:hAnsi="ＭＳ ゴシック" w:cs="ＭＳ ゴシック" w:hint="eastAsia"/>
                <w:kern w:val="0"/>
                <w:sz w:val="20"/>
                <w:szCs w:val="20"/>
              </w:rPr>
              <w:t>注２　就労移行支援体制加算（Ⅱ）については、１のハの就労継続支援Ｂ型サービス費</w:t>
            </w:r>
            <w:r w:rsidRPr="00C038AC">
              <w:rPr>
                <w:rFonts w:ascii="ＭＳ ゴシック" w:eastAsia="ＭＳ ゴシック" w:hAnsi="ＭＳ ゴシック" w:cs="ＭＳ ゴシック"/>
                <w:kern w:val="0"/>
                <w:sz w:val="20"/>
                <w:szCs w:val="20"/>
              </w:rPr>
              <w:t>(</w:t>
            </w:r>
            <w:r w:rsidRPr="00C038AC">
              <w:rPr>
                <w:rFonts w:ascii="ＭＳ ゴシック" w:eastAsia="ＭＳ ゴシック" w:hAnsi="ＭＳ ゴシック" w:cs="ＭＳ ゴシック" w:hint="eastAsia"/>
                <w:kern w:val="0"/>
                <w:sz w:val="20"/>
                <w:szCs w:val="20"/>
              </w:rPr>
              <w:t>Ⅲ</w:t>
            </w:r>
            <w:r w:rsidRPr="00C038AC">
              <w:rPr>
                <w:rFonts w:ascii="ＭＳ ゴシック" w:eastAsia="ＭＳ ゴシック" w:hAnsi="ＭＳ ゴシック" w:cs="ＭＳ ゴシック"/>
                <w:kern w:val="0"/>
                <w:sz w:val="20"/>
                <w:szCs w:val="20"/>
              </w:rPr>
              <w:t>)</w:t>
            </w:r>
            <w:r w:rsidRPr="00C038AC">
              <w:rPr>
                <w:rFonts w:ascii="ＭＳ ゴシック" w:eastAsia="ＭＳ ゴシック" w:hAnsi="ＭＳ ゴシック" w:cs="ＭＳ ゴシック" w:hint="eastAsia"/>
                <w:kern w:val="0"/>
                <w:sz w:val="20"/>
                <w:szCs w:val="20"/>
              </w:rPr>
              <w:t>を算定している事業所等であって、就労定着者が前年度において１人以上いるものとして市長に届け出た指定就労継続支援Ｂ型事業所等において、指定就労継続支援Ｂ型等を行った場合に、１日につき当該指定就労継続支援Ｂ型等を行った日の属する年度の利用定員及び平均工賃月額に応じた所定単位数に就労定</w:t>
            </w:r>
            <w:r w:rsidRPr="00235C30">
              <w:rPr>
                <w:rFonts w:ascii="ＭＳ ゴシック" w:eastAsia="ＭＳ ゴシック" w:hAnsi="ＭＳ ゴシック" w:cs="ＭＳ ゴシック" w:hint="eastAsia"/>
                <w:color w:val="000000"/>
                <w:kern w:val="0"/>
                <w:sz w:val="20"/>
                <w:szCs w:val="20"/>
              </w:rPr>
              <w:t>着者の数を乗じて得た単位数を加算しているか。</w:t>
            </w:r>
          </w:p>
          <w:p w14:paraId="24784CC1" w14:textId="77777777" w:rsidR="00C24CBE" w:rsidRPr="00C038AC" w:rsidRDefault="00C24CBE" w:rsidP="00043006">
            <w:pPr>
              <w:overflowPunct w:val="0"/>
              <w:ind w:left="183" w:hangingChars="100" w:hanging="183"/>
              <w:jc w:val="left"/>
              <w:textAlignment w:val="baseline"/>
              <w:rPr>
                <w:rFonts w:ascii="ＭＳ ゴシック" w:eastAsia="ＭＳ ゴシック" w:hAnsi="ＭＳ ゴシック" w:cs="ＭＳ ゴシック"/>
                <w:kern w:val="0"/>
                <w:sz w:val="20"/>
                <w:szCs w:val="20"/>
              </w:rPr>
            </w:pPr>
          </w:p>
          <w:p w14:paraId="36255A16" w14:textId="77777777" w:rsidR="00235C30" w:rsidRPr="00C038AC" w:rsidRDefault="00235C30" w:rsidP="00235C30">
            <w:pPr>
              <w:overflowPunct w:val="0"/>
              <w:ind w:left="366" w:hangingChars="200" w:hanging="366"/>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注３　就労移行支援体制加算（Ⅲ）については、１のニの就労継続支援Ｂ型サービス費(Ⅳ)又はホの就労継続支援Ｂ型サービス費(Ⅴ)を算定している事業所等であって、就労定着者が前年度において１人以上いるものとして市長に届け出た指定就労継続支援Ｂ型事業所等において、指定就労継続支援Ｂ型等を行った場合に、１日につき当該指定就労継続支援Ｂ型等を行った日の属する年度の利用定員に応じた所定単位数に就労定着者の数を乗じて得た単位数を加算しているか。</w:t>
            </w:r>
          </w:p>
          <w:p w14:paraId="51FDCCE4" w14:textId="77777777" w:rsidR="00235C30" w:rsidRPr="00C038AC" w:rsidRDefault="00235C30" w:rsidP="00235C30">
            <w:pPr>
              <w:overflowPunct w:val="0"/>
              <w:ind w:left="183" w:hangingChars="100" w:hanging="183"/>
              <w:jc w:val="left"/>
              <w:textAlignment w:val="baseline"/>
              <w:rPr>
                <w:rFonts w:ascii="ＭＳ ゴシック" w:eastAsia="ＭＳ ゴシック" w:hAnsi="ＭＳ ゴシック" w:cs="ＭＳ ゴシック"/>
                <w:kern w:val="0"/>
                <w:sz w:val="20"/>
                <w:szCs w:val="20"/>
              </w:rPr>
            </w:pPr>
          </w:p>
          <w:p w14:paraId="10AA2AEF" w14:textId="77777777" w:rsidR="00235C30" w:rsidRPr="00C038AC" w:rsidRDefault="00235C30" w:rsidP="00235C30">
            <w:pPr>
              <w:overflowPunct w:val="0"/>
              <w:ind w:left="366" w:hangingChars="200" w:hanging="366"/>
              <w:jc w:val="left"/>
              <w:textAlignment w:val="baseline"/>
              <w:rPr>
                <w:rFonts w:ascii="ＭＳ ゴシック" w:eastAsia="ＭＳ ゴシック" w:hAnsi="ＭＳ ゴシック" w:cs="ＭＳ ゴシック"/>
                <w:kern w:val="0"/>
                <w:sz w:val="20"/>
                <w:szCs w:val="20"/>
              </w:rPr>
            </w:pPr>
            <w:r w:rsidRPr="00C038AC">
              <w:rPr>
                <w:rFonts w:ascii="ＭＳ ゴシック" w:eastAsia="ＭＳ ゴシック" w:hAnsi="ＭＳ ゴシック" w:cs="ＭＳ ゴシック" w:hint="eastAsia"/>
                <w:kern w:val="0"/>
                <w:sz w:val="20"/>
                <w:szCs w:val="20"/>
              </w:rPr>
              <w:t>注４　就労移行支援体制加算（Ⅳ）については、１のへの就労継続支援Ｂ型サービス費(Ⅵ)を算定している指定就労継続支援Ｂ型事業所等であって、就労定着者が前年度において１人以上いるものとしては市長に届け出た指定就労継続支援Ｂ型事業所等において、指定就労継続支援Ｂ型等を行った場合に、１日につき当該指定就労継続支援Ｂ型等を行った日の属する年度の利用定員に応じた所定単位数に就労定着者の数を乗じて得た単位数を加算しているか。</w:t>
            </w:r>
          </w:p>
          <w:p w14:paraId="6B3DE013" w14:textId="77777777" w:rsidR="00235C30" w:rsidRPr="00235C30" w:rsidRDefault="00235C30" w:rsidP="00043006">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p>
        </w:tc>
        <w:tc>
          <w:tcPr>
            <w:tcW w:w="1417" w:type="dxa"/>
            <w:gridSpan w:val="3"/>
          </w:tcPr>
          <w:p w14:paraId="3FCA1D28" w14:textId="77777777" w:rsidR="0034225E" w:rsidRPr="00B42C36" w:rsidRDefault="0034225E"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47CD62DE" w14:textId="77777777" w:rsidR="0034225E" w:rsidRPr="00B42C36" w:rsidRDefault="0034225E" w:rsidP="00007949">
            <w:pPr>
              <w:overflowPunct w:val="0"/>
              <w:jc w:val="center"/>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2D56C899" w14:textId="77777777" w:rsidR="0034225E" w:rsidRPr="00B42C36" w:rsidRDefault="0034225E"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755A6946" w14:textId="77777777" w:rsidR="0034225E" w:rsidRPr="00B42C36" w:rsidRDefault="0034225E"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28859E83" w14:textId="77777777" w:rsidR="0034225E" w:rsidRPr="00B42C36" w:rsidRDefault="0034225E"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291ED9A3" w14:textId="77777777" w:rsidR="0034225E" w:rsidRPr="00B42C36" w:rsidRDefault="0034225E"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1F901816" w14:textId="77777777" w:rsidR="0034225E" w:rsidRPr="00B42C36" w:rsidRDefault="0034225E"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75F8BD9C" w14:textId="77777777" w:rsidR="0034225E" w:rsidRPr="00B42C36" w:rsidRDefault="0034225E"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628EFDA9" w14:textId="77777777" w:rsidR="0034225E" w:rsidRPr="00B42C36" w:rsidRDefault="0034225E"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22A61D21" w14:textId="77777777" w:rsidR="0034225E" w:rsidRPr="00B42C36" w:rsidRDefault="0034225E"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59B84192" w14:textId="77777777" w:rsidR="0034225E" w:rsidRPr="00B42C36" w:rsidRDefault="0034225E"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17AB5D6E" w14:textId="77777777" w:rsidR="00235C30" w:rsidRDefault="00235C30"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242BFFA2" w14:textId="77777777" w:rsidR="00235C30" w:rsidRDefault="00235C30"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16FC4BB7" w14:textId="77777777" w:rsidR="0034225E" w:rsidRPr="00B42C36" w:rsidRDefault="0034225E" w:rsidP="00007949">
            <w:pPr>
              <w:overflowPunct w:val="0"/>
              <w:jc w:val="center"/>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67F15A02" w14:textId="77777777" w:rsidR="0034225E" w:rsidRPr="00B42C36" w:rsidRDefault="0034225E"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3116F736" w14:textId="77777777" w:rsidR="0034225E" w:rsidRPr="00B42C36" w:rsidRDefault="0034225E"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5916AF74" w14:textId="77777777" w:rsidR="0034225E" w:rsidRPr="00B42C36" w:rsidRDefault="0034225E"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5655D100" w14:textId="77777777" w:rsidR="0034225E" w:rsidRPr="00B42C36" w:rsidRDefault="0034225E"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353FE15D" w14:textId="77777777" w:rsidR="0034225E" w:rsidRPr="00B42C36" w:rsidRDefault="0034225E"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6EB589FE" w14:textId="77777777" w:rsidR="0034225E" w:rsidRPr="00B42C36" w:rsidRDefault="0034225E"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457BD3FA" w14:textId="77777777" w:rsidR="0034225E" w:rsidRPr="00B42C36" w:rsidRDefault="0034225E" w:rsidP="00007949">
            <w:pPr>
              <w:overflowPunct w:val="0"/>
              <w:jc w:val="center"/>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3A7FFDA7" w14:textId="77777777" w:rsidR="0034225E" w:rsidRPr="00B42C36" w:rsidRDefault="0034225E"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5B32D5B8" w14:textId="77777777" w:rsidR="00043006" w:rsidRPr="00B42C36" w:rsidRDefault="00043006"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483DDCD1" w14:textId="77777777" w:rsidR="00043006" w:rsidRPr="00B42C36" w:rsidRDefault="00043006"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084D2A20" w14:textId="77777777" w:rsidR="00043006" w:rsidRPr="00B42C36" w:rsidRDefault="00043006"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1355CC31" w14:textId="77777777" w:rsidR="00043006" w:rsidRPr="00B42C36" w:rsidRDefault="00043006"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5D8740FA" w14:textId="77777777" w:rsidR="00043006" w:rsidRPr="00B42C36" w:rsidRDefault="00043006"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28D4941C" w14:textId="77777777" w:rsidR="00043006" w:rsidRPr="00B42C36" w:rsidRDefault="00043006" w:rsidP="00007949">
            <w:pPr>
              <w:overflowPunct w:val="0"/>
              <w:jc w:val="center"/>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7E42AF1D" w14:textId="77777777" w:rsidR="00043006" w:rsidRPr="00B42C36" w:rsidRDefault="00043006" w:rsidP="00007949">
            <w:pPr>
              <w:overflowPunct w:val="0"/>
              <w:jc w:val="center"/>
              <w:textAlignment w:val="baseline"/>
              <w:rPr>
                <w:rFonts w:ascii="ＭＳ ゴシック" w:eastAsia="ＭＳ ゴシック" w:hAnsi="ＭＳ ゴシック" w:cs="ＭＳ ゴシック"/>
                <w:color w:val="000000"/>
                <w:kern w:val="0"/>
                <w:sz w:val="20"/>
                <w:szCs w:val="20"/>
              </w:rPr>
            </w:pPr>
          </w:p>
        </w:tc>
      </w:tr>
    </w:tbl>
    <w:p w14:paraId="7259804D" w14:textId="77777777" w:rsidR="00E509CC" w:rsidRPr="00B42C36" w:rsidRDefault="00E509CC">
      <w:pPr>
        <w:rPr>
          <w:color w:val="000000"/>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5954"/>
        <w:gridCol w:w="425"/>
        <w:gridCol w:w="1559"/>
        <w:gridCol w:w="142"/>
      </w:tblGrid>
      <w:tr w:rsidR="00162D6A" w:rsidRPr="00B42C36" w14:paraId="52F80FDF" w14:textId="77777777" w:rsidTr="00021A75">
        <w:trPr>
          <w:trHeight w:val="431"/>
        </w:trPr>
        <w:tc>
          <w:tcPr>
            <w:tcW w:w="7896" w:type="dxa"/>
            <w:gridSpan w:val="2"/>
            <w:vAlign w:val="center"/>
          </w:tcPr>
          <w:p w14:paraId="6E9BFA83" w14:textId="77777777" w:rsidR="00162D6A" w:rsidRPr="00B42C36" w:rsidRDefault="00162D6A" w:rsidP="0066475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2126" w:type="dxa"/>
            <w:gridSpan w:val="3"/>
            <w:vAlign w:val="center"/>
          </w:tcPr>
          <w:p w14:paraId="70E66D32" w14:textId="77777777" w:rsidR="00162D6A" w:rsidRPr="00B42C36" w:rsidRDefault="00162D6A" w:rsidP="0066475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162D6A" w:rsidRPr="00B42C36" w14:paraId="5DA419E0" w14:textId="77777777" w:rsidTr="00021A75">
        <w:trPr>
          <w:trHeight w:val="14352"/>
        </w:trPr>
        <w:tc>
          <w:tcPr>
            <w:tcW w:w="7896" w:type="dxa"/>
            <w:gridSpan w:val="2"/>
          </w:tcPr>
          <w:p w14:paraId="1185CFD5" w14:textId="77777777" w:rsidR="00164EE4" w:rsidRPr="00710AC7" w:rsidRDefault="00164EE4" w:rsidP="00164EE4">
            <w:pPr>
              <w:overflowPunct w:val="0"/>
              <w:ind w:firstLineChars="200" w:firstLine="366"/>
              <w:jc w:val="left"/>
              <w:textAlignment w:val="baseline"/>
              <w:rPr>
                <w:rFonts w:ascii="ＭＳ ゴシック" w:eastAsia="ＭＳ ゴシック" w:hAnsi="ＭＳ ゴシック"/>
                <w:kern w:val="0"/>
                <w:sz w:val="20"/>
                <w:szCs w:val="20"/>
              </w:rPr>
            </w:pPr>
          </w:p>
          <w:p w14:paraId="7B3CDC8D" w14:textId="77777777" w:rsidR="00894DC2" w:rsidRDefault="00894DC2" w:rsidP="00894DC2">
            <w:pPr>
              <w:overflowPunct w:val="0"/>
              <w:ind w:left="366" w:hangingChars="200" w:hanging="366"/>
              <w:jc w:val="left"/>
              <w:textAlignment w:val="baseline"/>
              <w:rPr>
                <w:rFonts w:ascii="ＭＳ ゴシック" w:eastAsia="ＭＳ ゴシック" w:hAnsi="ＭＳ ゴシック"/>
                <w:bCs/>
                <w:sz w:val="20"/>
                <w:szCs w:val="20"/>
              </w:rPr>
            </w:pPr>
            <w:r w:rsidRPr="003F6EAF">
              <w:rPr>
                <w:rFonts w:ascii="ＭＳ ゴシック" w:eastAsia="ＭＳ ゴシック" w:hAnsi="ＭＳ ゴシック" w:hint="eastAsia"/>
                <w:bCs/>
                <w:sz w:val="20"/>
                <w:szCs w:val="20"/>
              </w:rPr>
              <w:t xml:space="preserve">３　</w:t>
            </w:r>
            <w:r>
              <w:rPr>
                <w:rFonts w:ascii="ＭＳ ゴシック" w:eastAsia="ＭＳ ゴシック" w:hAnsi="ＭＳ ゴシック" w:hint="eastAsia"/>
                <w:bCs/>
                <w:sz w:val="20"/>
                <w:szCs w:val="20"/>
              </w:rPr>
              <w:t xml:space="preserve">イ　</w:t>
            </w:r>
            <w:r w:rsidRPr="003F6EAF">
              <w:rPr>
                <w:rFonts w:ascii="ＭＳ ゴシック" w:eastAsia="ＭＳ ゴシック" w:hAnsi="ＭＳ ゴシック" w:hint="eastAsia"/>
                <w:bCs/>
                <w:sz w:val="20"/>
                <w:szCs w:val="20"/>
              </w:rPr>
              <w:t>就労移行支援体制加算</w:t>
            </w:r>
            <w:r>
              <w:rPr>
                <w:rFonts w:ascii="ＭＳ ゴシック" w:eastAsia="ＭＳ ゴシック" w:hAnsi="ＭＳ ゴシック" w:hint="eastAsia"/>
                <w:bCs/>
                <w:sz w:val="20"/>
                <w:szCs w:val="20"/>
              </w:rPr>
              <w:t>（Ⅰ）</w:t>
            </w:r>
          </w:p>
          <w:p w14:paraId="68E5FA77" w14:textId="681504B8" w:rsidR="00894DC2" w:rsidRDefault="00894DC2" w:rsidP="00894DC2">
            <w:pPr>
              <w:overflowPunct w:val="0"/>
              <w:ind w:left="366" w:hangingChars="200" w:hanging="366"/>
              <w:jc w:val="left"/>
              <w:textAlignment w:val="baseline"/>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〇</w:t>
            </w:r>
            <w:r w:rsidRPr="008378E2">
              <w:rPr>
                <w:rFonts w:ascii="ＭＳ ゴシック" w:eastAsia="ＭＳ ゴシック" w:hAnsi="ＭＳ ゴシック" w:hint="eastAsia"/>
                <w:bCs/>
                <w:sz w:val="20"/>
                <w:szCs w:val="20"/>
              </w:rPr>
              <w:t>指定就労継続支援</w:t>
            </w:r>
            <w:r>
              <w:rPr>
                <w:rFonts w:ascii="ＭＳ ゴシック" w:eastAsia="ＭＳ ゴシック" w:hAnsi="ＭＳ ゴシック" w:hint="eastAsia"/>
                <w:bCs/>
                <w:sz w:val="20"/>
                <w:szCs w:val="20"/>
              </w:rPr>
              <w:t>Ｂ</w:t>
            </w:r>
            <w:r w:rsidRPr="008378E2">
              <w:rPr>
                <w:rFonts w:ascii="ＭＳ ゴシック" w:eastAsia="ＭＳ ゴシック" w:hAnsi="ＭＳ ゴシック" w:hint="eastAsia"/>
                <w:bCs/>
                <w:sz w:val="20"/>
                <w:szCs w:val="20"/>
              </w:rPr>
              <w:t>型等を受けた後就労し，就労を継続している期間が６月に達した者</w:t>
            </w:r>
          </w:p>
          <w:p w14:paraId="59C6A123" w14:textId="2B09270E" w:rsidR="00894DC2" w:rsidRDefault="00894DC2" w:rsidP="00894DC2">
            <w:pPr>
              <w:overflowPunct w:val="0"/>
              <w:ind w:left="366" w:hangingChars="200" w:hanging="366"/>
              <w:jc w:val="left"/>
              <w:textAlignment w:val="baseline"/>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 xml:space="preserve">　・</w:t>
            </w:r>
            <w:r w:rsidRPr="008378E2">
              <w:rPr>
                <w:rFonts w:ascii="ＭＳ ゴシック" w:eastAsia="ＭＳ ゴシック" w:hAnsi="ＭＳ ゴシック" w:hint="eastAsia"/>
                <w:bCs/>
                <w:sz w:val="20"/>
                <w:szCs w:val="20"/>
              </w:rPr>
              <w:t>通常の事業所に雇用されている者であって労働時間の延長又は休職からの復職の際に就労に必要な知識及び能力の向上のための支援を一時的に必要とするものが、当該指定就労継続支援</w:t>
            </w:r>
            <w:r>
              <w:rPr>
                <w:rFonts w:ascii="ＭＳ ゴシック" w:eastAsia="ＭＳ ゴシック" w:hAnsi="ＭＳ ゴシック" w:hint="eastAsia"/>
                <w:bCs/>
                <w:sz w:val="20"/>
                <w:szCs w:val="20"/>
              </w:rPr>
              <w:t>Ｂ</w:t>
            </w:r>
            <w:r w:rsidRPr="008378E2">
              <w:rPr>
                <w:rFonts w:ascii="ＭＳ ゴシック" w:eastAsia="ＭＳ ゴシック" w:hAnsi="ＭＳ ゴシック" w:hint="eastAsia"/>
                <w:bCs/>
                <w:sz w:val="20"/>
                <w:szCs w:val="20"/>
              </w:rPr>
              <w:t>型事業所において指定就労継続支援</w:t>
            </w:r>
            <w:r>
              <w:rPr>
                <w:rFonts w:ascii="ＭＳ ゴシック" w:eastAsia="ＭＳ ゴシック" w:hAnsi="ＭＳ ゴシック" w:hint="eastAsia"/>
                <w:bCs/>
                <w:sz w:val="20"/>
                <w:szCs w:val="20"/>
              </w:rPr>
              <w:t>Ｂ</w:t>
            </w:r>
            <w:r w:rsidRPr="008378E2">
              <w:rPr>
                <w:rFonts w:ascii="ＭＳ ゴシック" w:eastAsia="ＭＳ ゴシック" w:hAnsi="ＭＳ ゴシック" w:hint="eastAsia"/>
                <w:bCs/>
                <w:sz w:val="20"/>
                <w:szCs w:val="20"/>
              </w:rPr>
              <w:t>型等を受けた場合にあっては、当該指定就労継続支援</w:t>
            </w:r>
            <w:r>
              <w:rPr>
                <w:rFonts w:ascii="ＭＳ ゴシック" w:eastAsia="ＭＳ ゴシック" w:hAnsi="ＭＳ ゴシック" w:hint="eastAsia"/>
                <w:bCs/>
                <w:sz w:val="20"/>
                <w:szCs w:val="20"/>
              </w:rPr>
              <w:t>Ｂ</w:t>
            </w:r>
            <w:r w:rsidRPr="008378E2">
              <w:rPr>
                <w:rFonts w:ascii="ＭＳ ゴシック" w:eastAsia="ＭＳ ゴシック" w:hAnsi="ＭＳ ゴシック" w:hint="eastAsia"/>
                <w:bCs/>
                <w:sz w:val="20"/>
                <w:szCs w:val="20"/>
              </w:rPr>
              <w:t>型等を受けた後、就労を継続している期間が</w:t>
            </w:r>
            <w:r w:rsidR="00086BB9">
              <w:rPr>
                <w:rFonts w:ascii="ＭＳ ゴシック" w:eastAsia="ＭＳ ゴシック" w:hAnsi="ＭＳ ゴシック" w:hint="eastAsia"/>
                <w:bCs/>
                <w:sz w:val="20"/>
                <w:szCs w:val="20"/>
              </w:rPr>
              <w:t>６</w:t>
            </w:r>
            <w:r w:rsidRPr="008378E2">
              <w:rPr>
                <w:rFonts w:ascii="ＭＳ ゴシック" w:eastAsia="ＭＳ ゴシック" w:hAnsi="ＭＳ ゴシック" w:hint="eastAsia"/>
                <w:bCs/>
                <w:sz w:val="20"/>
                <w:szCs w:val="20"/>
              </w:rPr>
              <w:t>月に達した者</w:t>
            </w:r>
          </w:p>
          <w:p w14:paraId="3420A9DC" w14:textId="0980D61B" w:rsidR="00894DC2" w:rsidRDefault="00894DC2" w:rsidP="00894DC2">
            <w:pPr>
              <w:overflowPunct w:val="0"/>
              <w:ind w:left="366" w:hangingChars="200" w:hanging="366"/>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bCs/>
                <w:sz w:val="20"/>
                <w:szCs w:val="20"/>
              </w:rPr>
              <w:t xml:space="preserve">　</w:t>
            </w:r>
            <w:r w:rsidRPr="008378E2">
              <w:rPr>
                <w:rFonts w:ascii="ＭＳ ゴシック" w:eastAsia="ＭＳ ゴシック" w:hAnsi="ＭＳ ゴシック" w:hint="eastAsia"/>
                <w:bCs/>
                <w:sz w:val="20"/>
                <w:szCs w:val="20"/>
              </w:rPr>
              <w:t>・</w:t>
            </w:r>
            <w:r w:rsidRPr="008378E2">
              <w:rPr>
                <w:rFonts w:ascii="ＭＳ ゴシック" w:eastAsia="ＭＳ ゴシック" w:hAnsi="ＭＳ ゴシック" w:hint="eastAsia"/>
                <w:kern w:val="0"/>
                <w:sz w:val="20"/>
                <w:szCs w:val="20"/>
              </w:rPr>
              <w:t>過去</w:t>
            </w:r>
            <w:r w:rsidR="00086BB9">
              <w:rPr>
                <w:rFonts w:ascii="ＭＳ ゴシック" w:eastAsia="ＭＳ ゴシック" w:hAnsi="ＭＳ ゴシック" w:hint="eastAsia"/>
                <w:kern w:val="0"/>
                <w:sz w:val="20"/>
                <w:szCs w:val="20"/>
              </w:rPr>
              <w:t>３</w:t>
            </w:r>
            <w:r w:rsidRPr="008378E2">
              <w:rPr>
                <w:rFonts w:ascii="ＭＳ ゴシック" w:eastAsia="ＭＳ ゴシック" w:hAnsi="ＭＳ ゴシック" w:hint="eastAsia"/>
                <w:kern w:val="0"/>
                <w:sz w:val="20"/>
                <w:szCs w:val="20"/>
              </w:rPr>
              <w:t>年間において、指定就労継続支援</w:t>
            </w:r>
            <w:r>
              <w:rPr>
                <w:rFonts w:ascii="ＭＳ ゴシック" w:eastAsia="ＭＳ ゴシック" w:hAnsi="ＭＳ ゴシック" w:hint="eastAsia"/>
                <w:kern w:val="0"/>
                <w:sz w:val="20"/>
                <w:szCs w:val="20"/>
              </w:rPr>
              <w:t>Ｂ</w:t>
            </w:r>
            <w:r w:rsidRPr="008378E2">
              <w:rPr>
                <w:rFonts w:ascii="ＭＳ ゴシック" w:eastAsia="ＭＳ ゴシック" w:hAnsi="ＭＳ ゴシック" w:hint="eastAsia"/>
                <w:kern w:val="0"/>
                <w:sz w:val="20"/>
                <w:szCs w:val="20"/>
              </w:rPr>
              <w:t>型事業所等</w:t>
            </w:r>
            <w:r w:rsidRPr="008378E2">
              <w:rPr>
                <w:rFonts w:ascii="ＭＳ ゴシック" w:eastAsia="ＭＳ ゴシック" w:hAnsi="ＭＳ ゴシック" w:hint="eastAsia"/>
                <w:color w:val="EE0000"/>
                <w:kern w:val="0"/>
                <w:sz w:val="20"/>
                <w:szCs w:val="20"/>
              </w:rPr>
              <w:t>その他の事業所</w:t>
            </w:r>
            <w:r w:rsidRPr="008378E2">
              <w:rPr>
                <w:rFonts w:ascii="ＭＳ ゴシック" w:eastAsia="ＭＳ ゴシック" w:hAnsi="ＭＳ ゴシック" w:hint="eastAsia"/>
                <w:kern w:val="0"/>
                <w:sz w:val="20"/>
                <w:szCs w:val="20"/>
              </w:rPr>
              <w:t>において既に当該者の就労につき就労移行支援体制加算が算定された者にあっては、</w:t>
            </w:r>
            <w:r w:rsidRPr="008378E2">
              <w:rPr>
                <w:rFonts w:ascii="ＭＳ ゴシック" w:eastAsia="ＭＳ ゴシック" w:hAnsi="ＭＳ ゴシック" w:hint="eastAsia"/>
                <w:color w:val="EE0000"/>
                <w:kern w:val="0"/>
                <w:sz w:val="20"/>
                <w:szCs w:val="20"/>
              </w:rPr>
              <w:t>ハラスメントなどやむを得ない事情で退職した者など</w:t>
            </w:r>
            <w:r w:rsidRPr="008378E2">
              <w:rPr>
                <w:rFonts w:ascii="ＭＳ ゴシック" w:eastAsia="ＭＳ ゴシック" w:hAnsi="ＭＳ ゴシック" w:hint="eastAsia"/>
                <w:kern w:val="0"/>
                <w:sz w:val="20"/>
                <w:szCs w:val="20"/>
              </w:rPr>
              <w:t>市長が適当と認める者に限る</w:t>
            </w:r>
          </w:p>
          <w:p w14:paraId="64213735" w14:textId="77777777" w:rsidR="00894DC2" w:rsidRDefault="00894DC2" w:rsidP="00894DC2">
            <w:pPr>
              <w:overflowPunct w:val="0"/>
              <w:ind w:left="366" w:hangingChars="200" w:hanging="366"/>
              <w:jc w:val="left"/>
              <w:textAlignment w:val="baseline"/>
              <w:rPr>
                <w:rFonts w:ascii="ＭＳ ゴシック" w:eastAsia="ＭＳ ゴシック" w:hAnsi="ＭＳ ゴシック"/>
                <w:kern w:val="0"/>
                <w:sz w:val="20"/>
                <w:szCs w:val="20"/>
              </w:rPr>
            </w:pPr>
          </w:p>
          <w:p w14:paraId="6F1BF0CA" w14:textId="2881BFBD" w:rsidR="00235C30" w:rsidRDefault="00894DC2" w:rsidP="00894DC2">
            <w:pPr>
              <w:overflowPunct w:val="0"/>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w:t>
            </w:r>
          </w:p>
          <w:p w14:paraId="297CECDA" w14:textId="77777777" w:rsidR="00894DC2" w:rsidRDefault="00894DC2" w:rsidP="00894DC2">
            <w:pPr>
              <w:overflowPunct w:val="0"/>
              <w:jc w:val="left"/>
              <w:textAlignment w:val="baseline"/>
              <w:rPr>
                <w:rFonts w:ascii="ＭＳ ゴシック" w:eastAsia="ＭＳ ゴシック" w:hAnsi="ＭＳ ゴシック"/>
                <w:kern w:val="0"/>
                <w:sz w:val="20"/>
                <w:szCs w:val="20"/>
              </w:rPr>
            </w:pPr>
          </w:p>
          <w:p w14:paraId="1D114EAB" w14:textId="77777777" w:rsidR="00894DC2" w:rsidRDefault="00894DC2" w:rsidP="00894DC2">
            <w:pPr>
              <w:overflowPunct w:val="0"/>
              <w:jc w:val="left"/>
              <w:textAlignment w:val="baseline"/>
              <w:rPr>
                <w:rFonts w:ascii="ＭＳ ゴシック" w:eastAsia="ＭＳ ゴシック" w:hAnsi="ＭＳ ゴシック"/>
                <w:kern w:val="0"/>
                <w:sz w:val="20"/>
                <w:szCs w:val="20"/>
              </w:rPr>
            </w:pPr>
          </w:p>
          <w:p w14:paraId="76DB3E3B" w14:textId="77777777" w:rsidR="00894DC2" w:rsidRDefault="00894DC2" w:rsidP="00894DC2">
            <w:pPr>
              <w:overflowPunct w:val="0"/>
              <w:jc w:val="left"/>
              <w:textAlignment w:val="baseline"/>
              <w:rPr>
                <w:rFonts w:ascii="ＭＳ ゴシック" w:eastAsia="ＭＳ ゴシック" w:hAnsi="ＭＳ ゴシック"/>
                <w:kern w:val="0"/>
                <w:sz w:val="20"/>
                <w:szCs w:val="20"/>
              </w:rPr>
            </w:pPr>
          </w:p>
          <w:p w14:paraId="1D7E2F47" w14:textId="77777777" w:rsidR="00894DC2" w:rsidRDefault="00894DC2" w:rsidP="00894DC2">
            <w:pPr>
              <w:overflowPunct w:val="0"/>
              <w:jc w:val="left"/>
              <w:textAlignment w:val="baseline"/>
              <w:rPr>
                <w:rFonts w:ascii="ＭＳ ゴシック" w:eastAsia="ＭＳ ゴシック" w:hAnsi="ＭＳ ゴシック"/>
                <w:kern w:val="0"/>
                <w:sz w:val="20"/>
                <w:szCs w:val="20"/>
              </w:rPr>
            </w:pPr>
          </w:p>
          <w:p w14:paraId="50019408" w14:textId="77777777" w:rsidR="00894DC2" w:rsidRDefault="00894DC2" w:rsidP="00894DC2">
            <w:pPr>
              <w:overflowPunct w:val="0"/>
              <w:jc w:val="left"/>
              <w:textAlignment w:val="baseline"/>
              <w:rPr>
                <w:rFonts w:ascii="ＭＳ ゴシック" w:eastAsia="ＭＳ ゴシック" w:hAnsi="ＭＳ ゴシック"/>
                <w:kern w:val="0"/>
                <w:sz w:val="20"/>
                <w:szCs w:val="20"/>
              </w:rPr>
            </w:pPr>
          </w:p>
          <w:p w14:paraId="6FB4BCB7" w14:textId="77777777" w:rsidR="00894DC2" w:rsidRDefault="00894DC2" w:rsidP="00894DC2">
            <w:pPr>
              <w:overflowPunct w:val="0"/>
              <w:jc w:val="left"/>
              <w:textAlignment w:val="baseline"/>
              <w:rPr>
                <w:rFonts w:ascii="ＭＳ ゴシック" w:eastAsia="ＭＳ ゴシック" w:hAnsi="ＭＳ ゴシック"/>
                <w:kern w:val="0"/>
                <w:sz w:val="20"/>
                <w:szCs w:val="20"/>
              </w:rPr>
            </w:pPr>
          </w:p>
          <w:p w14:paraId="5F6F9075" w14:textId="77777777" w:rsidR="00894DC2" w:rsidRDefault="00894DC2" w:rsidP="00894DC2">
            <w:pPr>
              <w:overflowPunct w:val="0"/>
              <w:jc w:val="left"/>
              <w:textAlignment w:val="baseline"/>
              <w:rPr>
                <w:rFonts w:ascii="ＭＳ ゴシック" w:eastAsia="ＭＳ ゴシック" w:hAnsi="ＭＳ ゴシック"/>
                <w:kern w:val="0"/>
                <w:sz w:val="20"/>
                <w:szCs w:val="20"/>
              </w:rPr>
            </w:pPr>
          </w:p>
          <w:p w14:paraId="34BFBE52" w14:textId="77777777" w:rsidR="00894DC2" w:rsidRDefault="00894DC2" w:rsidP="00894DC2">
            <w:pPr>
              <w:overflowPunct w:val="0"/>
              <w:jc w:val="left"/>
              <w:textAlignment w:val="baseline"/>
              <w:rPr>
                <w:rFonts w:ascii="ＭＳ ゴシック" w:eastAsia="ＭＳ ゴシック" w:hAnsi="ＭＳ ゴシック"/>
                <w:kern w:val="0"/>
                <w:sz w:val="20"/>
                <w:szCs w:val="20"/>
              </w:rPr>
            </w:pPr>
          </w:p>
          <w:p w14:paraId="21BF89B5" w14:textId="77777777" w:rsidR="00894DC2" w:rsidRDefault="00894DC2" w:rsidP="00894DC2">
            <w:pPr>
              <w:overflowPunct w:val="0"/>
              <w:jc w:val="left"/>
              <w:textAlignment w:val="baseline"/>
              <w:rPr>
                <w:rFonts w:ascii="ＭＳ ゴシック" w:eastAsia="ＭＳ ゴシック" w:hAnsi="ＭＳ ゴシック"/>
                <w:kern w:val="0"/>
                <w:sz w:val="20"/>
                <w:szCs w:val="20"/>
              </w:rPr>
            </w:pPr>
          </w:p>
          <w:p w14:paraId="0201FD01" w14:textId="77777777" w:rsidR="00894DC2" w:rsidRDefault="00894DC2" w:rsidP="00894DC2">
            <w:pPr>
              <w:overflowPunct w:val="0"/>
              <w:jc w:val="left"/>
              <w:textAlignment w:val="baseline"/>
              <w:rPr>
                <w:rFonts w:ascii="ＭＳ ゴシック" w:eastAsia="ＭＳ ゴシック" w:hAnsi="ＭＳ ゴシック"/>
                <w:kern w:val="0"/>
                <w:sz w:val="20"/>
                <w:szCs w:val="20"/>
              </w:rPr>
            </w:pPr>
          </w:p>
          <w:p w14:paraId="228984C3" w14:textId="77777777" w:rsidR="00894DC2" w:rsidRDefault="00894DC2" w:rsidP="00894DC2">
            <w:pPr>
              <w:overflowPunct w:val="0"/>
              <w:jc w:val="left"/>
              <w:textAlignment w:val="baseline"/>
              <w:rPr>
                <w:rFonts w:ascii="ＭＳ ゴシック" w:eastAsia="ＭＳ ゴシック" w:hAnsi="ＭＳ ゴシック"/>
                <w:kern w:val="0"/>
                <w:sz w:val="20"/>
                <w:szCs w:val="20"/>
              </w:rPr>
            </w:pPr>
          </w:p>
          <w:p w14:paraId="52AB9664" w14:textId="77777777" w:rsidR="00894DC2" w:rsidRDefault="00894DC2" w:rsidP="00894DC2">
            <w:pPr>
              <w:overflowPunct w:val="0"/>
              <w:jc w:val="left"/>
              <w:textAlignment w:val="baseline"/>
              <w:rPr>
                <w:rFonts w:ascii="ＭＳ ゴシック" w:eastAsia="ＭＳ ゴシック" w:hAnsi="ＭＳ ゴシック"/>
                <w:kern w:val="0"/>
                <w:sz w:val="20"/>
                <w:szCs w:val="20"/>
              </w:rPr>
            </w:pPr>
          </w:p>
          <w:p w14:paraId="16C6C328" w14:textId="77777777" w:rsidR="00894DC2" w:rsidRDefault="00894DC2" w:rsidP="00894DC2">
            <w:pPr>
              <w:overflowPunct w:val="0"/>
              <w:jc w:val="left"/>
              <w:textAlignment w:val="baseline"/>
              <w:rPr>
                <w:rFonts w:ascii="ＭＳ ゴシック" w:eastAsia="ＭＳ ゴシック" w:hAnsi="ＭＳ ゴシック"/>
                <w:kern w:val="0"/>
                <w:sz w:val="20"/>
                <w:szCs w:val="20"/>
              </w:rPr>
            </w:pPr>
          </w:p>
          <w:p w14:paraId="57747EED" w14:textId="77777777" w:rsidR="00894DC2" w:rsidRDefault="00894DC2" w:rsidP="00894DC2">
            <w:pPr>
              <w:overflowPunct w:val="0"/>
              <w:jc w:val="left"/>
              <w:textAlignment w:val="baseline"/>
              <w:rPr>
                <w:rFonts w:ascii="ＭＳ ゴシック" w:eastAsia="ＭＳ ゴシック" w:hAnsi="ＭＳ ゴシック"/>
                <w:kern w:val="0"/>
                <w:sz w:val="20"/>
                <w:szCs w:val="20"/>
              </w:rPr>
            </w:pPr>
          </w:p>
          <w:p w14:paraId="5B0CD1D1" w14:textId="77777777" w:rsidR="00894DC2" w:rsidRDefault="00894DC2" w:rsidP="00894DC2">
            <w:pPr>
              <w:overflowPunct w:val="0"/>
              <w:jc w:val="left"/>
              <w:textAlignment w:val="baseline"/>
              <w:rPr>
                <w:rFonts w:ascii="ＭＳ ゴシック" w:eastAsia="ＭＳ ゴシック" w:hAnsi="ＭＳ ゴシック"/>
                <w:kern w:val="0"/>
                <w:sz w:val="20"/>
                <w:szCs w:val="20"/>
              </w:rPr>
            </w:pPr>
          </w:p>
          <w:p w14:paraId="6F3EF778" w14:textId="77777777" w:rsidR="00894DC2" w:rsidRDefault="00894DC2" w:rsidP="00894DC2">
            <w:pPr>
              <w:overflowPunct w:val="0"/>
              <w:jc w:val="left"/>
              <w:textAlignment w:val="baseline"/>
              <w:rPr>
                <w:rFonts w:ascii="ＭＳ ゴシック" w:eastAsia="ＭＳ ゴシック" w:hAnsi="ＭＳ ゴシック"/>
                <w:kern w:val="0"/>
                <w:sz w:val="20"/>
                <w:szCs w:val="20"/>
              </w:rPr>
            </w:pPr>
          </w:p>
          <w:p w14:paraId="69DABC34" w14:textId="77777777" w:rsidR="00894DC2" w:rsidRPr="00710AC7" w:rsidRDefault="00894DC2" w:rsidP="00894DC2">
            <w:pPr>
              <w:overflowPunct w:val="0"/>
              <w:jc w:val="left"/>
              <w:textAlignment w:val="baseline"/>
              <w:rPr>
                <w:rFonts w:ascii="ＭＳ ゴシック" w:eastAsia="ＭＳ ゴシック" w:hAnsi="ＭＳ ゴシック"/>
                <w:kern w:val="0"/>
                <w:sz w:val="20"/>
                <w:szCs w:val="20"/>
              </w:rPr>
            </w:pPr>
          </w:p>
          <w:p w14:paraId="1DF15811" w14:textId="77777777" w:rsidR="00235C30" w:rsidRPr="00710AC7" w:rsidRDefault="00235C30" w:rsidP="00235C30">
            <w:pPr>
              <w:overflowPunct w:val="0"/>
              <w:ind w:left="366" w:hangingChars="200" w:hanging="366"/>
              <w:jc w:val="left"/>
              <w:textAlignment w:val="baseline"/>
              <w:rPr>
                <w:rFonts w:ascii="ＭＳ ゴシック" w:eastAsia="ＭＳ ゴシック" w:hAnsi="ＭＳ ゴシック"/>
                <w:kern w:val="0"/>
                <w:sz w:val="20"/>
                <w:szCs w:val="20"/>
              </w:rPr>
            </w:pPr>
          </w:p>
          <w:p w14:paraId="4ECC4031" w14:textId="79F4B394" w:rsidR="00235C30" w:rsidRPr="00710AC7" w:rsidRDefault="00894DC2" w:rsidP="00235C30">
            <w:pPr>
              <w:overflowPunct w:val="0"/>
              <w:ind w:left="274" w:hangingChars="150" w:hanging="274"/>
              <w:jc w:val="left"/>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〇　</w:t>
            </w:r>
            <w:r w:rsidR="00235C30" w:rsidRPr="00710AC7">
              <w:rPr>
                <w:rFonts w:ascii="ＭＳ ゴシック" w:eastAsia="ＭＳ ゴシック" w:hAnsi="ＭＳ ゴシック" w:hint="eastAsia"/>
                <w:sz w:val="20"/>
                <w:szCs w:val="20"/>
              </w:rPr>
              <w:t>就労継続支援Ｂ型を経て企業等に就労した後、就労継続支援Ｂ型の職場定着支援の努力義務期間（就職した日から６月）中において労働条件改善のための転職支援等を実施した結果、離職後１月以内に再就職し、最初の企業等の就職から起算して雇用を継続している期間が６月に達した者は就労定着者として取り扱う。</w:t>
            </w:r>
          </w:p>
          <w:p w14:paraId="0CC7849A" w14:textId="77777777" w:rsidR="00235C30" w:rsidRPr="00710AC7" w:rsidRDefault="00235C30" w:rsidP="00235C30">
            <w:pPr>
              <w:overflowPunct w:val="0"/>
              <w:ind w:left="274" w:hangingChars="150" w:hanging="274"/>
              <w:jc w:val="left"/>
              <w:textAlignment w:val="baseline"/>
              <w:rPr>
                <w:rFonts w:ascii="ＭＳ ゴシック" w:eastAsia="ＭＳ ゴシック" w:hAnsi="ＭＳ ゴシック"/>
                <w:sz w:val="20"/>
                <w:szCs w:val="20"/>
              </w:rPr>
            </w:pPr>
          </w:p>
          <w:p w14:paraId="5D36B187" w14:textId="096398F0" w:rsidR="00235C30" w:rsidRPr="00710AC7" w:rsidRDefault="00894DC2" w:rsidP="00235C30">
            <w:pPr>
              <w:overflowPunct w:val="0"/>
              <w:ind w:leftChars="50" w:left="279" w:hangingChars="100" w:hanging="183"/>
              <w:jc w:val="left"/>
              <w:textAlignment w:val="baseline"/>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〇　</w:t>
            </w:r>
            <w:r w:rsidR="00235C30" w:rsidRPr="00710AC7">
              <w:rPr>
                <w:rFonts w:ascii="ＭＳ ゴシック" w:eastAsia="ＭＳ ゴシック" w:hAnsi="ＭＳ ゴシック" w:hint="eastAsia"/>
                <w:sz w:val="20"/>
                <w:szCs w:val="20"/>
              </w:rPr>
              <w:t xml:space="preserve"> 「６月に達した者」とは、前年度において企業等での雇用継続期間が６月に達した者である。例えば、令和</w:t>
            </w:r>
            <w:r w:rsidR="00086BB9">
              <w:rPr>
                <w:rFonts w:ascii="ＭＳ ゴシック" w:eastAsia="ＭＳ ゴシック" w:hAnsi="ＭＳ ゴシック" w:hint="eastAsia"/>
                <w:sz w:val="20"/>
                <w:szCs w:val="20"/>
              </w:rPr>
              <w:t>２</w:t>
            </w:r>
            <w:r w:rsidR="00235C30" w:rsidRPr="00710AC7">
              <w:rPr>
                <w:rFonts w:ascii="ＭＳ ゴシック" w:eastAsia="ＭＳ ゴシック" w:hAnsi="ＭＳ ゴシック" w:hint="eastAsia"/>
                <w:sz w:val="20"/>
                <w:szCs w:val="20"/>
              </w:rPr>
              <w:t>年10月1日に就職した者は、令和</w:t>
            </w:r>
            <w:r w:rsidR="00086BB9">
              <w:rPr>
                <w:rFonts w:ascii="ＭＳ ゴシック" w:eastAsia="ＭＳ ゴシック" w:hAnsi="ＭＳ ゴシック" w:hint="eastAsia"/>
                <w:sz w:val="20"/>
                <w:szCs w:val="20"/>
              </w:rPr>
              <w:t>３</w:t>
            </w:r>
            <w:r w:rsidR="00235C30" w:rsidRPr="00710AC7">
              <w:rPr>
                <w:rFonts w:ascii="ＭＳ ゴシック" w:eastAsia="ＭＳ ゴシック" w:hAnsi="ＭＳ ゴシック" w:hint="eastAsia"/>
                <w:sz w:val="20"/>
                <w:szCs w:val="20"/>
              </w:rPr>
              <w:t>年</w:t>
            </w:r>
            <w:r w:rsidR="00086BB9">
              <w:rPr>
                <w:rFonts w:ascii="ＭＳ ゴシック" w:eastAsia="ＭＳ ゴシック" w:hAnsi="ＭＳ ゴシック" w:hint="eastAsia"/>
                <w:sz w:val="20"/>
                <w:szCs w:val="20"/>
              </w:rPr>
              <w:t>３</w:t>
            </w:r>
            <w:r w:rsidR="00235C30" w:rsidRPr="00710AC7">
              <w:rPr>
                <w:rFonts w:ascii="ＭＳ ゴシック" w:eastAsia="ＭＳ ゴシック" w:hAnsi="ＭＳ ゴシック" w:hint="eastAsia"/>
                <w:sz w:val="20"/>
                <w:szCs w:val="20"/>
              </w:rPr>
              <w:t>月31日に６月に達した者となる。</w:t>
            </w:r>
          </w:p>
          <w:p w14:paraId="164580FB" w14:textId="77777777" w:rsidR="00162D6A" w:rsidRPr="00710AC7" w:rsidRDefault="00162D6A" w:rsidP="00235C30">
            <w:pPr>
              <w:overflowPunct w:val="0"/>
              <w:ind w:leftChars="50" w:left="279" w:hangingChars="100" w:hanging="183"/>
              <w:jc w:val="left"/>
              <w:textAlignment w:val="baseline"/>
              <w:rPr>
                <w:rFonts w:ascii="ＭＳ ゴシック" w:eastAsia="ＭＳ ゴシック" w:hAnsi="ＭＳ ゴシック"/>
                <w:sz w:val="20"/>
                <w:szCs w:val="20"/>
              </w:rPr>
            </w:pPr>
          </w:p>
        </w:tc>
        <w:tc>
          <w:tcPr>
            <w:tcW w:w="2126" w:type="dxa"/>
            <w:gridSpan w:val="3"/>
          </w:tcPr>
          <w:p w14:paraId="0371D71B" w14:textId="77777777" w:rsidR="00162D6A" w:rsidRPr="00710AC7" w:rsidRDefault="00162D6A" w:rsidP="00127EF9">
            <w:pPr>
              <w:overflowPunct w:val="0"/>
              <w:jc w:val="left"/>
              <w:textAlignment w:val="baseline"/>
              <w:rPr>
                <w:rFonts w:ascii="ＭＳ ゴシック" w:eastAsia="ＭＳ ゴシック" w:hAnsi="ＭＳ ゴシック" w:cs="ＭＳ ゴシック"/>
                <w:kern w:val="0"/>
                <w:sz w:val="20"/>
                <w:szCs w:val="20"/>
              </w:rPr>
            </w:pPr>
          </w:p>
          <w:p w14:paraId="4155E9F2" w14:textId="77777777" w:rsidR="00162D6A" w:rsidRPr="00710AC7" w:rsidRDefault="00162D6A" w:rsidP="00127EF9">
            <w:pPr>
              <w:overflowPunct w:val="0"/>
              <w:jc w:val="left"/>
              <w:textAlignment w:val="baseline"/>
              <w:rPr>
                <w:rFonts w:ascii="ＭＳ ゴシック" w:eastAsia="ＭＳ ゴシック" w:hAnsi="ＭＳ ゴシック"/>
                <w:kern w:val="0"/>
                <w:sz w:val="20"/>
                <w:szCs w:val="20"/>
              </w:rPr>
            </w:pPr>
          </w:p>
          <w:p w14:paraId="17FCB92A" w14:textId="77777777" w:rsidR="00235C30" w:rsidRPr="00710AC7" w:rsidRDefault="00235C30" w:rsidP="00235C30">
            <w:pPr>
              <w:overflowPunct w:val="0"/>
              <w:jc w:val="left"/>
              <w:textAlignment w:val="baseline"/>
              <w:rPr>
                <w:rFonts w:ascii="ＭＳ ゴシック" w:eastAsia="ＭＳ ゴシック" w:hAnsi="ＭＳ ゴシック" w:cs="ＭＳ ゴシック"/>
                <w:kern w:val="0"/>
                <w:sz w:val="20"/>
                <w:szCs w:val="20"/>
              </w:rPr>
            </w:pPr>
            <w:r w:rsidRPr="00710AC7">
              <w:rPr>
                <w:rFonts w:ascii="ＭＳ ゴシック" w:eastAsia="ＭＳ ゴシック" w:hAnsi="ＭＳ ゴシック" w:cs="ＭＳ ゴシック" w:hint="eastAsia"/>
                <w:kern w:val="0"/>
                <w:sz w:val="20"/>
                <w:szCs w:val="20"/>
              </w:rPr>
              <w:t>平</w:t>
            </w:r>
            <w:r w:rsidRPr="00710AC7">
              <w:rPr>
                <w:rFonts w:ascii="ＭＳ ゴシック" w:eastAsia="ＭＳ ゴシック" w:hAnsi="ＭＳ ゴシック" w:cs="ＭＳ ゴシック"/>
                <w:kern w:val="0"/>
                <w:sz w:val="20"/>
                <w:szCs w:val="20"/>
              </w:rPr>
              <w:t>18</w:t>
            </w:r>
            <w:r w:rsidRPr="00710AC7">
              <w:rPr>
                <w:rFonts w:ascii="ＭＳ ゴシック" w:eastAsia="ＭＳ ゴシック" w:hAnsi="ＭＳ ゴシック" w:cs="ＭＳ ゴシック" w:hint="eastAsia"/>
                <w:kern w:val="0"/>
                <w:sz w:val="20"/>
                <w:szCs w:val="20"/>
              </w:rPr>
              <w:t>厚告</w:t>
            </w:r>
            <w:r w:rsidRPr="00710AC7">
              <w:rPr>
                <w:rFonts w:ascii="ＭＳ ゴシック" w:eastAsia="ＭＳ ゴシック" w:hAnsi="ＭＳ ゴシック" w:cs="ＭＳ ゴシック"/>
                <w:kern w:val="0"/>
                <w:sz w:val="20"/>
                <w:szCs w:val="20"/>
              </w:rPr>
              <w:t>523</w:t>
            </w:r>
          </w:p>
          <w:p w14:paraId="55584856" w14:textId="77777777" w:rsidR="00235C30" w:rsidRPr="00710AC7" w:rsidRDefault="00235C30" w:rsidP="00235C30">
            <w:pPr>
              <w:overflowPunct w:val="0"/>
              <w:jc w:val="left"/>
              <w:textAlignment w:val="baseline"/>
              <w:rPr>
                <w:rFonts w:ascii="ＭＳ ゴシック" w:eastAsia="ＭＳ ゴシック" w:hAnsi="ＭＳ ゴシック"/>
                <w:kern w:val="0"/>
                <w:sz w:val="20"/>
                <w:szCs w:val="20"/>
              </w:rPr>
            </w:pPr>
            <w:r w:rsidRPr="00710AC7">
              <w:rPr>
                <w:rFonts w:ascii="ＭＳ ゴシック" w:eastAsia="ＭＳ ゴシック" w:hAnsi="ＭＳ ゴシック" w:cs="ＭＳ ゴシック" w:hint="eastAsia"/>
                <w:kern w:val="0"/>
                <w:sz w:val="20"/>
                <w:szCs w:val="20"/>
              </w:rPr>
              <w:t>別表第14の</w:t>
            </w:r>
            <w:r w:rsidRPr="00710AC7">
              <w:rPr>
                <w:rFonts w:ascii="ＭＳ ゴシック" w:eastAsia="ＭＳ ゴシック" w:hAnsi="ＭＳ ゴシック" w:cs="ＭＳ ゴシック"/>
                <w:kern w:val="0"/>
                <w:sz w:val="20"/>
                <w:szCs w:val="20"/>
              </w:rPr>
              <w:t>3</w:t>
            </w:r>
            <w:r w:rsidRPr="00710AC7">
              <w:rPr>
                <w:rFonts w:ascii="ＭＳ ゴシック" w:eastAsia="ＭＳ ゴシック" w:hAnsi="ＭＳ ゴシック" w:cs="ＭＳ ゴシック" w:hint="eastAsia"/>
                <w:kern w:val="0"/>
                <w:sz w:val="20"/>
                <w:szCs w:val="20"/>
              </w:rPr>
              <w:t>の注1</w:t>
            </w:r>
          </w:p>
          <w:p w14:paraId="36DC0168" w14:textId="77777777" w:rsidR="00235C30" w:rsidRPr="00710AC7" w:rsidRDefault="00235C30" w:rsidP="00235C30">
            <w:pPr>
              <w:overflowPunct w:val="0"/>
              <w:jc w:val="left"/>
              <w:textAlignment w:val="baseline"/>
              <w:rPr>
                <w:rFonts w:ascii="ＭＳ ゴシック" w:eastAsia="ＭＳ ゴシック" w:hAnsi="ＭＳ ゴシック"/>
                <w:sz w:val="20"/>
                <w:szCs w:val="20"/>
              </w:rPr>
            </w:pPr>
          </w:p>
          <w:p w14:paraId="312EB76B" w14:textId="77777777" w:rsidR="00235C30" w:rsidRPr="00710AC7" w:rsidRDefault="00235C30" w:rsidP="00235C30">
            <w:pPr>
              <w:overflowPunct w:val="0"/>
              <w:jc w:val="left"/>
              <w:textAlignment w:val="baseline"/>
              <w:rPr>
                <w:rFonts w:ascii="ＭＳ ゴシック" w:eastAsia="ＭＳ ゴシック" w:hAnsi="ＭＳ ゴシック"/>
                <w:sz w:val="20"/>
                <w:szCs w:val="20"/>
              </w:rPr>
            </w:pPr>
          </w:p>
          <w:p w14:paraId="683F4608" w14:textId="77777777" w:rsidR="00235C30" w:rsidRPr="00710AC7" w:rsidRDefault="00235C30" w:rsidP="00235C30">
            <w:pPr>
              <w:overflowPunct w:val="0"/>
              <w:jc w:val="left"/>
              <w:textAlignment w:val="baseline"/>
              <w:rPr>
                <w:rFonts w:ascii="ＭＳ ゴシック" w:eastAsia="ＭＳ ゴシック" w:hAnsi="ＭＳ ゴシック"/>
                <w:sz w:val="20"/>
                <w:szCs w:val="20"/>
              </w:rPr>
            </w:pPr>
          </w:p>
          <w:p w14:paraId="5E6E89A8" w14:textId="77777777" w:rsidR="00235C30" w:rsidRPr="00710AC7" w:rsidRDefault="00235C30" w:rsidP="00235C30">
            <w:pPr>
              <w:overflowPunct w:val="0"/>
              <w:jc w:val="left"/>
              <w:textAlignment w:val="baseline"/>
              <w:rPr>
                <w:rFonts w:ascii="ＭＳ ゴシック" w:eastAsia="ＭＳ ゴシック" w:hAnsi="ＭＳ ゴシック"/>
                <w:sz w:val="20"/>
                <w:szCs w:val="20"/>
              </w:rPr>
            </w:pPr>
          </w:p>
          <w:p w14:paraId="51A3C952" w14:textId="77777777" w:rsidR="00235C30" w:rsidRPr="00710AC7" w:rsidRDefault="00235C30" w:rsidP="00235C30">
            <w:pPr>
              <w:overflowPunct w:val="0"/>
              <w:jc w:val="left"/>
              <w:textAlignment w:val="baseline"/>
              <w:rPr>
                <w:rFonts w:ascii="ＭＳ ゴシック" w:eastAsia="ＭＳ ゴシック" w:hAnsi="ＭＳ ゴシック"/>
                <w:sz w:val="20"/>
                <w:szCs w:val="20"/>
              </w:rPr>
            </w:pPr>
          </w:p>
          <w:p w14:paraId="136F4015" w14:textId="77777777" w:rsidR="00235C30" w:rsidRPr="00710AC7" w:rsidRDefault="00235C30" w:rsidP="00235C30">
            <w:pPr>
              <w:overflowPunct w:val="0"/>
              <w:jc w:val="left"/>
              <w:textAlignment w:val="baseline"/>
              <w:rPr>
                <w:rFonts w:ascii="ＭＳ ゴシック" w:eastAsia="ＭＳ ゴシック" w:hAnsi="ＭＳ ゴシック"/>
                <w:sz w:val="20"/>
                <w:szCs w:val="20"/>
              </w:rPr>
            </w:pPr>
          </w:p>
          <w:p w14:paraId="2DFA31AF" w14:textId="77777777" w:rsidR="00235C30" w:rsidRPr="00710AC7" w:rsidRDefault="00235C30" w:rsidP="00235C30">
            <w:pPr>
              <w:overflowPunct w:val="0"/>
              <w:jc w:val="left"/>
              <w:textAlignment w:val="baseline"/>
              <w:rPr>
                <w:rFonts w:ascii="ＭＳ ゴシック" w:eastAsia="ＭＳ ゴシック" w:hAnsi="ＭＳ ゴシック"/>
                <w:sz w:val="20"/>
                <w:szCs w:val="20"/>
              </w:rPr>
            </w:pPr>
          </w:p>
          <w:p w14:paraId="7250C80F" w14:textId="77777777" w:rsidR="00235C30" w:rsidRPr="00710AC7" w:rsidRDefault="00235C30" w:rsidP="00235C30">
            <w:pPr>
              <w:overflowPunct w:val="0"/>
              <w:jc w:val="left"/>
              <w:textAlignment w:val="baseline"/>
              <w:rPr>
                <w:rFonts w:ascii="ＭＳ ゴシック" w:eastAsia="ＭＳ ゴシック" w:hAnsi="ＭＳ ゴシック"/>
                <w:sz w:val="20"/>
                <w:szCs w:val="20"/>
              </w:rPr>
            </w:pPr>
          </w:p>
          <w:p w14:paraId="4EB493B6" w14:textId="77777777" w:rsidR="00235C30" w:rsidRPr="00710AC7" w:rsidRDefault="00235C30" w:rsidP="00235C30">
            <w:pPr>
              <w:overflowPunct w:val="0"/>
              <w:jc w:val="left"/>
              <w:textAlignment w:val="baseline"/>
              <w:rPr>
                <w:rFonts w:ascii="ＭＳ ゴシック" w:eastAsia="ＭＳ ゴシック" w:hAnsi="ＭＳ ゴシック"/>
                <w:sz w:val="20"/>
                <w:szCs w:val="20"/>
              </w:rPr>
            </w:pPr>
          </w:p>
          <w:p w14:paraId="34FB2A34" w14:textId="77777777" w:rsidR="00235C30" w:rsidRPr="00710AC7" w:rsidRDefault="00235C30" w:rsidP="00235C30">
            <w:pPr>
              <w:overflowPunct w:val="0"/>
              <w:jc w:val="left"/>
              <w:textAlignment w:val="baseline"/>
              <w:rPr>
                <w:rFonts w:ascii="ＭＳ ゴシック" w:eastAsia="ＭＳ ゴシック" w:hAnsi="ＭＳ ゴシック" w:cs="ＭＳ ゴシック"/>
                <w:kern w:val="0"/>
                <w:sz w:val="20"/>
                <w:szCs w:val="20"/>
              </w:rPr>
            </w:pPr>
            <w:r w:rsidRPr="00710AC7">
              <w:rPr>
                <w:rFonts w:ascii="ＭＳ ゴシック" w:eastAsia="ＭＳ ゴシック" w:hAnsi="ＭＳ ゴシック" w:cs="ＭＳ ゴシック" w:hint="eastAsia"/>
                <w:kern w:val="0"/>
                <w:sz w:val="20"/>
                <w:szCs w:val="20"/>
              </w:rPr>
              <w:t>平</w:t>
            </w:r>
            <w:r w:rsidRPr="00710AC7">
              <w:rPr>
                <w:rFonts w:ascii="ＭＳ ゴシック" w:eastAsia="ＭＳ ゴシック" w:hAnsi="ＭＳ ゴシック" w:cs="ＭＳ ゴシック"/>
                <w:kern w:val="0"/>
                <w:sz w:val="20"/>
                <w:szCs w:val="20"/>
              </w:rPr>
              <w:t>18</w:t>
            </w:r>
            <w:r w:rsidRPr="00710AC7">
              <w:rPr>
                <w:rFonts w:ascii="ＭＳ ゴシック" w:eastAsia="ＭＳ ゴシック" w:hAnsi="ＭＳ ゴシック" w:cs="ＭＳ ゴシック" w:hint="eastAsia"/>
                <w:kern w:val="0"/>
                <w:sz w:val="20"/>
                <w:szCs w:val="20"/>
              </w:rPr>
              <w:t>厚告</w:t>
            </w:r>
            <w:r w:rsidRPr="00710AC7">
              <w:rPr>
                <w:rFonts w:ascii="ＭＳ ゴシック" w:eastAsia="ＭＳ ゴシック" w:hAnsi="ＭＳ ゴシック" w:cs="ＭＳ ゴシック"/>
                <w:kern w:val="0"/>
                <w:sz w:val="20"/>
                <w:szCs w:val="20"/>
              </w:rPr>
              <w:t>523</w:t>
            </w:r>
          </w:p>
          <w:p w14:paraId="228EEEC0" w14:textId="77777777" w:rsidR="00235C30" w:rsidRPr="00710AC7" w:rsidRDefault="00235C30" w:rsidP="00235C30">
            <w:pPr>
              <w:overflowPunct w:val="0"/>
              <w:jc w:val="left"/>
              <w:textAlignment w:val="baseline"/>
              <w:rPr>
                <w:rFonts w:ascii="ＭＳ ゴシック" w:eastAsia="ＭＳ ゴシック" w:hAnsi="ＭＳ ゴシック"/>
                <w:kern w:val="0"/>
                <w:sz w:val="20"/>
                <w:szCs w:val="20"/>
              </w:rPr>
            </w:pPr>
            <w:r w:rsidRPr="00710AC7">
              <w:rPr>
                <w:rFonts w:ascii="ＭＳ ゴシック" w:eastAsia="ＭＳ ゴシック" w:hAnsi="ＭＳ ゴシック" w:cs="ＭＳ ゴシック" w:hint="eastAsia"/>
                <w:kern w:val="0"/>
                <w:sz w:val="20"/>
                <w:szCs w:val="20"/>
              </w:rPr>
              <w:t>別表第14の</w:t>
            </w:r>
            <w:r w:rsidRPr="00710AC7">
              <w:rPr>
                <w:rFonts w:ascii="ＭＳ ゴシック" w:eastAsia="ＭＳ ゴシック" w:hAnsi="ＭＳ ゴシック" w:cs="ＭＳ ゴシック"/>
                <w:kern w:val="0"/>
                <w:sz w:val="20"/>
                <w:szCs w:val="20"/>
              </w:rPr>
              <w:t>3</w:t>
            </w:r>
            <w:r w:rsidRPr="00710AC7">
              <w:rPr>
                <w:rFonts w:ascii="ＭＳ ゴシック" w:eastAsia="ＭＳ ゴシック" w:hAnsi="ＭＳ ゴシック" w:cs="ＭＳ ゴシック" w:hint="eastAsia"/>
                <w:kern w:val="0"/>
                <w:sz w:val="20"/>
                <w:szCs w:val="20"/>
              </w:rPr>
              <w:t>の注2</w:t>
            </w:r>
          </w:p>
          <w:p w14:paraId="606A0344" w14:textId="77777777" w:rsidR="00235C30" w:rsidRPr="00710AC7" w:rsidRDefault="00235C30" w:rsidP="00235C30">
            <w:pPr>
              <w:overflowPunct w:val="0"/>
              <w:jc w:val="left"/>
              <w:textAlignment w:val="baseline"/>
              <w:rPr>
                <w:rFonts w:ascii="ＭＳ ゴシック" w:eastAsia="ＭＳ ゴシック" w:hAnsi="ＭＳ ゴシック"/>
                <w:sz w:val="20"/>
                <w:szCs w:val="20"/>
              </w:rPr>
            </w:pPr>
          </w:p>
          <w:p w14:paraId="5E0C4325" w14:textId="77777777" w:rsidR="00235C30" w:rsidRPr="00710AC7" w:rsidRDefault="00235C30" w:rsidP="00235C30">
            <w:pPr>
              <w:overflowPunct w:val="0"/>
              <w:jc w:val="left"/>
              <w:textAlignment w:val="baseline"/>
              <w:rPr>
                <w:rFonts w:ascii="ＭＳ ゴシック" w:eastAsia="ＭＳ ゴシック" w:hAnsi="ＭＳ ゴシック"/>
                <w:sz w:val="20"/>
                <w:szCs w:val="20"/>
              </w:rPr>
            </w:pPr>
          </w:p>
          <w:p w14:paraId="1778D921" w14:textId="77777777" w:rsidR="00235C30" w:rsidRPr="00710AC7" w:rsidRDefault="00235C30" w:rsidP="00235C30">
            <w:pPr>
              <w:overflowPunct w:val="0"/>
              <w:jc w:val="left"/>
              <w:textAlignment w:val="baseline"/>
              <w:rPr>
                <w:rFonts w:ascii="ＭＳ ゴシック" w:eastAsia="ＭＳ ゴシック" w:hAnsi="ＭＳ ゴシック"/>
                <w:sz w:val="20"/>
                <w:szCs w:val="20"/>
              </w:rPr>
            </w:pPr>
          </w:p>
          <w:p w14:paraId="122E960A" w14:textId="77777777" w:rsidR="00235C30" w:rsidRDefault="00235C30" w:rsidP="00235C30">
            <w:pPr>
              <w:overflowPunct w:val="0"/>
              <w:jc w:val="left"/>
              <w:textAlignment w:val="baseline"/>
              <w:rPr>
                <w:rFonts w:ascii="ＭＳ ゴシック" w:eastAsia="ＭＳ ゴシック" w:hAnsi="ＭＳ ゴシック"/>
                <w:sz w:val="20"/>
                <w:szCs w:val="20"/>
              </w:rPr>
            </w:pPr>
          </w:p>
          <w:p w14:paraId="608F9BD6" w14:textId="77777777" w:rsidR="00894DC2" w:rsidRPr="00710AC7" w:rsidRDefault="00894DC2" w:rsidP="00235C30">
            <w:pPr>
              <w:overflowPunct w:val="0"/>
              <w:jc w:val="left"/>
              <w:textAlignment w:val="baseline"/>
              <w:rPr>
                <w:rFonts w:ascii="ＭＳ ゴシック" w:eastAsia="ＭＳ ゴシック" w:hAnsi="ＭＳ ゴシック"/>
                <w:sz w:val="20"/>
                <w:szCs w:val="20"/>
              </w:rPr>
            </w:pPr>
          </w:p>
          <w:p w14:paraId="203EC950" w14:textId="77777777" w:rsidR="00235C30" w:rsidRPr="00710AC7" w:rsidRDefault="00235C30" w:rsidP="00235C30">
            <w:pPr>
              <w:overflowPunct w:val="0"/>
              <w:jc w:val="left"/>
              <w:textAlignment w:val="baseline"/>
              <w:rPr>
                <w:rFonts w:ascii="ＭＳ ゴシック" w:eastAsia="ＭＳ ゴシック" w:hAnsi="ＭＳ ゴシック" w:cs="ＭＳ ゴシック"/>
                <w:kern w:val="0"/>
                <w:sz w:val="20"/>
                <w:szCs w:val="20"/>
              </w:rPr>
            </w:pPr>
            <w:r w:rsidRPr="00710AC7">
              <w:rPr>
                <w:rFonts w:ascii="ＭＳ ゴシック" w:eastAsia="ＭＳ ゴシック" w:hAnsi="ＭＳ ゴシック" w:cs="ＭＳ ゴシック" w:hint="eastAsia"/>
                <w:kern w:val="0"/>
                <w:sz w:val="20"/>
                <w:szCs w:val="20"/>
              </w:rPr>
              <w:t>平</w:t>
            </w:r>
            <w:r w:rsidRPr="00710AC7">
              <w:rPr>
                <w:rFonts w:ascii="ＭＳ ゴシック" w:eastAsia="ＭＳ ゴシック" w:hAnsi="ＭＳ ゴシック" w:cs="ＭＳ ゴシック"/>
                <w:kern w:val="0"/>
                <w:sz w:val="20"/>
                <w:szCs w:val="20"/>
              </w:rPr>
              <w:t>18</w:t>
            </w:r>
            <w:r w:rsidRPr="00710AC7">
              <w:rPr>
                <w:rFonts w:ascii="ＭＳ ゴシック" w:eastAsia="ＭＳ ゴシック" w:hAnsi="ＭＳ ゴシック" w:cs="ＭＳ ゴシック" w:hint="eastAsia"/>
                <w:kern w:val="0"/>
                <w:sz w:val="20"/>
                <w:szCs w:val="20"/>
              </w:rPr>
              <w:t>厚告</w:t>
            </w:r>
            <w:r w:rsidRPr="00710AC7">
              <w:rPr>
                <w:rFonts w:ascii="ＭＳ ゴシック" w:eastAsia="ＭＳ ゴシック" w:hAnsi="ＭＳ ゴシック" w:cs="ＭＳ ゴシック"/>
                <w:kern w:val="0"/>
                <w:sz w:val="20"/>
                <w:szCs w:val="20"/>
              </w:rPr>
              <w:t>523</w:t>
            </w:r>
          </w:p>
          <w:p w14:paraId="23BDC713" w14:textId="77777777" w:rsidR="00235C30" w:rsidRPr="00710AC7" w:rsidRDefault="00235C30" w:rsidP="00235C30">
            <w:pPr>
              <w:overflowPunct w:val="0"/>
              <w:jc w:val="left"/>
              <w:textAlignment w:val="baseline"/>
              <w:rPr>
                <w:rFonts w:ascii="ＭＳ ゴシック" w:eastAsia="ＭＳ ゴシック" w:hAnsi="ＭＳ ゴシック" w:cs="ＭＳ ゴシック"/>
                <w:kern w:val="0"/>
                <w:sz w:val="20"/>
                <w:szCs w:val="20"/>
              </w:rPr>
            </w:pPr>
            <w:r w:rsidRPr="00710AC7">
              <w:rPr>
                <w:rFonts w:ascii="ＭＳ ゴシック" w:eastAsia="ＭＳ ゴシック" w:hAnsi="ＭＳ ゴシック" w:cs="ＭＳ ゴシック" w:hint="eastAsia"/>
                <w:kern w:val="0"/>
                <w:sz w:val="20"/>
                <w:szCs w:val="20"/>
              </w:rPr>
              <w:t>別表第14の</w:t>
            </w:r>
            <w:r w:rsidRPr="00710AC7">
              <w:rPr>
                <w:rFonts w:ascii="ＭＳ ゴシック" w:eastAsia="ＭＳ ゴシック" w:hAnsi="ＭＳ ゴシック" w:cs="ＭＳ ゴシック"/>
                <w:kern w:val="0"/>
                <w:sz w:val="20"/>
                <w:szCs w:val="20"/>
              </w:rPr>
              <w:t>3</w:t>
            </w:r>
            <w:r w:rsidRPr="00710AC7">
              <w:rPr>
                <w:rFonts w:ascii="ＭＳ ゴシック" w:eastAsia="ＭＳ ゴシック" w:hAnsi="ＭＳ ゴシック" w:cs="ＭＳ ゴシック" w:hint="eastAsia"/>
                <w:kern w:val="0"/>
                <w:sz w:val="20"/>
                <w:szCs w:val="20"/>
              </w:rPr>
              <w:t>の注3</w:t>
            </w:r>
          </w:p>
          <w:p w14:paraId="428AE28B" w14:textId="77777777" w:rsidR="00235C30" w:rsidRPr="00710AC7" w:rsidRDefault="00235C30" w:rsidP="00235C30">
            <w:pPr>
              <w:overflowPunct w:val="0"/>
              <w:jc w:val="left"/>
              <w:textAlignment w:val="baseline"/>
              <w:rPr>
                <w:rFonts w:ascii="ＭＳ ゴシック" w:eastAsia="ＭＳ ゴシック" w:hAnsi="ＭＳ ゴシック" w:cs="ＭＳ ゴシック"/>
                <w:kern w:val="0"/>
                <w:sz w:val="20"/>
                <w:szCs w:val="20"/>
              </w:rPr>
            </w:pPr>
          </w:p>
          <w:p w14:paraId="6521C2A3" w14:textId="77777777" w:rsidR="00235C30" w:rsidRPr="00710AC7" w:rsidRDefault="00235C30" w:rsidP="00235C30">
            <w:pPr>
              <w:overflowPunct w:val="0"/>
              <w:jc w:val="left"/>
              <w:textAlignment w:val="baseline"/>
              <w:rPr>
                <w:rFonts w:ascii="ＭＳ ゴシック" w:eastAsia="ＭＳ ゴシック" w:hAnsi="ＭＳ ゴシック" w:cs="ＭＳ ゴシック"/>
                <w:kern w:val="0"/>
                <w:sz w:val="20"/>
                <w:szCs w:val="20"/>
              </w:rPr>
            </w:pPr>
          </w:p>
          <w:p w14:paraId="5B34E6BE" w14:textId="77777777" w:rsidR="00235C30" w:rsidRPr="00710AC7" w:rsidRDefault="00235C30" w:rsidP="00235C30">
            <w:pPr>
              <w:overflowPunct w:val="0"/>
              <w:jc w:val="left"/>
              <w:textAlignment w:val="baseline"/>
              <w:rPr>
                <w:rFonts w:ascii="ＭＳ ゴシック" w:eastAsia="ＭＳ ゴシック" w:hAnsi="ＭＳ ゴシック" w:cs="ＭＳ ゴシック"/>
                <w:kern w:val="0"/>
                <w:sz w:val="20"/>
                <w:szCs w:val="20"/>
              </w:rPr>
            </w:pPr>
          </w:p>
          <w:p w14:paraId="1784E6B6" w14:textId="77777777" w:rsidR="00235C30" w:rsidRPr="00710AC7" w:rsidRDefault="00235C30" w:rsidP="00235C30">
            <w:pPr>
              <w:overflowPunct w:val="0"/>
              <w:jc w:val="left"/>
              <w:textAlignment w:val="baseline"/>
              <w:rPr>
                <w:rFonts w:ascii="ＭＳ ゴシック" w:eastAsia="ＭＳ ゴシック" w:hAnsi="ＭＳ ゴシック" w:cs="ＭＳ ゴシック"/>
                <w:kern w:val="0"/>
                <w:sz w:val="20"/>
                <w:szCs w:val="20"/>
              </w:rPr>
            </w:pPr>
          </w:p>
          <w:p w14:paraId="609385DE" w14:textId="77777777" w:rsidR="00235C30" w:rsidRPr="00710AC7" w:rsidRDefault="00235C30" w:rsidP="00235C30">
            <w:pPr>
              <w:overflowPunct w:val="0"/>
              <w:jc w:val="left"/>
              <w:textAlignment w:val="baseline"/>
              <w:rPr>
                <w:rFonts w:ascii="ＭＳ ゴシック" w:eastAsia="ＭＳ ゴシック" w:hAnsi="ＭＳ ゴシック" w:cs="ＭＳ ゴシック"/>
                <w:kern w:val="0"/>
                <w:sz w:val="20"/>
                <w:szCs w:val="20"/>
              </w:rPr>
            </w:pPr>
          </w:p>
          <w:p w14:paraId="168386DE" w14:textId="77777777" w:rsidR="00235C30" w:rsidRPr="00710AC7" w:rsidRDefault="00235C30" w:rsidP="00235C30">
            <w:pPr>
              <w:overflowPunct w:val="0"/>
              <w:jc w:val="left"/>
              <w:textAlignment w:val="baseline"/>
              <w:rPr>
                <w:rFonts w:ascii="ＭＳ ゴシック" w:eastAsia="ＭＳ ゴシック" w:hAnsi="ＭＳ ゴシック" w:cs="ＭＳ ゴシック"/>
                <w:kern w:val="0"/>
                <w:sz w:val="20"/>
                <w:szCs w:val="20"/>
              </w:rPr>
            </w:pPr>
            <w:r w:rsidRPr="00710AC7">
              <w:rPr>
                <w:rFonts w:ascii="ＭＳ ゴシック" w:eastAsia="ＭＳ ゴシック" w:hAnsi="ＭＳ ゴシック" w:cs="ＭＳ ゴシック" w:hint="eastAsia"/>
                <w:kern w:val="0"/>
                <w:sz w:val="20"/>
                <w:szCs w:val="20"/>
              </w:rPr>
              <w:t>平</w:t>
            </w:r>
            <w:r w:rsidRPr="00710AC7">
              <w:rPr>
                <w:rFonts w:ascii="ＭＳ ゴシック" w:eastAsia="ＭＳ ゴシック" w:hAnsi="ＭＳ ゴシック" w:cs="ＭＳ ゴシック"/>
                <w:kern w:val="0"/>
                <w:sz w:val="20"/>
                <w:szCs w:val="20"/>
              </w:rPr>
              <w:t>18</w:t>
            </w:r>
            <w:r w:rsidRPr="00710AC7">
              <w:rPr>
                <w:rFonts w:ascii="ＭＳ ゴシック" w:eastAsia="ＭＳ ゴシック" w:hAnsi="ＭＳ ゴシック" w:cs="ＭＳ ゴシック" w:hint="eastAsia"/>
                <w:kern w:val="0"/>
                <w:sz w:val="20"/>
                <w:szCs w:val="20"/>
              </w:rPr>
              <w:t>厚告</w:t>
            </w:r>
            <w:r w:rsidRPr="00710AC7">
              <w:rPr>
                <w:rFonts w:ascii="ＭＳ ゴシック" w:eastAsia="ＭＳ ゴシック" w:hAnsi="ＭＳ ゴシック" w:cs="ＭＳ ゴシック"/>
                <w:kern w:val="0"/>
                <w:sz w:val="20"/>
                <w:szCs w:val="20"/>
              </w:rPr>
              <w:t>523</w:t>
            </w:r>
          </w:p>
          <w:p w14:paraId="4ED9B7BB" w14:textId="77777777" w:rsidR="00235C30" w:rsidRPr="00710AC7" w:rsidRDefault="00235C30" w:rsidP="00235C30">
            <w:pPr>
              <w:overflowPunct w:val="0"/>
              <w:jc w:val="left"/>
              <w:textAlignment w:val="baseline"/>
              <w:rPr>
                <w:rFonts w:ascii="ＭＳ ゴシック" w:eastAsia="ＭＳ ゴシック" w:hAnsi="ＭＳ ゴシック"/>
                <w:kern w:val="0"/>
                <w:sz w:val="20"/>
                <w:szCs w:val="20"/>
              </w:rPr>
            </w:pPr>
            <w:r w:rsidRPr="00710AC7">
              <w:rPr>
                <w:rFonts w:ascii="ＭＳ ゴシック" w:eastAsia="ＭＳ ゴシック" w:hAnsi="ＭＳ ゴシック" w:cs="ＭＳ ゴシック" w:hint="eastAsia"/>
                <w:kern w:val="0"/>
                <w:sz w:val="20"/>
                <w:szCs w:val="20"/>
              </w:rPr>
              <w:t>別表第14の</w:t>
            </w:r>
            <w:r w:rsidRPr="00710AC7">
              <w:rPr>
                <w:rFonts w:ascii="ＭＳ ゴシック" w:eastAsia="ＭＳ ゴシック" w:hAnsi="ＭＳ ゴシック" w:cs="ＭＳ ゴシック"/>
                <w:kern w:val="0"/>
                <w:sz w:val="20"/>
                <w:szCs w:val="20"/>
              </w:rPr>
              <w:t>3</w:t>
            </w:r>
            <w:r w:rsidRPr="00710AC7">
              <w:rPr>
                <w:rFonts w:ascii="ＭＳ ゴシック" w:eastAsia="ＭＳ ゴシック" w:hAnsi="ＭＳ ゴシック" w:cs="ＭＳ ゴシック" w:hint="eastAsia"/>
                <w:kern w:val="0"/>
                <w:sz w:val="20"/>
                <w:szCs w:val="20"/>
              </w:rPr>
              <w:t>の注4</w:t>
            </w:r>
          </w:p>
          <w:p w14:paraId="116A6CE9" w14:textId="77777777" w:rsidR="00162D6A" w:rsidRPr="00710AC7" w:rsidRDefault="00162D6A" w:rsidP="00127EF9">
            <w:pPr>
              <w:overflowPunct w:val="0"/>
              <w:jc w:val="left"/>
              <w:textAlignment w:val="baseline"/>
              <w:rPr>
                <w:rFonts w:ascii="ＭＳ ゴシック" w:eastAsia="ＭＳ ゴシック" w:hAnsi="ＭＳ ゴシック"/>
                <w:kern w:val="0"/>
                <w:sz w:val="20"/>
                <w:szCs w:val="20"/>
              </w:rPr>
            </w:pPr>
          </w:p>
          <w:p w14:paraId="3AE0D04E" w14:textId="77777777" w:rsidR="00043006" w:rsidRPr="00710AC7" w:rsidRDefault="00043006" w:rsidP="00235C30">
            <w:pPr>
              <w:overflowPunct w:val="0"/>
              <w:jc w:val="left"/>
              <w:textAlignment w:val="baseline"/>
              <w:rPr>
                <w:rFonts w:ascii="ＭＳ ゴシック" w:eastAsia="ＭＳ ゴシック" w:hAnsi="ＭＳ ゴシック"/>
                <w:sz w:val="20"/>
                <w:szCs w:val="20"/>
              </w:rPr>
            </w:pPr>
          </w:p>
        </w:tc>
      </w:tr>
      <w:tr w:rsidR="00A43F29" w:rsidRPr="00B42C36" w14:paraId="13754AD5" w14:textId="77777777" w:rsidTr="00021A75">
        <w:trPr>
          <w:gridAfter w:val="1"/>
          <w:wAfter w:w="142" w:type="dxa"/>
          <w:trHeight w:val="431"/>
        </w:trPr>
        <w:tc>
          <w:tcPr>
            <w:tcW w:w="1942" w:type="dxa"/>
            <w:vAlign w:val="center"/>
          </w:tcPr>
          <w:p w14:paraId="7B818289" w14:textId="77777777" w:rsidR="00A43F29" w:rsidRPr="00B42C36" w:rsidRDefault="00A43F29" w:rsidP="00775B0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主眼事項</w:t>
            </w:r>
          </w:p>
        </w:tc>
        <w:tc>
          <w:tcPr>
            <w:tcW w:w="6379" w:type="dxa"/>
            <w:gridSpan w:val="2"/>
            <w:vAlign w:val="center"/>
          </w:tcPr>
          <w:p w14:paraId="3279ABA5" w14:textId="77777777" w:rsidR="00A43F29" w:rsidRPr="00B42C36" w:rsidRDefault="00A43F29" w:rsidP="00775B00">
            <w:pPr>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559" w:type="dxa"/>
            <w:vAlign w:val="center"/>
          </w:tcPr>
          <w:p w14:paraId="00BAA5BF" w14:textId="77777777" w:rsidR="00A43F29" w:rsidRPr="00B42C36" w:rsidRDefault="00A43F29" w:rsidP="00775B0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A43F29" w:rsidRPr="00B42C36" w14:paraId="659D1FDF" w14:textId="77777777" w:rsidTr="00021A75">
        <w:trPr>
          <w:gridAfter w:val="1"/>
          <w:wAfter w:w="142" w:type="dxa"/>
          <w:trHeight w:val="14352"/>
        </w:trPr>
        <w:tc>
          <w:tcPr>
            <w:tcW w:w="1942" w:type="dxa"/>
          </w:tcPr>
          <w:p w14:paraId="15C49AEF" w14:textId="77777777" w:rsidR="00A43F29" w:rsidRPr="00721CDF" w:rsidRDefault="00A43F29" w:rsidP="00775B00">
            <w:pPr>
              <w:overflowPunct w:val="0"/>
              <w:ind w:left="183" w:hangingChars="100" w:hanging="183"/>
              <w:jc w:val="left"/>
              <w:textAlignment w:val="baseline"/>
              <w:rPr>
                <w:rFonts w:ascii="ＭＳ ゴシック" w:eastAsia="ＭＳ ゴシック" w:hAnsi="ＭＳ ゴシック" w:cs="ＭＳ ゴシック"/>
                <w:kern w:val="0"/>
                <w:sz w:val="20"/>
                <w:szCs w:val="20"/>
              </w:rPr>
            </w:pPr>
          </w:p>
          <w:p w14:paraId="327881BA" w14:textId="77777777" w:rsidR="003207A6" w:rsidRPr="00721CDF" w:rsidRDefault="00A43F29" w:rsidP="00775B00">
            <w:pPr>
              <w:overflowPunct w:val="0"/>
              <w:ind w:left="183" w:hangingChars="100" w:hanging="183"/>
              <w:jc w:val="left"/>
              <w:textAlignment w:val="baseline"/>
              <w:rPr>
                <w:rFonts w:ascii="ＭＳ ゴシック" w:eastAsia="ＭＳ ゴシック" w:hAnsi="ＭＳ ゴシック" w:cs="ＭＳ ゴシック"/>
                <w:kern w:val="0"/>
                <w:sz w:val="20"/>
                <w:szCs w:val="20"/>
              </w:rPr>
            </w:pPr>
            <w:r w:rsidRPr="00721CDF">
              <w:rPr>
                <w:rFonts w:ascii="ＭＳ ゴシック" w:eastAsia="ＭＳ ゴシック" w:hAnsi="ＭＳ ゴシック" w:cs="ＭＳ ゴシック" w:hint="eastAsia"/>
                <w:kern w:val="0"/>
                <w:sz w:val="20"/>
                <w:szCs w:val="20"/>
              </w:rPr>
              <w:t>３</w:t>
            </w:r>
            <w:r w:rsidR="003207A6" w:rsidRPr="00721CDF">
              <w:rPr>
                <w:rFonts w:ascii="ＭＳ ゴシック" w:eastAsia="ＭＳ ゴシック" w:hAnsi="ＭＳ ゴシック" w:cs="ＭＳ ゴシック" w:hint="eastAsia"/>
                <w:kern w:val="0"/>
                <w:sz w:val="20"/>
                <w:szCs w:val="20"/>
              </w:rPr>
              <w:t>の２　就労移行</w:t>
            </w:r>
          </w:p>
          <w:p w14:paraId="541595EC" w14:textId="77777777" w:rsidR="00A43F29" w:rsidRPr="00721CDF" w:rsidRDefault="003207A6" w:rsidP="00775B00">
            <w:pPr>
              <w:overflowPunct w:val="0"/>
              <w:ind w:left="183" w:hangingChars="100" w:hanging="183"/>
              <w:jc w:val="left"/>
              <w:textAlignment w:val="baseline"/>
              <w:rPr>
                <w:rFonts w:ascii="ＭＳ ゴシック" w:eastAsia="ＭＳ ゴシック" w:hAnsi="ＭＳ ゴシック"/>
                <w:kern w:val="0"/>
                <w:sz w:val="20"/>
                <w:szCs w:val="20"/>
              </w:rPr>
            </w:pPr>
            <w:r w:rsidRPr="00721CDF">
              <w:rPr>
                <w:rFonts w:ascii="ＭＳ ゴシック" w:eastAsia="ＭＳ ゴシック" w:hAnsi="ＭＳ ゴシック" w:cs="ＭＳ ゴシック"/>
                <w:kern w:val="0"/>
                <w:sz w:val="20"/>
                <w:szCs w:val="20"/>
              </w:rPr>
              <w:t xml:space="preserve">　　</w:t>
            </w:r>
            <w:r w:rsidRPr="00721CDF">
              <w:rPr>
                <w:rFonts w:ascii="ＭＳ ゴシック" w:eastAsia="ＭＳ ゴシック" w:hAnsi="ＭＳ ゴシック" w:cs="ＭＳ ゴシック" w:hint="eastAsia"/>
                <w:kern w:val="0"/>
                <w:sz w:val="20"/>
                <w:szCs w:val="20"/>
              </w:rPr>
              <w:t>連携加算</w:t>
            </w:r>
          </w:p>
          <w:p w14:paraId="5B255CA8" w14:textId="77777777" w:rsidR="00A43F29" w:rsidRPr="00721CDF" w:rsidRDefault="00A43F29" w:rsidP="00775B00">
            <w:pPr>
              <w:overflowPunct w:val="0"/>
              <w:ind w:left="183" w:hangingChars="100" w:hanging="183"/>
              <w:jc w:val="left"/>
              <w:textAlignment w:val="baseline"/>
              <w:rPr>
                <w:rFonts w:ascii="ＭＳ ゴシック" w:eastAsia="ＭＳ ゴシック" w:hAnsi="ＭＳ ゴシック"/>
                <w:sz w:val="20"/>
                <w:szCs w:val="20"/>
              </w:rPr>
            </w:pPr>
          </w:p>
          <w:p w14:paraId="436079FD" w14:textId="77777777" w:rsidR="00A43F29" w:rsidRPr="00721CDF" w:rsidRDefault="00A43F29" w:rsidP="00775B00">
            <w:pPr>
              <w:overflowPunct w:val="0"/>
              <w:jc w:val="left"/>
              <w:textAlignment w:val="baseline"/>
              <w:rPr>
                <w:rFonts w:ascii="ＭＳ ゴシック" w:eastAsia="ＭＳ ゴシック" w:hAnsi="ＭＳ ゴシック"/>
                <w:kern w:val="0"/>
                <w:sz w:val="20"/>
                <w:szCs w:val="20"/>
              </w:rPr>
            </w:pPr>
          </w:p>
          <w:p w14:paraId="6734BA65" w14:textId="77777777" w:rsidR="00A43F29" w:rsidRPr="00721CDF" w:rsidRDefault="00A43F29" w:rsidP="00775B00">
            <w:pPr>
              <w:overflowPunct w:val="0"/>
              <w:jc w:val="left"/>
              <w:textAlignment w:val="baseline"/>
              <w:rPr>
                <w:rFonts w:ascii="ＭＳ ゴシック" w:eastAsia="ＭＳ ゴシック" w:hAnsi="ＭＳ ゴシック"/>
                <w:kern w:val="0"/>
                <w:sz w:val="20"/>
                <w:szCs w:val="20"/>
              </w:rPr>
            </w:pPr>
          </w:p>
          <w:p w14:paraId="6CDFAC93" w14:textId="77777777" w:rsidR="00A43F29" w:rsidRPr="00721CDF" w:rsidRDefault="00A43F29" w:rsidP="00775B00">
            <w:pPr>
              <w:overflowPunct w:val="0"/>
              <w:jc w:val="left"/>
              <w:textAlignment w:val="baseline"/>
              <w:rPr>
                <w:rFonts w:ascii="ＭＳ ゴシック" w:eastAsia="ＭＳ ゴシック" w:hAnsi="ＭＳ ゴシック"/>
                <w:kern w:val="0"/>
                <w:sz w:val="20"/>
                <w:szCs w:val="20"/>
              </w:rPr>
            </w:pPr>
          </w:p>
          <w:p w14:paraId="5BEC7538" w14:textId="77777777" w:rsidR="00A43F29" w:rsidRPr="00721CDF" w:rsidRDefault="00A43F29" w:rsidP="00775B00">
            <w:pPr>
              <w:overflowPunct w:val="0"/>
              <w:jc w:val="left"/>
              <w:textAlignment w:val="baseline"/>
              <w:rPr>
                <w:rFonts w:ascii="ＭＳ ゴシック" w:eastAsia="ＭＳ ゴシック" w:hAnsi="ＭＳ ゴシック"/>
                <w:kern w:val="0"/>
                <w:sz w:val="20"/>
                <w:szCs w:val="20"/>
              </w:rPr>
            </w:pPr>
          </w:p>
          <w:p w14:paraId="1959BBE3" w14:textId="77777777" w:rsidR="00A43F29" w:rsidRPr="00721CDF" w:rsidRDefault="00A43F29" w:rsidP="00775B00">
            <w:pPr>
              <w:overflowPunct w:val="0"/>
              <w:jc w:val="left"/>
              <w:textAlignment w:val="baseline"/>
              <w:rPr>
                <w:rFonts w:ascii="ＭＳ ゴシック" w:eastAsia="ＭＳ ゴシック" w:hAnsi="ＭＳ ゴシック"/>
                <w:kern w:val="0"/>
                <w:sz w:val="20"/>
                <w:szCs w:val="20"/>
              </w:rPr>
            </w:pPr>
          </w:p>
          <w:p w14:paraId="2289C570" w14:textId="77777777" w:rsidR="00A43F29" w:rsidRPr="00721CDF" w:rsidRDefault="00A43F29" w:rsidP="00775B00">
            <w:pPr>
              <w:overflowPunct w:val="0"/>
              <w:jc w:val="left"/>
              <w:textAlignment w:val="baseline"/>
              <w:rPr>
                <w:rFonts w:ascii="ＭＳ ゴシック" w:eastAsia="ＭＳ ゴシック" w:hAnsi="ＭＳ ゴシック"/>
                <w:kern w:val="0"/>
                <w:sz w:val="20"/>
                <w:szCs w:val="20"/>
              </w:rPr>
            </w:pPr>
          </w:p>
          <w:p w14:paraId="1A682897" w14:textId="77777777" w:rsidR="00ED04F9" w:rsidRPr="00721CDF" w:rsidRDefault="00ED04F9" w:rsidP="00775B00">
            <w:pPr>
              <w:overflowPunct w:val="0"/>
              <w:jc w:val="left"/>
              <w:textAlignment w:val="baseline"/>
              <w:rPr>
                <w:rFonts w:ascii="ＭＳ ゴシック" w:eastAsia="ＭＳ ゴシック" w:hAnsi="ＭＳ ゴシック"/>
                <w:kern w:val="0"/>
                <w:sz w:val="20"/>
                <w:szCs w:val="20"/>
              </w:rPr>
            </w:pPr>
          </w:p>
          <w:p w14:paraId="28E9E699" w14:textId="77777777" w:rsidR="00ED04F9" w:rsidRPr="00721CDF" w:rsidRDefault="00ED04F9" w:rsidP="00775B00">
            <w:pPr>
              <w:overflowPunct w:val="0"/>
              <w:jc w:val="left"/>
              <w:textAlignment w:val="baseline"/>
              <w:rPr>
                <w:rFonts w:ascii="ＭＳ ゴシック" w:eastAsia="ＭＳ ゴシック" w:hAnsi="ＭＳ ゴシック"/>
                <w:kern w:val="0"/>
                <w:sz w:val="20"/>
                <w:szCs w:val="20"/>
              </w:rPr>
            </w:pPr>
          </w:p>
          <w:p w14:paraId="304048D6" w14:textId="77777777" w:rsidR="00ED04F9" w:rsidRPr="00721CDF" w:rsidRDefault="00ED04F9" w:rsidP="00775B00">
            <w:pPr>
              <w:overflowPunct w:val="0"/>
              <w:jc w:val="left"/>
              <w:textAlignment w:val="baseline"/>
              <w:rPr>
                <w:rFonts w:ascii="ＭＳ ゴシック" w:eastAsia="ＭＳ ゴシック" w:hAnsi="ＭＳ ゴシック"/>
                <w:kern w:val="0"/>
                <w:sz w:val="20"/>
                <w:szCs w:val="20"/>
              </w:rPr>
            </w:pPr>
          </w:p>
          <w:p w14:paraId="2D36F7A2" w14:textId="77777777" w:rsidR="00ED04F9" w:rsidRPr="00721CDF" w:rsidRDefault="00ED04F9" w:rsidP="00775B00">
            <w:pPr>
              <w:overflowPunct w:val="0"/>
              <w:jc w:val="left"/>
              <w:textAlignment w:val="baseline"/>
              <w:rPr>
                <w:rFonts w:ascii="ＭＳ ゴシック" w:eastAsia="ＭＳ ゴシック" w:hAnsi="ＭＳ ゴシック"/>
                <w:kern w:val="0"/>
                <w:sz w:val="20"/>
                <w:szCs w:val="20"/>
              </w:rPr>
            </w:pPr>
          </w:p>
          <w:p w14:paraId="30C6DD0A" w14:textId="77777777" w:rsidR="00ED04F9" w:rsidRPr="00721CDF" w:rsidRDefault="00ED04F9" w:rsidP="00775B00">
            <w:pPr>
              <w:overflowPunct w:val="0"/>
              <w:jc w:val="left"/>
              <w:textAlignment w:val="baseline"/>
              <w:rPr>
                <w:rFonts w:ascii="ＭＳ ゴシック" w:eastAsia="ＭＳ ゴシック" w:hAnsi="ＭＳ ゴシック"/>
                <w:kern w:val="0"/>
                <w:sz w:val="20"/>
                <w:szCs w:val="20"/>
              </w:rPr>
            </w:pPr>
          </w:p>
          <w:p w14:paraId="581AA4A5" w14:textId="77777777" w:rsidR="00ED04F9" w:rsidRPr="00721CDF" w:rsidRDefault="00ED04F9" w:rsidP="00775B00">
            <w:pPr>
              <w:overflowPunct w:val="0"/>
              <w:jc w:val="left"/>
              <w:textAlignment w:val="baseline"/>
              <w:rPr>
                <w:rFonts w:ascii="ＭＳ ゴシック" w:eastAsia="ＭＳ ゴシック" w:hAnsi="ＭＳ ゴシック"/>
                <w:kern w:val="0"/>
                <w:sz w:val="20"/>
                <w:szCs w:val="20"/>
              </w:rPr>
            </w:pPr>
          </w:p>
          <w:p w14:paraId="112B29E2" w14:textId="77777777" w:rsidR="00ED04F9" w:rsidRPr="00721CDF" w:rsidRDefault="00ED04F9" w:rsidP="00775B00">
            <w:pPr>
              <w:overflowPunct w:val="0"/>
              <w:jc w:val="left"/>
              <w:textAlignment w:val="baseline"/>
              <w:rPr>
                <w:rFonts w:ascii="ＭＳ ゴシック" w:eastAsia="ＭＳ ゴシック" w:hAnsi="ＭＳ ゴシック"/>
                <w:kern w:val="0"/>
                <w:sz w:val="20"/>
                <w:szCs w:val="20"/>
              </w:rPr>
            </w:pPr>
          </w:p>
          <w:p w14:paraId="3FF271B5" w14:textId="77777777" w:rsidR="00ED04F9" w:rsidRPr="00721CDF" w:rsidRDefault="00ED04F9" w:rsidP="00775B00">
            <w:pPr>
              <w:overflowPunct w:val="0"/>
              <w:jc w:val="left"/>
              <w:textAlignment w:val="baseline"/>
              <w:rPr>
                <w:rFonts w:ascii="ＭＳ ゴシック" w:eastAsia="ＭＳ ゴシック" w:hAnsi="ＭＳ ゴシック"/>
                <w:kern w:val="0"/>
                <w:sz w:val="20"/>
                <w:szCs w:val="20"/>
              </w:rPr>
            </w:pPr>
          </w:p>
          <w:p w14:paraId="530105D8" w14:textId="77777777" w:rsidR="00ED04F9" w:rsidRPr="00721CDF" w:rsidRDefault="00ED04F9" w:rsidP="00775B00">
            <w:pPr>
              <w:overflowPunct w:val="0"/>
              <w:jc w:val="left"/>
              <w:textAlignment w:val="baseline"/>
              <w:rPr>
                <w:rFonts w:ascii="ＭＳ ゴシック" w:eastAsia="ＭＳ ゴシック" w:hAnsi="ＭＳ ゴシック"/>
                <w:kern w:val="0"/>
                <w:sz w:val="20"/>
                <w:szCs w:val="20"/>
              </w:rPr>
            </w:pPr>
          </w:p>
          <w:p w14:paraId="694A082F" w14:textId="77777777" w:rsidR="00ED04F9" w:rsidRPr="00721CDF" w:rsidRDefault="00ED04F9" w:rsidP="00775B00">
            <w:pPr>
              <w:overflowPunct w:val="0"/>
              <w:jc w:val="left"/>
              <w:textAlignment w:val="baseline"/>
              <w:rPr>
                <w:rFonts w:ascii="ＭＳ ゴシック" w:eastAsia="ＭＳ ゴシック" w:hAnsi="ＭＳ ゴシック"/>
                <w:kern w:val="0"/>
                <w:sz w:val="20"/>
                <w:szCs w:val="20"/>
              </w:rPr>
            </w:pPr>
          </w:p>
          <w:p w14:paraId="5828CF4F" w14:textId="77777777" w:rsidR="00ED04F9" w:rsidRPr="00721CDF" w:rsidRDefault="00ED04F9" w:rsidP="00775B00">
            <w:pPr>
              <w:overflowPunct w:val="0"/>
              <w:jc w:val="left"/>
              <w:textAlignment w:val="baseline"/>
              <w:rPr>
                <w:rFonts w:ascii="ＭＳ ゴシック" w:eastAsia="ＭＳ ゴシック" w:hAnsi="ＭＳ ゴシック"/>
                <w:kern w:val="0"/>
                <w:sz w:val="20"/>
                <w:szCs w:val="20"/>
              </w:rPr>
            </w:pPr>
          </w:p>
          <w:p w14:paraId="30A5FA8B" w14:textId="77777777" w:rsidR="00ED04F9" w:rsidRPr="00721CDF" w:rsidRDefault="00ED04F9" w:rsidP="00775B00">
            <w:pPr>
              <w:overflowPunct w:val="0"/>
              <w:jc w:val="left"/>
              <w:textAlignment w:val="baseline"/>
              <w:rPr>
                <w:rFonts w:ascii="ＭＳ ゴシック" w:eastAsia="ＭＳ ゴシック" w:hAnsi="ＭＳ ゴシック"/>
                <w:kern w:val="0"/>
                <w:sz w:val="20"/>
                <w:szCs w:val="20"/>
              </w:rPr>
            </w:pPr>
          </w:p>
          <w:p w14:paraId="6A896F19" w14:textId="77777777" w:rsidR="00ED04F9" w:rsidRPr="00721CDF" w:rsidRDefault="00ED04F9" w:rsidP="00775B00">
            <w:pPr>
              <w:overflowPunct w:val="0"/>
              <w:jc w:val="left"/>
              <w:textAlignment w:val="baseline"/>
              <w:rPr>
                <w:rFonts w:ascii="ＭＳ ゴシック" w:eastAsia="ＭＳ ゴシック" w:hAnsi="ＭＳ ゴシック"/>
                <w:kern w:val="0"/>
                <w:sz w:val="20"/>
                <w:szCs w:val="20"/>
              </w:rPr>
            </w:pPr>
          </w:p>
          <w:p w14:paraId="357812A9" w14:textId="77777777" w:rsidR="00ED04F9" w:rsidRPr="00721CDF" w:rsidRDefault="00ED04F9" w:rsidP="00775B00">
            <w:pPr>
              <w:overflowPunct w:val="0"/>
              <w:jc w:val="left"/>
              <w:textAlignment w:val="baseline"/>
              <w:rPr>
                <w:rFonts w:ascii="ＭＳ ゴシック" w:eastAsia="ＭＳ ゴシック" w:hAnsi="ＭＳ ゴシック"/>
                <w:kern w:val="0"/>
                <w:sz w:val="20"/>
                <w:szCs w:val="20"/>
              </w:rPr>
            </w:pPr>
          </w:p>
          <w:p w14:paraId="5A70AB8B" w14:textId="77777777" w:rsidR="00ED04F9" w:rsidRPr="00721CDF" w:rsidRDefault="00ED04F9" w:rsidP="00775B00">
            <w:pPr>
              <w:overflowPunct w:val="0"/>
              <w:jc w:val="left"/>
              <w:textAlignment w:val="baseline"/>
              <w:rPr>
                <w:rFonts w:ascii="ＭＳ ゴシック" w:eastAsia="ＭＳ ゴシック" w:hAnsi="ＭＳ ゴシック"/>
                <w:kern w:val="0"/>
                <w:sz w:val="20"/>
                <w:szCs w:val="20"/>
              </w:rPr>
            </w:pPr>
          </w:p>
          <w:p w14:paraId="2F71DEA5" w14:textId="77777777" w:rsidR="00ED04F9" w:rsidRPr="00721CDF" w:rsidRDefault="00ED04F9" w:rsidP="00775B00">
            <w:pPr>
              <w:overflowPunct w:val="0"/>
              <w:jc w:val="left"/>
              <w:textAlignment w:val="baseline"/>
              <w:rPr>
                <w:rFonts w:ascii="ＭＳ ゴシック" w:eastAsia="ＭＳ ゴシック" w:hAnsi="ＭＳ ゴシック"/>
                <w:kern w:val="0"/>
                <w:sz w:val="20"/>
                <w:szCs w:val="20"/>
              </w:rPr>
            </w:pPr>
          </w:p>
          <w:p w14:paraId="3E77300A" w14:textId="77777777" w:rsidR="00ED04F9" w:rsidRPr="00721CDF" w:rsidRDefault="00ED04F9" w:rsidP="00775B00">
            <w:pPr>
              <w:overflowPunct w:val="0"/>
              <w:jc w:val="left"/>
              <w:textAlignment w:val="baseline"/>
              <w:rPr>
                <w:rFonts w:ascii="ＭＳ ゴシック" w:eastAsia="ＭＳ ゴシック" w:hAnsi="ＭＳ ゴシック"/>
                <w:kern w:val="0"/>
                <w:sz w:val="20"/>
                <w:szCs w:val="20"/>
              </w:rPr>
            </w:pPr>
            <w:r w:rsidRPr="00721CDF">
              <w:rPr>
                <w:rFonts w:ascii="ＭＳ ゴシック" w:eastAsia="ＭＳ ゴシック" w:hAnsi="ＭＳ ゴシック" w:cs="ＭＳ ゴシック" w:hint="eastAsia"/>
                <w:kern w:val="0"/>
                <w:sz w:val="20"/>
                <w:szCs w:val="20"/>
              </w:rPr>
              <w:t>４　初期加算</w:t>
            </w:r>
          </w:p>
          <w:p w14:paraId="7D7AD023" w14:textId="77777777" w:rsidR="00ED04F9" w:rsidRPr="00721CDF" w:rsidRDefault="00ED04F9" w:rsidP="00775B00">
            <w:pPr>
              <w:overflowPunct w:val="0"/>
              <w:jc w:val="left"/>
              <w:textAlignment w:val="baseline"/>
              <w:rPr>
                <w:rFonts w:ascii="ＭＳ ゴシック" w:eastAsia="ＭＳ ゴシック" w:hAnsi="ＭＳ ゴシック"/>
                <w:kern w:val="0"/>
                <w:sz w:val="20"/>
                <w:szCs w:val="20"/>
              </w:rPr>
            </w:pPr>
          </w:p>
        </w:tc>
        <w:tc>
          <w:tcPr>
            <w:tcW w:w="6379" w:type="dxa"/>
            <w:gridSpan w:val="2"/>
          </w:tcPr>
          <w:p w14:paraId="6B8FCD1E" w14:textId="77777777" w:rsidR="00A43F29" w:rsidRPr="00721CDF" w:rsidRDefault="00A43F29" w:rsidP="00A43F29">
            <w:pPr>
              <w:overflowPunct w:val="0"/>
              <w:ind w:leftChars="100" w:left="193"/>
              <w:jc w:val="left"/>
              <w:textAlignment w:val="baseline"/>
              <w:rPr>
                <w:rFonts w:ascii="ＭＳ ゴシック" w:eastAsia="ＭＳ ゴシック" w:hAnsi="ＭＳ ゴシック" w:cs="ＭＳ ゴシック"/>
                <w:kern w:val="0"/>
                <w:sz w:val="20"/>
                <w:szCs w:val="20"/>
              </w:rPr>
            </w:pPr>
          </w:p>
          <w:p w14:paraId="06BCE23A" w14:textId="77777777" w:rsidR="00235C30" w:rsidRPr="00721CDF" w:rsidRDefault="00235C30" w:rsidP="00235C30">
            <w:pPr>
              <w:overflowPunct w:val="0"/>
              <w:ind w:left="183" w:hangingChars="100" w:hanging="183"/>
              <w:jc w:val="left"/>
              <w:textAlignment w:val="baseline"/>
              <w:rPr>
                <w:rFonts w:ascii="ＭＳ ゴシック" w:eastAsia="ＭＳ ゴシック" w:hAnsi="ＭＳ ゴシック" w:cs="ＭＳ ゴシック"/>
                <w:kern w:val="0"/>
                <w:sz w:val="20"/>
                <w:szCs w:val="20"/>
              </w:rPr>
            </w:pPr>
            <w:r w:rsidRPr="00721CDF">
              <w:rPr>
                <w:rFonts w:ascii="ＭＳ ゴシック" w:eastAsia="ＭＳ ゴシック" w:hAnsi="ＭＳ ゴシック" w:cs="ＭＳ ゴシック" w:hint="eastAsia"/>
                <w:kern w:val="0"/>
                <w:sz w:val="20"/>
                <w:szCs w:val="20"/>
              </w:rPr>
              <w:t>注　指定就労継続支援Ｂ型事業所等における指定就労継続支援Ｂ型等を受けた後</w:t>
            </w:r>
            <w:r w:rsidR="00AF71B0" w:rsidRPr="00721CDF">
              <w:rPr>
                <w:rFonts w:ascii="ＭＳ ゴシック" w:eastAsia="ＭＳ ゴシック" w:hAnsi="ＭＳ ゴシック" w:cs="ＭＳ ゴシック" w:hint="eastAsia"/>
                <w:kern w:val="0"/>
                <w:sz w:val="20"/>
                <w:szCs w:val="20"/>
              </w:rPr>
              <w:t>、</w:t>
            </w:r>
            <w:r w:rsidRPr="00721CDF">
              <w:rPr>
                <w:rFonts w:ascii="ＭＳ ゴシック" w:eastAsia="ＭＳ ゴシック" w:hAnsi="ＭＳ ゴシック" w:cs="ＭＳ ゴシック" w:hint="eastAsia"/>
                <w:kern w:val="0"/>
                <w:sz w:val="20"/>
                <w:szCs w:val="20"/>
              </w:rPr>
              <w:t>就労移行支援に係る支給決定を受けた利用者（通常の事業所に雇用された利用者であって,労働時間の延長又は休職からの復職の際に就労に必要な知識及び能力の向上のための支援を一時的に必要とするものとして指定就労継続支援Ｂ型</w:t>
            </w:r>
            <w:r w:rsidR="00AF71B0" w:rsidRPr="00721CDF">
              <w:rPr>
                <w:rFonts w:ascii="ＭＳ ゴシック" w:eastAsia="ＭＳ ゴシック" w:hAnsi="ＭＳ ゴシック" w:cs="ＭＳ ゴシック" w:hint="eastAsia"/>
                <w:kern w:val="0"/>
                <w:sz w:val="20"/>
                <w:szCs w:val="20"/>
              </w:rPr>
              <w:t>等</w:t>
            </w:r>
            <w:r w:rsidRPr="00721CDF">
              <w:rPr>
                <w:rFonts w:ascii="ＭＳ ゴシック" w:eastAsia="ＭＳ ゴシック" w:hAnsi="ＭＳ ゴシック" w:cs="ＭＳ ゴシック" w:hint="eastAsia"/>
                <w:kern w:val="0"/>
                <w:sz w:val="20"/>
                <w:szCs w:val="20"/>
              </w:rPr>
              <w:t>を受けたのものを除く。）が１人以上いる当該指定就労継続支援Ｂ型事業所等において、当該指定就労継続支援Ｂ型等を行った日の属する年度において、当該利用者に対して、当該支給決定に係る申請の日までに、当該就労移行支援に係る指定就労移行支援事業者等との連絡調整その他の相談援助を行うとともに、当該利用者が当該支給決定の申請を行うに当たり、当該申請に係る指定特定相談支援事業者に対して、当該指定就労継続支援Ｂ型等の利用状況その他の当該利用者に係る必要な情報を文書により提供した場合に、当該指定就労継続支援Ｂ型等の利用を終了した月について、１回に限り、所定単位数を加算しているか。</w:t>
            </w:r>
          </w:p>
          <w:p w14:paraId="173F74F5" w14:textId="77777777" w:rsidR="00235C30" w:rsidRPr="00721CDF" w:rsidRDefault="00235C30" w:rsidP="00235C30">
            <w:pPr>
              <w:overflowPunct w:val="0"/>
              <w:ind w:leftChars="100" w:left="193"/>
              <w:jc w:val="left"/>
              <w:textAlignment w:val="baseline"/>
              <w:rPr>
                <w:rFonts w:ascii="ＭＳ ゴシック" w:eastAsia="ＭＳ ゴシック" w:hAnsi="ＭＳ ゴシック" w:cs="ＭＳ ゴシック"/>
                <w:kern w:val="0"/>
                <w:sz w:val="20"/>
                <w:szCs w:val="20"/>
              </w:rPr>
            </w:pPr>
            <w:r w:rsidRPr="00721CDF">
              <w:rPr>
                <w:rFonts w:ascii="ＭＳ ゴシック" w:eastAsia="ＭＳ ゴシック" w:hAnsi="ＭＳ ゴシック" w:cs="ＭＳ ゴシック" w:hint="eastAsia"/>
                <w:kern w:val="0"/>
                <w:sz w:val="20"/>
                <w:szCs w:val="20"/>
              </w:rPr>
              <w:t>ただし、当該利用者が、当該支給決定を受けた日の前日から起算して過去３年以内に就労移行支援に係る支給決定を受けていた場合は加算しない。</w:t>
            </w:r>
          </w:p>
          <w:p w14:paraId="7876A315" w14:textId="77777777" w:rsidR="00E369B2" w:rsidRPr="00721CDF" w:rsidRDefault="00E369B2" w:rsidP="007E76AA">
            <w:pPr>
              <w:overflowPunct w:val="0"/>
              <w:ind w:firstLineChars="100" w:firstLine="183"/>
              <w:jc w:val="left"/>
              <w:textAlignment w:val="baseline"/>
              <w:rPr>
                <w:rFonts w:ascii="ＭＳ ゴシック" w:eastAsia="ＭＳ ゴシック" w:hAnsi="ＭＳ ゴシック" w:cs="ＭＳ ゴシック"/>
                <w:kern w:val="0"/>
                <w:sz w:val="20"/>
                <w:szCs w:val="20"/>
              </w:rPr>
            </w:pPr>
          </w:p>
          <w:p w14:paraId="7A5B52CA" w14:textId="77777777" w:rsidR="00E369B2" w:rsidRPr="00721CDF" w:rsidRDefault="00E369B2" w:rsidP="007E76AA">
            <w:pPr>
              <w:overflowPunct w:val="0"/>
              <w:ind w:firstLineChars="100" w:firstLine="183"/>
              <w:jc w:val="left"/>
              <w:textAlignment w:val="baseline"/>
              <w:rPr>
                <w:rFonts w:ascii="ＭＳ ゴシック" w:eastAsia="ＭＳ ゴシック" w:hAnsi="ＭＳ ゴシック" w:cs="ＭＳ ゴシック"/>
                <w:kern w:val="0"/>
                <w:sz w:val="20"/>
                <w:szCs w:val="20"/>
              </w:rPr>
            </w:pPr>
          </w:p>
          <w:p w14:paraId="1C83FA75" w14:textId="77777777" w:rsidR="00E369B2" w:rsidRPr="00721CDF" w:rsidRDefault="00E369B2" w:rsidP="007E76AA">
            <w:pPr>
              <w:overflowPunct w:val="0"/>
              <w:ind w:firstLineChars="100" w:firstLine="183"/>
              <w:jc w:val="left"/>
              <w:textAlignment w:val="baseline"/>
              <w:rPr>
                <w:rFonts w:ascii="ＭＳ ゴシック" w:eastAsia="ＭＳ ゴシック" w:hAnsi="ＭＳ ゴシック" w:cs="ＭＳ ゴシック"/>
                <w:kern w:val="0"/>
                <w:sz w:val="20"/>
                <w:szCs w:val="20"/>
              </w:rPr>
            </w:pPr>
          </w:p>
          <w:p w14:paraId="0E2C23B6" w14:textId="77777777" w:rsidR="00E369B2" w:rsidRPr="00721CDF" w:rsidRDefault="00E369B2" w:rsidP="007E76AA">
            <w:pPr>
              <w:overflowPunct w:val="0"/>
              <w:ind w:firstLineChars="100" w:firstLine="183"/>
              <w:jc w:val="left"/>
              <w:textAlignment w:val="baseline"/>
              <w:rPr>
                <w:rFonts w:ascii="ＭＳ ゴシック" w:eastAsia="ＭＳ ゴシック" w:hAnsi="ＭＳ ゴシック" w:cs="ＭＳ ゴシック"/>
                <w:kern w:val="0"/>
                <w:sz w:val="20"/>
                <w:szCs w:val="20"/>
              </w:rPr>
            </w:pPr>
          </w:p>
          <w:p w14:paraId="4E62C25A" w14:textId="77777777" w:rsidR="00E369B2" w:rsidRPr="00721CDF" w:rsidRDefault="00E369B2" w:rsidP="007E76AA">
            <w:pPr>
              <w:overflowPunct w:val="0"/>
              <w:ind w:firstLineChars="100" w:firstLine="183"/>
              <w:jc w:val="left"/>
              <w:textAlignment w:val="baseline"/>
              <w:rPr>
                <w:rFonts w:ascii="ＭＳ ゴシック" w:eastAsia="ＭＳ ゴシック" w:hAnsi="ＭＳ ゴシック" w:cs="ＭＳ ゴシック"/>
                <w:kern w:val="0"/>
                <w:sz w:val="20"/>
                <w:szCs w:val="20"/>
              </w:rPr>
            </w:pPr>
          </w:p>
          <w:p w14:paraId="3DC6CA3E" w14:textId="77777777" w:rsidR="00E369B2" w:rsidRPr="00721CDF" w:rsidRDefault="00E369B2" w:rsidP="007E76AA">
            <w:pPr>
              <w:overflowPunct w:val="0"/>
              <w:ind w:firstLineChars="100" w:firstLine="183"/>
              <w:jc w:val="left"/>
              <w:textAlignment w:val="baseline"/>
              <w:rPr>
                <w:rFonts w:ascii="ＭＳ ゴシック" w:eastAsia="ＭＳ ゴシック" w:hAnsi="ＭＳ ゴシック" w:cs="ＭＳ ゴシック"/>
                <w:kern w:val="0"/>
                <w:sz w:val="20"/>
                <w:szCs w:val="20"/>
              </w:rPr>
            </w:pPr>
          </w:p>
          <w:p w14:paraId="0E49744F" w14:textId="77777777" w:rsidR="00E369B2" w:rsidRPr="00721CDF" w:rsidRDefault="00E369B2" w:rsidP="007E76AA">
            <w:pPr>
              <w:overflowPunct w:val="0"/>
              <w:ind w:firstLineChars="100" w:firstLine="183"/>
              <w:jc w:val="left"/>
              <w:textAlignment w:val="baseline"/>
              <w:rPr>
                <w:rFonts w:ascii="ＭＳ ゴシック" w:eastAsia="ＭＳ ゴシック" w:hAnsi="ＭＳ ゴシック" w:cs="ＭＳ ゴシック"/>
                <w:kern w:val="0"/>
                <w:sz w:val="20"/>
                <w:szCs w:val="20"/>
              </w:rPr>
            </w:pPr>
          </w:p>
          <w:p w14:paraId="32FFAEA0" w14:textId="77777777" w:rsidR="00E369B2" w:rsidRPr="00721CDF" w:rsidRDefault="00E369B2" w:rsidP="007E76AA">
            <w:pPr>
              <w:overflowPunct w:val="0"/>
              <w:ind w:firstLineChars="100" w:firstLine="183"/>
              <w:jc w:val="left"/>
              <w:textAlignment w:val="baseline"/>
              <w:rPr>
                <w:rFonts w:ascii="ＭＳ ゴシック" w:eastAsia="ＭＳ ゴシック" w:hAnsi="ＭＳ ゴシック" w:cs="ＭＳ ゴシック"/>
                <w:kern w:val="0"/>
                <w:sz w:val="20"/>
                <w:szCs w:val="20"/>
              </w:rPr>
            </w:pPr>
          </w:p>
          <w:p w14:paraId="15DB053F" w14:textId="77777777" w:rsidR="00E369B2" w:rsidRPr="00721CDF" w:rsidRDefault="00E369B2" w:rsidP="007E76AA">
            <w:pPr>
              <w:overflowPunct w:val="0"/>
              <w:ind w:firstLineChars="100" w:firstLine="183"/>
              <w:jc w:val="left"/>
              <w:textAlignment w:val="baseline"/>
              <w:rPr>
                <w:rFonts w:ascii="ＭＳ ゴシック" w:eastAsia="ＭＳ ゴシック" w:hAnsi="ＭＳ ゴシック" w:cs="ＭＳ ゴシック"/>
                <w:kern w:val="0"/>
                <w:sz w:val="20"/>
                <w:szCs w:val="20"/>
              </w:rPr>
            </w:pPr>
          </w:p>
          <w:p w14:paraId="0E65028E" w14:textId="77777777" w:rsidR="00E369B2" w:rsidRPr="00721CDF" w:rsidRDefault="00E369B2" w:rsidP="007E76AA">
            <w:pPr>
              <w:overflowPunct w:val="0"/>
              <w:ind w:firstLineChars="100" w:firstLine="183"/>
              <w:jc w:val="left"/>
              <w:textAlignment w:val="baseline"/>
              <w:rPr>
                <w:rFonts w:ascii="ＭＳ ゴシック" w:eastAsia="ＭＳ ゴシック" w:hAnsi="ＭＳ ゴシック" w:cs="ＭＳ ゴシック"/>
                <w:kern w:val="0"/>
                <w:sz w:val="20"/>
                <w:szCs w:val="20"/>
              </w:rPr>
            </w:pPr>
          </w:p>
          <w:p w14:paraId="541FABB2" w14:textId="77777777" w:rsidR="00E369B2" w:rsidRPr="00721CDF" w:rsidRDefault="00C52702" w:rsidP="00E369B2">
            <w:pPr>
              <w:overflowPunct w:val="0"/>
              <w:jc w:val="left"/>
              <w:textAlignment w:val="baseline"/>
              <w:rPr>
                <w:rFonts w:ascii="ＭＳ ゴシック" w:eastAsia="ＭＳ ゴシック" w:hAnsi="ＭＳ ゴシック" w:cs="ＭＳ ゴシック"/>
                <w:kern w:val="0"/>
                <w:sz w:val="20"/>
                <w:szCs w:val="20"/>
              </w:rPr>
            </w:pPr>
            <w:r w:rsidRPr="00721CDF">
              <w:rPr>
                <w:rFonts w:ascii="ＭＳ ゴシック" w:eastAsia="ＭＳ ゴシック" w:hAnsi="ＭＳ ゴシック" w:cs="ＭＳ ゴシック" w:hint="eastAsia"/>
                <w:kern w:val="0"/>
                <w:sz w:val="20"/>
                <w:szCs w:val="20"/>
              </w:rPr>
              <w:t>注</w:t>
            </w:r>
            <w:r w:rsidR="00E369B2" w:rsidRPr="00721CDF">
              <w:rPr>
                <w:rFonts w:ascii="ＭＳ ゴシック" w:eastAsia="ＭＳ ゴシック" w:hAnsi="ＭＳ ゴシック" w:cs="ＭＳ ゴシック" w:hint="eastAsia"/>
                <w:kern w:val="0"/>
                <w:sz w:val="20"/>
                <w:szCs w:val="20"/>
              </w:rPr>
              <w:t xml:space="preserve">　指定就労継続支援Ｂ型事業所等又は基準該当就労継続支援Ｂ型事業所において，指定就労継続支援Ｂ型等又は基準該当就労継続支援Ｂ型を行った場合に，当該指定就労継続支援Ｂ型等又は基準該当就労継続支援Ｂ型の利用を開始した日から起算して３０日以内の期間について，１日につき所定単位数を加算しているか。</w:t>
            </w:r>
          </w:p>
        </w:tc>
        <w:tc>
          <w:tcPr>
            <w:tcW w:w="1559" w:type="dxa"/>
          </w:tcPr>
          <w:p w14:paraId="5E0AA8A6"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59F4D21A"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202D1B92"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7D8767A2"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4E9FA983"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5E36E393"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7AC56833"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023B58A7"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39C4B657"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4A93FFDF"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2ACBFDCE"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6ED4A1F9"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6E56BB00" w14:textId="77777777" w:rsidR="00ED04F9" w:rsidRPr="00B42C36" w:rsidRDefault="00ED04F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1050DE6C" w14:textId="77777777" w:rsidR="00ED04F9" w:rsidRPr="00B42C36" w:rsidRDefault="00ED04F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09718C9C" w14:textId="77777777" w:rsidR="00ED04F9" w:rsidRPr="00B42C36" w:rsidRDefault="00ED04F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642BF910" w14:textId="77777777" w:rsidR="00ED04F9" w:rsidRPr="00B42C36" w:rsidRDefault="00ED04F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05FEC417" w14:textId="77777777" w:rsidR="00ED04F9" w:rsidRPr="00B42C36" w:rsidRDefault="00ED04F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19B561B4" w14:textId="77777777" w:rsidR="00ED04F9" w:rsidRPr="00B42C36" w:rsidRDefault="00ED04F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5E71E478" w14:textId="77777777" w:rsidR="00ED04F9" w:rsidRPr="00B42C36" w:rsidRDefault="00ED04F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5256C4A2" w14:textId="77777777" w:rsidR="00ED04F9" w:rsidRPr="00B42C36" w:rsidRDefault="00ED04F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65C24A0C" w14:textId="77777777" w:rsidR="00ED04F9" w:rsidRPr="00B42C36" w:rsidRDefault="00ED04F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699FAE56" w14:textId="77777777" w:rsidR="00ED04F9" w:rsidRPr="00B42C36" w:rsidRDefault="00ED04F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2DEFFC60" w14:textId="77777777" w:rsidR="00ED04F9" w:rsidRPr="00B42C36" w:rsidRDefault="00ED04F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6AB1AE43" w14:textId="77777777" w:rsidR="00ED04F9" w:rsidRPr="00B42C36" w:rsidRDefault="00ED04F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3D7733CE" w14:textId="77777777" w:rsidR="00ED04F9" w:rsidRPr="00B42C36" w:rsidRDefault="00ED04F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210B3C28"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470F8799"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39D1D3D8"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41B8E873"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6DBA5B97"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2158AB90"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61BA88F4"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4C24EA15"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3F35019E"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6F8BEA01" w14:textId="77777777" w:rsidR="00A43F29" w:rsidRPr="00B42C36" w:rsidRDefault="00A43F29" w:rsidP="00007949">
            <w:pPr>
              <w:overflowPunct w:val="0"/>
              <w:jc w:val="center"/>
              <w:textAlignment w:val="baseline"/>
              <w:rPr>
                <w:rFonts w:ascii="ＭＳ ゴシック" w:eastAsia="ＭＳ ゴシック" w:hAnsi="ＭＳ ゴシック" w:cs="ＭＳ ゴシック"/>
                <w:color w:val="000000"/>
                <w:kern w:val="0"/>
                <w:sz w:val="20"/>
                <w:szCs w:val="20"/>
              </w:rPr>
            </w:pPr>
          </w:p>
        </w:tc>
      </w:tr>
    </w:tbl>
    <w:p w14:paraId="57DCA36C" w14:textId="77777777" w:rsidR="00A43F29" w:rsidRPr="00B42C36" w:rsidRDefault="00A43F29">
      <w:pPr>
        <w:rPr>
          <w:color w:val="000000"/>
        </w:rPr>
      </w:pPr>
    </w:p>
    <w:tbl>
      <w:tblPr>
        <w:tblW w:w="1020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
        <w:gridCol w:w="1659"/>
        <w:gridCol w:w="6520"/>
        <w:gridCol w:w="43"/>
        <w:gridCol w:w="1658"/>
        <w:gridCol w:w="142"/>
      </w:tblGrid>
      <w:tr w:rsidR="00A43F29" w:rsidRPr="00B42C36" w14:paraId="45FF7D7A" w14:textId="77777777" w:rsidTr="00235C30">
        <w:trPr>
          <w:trHeight w:val="431"/>
        </w:trPr>
        <w:tc>
          <w:tcPr>
            <w:tcW w:w="8364" w:type="dxa"/>
            <w:gridSpan w:val="3"/>
            <w:vAlign w:val="center"/>
          </w:tcPr>
          <w:p w14:paraId="46765846" w14:textId="77777777" w:rsidR="00A43F29" w:rsidRPr="00B42C36" w:rsidRDefault="00A43F29" w:rsidP="00775B0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843" w:type="dxa"/>
            <w:gridSpan w:val="3"/>
            <w:vAlign w:val="center"/>
          </w:tcPr>
          <w:p w14:paraId="452560CD" w14:textId="77777777" w:rsidR="00A43F29" w:rsidRPr="00B42C36" w:rsidRDefault="00A43F29" w:rsidP="00775B00">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A43F29" w:rsidRPr="00B42C36" w14:paraId="075EFFB8" w14:textId="77777777" w:rsidTr="00235C30">
        <w:trPr>
          <w:trHeight w:val="14574"/>
        </w:trPr>
        <w:tc>
          <w:tcPr>
            <w:tcW w:w="8364" w:type="dxa"/>
            <w:gridSpan w:val="3"/>
          </w:tcPr>
          <w:p w14:paraId="757D8576" w14:textId="77777777" w:rsidR="00A43F29" w:rsidRPr="00B42C36" w:rsidRDefault="00A43F29" w:rsidP="007E76AA">
            <w:pPr>
              <w:overflowPunct w:val="0"/>
              <w:jc w:val="left"/>
              <w:textAlignment w:val="baseline"/>
              <w:rPr>
                <w:rFonts w:ascii="ＭＳ ゴシック" w:eastAsia="ＭＳ ゴシック" w:hAnsi="ＭＳ ゴシック"/>
                <w:color w:val="000000"/>
                <w:sz w:val="20"/>
                <w:szCs w:val="20"/>
              </w:rPr>
            </w:pPr>
          </w:p>
          <w:p w14:paraId="6B75FF65" w14:textId="77777777" w:rsidR="00235C30" w:rsidRPr="00C236A1" w:rsidRDefault="00235C30" w:rsidP="00235C30">
            <w:pPr>
              <w:overflowPunct w:val="0"/>
              <w:jc w:val="left"/>
              <w:textAlignment w:val="baseline"/>
              <w:rPr>
                <w:rFonts w:ascii="ＭＳ ゴシック" w:eastAsia="ＭＳ ゴシック" w:hAnsi="ＭＳ ゴシック"/>
                <w:color w:val="000000"/>
                <w:sz w:val="20"/>
                <w:szCs w:val="20"/>
              </w:rPr>
            </w:pPr>
            <w:r w:rsidRPr="00C236A1">
              <w:rPr>
                <w:rFonts w:ascii="ＭＳ ゴシック" w:eastAsia="ＭＳ ゴシック" w:hAnsi="ＭＳ ゴシック" w:hint="eastAsia"/>
                <w:color w:val="000000"/>
                <w:sz w:val="20"/>
                <w:szCs w:val="20"/>
              </w:rPr>
              <w:t>３の２　就労移行連携加算　　　　　　　　　　　　　　　　　　1,000単位</w:t>
            </w:r>
          </w:p>
          <w:p w14:paraId="28D3A587" w14:textId="77777777" w:rsidR="00235C30" w:rsidRPr="00C236A1" w:rsidRDefault="00235C30" w:rsidP="00235C30">
            <w:pPr>
              <w:overflowPunct w:val="0"/>
              <w:ind w:leftChars="100" w:left="650" w:hangingChars="250" w:hanging="457"/>
              <w:jc w:val="left"/>
              <w:textAlignment w:val="baseline"/>
              <w:rPr>
                <w:rFonts w:ascii="ＭＳ ゴシック" w:eastAsia="ＭＳ ゴシック" w:hAnsi="ＭＳ ゴシック"/>
                <w:color w:val="000000"/>
                <w:sz w:val="20"/>
                <w:szCs w:val="20"/>
              </w:rPr>
            </w:pPr>
            <w:r w:rsidRPr="00C236A1">
              <w:rPr>
                <w:rFonts w:ascii="ＭＳ ゴシック" w:eastAsia="ＭＳ ゴシック" w:hAnsi="ＭＳ ゴシック" w:cs="ＭＳ ゴシック" w:hint="eastAsia"/>
                <w:color w:val="000000"/>
                <w:kern w:val="0"/>
                <w:sz w:val="20"/>
                <w:szCs w:val="20"/>
              </w:rPr>
              <w:t xml:space="preserve"> </w:t>
            </w:r>
            <w:r w:rsidRPr="00C236A1">
              <w:rPr>
                <w:rFonts w:ascii="ＭＳ ゴシック" w:eastAsia="ＭＳ ゴシック" w:hAnsi="ＭＳ ゴシック" w:hint="eastAsia"/>
                <w:color w:val="000000"/>
                <w:sz w:val="20"/>
                <w:szCs w:val="20"/>
              </w:rPr>
              <w:t>(一)</w:t>
            </w:r>
            <w:r w:rsidRPr="00C236A1">
              <w:rPr>
                <w:rFonts w:ascii="ＭＳ ゴシック" w:eastAsia="ＭＳ ゴシック" w:hAnsi="ＭＳ ゴシック"/>
                <w:color w:val="000000"/>
                <w:sz w:val="20"/>
                <w:szCs w:val="20"/>
              </w:rPr>
              <w:t xml:space="preserve"> </w:t>
            </w:r>
            <w:r w:rsidRPr="00C236A1">
              <w:rPr>
                <w:rFonts w:ascii="ＭＳ ゴシック" w:eastAsia="ＭＳ ゴシック" w:hAnsi="ＭＳ ゴシック" w:hint="eastAsia"/>
                <w:color w:val="000000"/>
                <w:sz w:val="20"/>
                <w:szCs w:val="20"/>
              </w:rPr>
              <w:t>就労移行連携加算につい</w:t>
            </w:r>
            <w:r w:rsidRPr="00710AC7">
              <w:rPr>
                <w:rFonts w:ascii="ＭＳ ゴシック" w:eastAsia="ＭＳ ゴシック" w:hAnsi="ＭＳ ゴシック" w:hint="eastAsia"/>
                <w:sz w:val="20"/>
                <w:szCs w:val="20"/>
              </w:rPr>
              <w:t>ては、就労継続支援Ｂ型の利用を経て就労移行支援の支給決定を受けた者</w:t>
            </w:r>
            <w:r w:rsidRPr="00710AC7">
              <w:rPr>
                <w:rFonts w:ascii="ＭＳ ゴシック" w:eastAsia="ＭＳ ゴシック" w:hAnsi="ＭＳ ゴシック" w:cs="ＭＳ ゴシック" w:hint="eastAsia"/>
                <w:kern w:val="0"/>
                <w:sz w:val="20"/>
                <w:szCs w:val="20"/>
              </w:rPr>
              <w:t>（通常の事業所に雇用された利用者であって,労働時間の延長又は休職からの復職の際に就労に必要な知識及び能力の向上のための支援を一時的に必要とするものとして指定就労継続支援Ｂ型を受けたのものを除く。）</w:t>
            </w:r>
            <w:r w:rsidRPr="00710AC7">
              <w:rPr>
                <w:rFonts w:ascii="ＭＳ ゴシック" w:eastAsia="ＭＳ ゴシック" w:hAnsi="ＭＳ ゴシック" w:hint="eastAsia"/>
                <w:sz w:val="20"/>
                <w:szCs w:val="20"/>
              </w:rPr>
              <w:t>がいる就労継続支援Ｂ型事業所において、当該支給決定に先立ち、就労移行支援事業所の見学への同行や就労移行支援事業者との事前の連絡調整を行うとともに、</w:t>
            </w:r>
            <w:r w:rsidRPr="00710AC7">
              <w:rPr>
                <w:rFonts w:ascii="ＭＳ ゴシック" w:eastAsia="ＭＳ ゴシック" w:hAnsi="ＭＳ ゴシック"/>
                <w:sz w:val="20"/>
                <w:szCs w:val="20"/>
              </w:rPr>
              <w:t xml:space="preserve"> </w:t>
            </w:r>
            <w:r w:rsidRPr="00710AC7">
              <w:rPr>
                <w:rFonts w:ascii="ＭＳ ゴシック" w:eastAsia="ＭＳ ゴシック" w:hAnsi="ＭＳ ゴシック" w:hint="eastAsia"/>
                <w:sz w:val="20"/>
                <w:szCs w:val="20"/>
              </w:rPr>
              <w:t>当該支給決定に係るサービス等利用計画を作成する特定相談支援事業所に対し、利用者の同意のもと、当該就労継続支援Ｂ型事業所での支援の状況等の情報を文書により提供するなど、就労移行支援の利用を希望する利用者が円滑に就労移行支援を利</w:t>
            </w:r>
            <w:r w:rsidRPr="00C236A1">
              <w:rPr>
                <w:rFonts w:ascii="ＭＳ ゴシック" w:eastAsia="ＭＳ ゴシック" w:hAnsi="ＭＳ ゴシック" w:hint="eastAsia"/>
                <w:color w:val="000000"/>
                <w:sz w:val="20"/>
                <w:szCs w:val="20"/>
              </w:rPr>
              <w:t>用できるようにするための支援を実施した場合に、当該就労継続支援Ｂ型事業所におけるサービス提供の最終月に所定単位数を算定する。</w:t>
            </w:r>
          </w:p>
          <w:p w14:paraId="5A81EBCE" w14:textId="77777777" w:rsidR="00235C30" w:rsidRPr="00C236A1" w:rsidRDefault="00235C30" w:rsidP="00235C30">
            <w:pPr>
              <w:overflowPunct w:val="0"/>
              <w:ind w:leftChars="350" w:left="675"/>
              <w:jc w:val="left"/>
              <w:textAlignment w:val="baseline"/>
              <w:rPr>
                <w:rFonts w:ascii="ＭＳ ゴシック" w:eastAsia="ＭＳ ゴシック" w:hAnsi="ＭＳ ゴシック"/>
                <w:color w:val="000000"/>
                <w:sz w:val="20"/>
                <w:szCs w:val="20"/>
              </w:rPr>
            </w:pPr>
            <w:r w:rsidRPr="00C236A1">
              <w:rPr>
                <w:rFonts w:ascii="ＭＳ ゴシック" w:eastAsia="ＭＳ ゴシック" w:hAnsi="ＭＳ ゴシック" w:hint="eastAsia"/>
                <w:color w:val="000000"/>
                <w:sz w:val="20"/>
                <w:szCs w:val="20"/>
              </w:rPr>
              <w:t>ただし、当該利用者が当該支給決定を受けた日の前日から起算して過去３年以内に就労移行支援に係る支給決定を受けていた場合は算定できない。</w:t>
            </w:r>
          </w:p>
          <w:p w14:paraId="45402DC7" w14:textId="77777777" w:rsidR="00235C30" w:rsidRPr="00C236A1" w:rsidRDefault="00235C30" w:rsidP="00235C30">
            <w:pPr>
              <w:overflowPunct w:val="0"/>
              <w:jc w:val="left"/>
              <w:textAlignment w:val="baseline"/>
              <w:rPr>
                <w:rFonts w:ascii="ＭＳ ゴシック" w:eastAsia="ＭＳ ゴシック" w:hAnsi="ＭＳ ゴシック"/>
                <w:color w:val="000000"/>
                <w:sz w:val="20"/>
                <w:szCs w:val="20"/>
              </w:rPr>
            </w:pPr>
          </w:p>
          <w:p w14:paraId="4A29135E" w14:textId="77777777" w:rsidR="00235C30" w:rsidRPr="00C236A1" w:rsidRDefault="00235C30" w:rsidP="00235C30">
            <w:pPr>
              <w:overflowPunct w:val="0"/>
              <w:ind w:leftChars="150" w:left="746" w:hangingChars="250" w:hanging="457"/>
              <w:jc w:val="left"/>
              <w:textAlignment w:val="baseline"/>
              <w:rPr>
                <w:rFonts w:ascii="ＭＳ ゴシック" w:eastAsia="ＭＳ ゴシック" w:hAnsi="ＭＳ ゴシック"/>
                <w:color w:val="000000"/>
                <w:sz w:val="20"/>
                <w:szCs w:val="20"/>
              </w:rPr>
            </w:pPr>
            <w:r w:rsidRPr="00C236A1">
              <w:rPr>
                <w:rFonts w:ascii="ＭＳ ゴシック" w:eastAsia="ＭＳ ゴシック" w:hAnsi="ＭＳ ゴシック" w:hint="eastAsia"/>
                <w:color w:val="000000"/>
                <w:sz w:val="20"/>
                <w:szCs w:val="20"/>
              </w:rPr>
              <w:t>(二) 本加算は、加算の対象となる利用者が就労移行支援の支給決定を受けたときに算定が可能となるため、加算を算定する就労継続支援Ｂ型事業所においては、移行先の就労移行支援事業所や、特定相談支援事業所、市町村等と情報共有を図り、予め、支給決定の日を把握しておくことが望ましい。</w:t>
            </w:r>
          </w:p>
          <w:p w14:paraId="24D8E274" w14:textId="77777777" w:rsidR="00235C30" w:rsidRPr="00C236A1" w:rsidRDefault="00235C30" w:rsidP="00235C30">
            <w:pPr>
              <w:overflowPunct w:val="0"/>
              <w:ind w:leftChars="350" w:left="675"/>
              <w:jc w:val="left"/>
              <w:textAlignment w:val="baseline"/>
              <w:rPr>
                <w:rFonts w:ascii="ＭＳ ゴシック" w:eastAsia="ＭＳ ゴシック" w:hAnsi="ＭＳ ゴシック"/>
                <w:color w:val="000000"/>
                <w:sz w:val="20"/>
                <w:szCs w:val="20"/>
              </w:rPr>
            </w:pPr>
          </w:p>
          <w:p w14:paraId="2F7445CC" w14:textId="77777777" w:rsidR="00235C30" w:rsidRPr="00C236A1" w:rsidRDefault="00235C30" w:rsidP="00235C30">
            <w:pPr>
              <w:overflowPunct w:val="0"/>
              <w:ind w:leftChars="150" w:left="746" w:hangingChars="250" w:hanging="457"/>
              <w:jc w:val="left"/>
              <w:textAlignment w:val="baseline"/>
              <w:rPr>
                <w:rFonts w:ascii="ＭＳ ゴシック" w:eastAsia="ＭＳ ゴシック" w:hAnsi="ＭＳ ゴシック"/>
                <w:color w:val="000000"/>
                <w:sz w:val="20"/>
                <w:szCs w:val="20"/>
              </w:rPr>
            </w:pPr>
            <w:r w:rsidRPr="00C236A1">
              <w:rPr>
                <w:rFonts w:ascii="ＭＳ ゴシック" w:eastAsia="ＭＳ ゴシック" w:hAnsi="ＭＳ ゴシック" w:hint="eastAsia"/>
                <w:color w:val="000000"/>
                <w:sz w:val="20"/>
                <w:szCs w:val="20"/>
              </w:rPr>
              <w:t>(三) 特定相談支援事業所に対する情報の提供に当たっては、就労継続支援Ｂ型事業所における当該利用者の個別支援計画、モニタリング結果、各種作業の実施状況の記録等、就労移行支援の支給決定に係るサービス等利用計画の作成にあたり、参考になるものであること。なお、情報の提供にあたっては、電子メール等のインターネットを利用した提供方法でも差し支えない。</w:t>
            </w:r>
          </w:p>
          <w:p w14:paraId="1AA66BCB" w14:textId="77777777" w:rsidR="00A21CC6" w:rsidRPr="00B42C36" w:rsidRDefault="00A21CC6" w:rsidP="00127EAF">
            <w:pPr>
              <w:overflowPunct w:val="0"/>
              <w:ind w:firstLineChars="400" w:firstLine="732"/>
              <w:jc w:val="left"/>
              <w:textAlignment w:val="baseline"/>
              <w:rPr>
                <w:rFonts w:ascii="ＭＳ ゴシック" w:eastAsia="ＭＳ ゴシック" w:hAnsi="ＭＳ ゴシック"/>
                <w:color w:val="000000"/>
                <w:sz w:val="20"/>
                <w:szCs w:val="20"/>
              </w:rPr>
            </w:pPr>
          </w:p>
          <w:p w14:paraId="001C55B6" w14:textId="77777777" w:rsidR="00A21CC6" w:rsidRPr="00B42C36" w:rsidRDefault="00A21CC6" w:rsidP="00A21CC6">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４　初期加算　　　　３０単位</w:t>
            </w:r>
          </w:p>
          <w:p w14:paraId="5A10C5E9" w14:textId="77777777" w:rsidR="00980EFE" w:rsidRPr="00B42C36" w:rsidRDefault="00980EFE" w:rsidP="00980EFE">
            <w:pPr>
              <w:overflowPunct w:val="0"/>
              <w:ind w:left="640" w:hangingChars="350" w:hanging="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(一) 初期加算については、サービスの利用の初期段階においては、利用者の居宅を訪問し、生活状況の把握等を行うなど、特にアセスメント等に手間を要することから、サービスの利用開始から30日の間、加算するものであること。</w:t>
            </w:r>
          </w:p>
          <w:p w14:paraId="50856E96" w14:textId="77777777" w:rsidR="00413B75" w:rsidRPr="00B42C36" w:rsidRDefault="00980EFE" w:rsidP="00980EFE">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なお、この場合の「30日の間」とは、暦日で30日間をいうものであり、加算の算定対象</w:t>
            </w:r>
          </w:p>
          <w:p w14:paraId="29F04AC8" w14:textId="77777777" w:rsidR="00980EFE" w:rsidRPr="00B42C36" w:rsidRDefault="00980EFE" w:rsidP="00980EFE">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となるのは、30日間のうち、利用者が実際に利用した日数となることに留意すること。</w:t>
            </w:r>
          </w:p>
          <w:p w14:paraId="0271AFC7" w14:textId="77777777" w:rsidR="00413B75" w:rsidRPr="00B42C36" w:rsidRDefault="00980EFE" w:rsidP="00980EFE">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なお、初期加算の算定期間が終了した後、同一の敷地内の他の指定障害福祉サービス事業</w:t>
            </w:r>
          </w:p>
          <w:p w14:paraId="5E7125F4" w14:textId="77777777" w:rsidR="00980EFE" w:rsidRPr="00B42C36" w:rsidRDefault="00980EFE" w:rsidP="00980EFE">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所等へ転所する場合にあっては、この加算の対象としない。</w:t>
            </w:r>
          </w:p>
          <w:p w14:paraId="35C9F87B" w14:textId="77777777" w:rsidR="00980EFE" w:rsidRPr="00B42C36" w:rsidRDefault="00980EFE" w:rsidP="00980EFE">
            <w:pPr>
              <w:overflowPunct w:val="0"/>
              <w:jc w:val="left"/>
              <w:textAlignment w:val="baseline"/>
              <w:rPr>
                <w:rFonts w:ascii="ＭＳ ゴシック" w:eastAsia="ＭＳ ゴシック" w:hAnsi="ＭＳ ゴシック"/>
                <w:color w:val="000000"/>
                <w:sz w:val="20"/>
                <w:szCs w:val="20"/>
              </w:rPr>
            </w:pPr>
          </w:p>
          <w:p w14:paraId="204E5450" w14:textId="77777777" w:rsidR="00980EFE" w:rsidRPr="00B42C36" w:rsidRDefault="00980EFE" w:rsidP="00980EFE">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(二) 指定障害者支援施設等における過去の入所及び短期入所との関係</w:t>
            </w:r>
          </w:p>
          <w:p w14:paraId="78053B6E" w14:textId="77777777" w:rsidR="00413B75" w:rsidRPr="00B42C36" w:rsidRDefault="00980EFE" w:rsidP="00980EFE">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初期加算は、利用者が過去３月間に、当該指定障害者支援施設等に入所したことがない場</w:t>
            </w:r>
          </w:p>
          <w:p w14:paraId="7BC5D7E7" w14:textId="77777777" w:rsidR="00980EFE" w:rsidRPr="00B42C36" w:rsidRDefault="00980EFE" w:rsidP="00980EFE">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合に限り算定できることとする。</w:t>
            </w:r>
          </w:p>
          <w:p w14:paraId="6FF8BD50" w14:textId="77777777" w:rsidR="00413B75" w:rsidRPr="00B42C36" w:rsidRDefault="00980EFE" w:rsidP="00980EFE">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なお、当該指定障害者支援施設等の併設又は空床利用の短期入所を利用していた者が日を</w:t>
            </w:r>
          </w:p>
          <w:p w14:paraId="3483A4C4" w14:textId="77777777" w:rsidR="00413B75" w:rsidRPr="00B42C36" w:rsidRDefault="00980EFE" w:rsidP="00980EFE">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空けることなく、引き続き当該指定障害者支援施設等に入所した場合（短期入所から退所</w:t>
            </w:r>
          </w:p>
          <w:p w14:paraId="3954D30A" w14:textId="77777777" w:rsidR="00413B75" w:rsidRPr="00B42C36" w:rsidRDefault="00980EFE" w:rsidP="00980EFE">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した翌日に当該指定障害者支援施設等に入所した場合を含む。）については、初期加算は入</w:t>
            </w:r>
          </w:p>
          <w:p w14:paraId="0630E653" w14:textId="77777777" w:rsidR="00980EFE" w:rsidRPr="00B42C36" w:rsidRDefault="00980EFE" w:rsidP="00980EFE">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所直前の短期入所の利用日数を30日から差し引いて得た日数に限り算定するものとする。</w:t>
            </w:r>
          </w:p>
          <w:p w14:paraId="1D00C0C4" w14:textId="77777777" w:rsidR="00137246" w:rsidRPr="00B42C36" w:rsidRDefault="00137246" w:rsidP="00980EFE">
            <w:pPr>
              <w:overflowPunct w:val="0"/>
              <w:ind w:firstLineChars="100" w:firstLine="183"/>
              <w:jc w:val="left"/>
              <w:textAlignment w:val="baseline"/>
              <w:rPr>
                <w:rFonts w:ascii="ＭＳ ゴシック" w:eastAsia="ＭＳ ゴシック" w:hAnsi="ＭＳ ゴシック"/>
                <w:color w:val="000000"/>
                <w:sz w:val="20"/>
                <w:szCs w:val="20"/>
              </w:rPr>
            </w:pPr>
          </w:p>
          <w:p w14:paraId="40EFE509" w14:textId="77777777" w:rsidR="00413B75" w:rsidRPr="00B42C36" w:rsidRDefault="00980EFE" w:rsidP="00413B75">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(三) 30日（入院・外泊時加算が算定される期間を含む。）を超える病院又は診療所への入院後</w:t>
            </w:r>
          </w:p>
          <w:p w14:paraId="4E326F33" w14:textId="77777777" w:rsidR="00980EFE" w:rsidRPr="00B42C36" w:rsidRDefault="00980EFE" w:rsidP="00413B75">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に再度利用した場合には、初期加算が算定されるものであること。</w:t>
            </w:r>
          </w:p>
          <w:p w14:paraId="7FE0C4B3" w14:textId="77777777" w:rsidR="001D3FE4" w:rsidRDefault="00980EFE" w:rsidP="00413B75">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ただし、指定</w:t>
            </w:r>
            <w:r w:rsidR="001D3FE4">
              <w:rPr>
                <w:rFonts w:ascii="ＭＳ ゴシック" w:eastAsia="ＭＳ ゴシック" w:hAnsi="ＭＳ ゴシック" w:hint="eastAsia"/>
                <w:color w:val="000000"/>
                <w:sz w:val="20"/>
                <w:szCs w:val="20"/>
              </w:rPr>
              <w:t>就労継続支援Ｂ型</w:t>
            </w:r>
            <w:r w:rsidRPr="00B42C36">
              <w:rPr>
                <w:rFonts w:ascii="ＭＳ ゴシック" w:eastAsia="ＭＳ ゴシック" w:hAnsi="ＭＳ ゴシック" w:hint="eastAsia"/>
                <w:color w:val="000000"/>
                <w:sz w:val="20"/>
                <w:szCs w:val="20"/>
              </w:rPr>
              <w:t>事業所等の同一の敷地内に併設する病院又は診療所へ入院し</w:t>
            </w:r>
          </w:p>
          <w:p w14:paraId="6CE70AAD" w14:textId="77777777" w:rsidR="00980EFE" w:rsidRPr="00B42C36" w:rsidRDefault="00980EFE" w:rsidP="001D3FE4">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た場合についてはこの限りではない。</w:t>
            </w:r>
          </w:p>
        </w:tc>
        <w:tc>
          <w:tcPr>
            <w:tcW w:w="1843" w:type="dxa"/>
            <w:gridSpan w:val="3"/>
          </w:tcPr>
          <w:p w14:paraId="76916E3A" w14:textId="77777777" w:rsidR="00A43F29" w:rsidRPr="00B42C36" w:rsidRDefault="00A43F29" w:rsidP="00775B00">
            <w:pPr>
              <w:overflowPunct w:val="0"/>
              <w:jc w:val="left"/>
              <w:textAlignment w:val="baseline"/>
              <w:rPr>
                <w:rFonts w:ascii="ＭＳ ゴシック" w:eastAsia="ＭＳ ゴシック" w:hAnsi="ＭＳ ゴシック"/>
                <w:color w:val="000000"/>
                <w:sz w:val="20"/>
                <w:szCs w:val="20"/>
              </w:rPr>
            </w:pPr>
          </w:p>
          <w:p w14:paraId="443EB01D" w14:textId="77777777" w:rsidR="00127EAF" w:rsidRPr="00B42C36" w:rsidRDefault="00127EAF" w:rsidP="00127EAF">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平18厚労告523</w:t>
            </w:r>
          </w:p>
          <w:p w14:paraId="33F72AEB" w14:textId="77777777" w:rsidR="00127EAF" w:rsidRPr="00B42C36" w:rsidRDefault="00127EAF" w:rsidP="00127EAF">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別表第14の3の2の注</w:t>
            </w:r>
          </w:p>
          <w:p w14:paraId="2C363FCE"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383A91C9"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39F79E97"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6B8BE723"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712F1336"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3600F53B"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5DCCA097"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0E3997A0"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527A95A3"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43CB771D"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6FA578C3"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3A16B9E4"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14E62CC8"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5D50BD09"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7D70EDF0"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70651110"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704C7CD5"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415DF87B"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4D125F53"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54DFC86B"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2818A5D6"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549ECAF9"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p w14:paraId="50F18A8E" w14:textId="77777777" w:rsidR="00137246" w:rsidRPr="00B42C36" w:rsidRDefault="00137246" w:rsidP="00137246">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平18厚労告523</w:t>
            </w:r>
          </w:p>
          <w:p w14:paraId="5D5D5302" w14:textId="77777777" w:rsidR="00137246" w:rsidRPr="00B42C36" w:rsidRDefault="00137246" w:rsidP="00137246">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別表第14の</w:t>
            </w:r>
            <w:r w:rsidRPr="00B42C36">
              <w:rPr>
                <w:rFonts w:ascii="ＭＳ ゴシック" w:eastAsia="ＭＳ ゴシック" w:hAnsi="ＭＳ ゴシック"/>
                <w:color w:val="000000"/>
                <w:sz w:val="20"/>
                <w:szCs w:val="20"/>
              </w:rPr>
              <w:t>4</w:t>
            </w:r>
            <w:r w:rsidRPr="00B42C36">
              <w:rPr>
                <w:rFonts w:ascii="ＭＳ ゴシック" w:eastAsia="ＭＳ ゴシック" w:hAnsi="ＭＳ ゴシック" w:hint="eastAsia"/>
                <w:color w:val="000000"/>
                <w:sz w:val="20"/>
                <w:szCs w:val="20"/>
              </w:rPr>
              <w:t>の注</w:t>
            </w:r>
          </w:p>
          <w:p w14:paraId="6046635E" w14:textId="77777777" w:rsidR="00137246" w:rsidRPr="00B42C36" w:rsidRDefault="00137246" w:rsidP="00127EAF">
            <w:pPr>
              <w:overflowPunct w:val="0"/>
              <w:jc w:val="left"/>
              <w:textAlignment w:val="baseline"/>
              <w:rPr>
                <w:rFonts w:ascii="ＭＳ ゴシック" w:eastAsia="ＭＳ ゴシック" w:hAnsi="ＭＳ ゴシック"/>
                <w:color w:val="000000"/>
                <w:sz w:val="20"/>
                <w:szCs w:val="20"/>
              </w:rPr>
            </w:pPr>
          </w:p>
        </w:tc>
      </w:tr>
      <w:tr w:rsidR="00E509CC" w:rsidRPr="00B42C36" w14:paraId="75344E04" w14:textId="77777777" w:rsidTr="00235C30">
        <w:trPr>
          <w:gridAfter w:val="1"/>
          <w:wAfter w:w="142" w:type="dxa"/>
          <w:trHeight w:val="431"/>
        </w:trPr>
        <w:tc>
          <w:tcPr>
            <w:tcW w:w="1844" w:type="dxa"/>
            <w:gridSpan w:val="2"/>
            <w:vAlign w:val="center"/>
          </w:tcPr>
          <w:p w14:paraId="6284DEE7" w14:textId="77777777" w:rsidR="00E509CC" w:rsidRPr="00B42C36" w:rsidRDefault="00E509CC" w:rsidP="00E509CC">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主眼事項</w:t>
            </w:r>
          </w:p>
        </w:tc>
        <w:tc>
          <w:tcPr>
            <w:tcW w:w="6563" w:type="dxa"/>
            <w:gridSpan w:val="2"/>
            <w:vAlign w:val="center"/>
          </w:tcPr>
          <w:p w14:paraId="1E683271" w14:textId="77777777" w:rsidR="00E509CC" w:rsidRPr="00B42C36" w:rsidRDefault="00E509CC" w:rsidP="00E509CC">
            <w:pPr>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658" w:type="dxa"/>
            <w:vAlign w:val="center"/>
          </w:tcPr>
          <w:p w14:paraId="1E63C975" w14:textId="77777777" w:rsidR="00E509CC" w:rsidRPr="00B42C36" w:rsidRDefault="00E509CC" w:rsidP="00E509CC">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E509CC" w:rsidRPr="00B42C36" w14:paraId="3CF2D657" w14:textId="77777777" w:rsidTr="00235C30">
        <w:trPr>
          <w:gridAfter w:val="1"/>
          <w:wAfter w:w="142" w:type="dxa"/>
          <w:trHeight w:val="14352"/>
        </w:trPr>
        <w:tc>
          <w:tcPr>
            <w:tcW w:w="1844" w:type="dxa"/>
            <w:gridSpan w:val="2"/>
          </w:tcPr>
          <w:p w14:paraId="72A1D85A" w14:textId="77777777" w:rsidR="00E509CC" w:rsidRPr="00B42C36" w:rsidRDefault="00E509CC" w:rsidP="00E509CC">
            <w:pPr>
              <w:overflowPunct w:val="0"/>
              <w:jc w:val="left"/>
              <w:textAlignment w:val="baseline"/>
              <w:rPr>
                <w:rFonts w:ascii="ＭＳ ゴシック" w:eastAsia="ＭＳ ゴシック" w:hAnsi="ＭＳ ゴシック"/>
                <w:color w:val="000000"/>
                <w:kern w:val="0"/>
                <w:sz w:val="20"/>
                <w:szCs w:val="20"/>
              </w:rPr>
            </w:pPr>
          </w:p>
          <w:p w14:paraId="45F5D9EC" w14:textId="77777777" w:rsidR="00137246" w:rsidRPr="00B42C36" w:rsidRDefault="00137246" w:rsidP="00137246">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４　初期加算</w:t>
            </w:r>
          </w:p>
          <w:p w14:paraId="03B61BDD" w14:textId="77777777" w:rsidR="00137246" w:rsidRPr="00B42C36" w:rsidRDefault="00137246" w:rsidP="00137246">
            <w:pPr>
              <w:overflowPunct w:val="0"/>
              <w:jc w:val="left"/>
              <w:textAlignment w:val="baseline"/>
              <w:rPr>
                <w:rFonts w:ascii="ＭＳ ゴシック" w:eastAsia="ＭＳ ゴシック" w:hAnsi="ＭＳ ゴシック" w:cs="ＭＳ ゴシック"/>
                <w:color w:val="000000"/>
                <w:kern w:val="0"/>
                <w:sz w:val="20"/>
                <w:szCs w:val="20"/>
              </w:rPr>
            </w:pPr>
          </w:p>
          <w:p w14:paraId="7C579AB0" w14:textId="77777777" w:rsidR="00137246" w:rsidRPr="00B42C36" w:rsidRDefault="00137246" w:rsidP="00137246">
            <w:pPr>
              <w:overflowPunct w:val="0"/>
              <w:jc w:val="left"/>
              <w:textAlignment w:val="baseline"/>
              <w:rPr>
                <w:rFonts w:ascii="ＭＳ ゴシック" w:eastAsia="ＭＳ ゴシック" w:hAnsi="ＭＳ ゴシック" w:cs="ＭＳ ゴシック"/>
                <w:color w:val="000000"/>
                <w:kern w:val="0"/>
                <w:sz w:val="20"/>
                <w:szCs w:val="20"/>
              </w:rPr>
            </w:pPr>
          </w:p>
          <w:p w14:paraId="47D654FD" w14:textId="77777777" w:rsidR="00137246" w:rsidRPr="00B42C36" w:rsidRDefault="00137246" w:rsidP="00137246">
            <w:pPr>
              <w:overflowPunct w:val="0"/>
              <w:jc w:val="left"/>
              <w:textAlignment w:val="baseline"/>
              <w:rPr>
                <w:rFonts w:ascii="ＭＳ ゴシック" w:eastAsia="ＭＳ ゴシック" w:hAnsi="ＭＳ ゴシック" w:cs="ＭＳ ゴシック"/>
                <w:color w:val="000000"/>
                <w:kern w:val="0"/>
                <w:sz w:val="20"/>
                <w:szCs w:val="20"/>
              </w:rPr>
            </w:pPr>
          </w:p>
          <w:p w14:paraId="04873BEA" w14:textId="77777777" w:rsidR="00137246" w:rsidRDefault="00137246" w:rsidP="00137246">
            <w:pPr>
              <w:overflowPunct w:val="0"/>
              <w:jc w:val="left"/>
              <w:textAlignment w:val="baseline"/>
              <w:rPr>
                <w:rFonts w:ascii="ＭＳ ゴシック" w:eastAsia="ＭＳ ゴシック" w:hAnsi="ＭＳ ゴシック" w:cs="ＭＳ ゴシック"/>
                <w:color w:val="000000"/>
                <w:kern w:val="0"/>
                <w:sz w:val="20"/>
                <w:szCs w:val="20"/>
              </w:rPr>
            </w:pPr>
          </w:p>
          <w:p w14:paraId="7D9E7249" w14:textId="77777777" w:rsidR="004363EF" w:rsidRDefault="004363EF" w:rsidP="00137246">
            <w:pPr>
              <w:overflowPunct w:val="0"/>
              <w:jc w:val="left"/>
              <w:textAlignment w:val="baseline"/>
              <w:rPr>
                <w:rFonts w:ascii="ＭＳ ゴシック" w:eastAsia="ＭＳ ゴシック" w:hAnsi="ＭＳ ゴシック" w:cs="ＭＳ ゴシック"/>
                <w:color w:val="000000"/>
                <w:kern w:val="0"/>
                <w:sz w:val="20"/>
                <w:szCs w:val="20"/>
              </w:rPr>
            </w:pPr>
          </w:p>
          <w:p w14:paraId="7CA9BF55" w14:textId="77777777" w:rsidR="004363EF" w:rsidRPr="00B42C36" w:rsidRDefault="004363EF" w:rsidP="00137246">
            <w:pPr>
              <w:overflowPunct w:val="0"/>
              <w:jc w:val="left"/>
              <w:textAlignment w:val="baseline"/>
              <w:rPr>
                <w:rFonts w:ascii="ＭＳ ゴシック" w:eastAsia="ＭＳ ゴシック" w:hAnsi="ＭＳ ゴシック" w:cs="ＭＳ ゴシック"/>
                <w:color w:val="000000"/>
                <w:kern w:val="0"/>
                <w:sz w:val="20"/>
                <w:szCs w:val="20"/>
              </w:rPr>
            </w:pPr>
          </w:p>
          <w:p w14:paraId="531236DB" w14:textId="77777777" w:rsidR="00137246" w:rsidRPr="00B42C36" w:rsidRDefault="00137246" w:rsidP="00137246">
            <w:pPr>
              <w:overflowPunct w:val="0"/>
              <w:jc w:val="left"/>
              <w:textAlignment w:val="baseline"/>
              <w:rPr>
                <w:rFonts w:ascii="ＭＳ ゴシック" w:eastAsia="ＭＳ ゴシック" w:hAnsi="ＭＳ ゴシック" w:cs="ＭＳ ゴシック"/>
                <w:color w:val="000000"/>
                <w:kern w:val="0"/>
                <w:sz w:val="20"/>
                <w:szCs w:val="20"/>
              </w:rPr>
            </w:pPr>
          </w:p>
          <w:p w14:paraId="7CCF47E5" w14:textId="77777777" w:rsidR="00137246" w:rsidRPr="00B42C36" w:rsidRDefault="00137246" w:rsidP="00BF7BC6">
            <w:pPr>
              <w:overflowPunct w:val="0"/>
              <w:ind w:left="366" w:hangingChars="200" w:hanging="366"/>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５　</w:t>
            </w:r>
            <w:r w:rsidR="000D5980" w:rsidRPr="00B42C36">
              <w:rPr>
                <w:rFonts w:ascii="ＭＳ ゴシック" w:eastAsia="ＭＳ ゴシック" w:hAnsi="ＭＳ ゴシック" w:cs="ＭＳ ゴシック" w:hint="eastAsia"/>
                <w:color w:val="000000"/>
                <w:kern w:val="0"/>
                <w:sz w:val="20"/>
                <w:szCs w:val="20"/>
              </w:rPr>
              <w:t>訪問支援特別加算</w:t>
            </w:r>
          </w:p>
          <w:p w14:paraId="37062250" w14:textId="77777777" w:rsidR="00413B75" w:rsidRPr="00B42C36" w:rsidRDefault="00413B75" w:rsidP="00137246">
            <w:pPr>
              <w:overflowPunct w:val="0"/>
              <w:jc w:val="left"/>
              <w:textAlignment w:val="baseline"/>
              <w:rPr>
                <w:rFonts w:ascii="ＭＳ ゴシック" w:eastAsia="ＭＳ ゴシック" w:hAnsi="ＭＳ ゴシック" w:cs="ＭＳ ゴシック"/>
                <w:color w:val="000000"/>
                <w:kern w:val="0"/>
                <w:sz w:val="20"/>
                <w:szCs w:val="20"/>
              </w:rPr>
            </w:pPr>
          </w:p>
          <w:p w14:paraId="015F364D" w14:textId="77777777" w:rsidR="00413B75" w:rsidRPr="00B42C36" w:rsidRDefault="00413B75" w:rsidP="00137246">
            <w:pPr>
              <w:overflowPunct w:val="0"/>
              <w:jc w:val="left"/>
              <w:textAlignment w:val="baseline"/>
              <w:rPr>
                <w:rFonts w:ascii="ＭＳ ゴシック" w:eastAsia="ＭＳ ゴシック" w:hAnsi="ＭＳ ゴシック" w:cs="ＭＳ ゴシック"/>
                <w:color w:val="000000"/>
                <w:kern w:val="0"/>
                <w:sz w:val="20"/>
                <w:szCs w:val="20"/>
              </w:rPr>
            </w:pPr>
          </w:p>
          <w:p w14:paraId="3CB2D647" w14:textId="77777777" w:rsidR="00413B75" w:rsidRPr="00B42C36" w:rsidRDefault="00413B75" w:rsidP="00137246">
            <w:pPr>
              <w:overflowPunct w:val="0"/>
              <w:jc w:val="left"/>
              <w:textAlignment w:val="baseline"/>
              <w:rPr>
                <w:rFonts w:ascii="ＭＳ ゴシック" w:eastAsia="ＭＳ ゴシック" w:hAnsi="ＭＳ ゴシック" w:cs="ＭＳ ゴシック"/>
                <w:color w:val="000000"/>
                <w:kern w:val="0"/>
                <w:sz w:val="20"/>
                <w:szCs w:val="20"/>
              </w:rPr>
            </w:pPr>
          </w:p>
          <w:p w14:paraId="33D34560" w14:textId="77777777" w:rsidR="00413B75" w:rsidRPr="00B42C36" w:rsidRDefault="00413B75" w:rsidP="00137246">
            <w:pPr>
              <w:overflowPunct w:val="0"/>
              <w:jc w:val="left"/>
              <w:textAlignment w:val="baseline"/>
              <w:rPr>
                <w:rFonts w:ascii="ＭＳ ゴシック" w:eastAsia="ＭＳ ゴシック" w:hAnsi="ＭＳ ゴシック" w:cs="ＭＳ ゴシック"/>
                <w:color w:val="000000"/>
                <w:kern w:val="0"/>
                <w:sz w:val="20"/>
                <w:szCs w:val="20"/>
              </w:rPr>
            </w:pPr>
          </w:p>
          <w:p w14:paraId="4B19422D" w14:textId="77777777" w:rsidR="00413B75" w:rsidRPr="00B42C36" w:rsidRDefault="00413B75" w:rsidP="00137246">
            <w:pPr>
              <w:overflowPunct w:val="0"/>
              <w:jc w:val="left"/>
              <w:textAlignment w:val="baseline"/>
              <w:rPr>
                <w:rFonts w:ascii="ＭＳ ゴシック" w:eastAsia="ＭＳ ゴシック" w:hAnsi="ＭＳ ゴシック" w:cs="ＭＳ ゴシック"/>
                <w:color w:val="000000"/>
                <w:kern w:val="0"/>
                <w:sz w:val="20"/>
                <w:szCs w:val="20"/>
              </w:rPr>
            </w:pPr>
          </w:p>
          <w:p w14:paraId="230C8B12" w14:textId="77777777" w:rsidR="00413B75" w:rsidRPr="00B42C36" w:rsidRDefault="00413B75" w:rsidP="00137246">
            <w:pPr>
              <w:overflowPunct w:val="0"/>
              <w:jc w:val="left"/>
              <w:textAlignment w:val="baseline"/>
              <w:rPr>
                <w:rFonts w:ascii="ＭＳ ゴシック" w:eastAsia="ＭＳ ゴシック" w:hAnsi="ＭＳ ゴシック" w:cs="ＭＳ ゴシック"/>
                <w:color w:val="000000"/>
                <w:kern w:val="0"/>
                <w:sz w:val="20"/>
                <w:szCs w:val="20"/>
              </w:rPr>
            </w:pPr>
          </w:p>
          <w:p w14:paraId="333FF965" w14:textId="77777777" w:rsidR="00413B75" w:rsidRPr="00B42C36" w:rsidRDefault="00413B75" w:rsidP="00137246">
            <w:pPr>
              <w:overflowPunct w:val="0"/>
              <w:jc w:val="left"/>
              <w:textAlignment w:val="baseline"/>
              <w:rPr>
                <w:rFonts w:ascii="ＭＳ ゴシック" w:eastAsia="ＭＳ ゴシック" w:hAnsi="ＭＳ ゴシック" w:cs="ＭＳ ゴシック"/>
                <w:color w:val="000000"/>
                <w:kern w:val="0"/>
                <w:sz w:val="20"/>
                <w:szCs w:val="20"/>
              </w:rPr>
            </w:pPr>
          </w:p>
          <w:p w14:paraId="384F78F3" w14:textId="77777777" w:rsidR="00413B75" w:rsidRPr="00B42C36" w:rsidRDefault="00413B75" w:rsidP="00137246">
            <w:pPr>
              <w:overflowPunct w:val="0"/>
              <w:jc w:val="left"/>
              <w:textAlignment w:val="baseline"/>
              <w:rPr>
                <w:rFonts w:ascii="ＭＳ ゴシック" w:eastAsia="ＭＳ ゴシック" w:hAnsi="ＭＳ ゴシック" w:cs="ＭＳ ゴシック"/>
                <w:color w:val="000000"/>
                <w:kern w:val="0"/>
                <w:sz w:val="20"/>
                <w:szCs w:val="20"/>
              </w:rPr>
            </w:pPr>
          </w:p>
          <w:p w14:paraId="5BDFD346" w14:textId="77777777" w:rsidR="00413B75" w:rsidRPr="00B42C36" w:rsidRDefault="00413B75" w:rsidP="00137246">
            <w:pPr>
              <w:overflowPunct w:val="0"/>
              <w:jc w:val="left"/>
              <w:textAlignment w:val="baseline"/>
              <w:rPr>
                <w:rFonts w:ascii="ＭＳ ゴシック" w:eastAsia="ＭＳ ゴシック" w:hAnsi="ＭＳ ゴシック" w:cs="ＭＳ ゴシック"/>
                <w:color w:val="000000"/>
                <w:kern w:val="0"/>
                <w:sz w:val="20"/>
                <w:szCs w:val="20"/>
              </w:rPr>
            </w:pPr>
          </w:p>
          <w:p w14:paraId="34B90BD5" w14:textId="77777777" w:rsidR="00413B75" w:rsidRPr="00B42C36" w:rsidRDefault="00413B75" w:rsidP="00137246">
            <w:pPr>
              <w:overflowPunct w:val="0"/>
              <w:jc w:val="left"/>
              <w:textAlignment w:val="baseline"/>
              <w:rPr>
                <w:rFonts w:ascii="ＭＳ ゴシック" w:eastAsia="ＭＳ ゴシック" w:hAnsi="ＭＳ ゴシック" w:cs="ＭＳ ゴシック"/>
                <w:color w:val="000000"/>
                <w:kern w:val="0"/>
                <w:sz w:val="20"/>
                <w:szCs w:val="20"/>
              </w:rPr>
            </w:pPr>
          </w:p>
          <w:p w14:paraId="3A07B755" w14:textId="77777777" w:rsidR="00413B75" w:rsidRPr="00B42C36" w:rsidRDefault="00413B75" w:rsidP="00137246">
            <w:pPr>
              <w:overflowPunct w:val="0"/>
              <w:jc w:val="left"/>
              <w:textAlignment w:val="baseline"/>
              <w:rPr>
                <w:rFonts w:ascii="ＭＳ ゴシック" w:eastAsia="ＭＳ ゴシック" w:hAnsi="ＭＳ ゴシック" w:cs="ＭＳ ゴシック"/>
                <w:color w:val="000000"/>
                <w:kern w:val="0"/>
                <w:sz w:val="20"/>
                <w:szCs w:val="20"/>
              </w:rPr>
            </w:pPr>
          </w:p>
          <w:p w14:paraId="55110042" w14:textId="77777777" w:rsidR="00413B75" w:rsidRPr="00B42C36" w:rsidRDefault="00413B75" w:rsidP="00137246">
            <w:pPr>
              <w:overflowPunct w:val="0"/>
              <w:jc w:val="left"/>
              <w:textAlignment w:val="baseline"/>
              <w:rPr>
                <w:rFonts w:ascii="ＭＳ ゴシック" w:eastAsia="ＭＳ ゴシック" w:hAnsi="ＭＳ ゴシック" w:cs="ＭＳ ゴシック"/>
                <w:color w:val="000000"/>
                <w:kern w:val="0"/>
                <w:sz w:val="20"/>
                <w:szCs w:val="20"/>
              </w:rPr>
            </w:pPr>
          </w:p>
          <w:p w14:paraId="0843CFA7" w14:textId="77777777" w:rsidR="00413B75" w:rsidRPr="00B42C36" w:rsidRDefault="00413B75" w:rsidP="00137246">
            <w:pPr>
              <w:overflowPunct w:val="0"/>
              <w:jc w:val="left"/>
              <w:textAlignment w:val="baseline"/>
              <w:rPr>
                <w:rFonts w:ascii="ＭＳ ゴシック" w:eastAsia="ＭＳ ゴシック" w:hAnsi="ＭＳ ゴシック" w:cs="ＭＳ ゴシック"/>
                <w:color w:val="000000"/>
                <w:kern w:val="0"/>
                <w:sz w:val="20"/>
                <w:szCs w:val="20"/>
              </w:rPr>
            </w:pPr>
          </w:p>
          <w:p w14:paraId="2C81EDD2" w14:textId="77777777" w:rsidR="00413B75" w:rsidRDefault="00413B75" w:rsidP="00137246">
            <w:pPr>
              <w:overflowPunct w:val="0"/>
              <w:jc w:val="left"/>
              <w:textAlignment w:val="baseline"/>
              <w:rPr>
                <w:rFonts w:ascii="ＭＳ ゴシック" w:eastAsia="ＭＳ ゴシック" w:hAnsi="ＭＳ ゴシック" w:cs="ＭＳ ゴシック"/>
                <w:color w:val="000000"/>
                <w:kern w:val="0"/>
                <w:sz w:val="20"/>
                <w:szCs w:val="20"/>
              </w:rPr>
            </w:pPr>
          </w:p>
          <w:p w14:paraId="38AF75CE" w14:textId="77777777" w:rsidR="004363EF" w:rsidRDefault="004363EF" w:rsidP="00137246">
            <w:pPr>
              <w:overflowPunct w:val="0"/>
              <w:jc w:val="left"/>
              <w:textAlignment w:val="baseline"/>
              <w:rPr>
                <w:rFonts w:ascii="ＭＳ ゴシック" w:eastAsia="ＭＳ ゴシック" w:hAnsi="ＭＳ ゴシック" w:cs="ＭＳ ゴシック"/>
                <w:color w:val="000000"/>
                <w:kern w:val="0"/>
                <w:sz w:val="20"/>
                <w:szCs w:val="20"/>
              </w:rPr>
            </w:pPr>
          </w:p>
          <w:p w14:paraId="4E094D2F" w14:textId="77777777" w:rsidR="004363EF" w:rsidRPr="00B42C36" w:rsidRDefault="004363EF" w:rsidP="00137246">
            <w:pPr>
              <w:overflowPunct w:val="0"/>
              <w:jc w:val="left"/>
              <w:textAlignment w:val="baseline"/>
              <w:rPr>
                <w:rFonts w:ascii="ＭＳ ゴシック" w:eastAsia="ＭＳ ゴシック" w:hAnsi="ＭＳ ゴシック" w:cs="ＭＳ ゴシック"/>
                <w:color w:val="000000"/>
                <w:kern w:val="0"/>
                <w:sz w:val="20"/>
                <w:szCs w:val="20"/>
              </w:rPr>
            </w:pPr>
          </w:p>
          <w:p w14:paraId="0F8D54F4" w14:textId="77777777" w:rsidR="00413B75" w:rsidRPr="00B42C36" w:rsidRDefault="00413B75" w:rsidP="00137246">
            <w:pPr>
              <w:overflowPunct w:val="0"/>
              <w:jc w:val="left"/>
              <w:textAlignment w:val="baseline"/>
              <w:rPr>
                <w:rFonts w:ascii="ＭＳ ゴシック" w:eastAsia="ＭＳ ゴシック" w:hAnsi="ＭＳ ゴシック" w:cs="ＭＳ ゴシック"/>
                <w:color w:val="000000"/>
                <w:kern w:val="0"/>
                <w:sz w:val="20"/>
                <w:szCs w:val="20"/>
              </w:rPr>
            </w:pPr>
          </w:p>
          <w:p w14:paraId="3C00C8F1" w14:textId="77777777" w:rsidR="00413B75" w:rsidRPr="00B42C36" w:rsidRDefault="00413B75" w:rsidP="00413B75">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６　利用者負担上限額管理加算</w:t>
            </w:r>
          </w:p>
          <w:p w14:paraId="05299727" w14:textId="77777777" w:rsidR="00B12789" w:rsidRPr="00B42C36" w:rsidRDefault="00B12789" w:rsidP="00413B75">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27985F3A" w14:textId="77777777" w:rsidR="00B12789" w:rsidRPr="00B42C36" w:rsidRDefault="00B12789" w:rsidP="00413B75">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1B8A066B" w14:textId="77777777" w:rsidR="00B12789" w:rsidRPr="00B42C36" w:rsidRDefault="00B12789" w:rsidP="00413B75">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19250240" w14:textId="77777777" w:rsidR="00B12789" w:rsidRPr="00B42C36" w:rsidRDefault="00B12789" w:rsidP="00413B75">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3BD420C0" w14:textId="77777777" w:rsidR="00E509CC" w:rsidRPr="00B42C36" w:rsidRDefault="00B12789" w:rsidP="00E509CC">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７　食事提供体制加算</w:t>
            </w:r>
          </w:p>
        </w:tc>
        <w:tc>
          <w:tcPr>
            <w:tcW w:w="6563" w:type="dxa"/>
            <w:gridSpan w:val="2"/>
          </w:tcPr>
          <w:p w14:paraId="53F934E0" w14:textId="77777777" w:rsidR="00E509CC" w:rsidRPr="00B42C36" w:rsidRDefault="00E509CC" w:rsidP="00137246">
            <w:pPr>
              <w:overflowPunct w:val="0"/>
              <w:jc w:val="left"/>
              <w:textAlignment w:val="baseline"/>
              <w:rPr>
                <w:rFonts w:ascii="ＭＳ ゴシック" w:eastAsia="ＭＳ ゴシック" w:hAnsi="ＭＳ ゴシック"/>
                <w:color w:val="000000"/>
                <w:sz w:val="20"/>
                <w:szCs w:val="20"/>
              </w:rPr>
            </w:pPr>
          </w:p>
          <w:p w14:paraId="1A6E4806" w14:textId="77777777" w:rsidR="000D5980" w:rsidRPr="00B42C36" w:rsidRDefault="000D5980" w:rsidP="00137246">
            <w:pPr>
              <w:overflowPunct w:val="0"/>
              <w:jc w:val="left"/>
              <w:textAlignment w:val="baseline"/>
              <w:rPr>
                <w:rFonts w:ascii="ＭＳ ゴシック" w:eastAsia="ＭＳ ゴシック" w:hAnsi="ＭＳ ゴシック"/>
                <w:color w:val="000000"/>
                <w:sz w:val="20"/>
                <w:szCs w:val="20"/>
              </w:rPr>
            </w:pPr>
          </w:p>
          <w:p w14:paraId="13CDCF12" w14:textId="77777777" w:rsidR="000D5980" w:rsidRPr="00B42C36" w:rsidRDefault="000D5980" w:rsidP="00137246">
            <w:pPr>
              <w:overflowPunct w:val="0"/>
              <w:jc w:val="left"/>
              <w:textAlignment w:val="baseline"/>
              <w:rPr>
                <w:rFonts w:ascii="ＭＳ ゴシック" w:eastAsia="ＭＳ ゴシック" w:hAnsi="ＭＳ ゴシック"/>
                <w:color w:val="000000"/>
                <w:sz w:val="20"/>
                <w:szCs w:val="20"/>
              </w:rPr>
            </w:pPr>
          </w:p>
          <w:p w14:paraId="598DA48D" w14:textId="77777777" w:rsidR="000D5980" w:rsidRPr="00B42C36" w:rsidRDefault="000D5980" w:rsidP="00137246">
            <w:pPr>
              <w:overflowPunct w:val="0"/>
              <w:jc w:val="left"/>
              <w:textAlignment w:val="baseline"/>
              <w:rPr>
                <w:rFonts w:ascii="ＭＳ ゴシック" w:eastAsia="ＭＳ ゴシック" w:hAnsi="ＭＳ ゴシック"/>
                <w:color w:val="000000"/>
                <w:sz w:val="20"/>
                <w:szCs w:val="20"/>
              </w:rPr>
            </w:pPr>
          </w:p>
          <w:p w14:paraId="29EEAC36" w14:textId="77777777" w:rsidR="000D5980" w:rsidRPr="00B42C36" w:rsidRDefault="000D5980" w:rsidP="00137246">
            <w:pPr>
              <w:overflowPunct w:val="0"/>
              <w:jc w:val="left"/>
              <w:textAlignment w:val="baseline"/>
              <w:rPr>
                <w:rFonts w:ascii="ＭＳ ゴシック" w:eastAsia="ＭＳ ゴシック" w:hAnsi="ＭＳ ゴシック"/>
                <w:color w:val="000000"/>
                <w:sz w:val="20"/>
                <w:szCs w:val="20"/>
              </w:rPr>
            </w:pPr>
          </w:p>
          <w:p w14:paraId="4451582D" w14:textId="77777777" w:rsidR="000D5980" w:rsidRPr="00B42C36" w:rsidRDefault="000D5980" w:rsidP="00137246">
            <w:pPr>
              <w:overflowPunct w:val="0"/>
              <w:jc w:val="left"/>
              <w:textAlignment w:val="baseline"/>
              <w:rPr>
                <w:rFonts w:ascii="ＭＳ ゴシック" w:eastAsia="ＭＳ ゴシック" w:hAnsi="ＭＳ ゴシック"/>
                <w:color w:val="000000"/>
                <w:sz w:val="20"/>
                <w:szCs w:val="20"/>
              </w:rPr>
            </w:pPr>
          </w:p>
          <w:p w14:paraId="7FB097E7" w14:textId="77777777" w:rsidR="000D5980" w:rsidRPr="00B42C36" w:rsidRDefault="000D5980" w:rsidP="00137246">
            <w:pPr>
              <w:overflowPunct w:val="0"/>
              <w:jc w:val="left"/>
              <w:textAlignment w:val="baseline"/>
              <w:rPr>
                <w:rFonts w:ascii="ＭＳ ゴシック" w:eastAsia="ＭＳ ゴシック" w:hAnsi="ＭＳ ゴシック"/>
                <w:color w:val="000000"/>
                <w:sz w:val="20"/>
                <w:szCs w:val="20"/>
              </w:rPr>
            </w:pPr>
          </w:p>
          <w:p w14:paraId="2BB8899C" w14:textId="77777777" w:rsidR="004363EF" w:rsidRDefault="004363EF" w:rsidP="000D5980">
            <w:pPr>
              <w:overflowPunct w:val="0"/>
              <w:jc w:val="left"/>
              <w:textAlignment w:val="baseline"/>
              <w:rPr>
                <w:rFonts w:ascii="ＭＳ ゴシック" w:eastAsia="ＭＳ ゴシック" w:hAnsi="ＭＳ ゴシック"/>
                <w:color w:val="000000"/>
                <w:sz w:val="20"/>
                <w:szCs w:val="20"/>
              </w:rPr>
            </w:pPr>
          </w:p>
          <w:p w14:paraId="76A55B45" w14:textId="77777777" w:rsidR="004363EF" w:rsidRDefault="004363EF" w:rsidP="000D5980">
            <w:pPr>
              <w:overflowPunct w:val="0"/>
              <w:jc w:val="left"/>
              <w:textAlignment w:val="baseline"/>
              <w:rPr>
                <w:rFonts w:ascii="ＭＳ ゴシック" w:eastAsia="ＭＳ ゴシック" w:hAnsi="ＭＳ ゴシック"/>
                <w:color w:val="000000"/>
                <w:sz w:val="20"/>
                <w:szCs w:val="20"/>
              </w:rPr>
            </w:pPr>
          </w:p>
          <w:p w14:paraId="34C065CA" w14:textId="429365E3" w:rsidR="000D5980" w:rsidRPr="00B42C36" w:rsidRDefault="006F055E" w:rsidP="000D5980">
            <w:pPr>
              <w:overflowPunct w:val="0"/>
              <w:jc w:val="left"/>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注</w:t>
            </w:r>
            <w:r w:rsidR="000D5980" w:rsidRPr="00B42C36">
              <w:rPr>
                <w:rFonts w:ascii="ＭＳ ゴシック" w:eastAsia="ＭＳ ゴシック" w:hAnsi="ＭＳ ゴシック" w:hint="eastAsia"/>
                <w:color w:val="000000"/>
                <w:sz w:val="20"/>
                <w:szCs w:val="20"/>
              </w:rPr>
              <w:t xml:space="preserve">　指定就労継続支援Ｂ型事業所等において継続して指定就労継続支援Ｂ型等を利用する利用者について，連続した５日間，当該指定就労継続支援Ｂ型等の利用がなかった場合において，指定障害福祉サービス基準第199条において準用する指定障害福祉サービス基準第186条，指定障害福祉サービス基準第220条又は指定障害者支援施設基準附則第3条第1項第5号の規定により指定就労継続支援Ｂ型事業所等に置くべき従業者のうちいずれかの職種の者（以下「就労継続支援Ｂ型従業者」という。）が，就労継続支援Ｂ型計画等に基づき，あらかじめ当該利用者の同意を得て，当該利用者の居宅を訪問して当該指定就労継続支援Ｂ型事業所等における指定就労継続支援Ｂ型等の利用に係る相談援助等を行った場合に，１月につき２回を限度として，就労継続支援Ｂ型計画等に位置付けられた内容の指定就労継続支援Ｂ型等を行うのに要する標準的な時間で所定単位数を算定しているか。</w:t>
            </w:r>
          </w:p>
          <w:p w14:paraId="540DCD60" w14:textId="77777777" w:rsidR="00413B75" w:rsidRPr="00B42C36" w:rsidRDefault="00413B75" w:rsidP="000D5980">
            <w:pPr>
              <w:overflowPunct w:val="0"/>
              <w:jc w:val="left"/>
              <w:textAlignment w:val="baseline"/>
              <w:rPr>
                <w:rFonts w:ascii="ＭＳ ゴシック" w:eastAsia="ＭＳ ゴシック" w:hAnsi="ＭＳ ゴシック"/>
                <w:color w:val="000000"/>
                <w:sz w:val="20"/>
                <w:szCs w:val="20"/>
              </w:rPr>
            </w:pPr>
          </w:p>
          <w:p w14:paraId="308CB14B" w14:textId="77777777" w:rsidR="00413B75" w:rsidRPr="00B42C36" w:rsidRDefault="00413B75" w:rsidP="000D5980">
            <w:pPr>
              <w:overflowPunct w:val="0"/>
              <w:jc w:val="left"/>
              <w:textAlignment w:val="baseline"/>
              <w:rPr>
                <w:rFonts w:ascii="ＭＳ ゴシック" w:eastAsia="ＭＳ ゴシック" w:hAnsi="ＭＳ ゴシック"/>
                <w:color w:val="000000"/>
                <w:sz w:val="20"/>
                <w:szCs w:val="20"/>
              </w:rPr>
            </w:pPr>
          </w:p>
          <w:p w14:paraId="207A66C9" w14:textId="77777777" w:rsidR="00413B75" w:rsidRPr="00B42C36" w:rsidRDefault="00413B75" w:rsidP="000D5980">
            <w:pPr>
              <w:overflowPunct w:val="0"/>
              <w:jc w:val="left"/>
              <w:textAlignment w:val="baseline"/>
              <w:rPr>
                <w:rFonts w:ascii="ＭＳ ゴシック" w:eastAsia="ＭＳ ゴシック" w:hAnsi="ＭＳ ゴシック"/>
                <w:color w:val="000000"/>
                <w:sz w:val="20"/>
                <w:szCs w:val="20"/>
              </w:rPr>
            </w:pPr>
          </w:p>
          <w:p w14:paraId="12C5ED03" w14:textId="77777777" w:rsidR="00413B75" w:rsidRDefault="00413B75" w:rsidP="000D5980">
            <w:pPr>
              <w:overflowPunct w:val="0"/>
              <w:jc w:val="left"/>
              <w:textAlignment w:val="baseline"/>
              <w:rPr>
                <w:rFonts w:ascii="ＭＳ ゴシック" w:eastAsia="ＭＳ ゴシック" w:hAnsi="ＭＳ ゴシック"/>
                <w:color w:val="000000"/>
                <w:sz w:val="20"/>
                <w:szCs w:val="20"/>
              </w:rPr>
            </w:pPr>
          </w:p>
          <w:p w14:paraId="79D2DDE9" w14:textId="77777777" w:rsidR="004363EF" w:rsidRDefault="004363EF" w:rsidP="000D5980">
            <w:pPr>
              <w:overflowPunct w:val="0"/>
              <w:jc w:val="left"/>
              <w:textAlignment w:val="baseline"/>
              <w:rPr>
                <w:rFonts w:ascii="ＭＳ ゴシック" w:eastAsia="ＭＳ ゴシック" w:hAnsi="ＭＳ ゴシック"/>
                <w:color w:val="000000"/>
                <w:sz w:val="20"/>
                <w:szCs w:val="20"/>
              </w:rPr>
            </w:pPr>
          </w:p>
          <w:p w14:paraId="4FD03494" w14:textId="77777777" w:rsidR="004363EF" w:rsidRPr="00B42C36" w:rsidRDefault="004363EF" w:rsidP="000D5980">
            <w:pPr>
              <w:overflowPunct w:val="0"/>
              <w:jc w:val="left"/>
              <w:textAlignment w:val="baseline"/>
              <w:rPr>
                <w:rFonts w:ascii="ＭＳ ゴシック" w:eastAsia="ＭＳ ゴシック" w:hAnsi="ＭＳ ゴシック"/>
                <w:color w:val="000000"/>
                <w:sz w:val="20"/>
                <w:szCs w:val="20"/>
              </w:rPr>
            </w:pPr>
          </w:p>
          <w:p w14:paraId="4E224436" w14:textId="77777777" w:rsidR="00413B75" w:rsidRPr="00B42C36" w:rsidRDefault="00413B75" w:rsidP="000D5980">
            <w:pPr>
              <w:overflowPunct w:val="0"/>
              <w:jc w:val="left"/>
              <w:textAlignment w:val="baseline"/>
              <w:rPr>
                <w:rFonts w:ascii="ＭＳ ゴシック" w:eastAsia="ＭＳ ゴシック" w:hAnsi="ＭＳ ゴシック"/>
                <w:color w:val="000000"/>
                <w:sz w:val="20"/>
                <w:szCs w:val="20"/>
              </w:rPr>
            </w:pPr>
          </w:p>
          <w:p w14:paraId="139FA755" w14:textId="77777777" w:rsidR="00775B00" w:rsidRPr="00B42C36" w:rsidRDefault="00775B00" w:rsidP="00775B00">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 xml:space="preserve">　指定就労継続支援Ｂ型事業者</w:t>
            </w:r>
            <w:r w:rsidRPr="00B42C36">
              <w:rPr>
                <w:rFonts w:ascii="ＭＳ ゴシック" w:eastAsia="ＭＳ ゴシック" w:hAnsi="ＭＳ ゴシック" w:cs="ＭＳ 明朝" w:hint="eastAsia"/>
                <w:color w:val="000000"/>
                <w:kern w:val="0"/>
                <w:sz w:val="20"/>
                <w:szCs w:val="20"/>
              </w:rPr>
              <w:t>又は指定障害者支援施設</w:t>
            </w:r>
            <w:r w:rsidRPr="00B42C36">
              <w:rPr>
                <w:rFonts w:ascii="ＭＳ ゴシック" w:eastAsia="ＭＳ ゴシック" w:hAnsi="ＭＳ ゴシック" w:cs="ＭＳ ゴシック" w:hint="eastAsia"/>
                <w:color w:val="000000"/>
                <w:kern w:val="0"/>
                <w:sz w:val="20"/>
                <w:szCs w:val="20"/>
              </w:rPr>
              <w:t>が，利用者負担額</w:t>
            </w:r>
          </w:p>
          <w:p w14:paraId="6EE327F1" w14:textId="77777777" w:rsidR="00775B00" w:rsidRPr="00B42C36" w:rsidRDefault="00775B00" w:rsidP="00775B00">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合計額の管理を行った場合に，１月につき所定単位数を加算しているか。</w:t>
            </w:r>
          </w:p>
          <w:p w14:paraId="1B802E02" w14:textId="77777777" w:rsidR="00413B75" w:rsidRPr="00B42C36" w:rsidRDefault="00413B75" w:rsidP="000D5980">
            <w:pPr>
              <w:overflowPunct w:val="0"/>
              <w:jc w:val="left"/>
              <w:textAlignment w:val="baseline"/>
              <w:rPr>
                <w:rFonts w:ascii="ＭＳ ゴシック" w:eastAsia="ＭＳ ゴシック" w:hAnsi="ＭＳ ゴシック"/>
                <w:color w:val="000000"/>
                <w:sz w:val="20"/>
                <w:szCs w:val="20"/>
              </w:rPr>
            </w:pPr>
          </w:p>
          <w:p w14:paraId="1F71B41B" w14:textId="77777777" w:rsidR="000D5980" w:rsidRPr="00B42C36" w:rsidRDefault="000D5980" w:rsidP="000D5980">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w:t>
            </w:r>
          </w:p>
          <w:p w14:paraId="68173E2E" w14:textId="77777777" w:rsidR="004C5F17" w:rsidRPr="00B42C36" w:rsidRDefault="004C5F17" w:rsidP="000D5980">
            <w:pPr>
              <w:overflowPunct w:val="0"/>
              <w:jc w:val="left"/>
              <w:textAlignment w:val="baseline"/>
              <w:rPr>
                <w:rFonts w:ascii="ＭＳ ゴシック" w:eastAsia="ＭＳ ゴシック" w:hAnsi="ＭＳ ゴシック"/>
                <w:color w:val="000000"/>
                <w:sz w:val="20"/>
                <w:szCs w:val="20"/>
              </w:rPr>
            </w:pPr>
          </w:p>
          <w:p w14:paraId="5EB96AC3" w14:textId="77777777" w:rsidR="004C5F17" w:rsidRPr="00710AC7" w:rsidRDefault="004C5F17" w:rsidP="000D5980">
            <w:pPr>
              <w:overflowPunct w:val="0"/>
              <w:jc w:val="left"/>
              <w:textAlignment w:val="baseline"/>
              <w:rPr>
                <w:rFonts w:ascii="ＭＳ ゴシック" w:eastAsia="ＭＳ ゴシック" w:hAnsi="ＭＳ ゴシック"/>
                <w:sz w:val="20"/>
                <w:szCs w:val="20"/>
              </w:rPr>
            </w:pPr>
          </w:p>
          <w:p w14:paraId="0A41A4F1" w14:textId="77777777" w:rsidR="00235C30" w:rsidRPr="00710AC7" w:rsidRDefault="00235C30" w:rsidP="00235C30">
            <w:pPr>
              <w:overflowPunct w:val="0"/>
              <w:ind w:left="183" w:hangingChars="100" w:hanging="183"/>
              <w:jc w:val="left"/>
              <w:textAlignment w:val="baseline"/>
              <w:rPr>
                <w:rFonts w:ascii="ＭＳ ゴシック" w:eastAsia="ＭＳ ゴシック" w:hAnsi="ＭＳ ゴシック" w:cs="ＭＳ ゴシック"/>
                <w:kern w:val="0"/>
                <w:sz w:val="20"/>
                <w:szCs w:val="20"/>
              </w:rPr>
            </w:pPr>
            <w:r w:rsidRPr="00710AC7">
              <w:rPr>
                <w:rFonts w:ascii="ＭＳ ゴシック" w:eastAsia="ＭＳ ゴシック" w:hAnsi="ＭＳ ゴシック" w:hint="eastAsia"/>
                <w:kern w:val="0"/>
                <w:sz w:val="20"/>
                <w:szCs w:val="20"/>
              </w:rPr>
              <w:t>注　低所得者等であって就労継続支援Ｂ型計画等により食事の提供を行うこととなっている利用者（指定障害者支援施設に入所する者を除く。）</w:t>
            </w:r>
            <w:r w:rsidR="00AF71B0" w:rsidRPr="00710AC7">
              <w:rPr>
                <w:rFonts w:ascii="ＭＳ ゴシック" w:eastAsia="ＭＳ ゴシック" w:hAnsi="ＭＳ ゴシック" w:hint="eastAsia"/>
                <w:kern w:val="0"/>
                <w:sz w:val="20"/>
                <w:szCs w:val="20"/>
              </w:rPr>
              <w:t>又は低所得者等である基準該当就労継続支援Ｂ型の利用者</w:t>
            </w:r>
            <w:r w:rsidRPr="00710AC7">
              <w:rPr>
                <w:rFonts w:ascii="ＭＳ ゴシック" w:eastAsia="ＭＳ ゴシック" w:hAnsi="ＭＳ ゴシック" w:hint="eastAsia"/>
                <w:kern w:val="0"/>
                <w:sz w:val="20"/>
                <w:szCs w:val="20"/>
              </w:rPr>
              <w:t>に対して，指定就労継続支援Ｂ型事業所等</w:t>
            </w:r>
            <w:r w:rsidR="00606445" w:rsidRPr="00710AC7">
              <w:rPr>
                <w:rFonts w:ascii="ＭＳ ゴシック" w:eastAsia="ＭＳ ゴシック" w:hAnsi="ＭＳ ゴシック" w:hint="eastAsia"/>
                <w:kern w:val="0"/>
                <w:sz w:val="20"/>
                <w:szCs w:val="20"/>
              </w:rPr>
              <w:t>又は基準該当就労継続支援Ｂ型事業所</w:t>
            </w:r>
            <w:r w:rsidRPr="00710AC7">
              <w:rPr>
                <w:rFonts w:ascii="ＭＳ ゴシック" w:eastAsia="ＭＳ ゴシック" w:hAnsi="ＭＳ ゴシック" w:hint="eastAsia"/>
                <w:kern w:val="0"/>
                <w:sz w:val="20"/>
                <w:szCs w:val="20"/>
              </w:rPr>
              <w:t>に従事する調理員による食事の提供であること又は調理業務を第三者に委託していること等当該指定就労継続支援Ｂ型事業所</w:t>
            </w:r>
            <w:r w:rsidR="004712F5" w:rsidRPr="00710AC7">
              <w:rPr>
                <w:rFonts w:ascii="ＭＳ ゴシック" w:eastAsia="ＭＳ ゴシック" w:hAnsi="ＭＳ ゴシック" w:hint="eastAsia"/>
                <w:kern w:val="0"/>
                <w:sz w:val="20"/>
                <w:szCs w:val="20"/>
              </w:rPr>
              <w:t>等</w:t>
            </w:r>
            <w:r w:rsidR="00AF71B0" w:rsidRPr="00710AC7">
              <w:rPr>
                <w:rFonts w:ascii="ＭＳ ゴシック" w:eastAsia="ＭＳ ゴシック" w:hAnsi="ＭＳ ゴシック" w:hint="eastAsia"/>
                <w:kern w:val="0"/>
                <w:sz w:val="20"/>
                <w:szCs w:val="20"/>
              </w:rPr>
              <w:t>又は基準該当就労継続支援Ｂ型事業所</w:t>
            </w:r>
            <w:r w:rsidRPr="00710AC7">
              <w:rPr>
                <w:rFonts w:ascii="ＭＳ ゴシック" w:eastAsia="ＭＳ ゴシック" w:hAnsi="ＭＳ ゴシック" w:hint="eastAsia"/>
                <w:kern w:val="0"/>
                <w:sz w:val="20"/>
                <w:szCs w:val="20"/>
              </w:rPr>
              <w:t>の責任において食事提供のための体制を整えているものとして都道府県知事に届け出た当該指定就労継続支援Ｂ型事業所等において，</w:t>
            </w:r>
            <w:r w:rsidRPr="00710AC7">
              <w:rPr>
                <w:rFonts w:ascii="ＭＳ ゴシック" w:eastAsia="ＭＳ ゴシック" w:hAnsi="ＭＳ ゴシック" w:cs="ＭＳ ゴシック" w:hint="eastAsia"/>
                <w:kern w:val="0"/>
                <w:sz w:val="20"/>
                <w:szCs w:val="20"/>
              </w:rPr>
              <w:t>次の⑴から⑶までのいずれにも適合する食事の提供を行った場合に，令和9年3月31日までの間，１日につき所定単位数を加算しているか。</w:t>
            </w:r>
          </w:p>
          <w:p w14:paraId="1B9881C4" w14:textId="77777777" w:rsidR="00235C30" w:rsidRPr="00710AC7" w:rsidRDefault="00235C30" w:rsidP="00235C30">
            <w:pPr>
              <w:overflowPunct w:val="0"/>
              <w:ind w:left="366" w:hangingChars="200" w:hanging="366"/>
              <w:jc w:val="left"/>
              <w:textAlignment w:val="baseline"/>
              <w:rPr>
                <w:rFonts w:ascii="ＭＳ ゴシック" w:eastAsia="ＭＳ ゴシック" w:hAnsi="ＭＳ ゴシック" w:cs="ＭＳ明朝"/>
                <w:kern w:val="0"/>
                <w:sz w:val="20"/>
                <w:szCs w:val="20"/>
              </w:rPr>
            </w:pPr>
            <w:r w:rsidRPr="00710AC7">
              <w:rPr>
                <w:rFonts w:ascii="ＭＳ ゴシック" w:eastAsia="ＭＳ ゴシック" w:hAnsi="ＭＳ ゴシック" w:cs="ＭＳ明朝" w:hint="eastAsia"/>
                <w:kern w:val="0"/>
                <w:sz w:val="20"/>
                <w:szCs w:val="20"/>
              </w:rPr>
              <w:t xml:space="preserve">　(1) 当該事業所の従業者として、又は外部との連携により、管理栄養</w:t>
            </w:r>
            <w:r w:rsidR="00606445" w:rsidRPr="00710AC7">
              <w:rPr>
                <w:rFonts w:ascii="ＭＳ ゴシック" w:eastAsia="ＭＳ ゴシック" w:hAnsi="ＭＳ ゴシック" w:cs="ＭＳ明朝" w:hint="eastAsia"/>
                <w:kern w:val="0"/>
                <w:sz w:val="20"/>
                <w:szCs w:val="20"/>
              </w:rPr>
              <w:t>士</w:t>
            </w:r>
            <w:r w:rsidRPr="00710AC7">
              <w:rPr>
                <w:rFonts w:ascii="ＭＳ ゴシック" w:eastAsia="ＭＳ ゴシック" w:hAnsi="ＭＳ ゴシック" w:cs="ＭＳ明朝" w:hint="eastAsia"/>
                <w:kern w:val="0"/>
                <w:sz w:val="20"/>
                <w:szCs w:val="20"/>
              </w:rPr>
              <w:t>又は栄養士が食事の提供に係る献立を確認していること。</w:t>
            </w:r>
          </w:p>
          <w:p w14:paraId="3DC741D3" w14:textId="77777777" w:rsidR="00235C30" w:rsidRPr="00710AC7" w:rsidRDefault="00235C30" w:rsidP="00235C30">
            <w:pPr>
              <w:overflowPunct w:val="0"/>
              <w:ind w:left="366" w:hangingChars="200" w:hanging="366"/>
              <w:jc w:val="left"/>
              <w:textAlignment w:val="baseline"/>
              <w:rPr>
                <w:rFonts w:ascii="ＭＳ ゴシック" w:eastAsia="ＭＳ ゴシック" w:hAnsi="ＭＳ ゴシック" w:cs="ＭＳ明朝"/>
                <w:kern w:val="0"/>
                <w:sz w:val="20"/>
                <w:szCs w:val="20"/>
              </w:rPr>
            </w:pPr>
            <w:r w:rsidRPr="00710AC7">
              <w:rPr>
                <w:rFonts w:ascii="ＭＳ ゴシック" w:eastAsia="ＭＳ ゴシック" w:hAnsi="ＭＳ ゴシック" w:cs="ＭＳ明朝" w:hint="eastAsia"/>
                <w:kern w:val="0"/>
                <w:sz w:val="20"/>
                <w:szCs w:val="20"/>
              </w:rPr>
              <w:t xml:space="preserve">　(2) 食事の提供を行った場合に利用者ごとの摂食量を記録していること。</w:t>
            </w:r>
          </w:p>
          <w:p w14:paraId="437CA5FE" w14:textId="173BE2ED" w:rsidR="004C5F17" w:rsidRPr="00235C30" w:rsidRDefault="00235C30" w:rsidP="004363EF">
            <w:pPr>
              <w:overflowPunct w:val="0"/>
              <w:jc w:val="left"/>
              <w:textAlignment w:val="baseline"/>
              <w:rPr>
                <w:rFonts w:ascii="ＭＳ ゴシック" w:eastAsia="ＭＳ ゴシック" w:hAnsi="ＭＳ ゴシック"/>
                <w:color w:val="000000"/>
                <w:sz w:val="20"/>
                <w:szCs w:val="20"/>
              </w:rPr>
            </w:pPr>
            <w:r w:rsidRPr="00710AC7">
              <w:rPr>
                <w:rFonts w:ascii="ＭＳ ゴシック" w:eastAsia="ＭＳ ゴシック" w:hAnsi="ＭＳ ゴシック" w:cs="ＭＳ明朝" w:hint="eastAsia"/>
                <w:kern w:val="0"/>
                <w:sz w:val="20"/>
                <w:szCs w:val="20"/>
              </w:rPr>
              <w:t xml:space="preserve">　(3) 利用者ごとの体重又はＢＭＩを</w:t>
            </w:r>
            <w:r w:rsidR="00606445" w:rsidRPr="00710AC7">
              <w:rPr>
                <w:rFonts w:ascii="ＭＳ ゴシック" w:eastAsia="ＭＳ ゴシック" w:hAnsi="ＭＳ ゴシック" w:cs="ＭＳ明朝" w:hint="eastAsia"/>
                <w:kern w:val="0"/>
                <w:sz w:val="20"/>
                <w:szCs w:val="20"/>
              </w:rPr>
              <w:t>概ね</w:t>
            </w:r>
            <w:r w:rsidR="00894DC2">
              <w:rPr>
                <w:rFonts w:ascii="ＭＳ ゴシック" w:eastAsia="ＭＳ ゴシック" w:hAnsi="ＭＳ ゴシック" w:cs="ＭＳ明朝" w:hint="eastAsia"/>
                <w:kern w:val="0"/>
                <w:sz w:val="20"/>
                <w:szCs w:val="20"/>
              </w:rPr>
              <w:t>６</w:t>
            </w:r>
            <w:r w:rsidRPr="00710AC7">
              <w:rPr>
                <w:rFonts w:ascii="ＭＳ ゴシック" w:eastAsia="ＭＳ ゴシック" w:hAnsi="ＭＳ ゴシック" w:cs="ＭＳ明朝" w:hint="eastAsia"/>
                <w:kern w:val="0"/>
                <w:sz w:val="20"/>
                <w:szCs w:val="20"/>
              </w:rPr>
              <w:t>月に</w:t>
            </w:r>
            <w:r w:rsidR="00894DC2">
              <w:rPr>
                <w:rFonts w:ascii="ＭＳ ゴシック" w:eastAsia="ＭＳ ゴシック" w:hAnsi="ＭＳ ゴシック" w:cs="ＭＳ明朝" w:hint="eastAsia"/>
                <w:kern w:val="0"/>
                <w:sz w:val="20"/>
                <w:szCs w:val="20"/>
              </w:rPr>
              <w:t>１</w:t>
            </w:r>
            <w:r w:rsidRPr="00710AC7">
              <w:rPr>
                <w:rFonts w:ascii="ＭＳ ゴシック" w:eastAsia="ＭＳ ゴシック" w:hAnsi="ＭＳ ゴシック" w:cs="ＭＳ明朝" w:hint="eastAsia"/>
                <w:kern w:val="0"/>
                <w:sz w:val="20"/>
                <w:szCs w:val="20"/>
              </w:rPr>
              <w:t>回記録していること。</w:t>
            </w:r>
          </w:p>
        </w:tc>
        <w:tc>
          <w:tcPr>
            <w:tcW w:w="1658" w:type="dxa"/>
          </w:tcPr>
          <w:p w14:paraId="1FF8DFFC" w14:textId="77777777" w:rsidR="00E509CC" w:rsidRPr="00B42C36" w:rsidRDefault="00E509CC"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29B590CD" w14:textId="77777777" w:rsidR="00137246" w:rsidRPr="00B42C36" w:rsidRDefault="00137246"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3580E28A" w14:textId="77777777" w:rsidR="00137246" w:rsidRPr="00B42C36" w:rsidRDefault="00137246"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2C7F8859" w14:textId="77777777" w:rsidR="00137246" w:rsidRPr="00B42C36" w:rsidRDefault="00137246"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339E8B5C" w14:textId="77777777" w:rsidR="00137246" w:rsidRPr="00B42C36" w:rsidRDefault="00137246"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645517C5" w14:textId="77777777" w:rsidR="00137246" w:rsidRDefault="00137246"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1FD4376E" w14:textId="77777777" w:rsidR="004363EF" w:rsidRPr="00B42C36" w:rsidRDefault="004363EF"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2F7DC81E" w14:textId="77777777" w:rsidR="00137246" w:rsidRDefault="00137246"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0B1D4FC7" w14:textId="77777777" w:rsidR="004363EF" w:rsidRPr="00B42C36" w:rsidRDefault="004363EF"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077301CA" w14:textId="77777777" w:rsidR="00E509CC" w:rsidRPr="00B42C36" w:rsidRDefault="00E509CC" w:rsidP="00007949">
            <w:pPr>
              <w:overflowPunct w:val="0"/>
              <w:jc w:val="center"/>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いる・いない</w:t>
            </w:r>
          </w:p>
          <w:p w14:paraId="62186285" w14:textId="77777777" w:rsidR="00775B00" w:rsidRPr="00B42C36" w:rsidRDefault="00775B00"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5C8874BC" w14:textId="77777777" w:rsidR="00775B00" w:rsidRPr="00B42C36" w:rsidRDefault="00775B00"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79F34A21" w14:textId="77777777" w:rsidR="00775B00" w:rsidRPr="00B42C36" w:rsidRDefault="00775B00"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056FBB2B" w14:textId="77777777" w:rsidR="00775B00" w:rsidRPr="00B42C36" w:rsidRDefault="00775B00"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2A6C18BE" w14:textId="77777777" w:rsidR="00775B00" w:rsidRPr="00B42C36" w:rsidRDefault="00775B00"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0FFE0CBD" w14:textId="77777777" w:rsidR="00775B00" w:rsidRPr="00B42C36" w:rsidRDefault="00775B00"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203B6EBA" w14:textId="77777777" w:rsidR="00775B00" w:rsidRPr="00B42C36" w:rsidRDefault="00775B00"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231394A9" w14:textId="77777777" w:rsidR="00775B00" w:rsidRPr="00B42C36" w:rsidRDefault="00775B00"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413AEEFC" w14:textId="77777777" w:rsidR="00775B00" w:rsidRPr="00B42C36" w:rsidRDefault="00775B00"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0CEF205A" w14:textId="77777777" w:rsidR="00775B00" w:rsidRPr="00B42C36" w:rsidRDefault="00775B00"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4CB8D843" w14:textId="77777777" w:rsidR="00775B00" w:rsidRPr="00B42C36" w:rsidRDefault="00775B00"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6A4D6BB0" w14:textId="77777777" w:rsidR="00775B00" w:rsidRPr="00B42C36" w:rsidRDefault="00775B00"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3729279D" w14:textId="77777777" w:rsidR="00775B00" w:rsidRPr="00B42C36" w:rsidRDefault="00775B00"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40E1825C" w14:textId="77777777" w:rsidR="00775B00" w:rsidRPr="00B42C36" w:rsidRDefault="00775B00"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2652D279" w14:textId="77777777" w:rsidR="00775B00" w:rsidRPr="00B42C36" w:rsidRDefault="00775B00"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526137A2" w14:textId="77777777" w:rsidR="00775B00" w:rsidRDefault="00775B00"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5A1464D4" w14:textId="77777777" w:rsidR="004363EF" w:rsidRPr="00B42C36" w:rsidRDefault="004363EF"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76A02D39" w14:textId="77777777" w:rsidR="00775B00" w:rsidRPr="00B42C36" w:rsidRDefault="00775B00"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79F3C8B5" w14:textId="77777777" w:rsidR="00775B00" w:rsidRPr="00B42C36" w:rsidRDefault="00775B00" w:rsidP="00007949">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1867C244" w14:textId="77777777" w:rsidR="00775B00" w:rsidRPr="00B42C36" w:rsidRDefault="00775B00" w:rsidP="00007949">
            <w:pPr>
              <w:overflowPunct w:val="0"/>
              <w:jc w:val="center"/>
              <w:textAlignment w:val="baseline"/>
              <w:rPr>
                <w:rFonts w:ascii="ＭＳ ゴシック" w:eastAsia="ＭＳ ゴシック" w:hAnsi="ＭＳ ゴシック" w:cs="ＭＳ ゴシック"/>
                <w:color w:val="000000"/>
                <w:kern w:val="0"/>
                <w:sz w:val="20"/>
                <w:szCs w:val="20"/>
              </w:rPr>
            </w:pPr>
          </w:p>
          <w:p w14:paraId="5F945D94" w14:textId="77777777" w:rsidR="00E509CC" w:rsidRPr="00B42C36" w:rsidRDefault="00E509CC" w:rsidP="00007949">
            <w:pPr>
              <w:overflowPunct w:val="0"/>
              <w:jc w:val="center"/>
              <w:textAlignment w:val="baseline"/>
              <w:rPr>
                <w:rFonts w:ascii="ＭＳ ゴシック" w:eastAsia="ＭＳ ゴシック" w:hAnsi="ＭＳ ゴシック"/>
                <w:color w:val="000000"/>
                <w:sz w:val="20"/>
                <w:szCs w:val="20"/>
              </w:rPr>
            </w:pPr>
          </w:p>
          <w:p w14:paraId="59D6DD6B" w14:textId="77777777" w:rsidR="004C5F17" w:rsidRPr="00B42C36" w:rsidRDefault="004C5F17" w:rsidP="00007949">
            <w:pPr>
              <w:overflowPunct w:val="0"/>
              <w:jc w:val="center"/>
              <w:textAlignment w:val="baseline"/>
              <w:rPr>
                <w:rFonts w:ascii="ＭＳ ゴシック" w:eastAsia="ＭＳ ゴシック" w:hAnsi="ＭＳ ゴシック"/>
                <w:color w:val="000000"/>
                <w:sz w:val="20"/>
                <w:szCs w:val="20"/>
              </w:rPr>
            </w:pPr>
          </w:p>
          <w:p w14:paraId="22F925DE" w14:textId="77777777" w:rsidR="004C5F17" w:rsidRPr="00B42C36" w:rsidRDefault="004C5F17" w:rsidP="00007949">
            <w:pPr>
              <w:overflowPunct w:val="0"/>
              <w:jc w:val="center"/>
              <w:textAlignment w:val="baseline"/>
              <w:rPr>
                <w:rFonts w:ascii="ＭＳ ゴシック" w:eastAsia="ＭＳ ゴシック" w:hAnsi="ＭＳ ゴシック"/>
                <w:color w:val="000000"/>
                <w:sz w:val="20"/>
                <w:szCs w:val="20"/>
              </w:rPr>
            </w:pPr>
          </w:p>
          <w:p w14:paraId="4B2E80E0" w14:textId="77777777" w:rsidR="004C5F17" w:rsidRPr="00B42C36" w:rsidRDefault="004C5F17" w:rsidP="00007949">
            <w:pPr>
              <w:overflowPunct w:val="0"/>
              <w:jc w:val="center"/>
              <w:textAlignment w:val="baseline"/>
              <w:rPr>
                <w:rFonts w:ascii="ＭＳ ゴシック" w:eastAsia="ＭＳ ゴシック" w:hAnsi="ＭＳ ゴシック"/>
                <w:color w:val="000000"/>
                <w:sz w:val="20"/>
                <w:szCs w:val="20"/>
              </w:rPr>
            </w:pPr>
          </w:p>
          <w:p w14:paraId="72025A2E" w14:textId="77777777" w:rsidR="004C5F17" w:rsidRDefault="004C5F17" w:rsidP="00007949">
            <w:pPr>
              <w:overflowPunct w:val="0"/>
              <w:jc w:val="center"/>
              <w:textAlignment w:val="baseline"/>
              <w:rPr>
                <w:rFonts w:ascii="ＭＳ ゴシック" w:eastAsia="ＭＳ ゴシック" w:hAnsi="ＭＳ ゴシック"/>
                <w:color w:val="000000"/>
                <w:sz w:val="20"/>
                <w:szCs w:val="20"/>
              </w:rPr>
            </w:pPr>
          </w:p>
          <w:p w14:paraId="4AE88833" w14:textId="77777777" w:rsidR="00894DC2" w:rsidRDefault="00894DC2" w:rsidP="00007949">
            <w:pPr>
              <w:overflowPunct w:val="0"/>
              <w:jc w:val="center"/>
              <w:textAlignment w:val="baseline"/>
              <w:rPr>
                <w:rFonts w:ascii="ＭＳ ゴシック" w:eastAsia="ＭＳ ゴシック" w:hAnsi="ＭＳ ゴシック"/>
                <w:color w:val="000000"/>
                <w:sz w:val="20"/>
                <w:szCs w:val="20"/>
              </w:rPr>
            </w:pPr>
          </w:p>
          <w:p w14:paraId="73F5F664" w14:textId="77777777" w:rsidR="00894DC2" w:rsidRDefault="00894DC2" w:rsidP="00007949">
            <w:pPr>
              <w:overflowPunct w:val="0"/>
              <w:jc w:val="center"/>
              <w:textAlignment w:val="baseline"/>
              <w:rPr>
                <w:rFonts w:ascii="ＭＳ ゴシック" w:eastAsia="ＭＳ ゴシック" w:hAnsi="ＭＳ ゴシック"/>
                <w:color w:val="000000"/>
                <w:sz w:val="20"/>
                <w:szCs w:val="20"/>
              </w:rPr>
            </w:pPr>
          </w:p>
          <w:p w14:paraId="47C64CB5" w14:textId="77777777" w:rsidR="00894DC2" w:rsidRDefault="00894DC2" w:rsidP="00007949">
            <w:pPr>
              <w:overflowPunct w:val="0"/>
              <w:jc w:val="center"/>
              <w:textAlignment w:val="baseline"/>
              <w:rPr>
                <w:rFonts w:ascii="ＭＳ ゴシック" w:eastAsia="ＭＳ ゴシック" w:hAnsi="ＭＳ ゴシック"/>
                <w:color w:val="000000"/>
                <w:sz w:val="20"/>
                <w:szCs w:val="20"/>
              </w:rPr>
            </w:pPr>
          </w:p>
          <w:p w14:paraId="5E4CC44B" w14:textId="77777777" w:rsidR="00894DC2" w:rsidRDefault="00894DC2" w:rsidP="00007949">
            <w:pPr>
              <w:overflowPunct w:val="0"/>
              <w:jc w:val="center"/>
              <w:textAlignment w:val="baseline"/>
              <w:rPr>
                <w:rFonts w:ascii="ＭＳ ゴシック" w:eastAsia="ＭＳ ゴシック" w:hAnsi="ＭＳ ゴシック"/>
                <w:color w:val="000000"/>
                <w:sz w:val="20"/>
                <w:szCs w:val="20"/>
              </w:rPr>
            </w:pPr>
          </w:p>
          <w:p w14:paraId="797C396D" w14:textId="77777777" w:rsidR="00894DC2" w:rsidRDefault="00894DC2" w:rsidP="00007949">
            <w:pPr>
              <w:overflowPunct w:val="0"/>
              <w:jc w:val="center"/>
              <w:textAlignment w:val="baseline"/>
              <w:rPr>
                <w:rFonts w:ascii="ＭＳ ゴシック" w:eastAsia="ＭＳ ゴシック" w:hAnsi="ＭＳ ゴシック"/>
                <w:color w:val="000000"/>
                <w:sz w:val="20"/>
                <w:szCs w:val="20"/>
              </w:rPr>
            </w:pPr>
          </w:p>
          <w:p w14:paraId="70CCB83F" w14:textId="77777777" w:rsidR="00894DC2" w:rsidRDefault="00894DC2" w:rsidP="00007949">
            <w:pPr>
              <w:overflowPunct w:val="0"/>
              <w:jc w:val="center"/>
              <w:textAlignment w:val="baseline"/>
              <w:rPr>
                <w:rFonts w:ascii="ＭＳ ゴシック" w:eastAsia="ＭＳ ゴシック" w:hAnsi="ＭＳ ゴシック"/>
                <w:color w:val="000000"/>
                <w:sz w:val="20"/>
                <w:szCs w:val="20"/>
              </w:rPr>
            </w:pPr>
          </w:p>
          <w:p w14:paraId="41D9FCF7" w14:textId="77777777" w:rsidR="00894DC2" w:rsidRDefault="00894DC2" w:rsidP="00007949">
            <w:pPr>
              <w:overflowPunct w:val="0"/>
              <w:jc w:val="center"/>
              <w:textAlignment w:val="baseline"/>
              <w:rPr>
                <w:rFonts w:ascii="ＭＳ ゴシック" w:eastAsia="ＭＳ ゴシック" w:hAnsi="ＭＳ ゴシック"/>
                <w:color w:val="000000"/>
                <w:sz w:val="20"/>
                <w:szCs w:val="20"/>
              </w:rPr>
            </w:pPr>
          </w:p>
          <w:p w14:paraId="090A65AF" w14:textId="77777777" w:rsidR="00894DC2" w:rsidRDefault="00894DC2" w:rsidP="00007949">
            <w:pPr>
              <w:overflowPunct w:val="0"/>
              <w:jc w:val="center"/>
              <w:textAlignment w:val="baseline"/>
              <w:rPr>
                <w:rFonts w:ascii="ＭＳ ゴシック" w:eastAsia="ＭＳ ゴシック" w:hAnsi="ＭＳ ゴシック"/>
                <w:color w:val="000000"/>
                <w:sz w:val="20"/>
                <w:szCs w:val="20"/>
              </w:rPr>
            </w:pPr>
          </w:p>
          <w:p w14:paraId="5DBF858D" w14:textId="77777777" w:rsidR="00894DC2" w:rsidRDefault="00894DC2" w:rsidP="00007949">
            <w:pPr>
              <w:overflowPunct w:val="0"/>
              <w:jc w:val="center"/>
              <w:textAlignment w:val="baseline"/>
              <w:rPr>
                <w:rFonts w:ascii="ＭＳ ゴシック" w:eastAsia="ＭＳ ゴシック" w:hAnsi="ＭＳ ゴシック"/>
                <w:color w:val="000000"/>
                <w:sz w:val="20"/>
                <w:szCs w:val="20"/>
              </w:rPr>
            </w:pPr>
          </w:p>
          <w:p w14:paraId="0B76E6D3" w14:textId="77777777" w:rsidR="00894DC2" w:rsidRDefault="00894DC2" w:rsidP="00007949">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72FB6714" w14:textId="77777777" w:rsidR="00894DC2" w:rsidRDefault="00894DC2" w:rsidP="00007949">
            <w:pPr>
              <w:overflowPunct w:val="0"/>
              <w:jc w:val="center"/>
              <w:textAlignment w:val="baseline"/>
              <w:rPr>
                <w:rFonts w:ascii="ＭＳ ゴシック" w:eastAsia="ＭＳ ゴシック" w:hAnsi="ＭＳ ゴシック"/>
                <w:color w:val="000000"/>
                <w:sz w:val="20"/>
                <w:szCs w:val="20"/>
              </w:rPr>
            </w:pPr>
          </w:p>
          <w:p w14:paraId="7A4CC6F2" w14:textId="77777777" w:rsidR="00894DC2" w:rsidRDefault="00894DC2" w:rsidP="00007949">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5212F94D" w14:textId="6E792BF8" w:rsidR="00894DC2" w:rsidRPr="00B42C36" w:rsidRDefault="00894DC2" w:rsidP="00007949">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tc>
      </w:tr>
      <w:tr w:rsidR="00E509CC" w:rsidRPr="00B42C36" w14:paraId="46E7A0F9" w14:textId="77777777" w:rsidTr="00235C30">
        <w:trPr>
          <w:gridBefore w:val="1"/>
          <w:wBefore w:w="185" w:type="dxa"/>
          <w:trHeight w:val="431"/>
        </w:trPr>
        <w:tc>
          <w:tcPr>
            <w:tcW w:w="8179" w:type="dxa"/>
            <w:gridSpan w:val="2"/>
            <w:vAlign w:val="center"/>
          </w:tcPr>
          <w:p w14:paraId="4B159980" w14:textId="77777777" w:rsidR="00E509CC" w:rsidRPr="00B42C36" w:rsidRDefault="00E509CC" w:rsidP="00E509CC">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843" w:type="dxa"/>
            <w:gridSpan w:val="3"/>
            <w:vAlign w:val="center"/>
          </w:tcPr>
          <w:p w14:paraId="16AEB1CC" w14:textId="77777777" w:rsidR="00E509CC" w:rsidRPr="00B42C36" w:rsidRDefault="00E509CC" w:rsidP="00E509CC">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E509CC" w:rsidRPr="00B42C36" w14:paraId="0F9F1C43" w14:textId="77777777" w:rsidTr="00235C30">
        <w:trPr>
          <w:gridBefore w:val="1"/>
          <w:wBefore w:w="185" w:type="dxa"/>
          <w:trHeight w:val="14574"/>
        </w:trPr>
        <w:tc>
          <w:tcPr>
            <w:tcW w:w="8179" w:type="dxa"/>
            <w:gridSpan w:val="2"/>
          </w:tcPr>
          <w:p w14:paraId="3F173D55" w14:textId="77777777" w:rsidR="00E509CC" w:rsidRPr="00B42C36" w:rsidRDefault="00E509CC" w:rsidP="00E509CC">
            <w:pPr>
              <w:overflowPunct w:val="0"/>
              <w:ind w:leftChars="200" w:left="386"/>
              <w:jc w:val="left"/>
              <w:textAlignment w:val="baseline"/>
              <w:rPr>
                <w:rFonts w:ascii="ＭＳ ゴシック" w:eastAsia="ＭＳ ゴシック" w:hAnsi="ＭＳ ゴシック"/>
                <w:color w:val="000000"/>
                <w:sz w:val="20"/>
                <w:szCs w:val="20"/>
              </w:rPr>
            </w:pPr>
          </w:p>
          <w:p w14:paraId="7998CDA7" w14:textId="77777777" w:rsidR="00A761C2" w:rsidRPr="00B42C36" w:rsidRDefault="00137246" w:rsidP="00A761C2">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(四) 旧法施設支援における「入所時特別支援加算」が算定されていた特定旧法受給者について</w:t>
            </w:r>
          </w:p>
          <w:p w14:paraId="76166F75" w14:textId="77777777" w:rsidR="00A761C2" w:rsidRPr="00B42C36" w:rsidRDefault="00137246" w:rsidP="00137246">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は、「入所時特別支援加算」が初期加算と同趣旨の加算であることから、初期加算の対象と</w:t>
            </w:r>
          </w:p>
          <w:p w14:paraId="55BEDC01" w14:textId="77777777" w:rsidR="00A761C2" w:rsidRPr="00B42C36" w:rsidRDefault="00137246" w:rsidP="00137246">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はならないものであること。なお、特定旧法指定施設において、旧法施設支援における「入</w:t>
            </w:r>
          </w:p>
          <w:p w14:paraId="160AFFFC" w14:textId="77777777" w:rsidR="00A761C2" w:rsidRPr="00B42C36" w:rsidRDefault="00137246" w:rsidP="00137246">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所時特別支援加算」を算定する者が利用している場合であって、当該「入所時特別支援加</w:t>
            </w:r>
          </w:p>
          <w:p w14:paraId="3F0B366C" w14:textId="77777777" w:rsidR="00A761C2" w:rsidRPr="00B42C36" w:rsidRDefault="00137246" w:rsidP="00137246">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算」の算定期間中に指定障害者支援施設へ転換した場合にあっては、</w:t>
            </w:r>
            <w:r w:rsidR="00A761C2" w:rsidRPr="00B42C36">
              <w:rPr>
                <w:rFonts w:ascii="ＭＳ ゴシック" w:eastAsia="ＭＳ ゴシック" w:hAnsi="ＭＳ ゴシック" w:hint="eastAsia"/>
                <w:color w:val="000000"/>
                <w:sz w:val="20"/>
                <w:szCs w:val="20"/>
              </w:rPr>
              <w:t>30</w:t>
            </w:r>
            <w:r w:rsidRPr="00B42C36">
              <w:rPr>
                <w:rFonts w:ascii="ＭＳ ゴシック" w:eastAsia="ＭＳ ゴシック" w:hAnsi="ＭＳ ゴシック" w:hint="eastAsia"/>
                <w:color w:val="000000"/>
                <w:sz w:val="20"/>
                <w:szCs w:val="20"/>
              </w:rPr>
              <w:t>日間から「入所時</w:t>
            </w:r>
          </w:p>
          <w:p w14:paraId="2C3398D7" w14:textId="77777777" w:rsidR="00A761C2" w:rsidRPr="00B42C36" w:rsidRDefault="00137246" w:rsidP="00137246">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特別支援加算」を算定した日数を差し引いた残りの日数について、初期加算を算定して差</w:t>
            </w:r>
          </w:p>
          <w:p w14:paraId="527B2E25" w14:textId="77777777" w:rsidR="00137246" w:rsidRPr="00B42C36" w:rsidRDefault="00137246" w:rsidP="00137246">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し支えない。</w:t>
            </w:r>
          </w:p>
          <w:p w14:paraId="5AA62A91" w14:textId="77777777" w:rsidR="000D5980" w:rsidRPr="00B42C36" w:rsidRDefault="000D5980" w:rsidP="000D5980">
            <w:pPr>
              <w:overflowPunct w:val="0"/>
              <w:jc w:val="left"/>
              <w:textAlignment w:val="baseline"/>
              <w:rPr>
                <w:rFonts w:ascii="ＭＳ ゴシック" w:eastAsia="ＭＳ ゴシック" w:hAnsi="ＭＳ ゴシック"/>
                <w:color w:val="000000"/>
                <w:sz w:val="20"/>
                <w:szCs w:val="20"/>
              </w:rPr>
            </w:pPr>
          </w:p>
          <w:p w14:paraId="33BBD072" w14:textId="77777777" w:rsidR="000D5980" w:rsidRPr="00B42C36" w:rsidRDefault="000D5980" w:rsidP="000D5980">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５　　訪問支援特別加算</w:t>
            </w:r>
          </w:p>
          <w:p w14:paraId="4738821A" w14:textId="77777777" w:rsidR="000D5980" w:rsidRPr="00B42C36" w:rsidRDefault="000D5980" w:rsidP="000D5980">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(1)　所要時間1時間未満の場合</w:t>
            </w:r>
            <w:r w:rsidR="00775B00" w:rsidRPr="00B42C36">
              <w:rPr>
                <w:rFonts w:ascii="ＭＳ ゴシック" w:eastAsia="ＭＳ ゴシック" w:hAnsi="ＭＳ ゴシック" w:hint="eastAsia"/>
                <w:color w:val="000000"/>
                <w:sz w:val="20"/>
                <w:szCs w:val="20"/>
              </w:rPr>
              <w:t xml:space="preserve">　１８７</w:t>
            </w:r>
            <w:r w:rsidRPr="00B42C36">
              <w:rPr>
                <w:rFonts w:ascii="ＭＳ ゴシック" w:eastAsia="ＭＳ ゴシック" w:hAnsi="ＭＳ ゴシック" w:hint="eastAsia"/>
                <w:color w:val="000000"/>
                <w:sz w:val="20"/>
                <w:szCs w:val="20"/>
              </w:rPr>
              <w:t>単位</w:t>
            </w:r>
          </w:p>
          <w:p w14:paraId="5DE3ED5F" w14:textId="77777777" w:rsidR="000D5980" w:rsidRPr="00B42C36" w:rsidRDefault="000D5980" w:rsidP="000D5980">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(2)　所要時間1時間以上の場合</w:t>
            </w:r>
            <w:r w:rsidR="00775B00" w:rsidRPr="00B42C36">
              <w:rPr>
                <w:rFonts w:ascii="ＭＳ ゴシック" w:eastAsia="ＭＳ ゴシック" w:hAnsi="ＭＳ ゴシック" w:hint="eastAsia"/>
                <w:color w:val="000000"/>
                <w:sz w:val="20"/>
                <w:szCs w:val="20"/>
              </w:rPr>
              <w:t xml:space="preserve">　２８０</w:t>
            </w:r>
            <w:r w:rsidRPr="00B42C36">
              <w:rPr>
                <w:rFonts w:ascii="ＭＳ ゴシック" w:eastAsia="ＭＳ ゴシック" w:hAnsi="ＭＳ ゴシック" w:hint="eastAsia"/>
                <w:color w:val="000000"/>
                <w:sz w:val="20"/>
                <w:szCs w:val="20"/>
              </w:rPr>
              <w:t>単位</w:t>
            </w:r>
          </w:p>
          <w:p w14:paraId="0C162BC2" w14:textId="77777777" w:rsidR="00A761C2" w:rsidRPr="00B42C36" w:rsidRDefault="009D1017" w:rsidP="00A761C2">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○訪問支援特別加算については、指定就労継続支援Ｂ型等の利用により、利用者の安定的な日常生</w:t>
            </w:r>
          </w:p>
          <w:p w14:paraId="49996793" w14:textId="77777777" w:rsidR="00A761C2" w:rsidRPr="00B42C36" w:rsidRDefault="009D1017" w:rsidP="009D1017">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活を確保する観点から、概ね３か月以上継続的に当該指定就労継続支援Ｂ型等を利用していた者</w:t>
            </w:r>
          </w:p>
          <w:p w14:paraId="1D2751CA" w14:textId="77777777" w:rsidR="00A761C2" w:rsidRPr="00B42C36" w:rsidRDefault="009D1017" w:rsidP="009D1017">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が、最後に当該指定就労継続支援Ｂ型等を利用した日から中５日間以上連続して利用がなかった</w:t>
            </w:r>
          </w:p>
          <w:p w14:paraId="08796EA1" w14:textId="77777777" w:rsidR="00A761C2" w:rsidRPr="00B42C36" w:rsidRDefault="009D1017" w:rsidP="009D1017">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場合に、あらかじめ利用者の同意を得た上で、当該利用者の居宅を訪問し、家族等との連絡調整、</w:t>
            </w:r>
          </w:p>
          <w:p w14:paraId="3595CB77" w14:textId="77777777" w:rsidR="00A761C2" w:rsidRPr="00B42C36" w:rsidRDefault="009D1017" w:rsidP="009D1017">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引き続き指定就労継続支援Ｂ型等を利用するための働きかけ、当該利用者に係る就労継続支援Ｂ</w:t>
            </w:r>
          </w:p>
          <w:p w14:paraId="4EAB57D1" w14:textId="77777777" w:rsidR="00A761C2" w:rsidRPr="00B42C36" w:rsidRDefault="009D1017" w:rsidP="009D1017">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型計画の見直し等の支援を行った場合に、１回の訪問に要した時間に応じ、算定するものである</w:t>
            </w:r>
          </w:p>
          <w:p w14:paraId="1E54C0A0" w14:textId="77777777" w:rsidR="009D1017" w:rsidRPr="00B42C36" w:rsidRDefault="009D1017" w:rsidP="009D1017">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こと。</w:t>
            </w:r>
          </w:p>
          <w:p w14:paraId="346E697B" w14:textId="77777777" w:rsidR="00A761C2" w:rsidRPr="00B42C36" w:rsidRDefault="009D1017" w:rsidP="00A761C2">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○この場合の「５日間」とは、当該利用者に係る利用予定日にかかわらず、開所日数で５日間をい</w:t>
            </w:r>
          </w:p>
          <w:p w14:paraId="0AD165BC" w14:textId="77777777" w:rsidR="009D1017" w:rsidRPr="00B42C36" w:rsidRDefault="009D1017" w:rsidP="00A761C2">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うものであることに留意すること。</w:t>
            </w:r>
          </w:p>
          <w:p w14:paraId="1E388CCE" w14:textId="77777777" w:rsidR="00A761C2" w:rsidRPr="00B42C36" w:rsidRDefault="009D1017" w:rsidP="00A761C2">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○所要時間については、実際に要した時間により算定されるのではなく、就労継続支援Ｂ型計画に</w:t>
            </w:r>
          </w:p>
          <w:p w14:paraId="7A7E7474" w14:textId="77777777" w:rsidR="00A761C2" w:rsidRPr="00B42C36" w:rsidRDefault="009D1017" w:rsidP="009D1017">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基づいて行われるべき指定就労継続支援Ｂ型等に要する時間に基づき算定されるものであるこ</w:t>
            </w:r>
          </w:p>
          <w:p w14:paraId="60467A21" w14:textId="77777777" w:rsidR="009D1017" w:rsidRPr="00B42C36" w:rsidRDefault="009D1017" w:rsidP="009D1017">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と。</w:t>
            </w:r>
          </w:p>
          <w:p w14:paraId="0AC824B9" w14:textId="77777777" w:rsidR="00A761C2" w:rsidRPr="00B42C36" w:rsidRDefault="009D1017" w:rsidP="00A761C2">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○この加算を１月に２回算定する場合については、この加算の算定後又は指定就労継続支援Ｂ型等</w:t>
            </w:r>
          </w:p>
          <w:p w14:paraId="3B3593CA" w14:textId="77777777" w:rsidR="00A761C2" w:rsidRPr="00B42C36" w:rsidRDefault="009D1017" w:rsidP="00A761C2">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の利用後、再度５日間以上連続して指定生活介護等の利用がなかった場合にのみ対象となるもの</w:t>
            </w:r>
          </w:p>
          <w:p w14:paraId="11738A45" w14:textId="77777777" w:rsidR="009D1017" w:rsidRPr="00B42C36" w:rsidRDefault="009D1017" w:rsidP="00A761C2">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であること。</w:t>
            </w:r>
          </w:p>
          <w:p w14:paraId="58025AB9" w14:textId="77777777" w:rsidR="00775B00" w:rsidRPr="00B42C36" w:rsidRDefault="00775B00" w:rsidP="00A761C2">
            <w:pPr>
              <w:overflowPunct w:val="0"/>
              <w:ind w:firstLineChars="100" w:firstLine="183"/>
              <w:jc w:val="left"/>
              <w:textAlignment w:val="baseline"/>
              <w:rPr>
                <w:rFonts w:ascii="ＭＳ ゴシック" w:eastAsia="ＭＳ ゴシック" w:hAnsi="ＭＳ ゴシック"/>
                <w:color w:val="000000"/>
                <w:sz w:val="20"/>
                <w:szCs w:val="20"/>
              </w:rPr>
            </w:pPr>
          </w:p>
          <w:p w14:paraId="6D5F4DA9" w14:textId="77777777" w:rsidR="00775B00" w:rsidRPr="00B42C36" w:rsidRDefault="00775B00" w:rsidP="00775B00">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６　利用者負担上限額管理加算　１５０単位</w:t>
            </w:r>
          </w:p>
          <w:p w14:paraId="7C334028" w14:textId="77777777" w:rsidR="00EF0E8D" w:rsidRPr="00B42C36" w:rsidRDefault="00EF0E8D" w:rsidP="00EF0E8D">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w:t>
            </w:r>
            <w:r w:rsidRPr="00B42C36">
              <w:rPr>
                <w:rFonts w:ascii="ＭＳ ゴシック" w:eastAsia="ＭＳ ゴシック" w:hAnsi="ＭＳ ゴシック" w:hint="eastAsia"/>
                <w:color w:val="000000"/>
                <w:sz w:val="20"/>
                <w:szCs w:val="20"/>
              </w:rPr>
              <w:t>「利用者負担額合計額の管理を行った場合」とは、利用者が、利用者負担合計額の管理を行う指</w:t>
            </w:r>
          </w:p>
          <w:p w14:paraId="5B29DC19" w14:textId="5B6CFE52" w:rsidR="00EF0E8D" w:rsidRPr="00B42C36" w:rsidRDefault="00EF0E8D" w:rsidP="004363EF">
            <w:pPr>
              <w:overflowPunct w:val="0"/>
              <w:ind w:leftChars="100" w:left="19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定障害福祉サービス事業所、指定障害者支援施設等又は共生型障害福祉サービス事業所以外の障害福祉サービスを受けた際に、上限額管理を行う事業所等が当該利用者の負担額合計額の管理を行った場合をいう。なお、負担額が負担上限額を実際に超えているか否かは算定の条件としない。</w:t>
            </w:r>
          </w:p>
          <w:p w14:paraId="06EE7974" w14:textId="77777777" w:rsidR="00775B00" w:rsidRPr="00B42C36" w:rsidRDefault="00775B00" w:rsidP="00775B00">
            <w:pPr>
              <w:overflowPunct w:val="0"/>
              <w:jc w:val="left"/>
              <w:textAlignment w:val="baseline"/>
              <w:rPr>
                <w:rFonts w:ascii="ＭＳ ゴシック" w:eastAsia="ＭＳ ゴシック" w:hAnsi="ＭＳ ゴシック"/>
                <w:color w:val="000000"/>
                <w:sz w:val="20"/>
                <w:szCs w:val="20"/>
              </w:rPr>
            </w:pPr>
          </w:p>
          <w:p w14:paraId="05B5FFD5" w14:textId="77777777" w:rsidR="00B12789" w:rsidRPr="00B42C36" w:rsidRDefault="00B12789" w:rsidP="00B12789">
            <w:pPr>
              <w:overflowPunct w:val="0"/>
              <w:ind w:left="183" w:hangingChars="100" w:hanging="183"/>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７　食事提供体制加算　３０単位</w:t>
            </w:r>
          </w:p>
          <w:p w14:paraId="322433B2" w14:textId="77777777" w:rsidR="004C5F17" w:rsidRPr="00B42C36" w:rsidRDefault="004C5F17" w:rsidP="004C5F17">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食事提供体制加算については、原則として当該事業所内の調理室を使用して調理し、提供されたものについて算定するものであるが、食事の提供に関する業務を当該事業所の最終的責任の下で第三者に委託することは差し支えない。なお、事業所外で調理されたものを提供する場合（クックチル、クックフリーズ若しくは真空調理（真空パック）により調理を行う過程において急速に冷却若しくは冷凍したものを再度加熱して提供するもの又はクックサーブにより提供するものに限る。）、運搬手段等について衛生上適切な措置がなされているものについては、事業所外で調理し搬入する方法も認められるものである。</w:t>
            </w:r>
          </w:p>
          <w:p w14:paraId="31DFF8AD" w14:textId="77777777" w:rsidR="004C5F17" w:rsidRPr="00B42C36" w:rsidRDefault="004C5F17" w:rsidP="004C5F17">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○この場合、例えば出前の方法や市販の弁当を購入して、利用者に提供するような方法は加算の対象とはならないものである。</w:t>
            </w:r>
          </w:p>
          <w:p w14:paraId="7853C37C" w14:textId="77777777" w:rsidR="00B12789" w:rsidRPr="00B42C36" w:rsidRDefault="004C5F17" w:rsidP="004C5F17">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○なお、利用者が施設入所支援を利用している日については、補足給付が日単位で支給されることから、この加算は算定できないものであることに留意すること。</w:t>
            </w:r>
          </w:p>
        </w:tc>
        <w:tc>
          <w:tcPr>
            <w:tcW w:w="1843" w:type="dxa"/>
            <w:gridSpan w:val="3"/>
          </w:tcPr>
          <w:p w14:paraId="407F668E" w14:textId="77777777" w:rsidR="00E509CC" w:rsidRPr="00B42C36" w:rsidRDefault="00E509CC" w:rsidP="00E509CC">
            <w:pPr>
              <w:overflowPunct w:val="0"/>
              <w:jc w:val="left"/>
              <w:textAlignment w:val="baseline"/>
              <w:rPr>
                <w:rFonts w:ascii="ＭＳ ゴシック" w:eastAsia="ＭＳ ゴシック" w:hAnsi="ＭＳ ゴシック"/>
                <w:color w:val="000000"/>
                <w:kern w:val="0"/>
                <w:sz w:val="20"/>
                <w:szCs w:val="20"/>
              </w:rPr>
            </w:pPr>
          </w:p>
          <w:p w14:paraId="728E2ED3" w14:textId="77777777" w:rsidR="00B13F72" w:rsidRPr="00B42C36" w:rsidRDefault="00B13F72" w:rsidP="00E509CC">
            <w:pPr>
              <w:overflowPunct w:val="0"/>
              <w:jc w:val="left"/>
              <w:textAlignment w:val="baseline"/>
              <w:rPr>
                <w:rFonts w:ascii="ＭＳ ゴシック" w:eastAsia="ＭＳ ゴシック" w:hAnsi="ＭＳ ゴシック"/>
                <w:color w:val="000000"/>
                <w:kern w:val="0"/>
                <w:sz w:val="20"/>
                <w:szCs w:val="20"/>
              </w:rPr>
            </w:pPr>
          </w:p>
          <w:p w14:paraId="53A73B4E" w14:textId="77777777" w:rsidR="00B13F72" w:rsidRPr="00B42C36" w:rsidRDefault="00B13F72" w:rsidP="00E509CC">
            <w:pPr>
              <w:overflowPunct w:val="0"/>
              <w:jc w:val="left"/>
              <w:textAlignment w:val="baseline"/>
              <w:rPr>
                <w:rFonts w:ascii="ＭＳ ゴシック" w:eastAsia="ＭＳ ゴシック" w:hAnsi="ＭＳ ゴシック"/>
                <w:color w:val="000000"/>
                <w:kern w:val="0"/>
                <w:sz w:val="20"/>
                <w:szCs w:val="20"/>
              </w:rPr>
            </w:pPr>
          </w:p>
          <w:p w14:paraId="519AF37B" w14:textId="77777777" w:rsidR="00B13F72" w:rsidRPr="00B42C36" w:rsidRDefault="00B13F72" w:rsidP="00E509CC">
            <w:pPr>
              <w:overflowPunct w:val="0"/>
              <w:jc w:val="left"/>
              <w:textAlignment w:val="baseline"/>
              <w:rPr>
                <w:rFonts w:ascii="ＭＳ ゴシック" w:eastAsia="ＭＳ ゴシック" w:hAnsi="ＭＳ ゴシック"/>
                <w:color w:val="000000"/>
                <w:kern w:val="0"/>
                <w:sz w:val="20"/>
                <w:szCs w:val="20"/>
              </w:rPr>
            </w:pPr>
          </w:p>
          <w:p w14:paraId="407B8ED9" w14:textId="77777777" w:rsidR="00E509CC" w:rsidRPr="00B42C36" w:rsidRDefault="00E509CC" w:rsidP="00E509CC">
            <w:pPr>
              <w:overflowPunct w:val="0"/>
              <w:jc w:val="left"/>
              <w:textAlignment w:val="baseline"/>
              <w:rPr>
                <w:rFonts w:ascii="ＭＳ ゴシック" w:eastAsia="ＭＳ ゴシック" w:hAnsi="ＭＳ ゴシック"/>
                <w:color w:val="000000"/>
                <w:kern w:val="0"/>
                <w:sz w:val="20"/>
                <w:szCs w:val="20"/>
              </w:rPr>
            </w:pPr>
          </w:p>
          <w:p w14:paraId="5F23FA84" w14:textId="77777777" w:rsidR="00E509CC" w:rsidRPr="00B42C36" w:rsidRDefault="00E509CC" w:rsidP="00E509CC">
            <w:pPr>
              <w:overflowPunct w:val="0"/>
              <w:jc w:val="left"/>
              <w:textAlignment w:val="baseline"/>
              <w:rPr>
                <w:rFonts w:ascii="ＭＳ ゴシック" w:eastAsia="ＭＳ ゴシック" w:hAnsi="ＭＳ ゴシック"/>
                <w:color w:val="000000"/>
                <w:kern w:val="0"/>
                <w:sz w:val="20"/>
                <w:szCs w:val="20"/>
              </w:rPr>
            </w:pPr>
          </w:p>
          <w:p w14:paraId="024E7213" w14:textId="77777777" w:rsidR="00E509CC" w:rsidRPr="00B42C36" w:rsidRDefault="00E509CC" w:rsidP="00E509CC">
            <w:pPr>
              <w:overflowPunct w:val="0"/>
              <w:jc w:val="left"/>
              <w:textAlignment w:val="baseline"/>
              <w:rPr>
                <w:rFonts w:ascii="ＭＳ ゴシック" w:eastAsia="ＭＳ ゴシック" w:hAnsi="ＭＳ ゴシック"/>
                <w:color w:val="000000"/>
                <w:kern w:val="0"/>
                <w:sz w:val="20"/>
                <w:szCs w:val="20"/>
              </w:rPr>
            </w:pPr>
          </w:p>
          <w:p w14:paraId="167AE765" w14:textId="77777777" w:rsidR="00E509CC" w:rsidRPr="00B42C36" w:rsidRDefault="00E509CC" w:rsidP="00E509CC">
            <w:pPr>
              <w:overflowPunct w:val="0"/>
              <w:jc w:val="left"/>
              <w:textAlignment w:val="baseline"/>
              <w:rPr>
                <w:rFonts w:ascii="ＭＳ ゴシック" w:eastAsia="ＭＳ ゴシック" w:hAnsi="ＭＳ ゴシック"/>
                <w:color w:val="000000"/>
                <w:kern w:val="0"/>
                <w:sz w:val="20"/>
                <w:szCs w:val="20"/>
              </w:rPr>
            </w:pPr>
          </w:p>
          <w:p w14:paraId="040BD2C8" w14:textId="77777777" w:rsidR="00E509CC" w:rsidRPr="00B42C36" w:rsidRDefault="00E509CC" w:rsidP="00E509CC">
            <w:pPr>
              <w:overflowPunct w:val="0"/>
              <w:jc w:val="left"/>
              <w:textAlignment w:val="baseline"/>
              <w:rPr>
                <w:rFonts w:ascii="ＭＳ ゴシック" w:eastAsia="ＭＳ ゴシック" w:hAnsi="ＭＳ ゴシック"/>
                <w:color w:val="000000"/>
                <w:kern w:val="0"/>
                <w:sz w:val="20"/>
                <w:szCs w:val="20"/>
              </w:rPr>
            </w:pPr>
          </w:p>
          <w:p w14:paraId="54A1F8E7" w14:textId="77777777" w:rsidR="009D1017" w:rsidRPr="00B42C36" w:rsidRDefault="009D1017" w:rsidP="009D1017">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厚労告</w:t>
            </w:r>
            <w:r w:rsidRPr="00B42C36">
              <w:rPr>
                <w:rFonts w:ascii="ＭＳ ゴシック" w:eastAsia="ＭＳ ゴシック" w:hAnsi="ＭＳ ゴシック" w:cs="ＭＳ ゴシック"/>
                <w:color w:val="000000"/>
                <w:kern w:val="0"/>
                <w:sz w:val="20"/>
                <w:szCs w:val="20"/>
              </w:rPr>
              <w:t>523</w:t>
            </w:r>
          </w:p>
          <w:p w14:paraId="64D6A33D" w14:textId="77777777" w:rsidR="009D1017" w:rsidRPr="00B42C36" w:rsidRDefault="009D1017" w:rsidP="009D1017">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別表第14の5の注</w:t>
            </w:r>
          </w:p>
          <w:p w14:paraId="19413587" w14:textId="77777777" w:rsidR="00E509CC" w:rsidRPr="00B42C36" w:rsidRDefault="00E509CC" w:rsidP="00E509CC">
            <w:pPr>
              <w:overflowPunct w:val="0"/>
              <w:jc w:val="left"/>
              <w:textAlignment w:val="baseline"/>
              <w:rPr>
                <w:rFonts w:ascii="ＭＳ ゴシック" w:eastAsia="ＭＳ ゴシック" w:hAnsi="ＭＳ ゴシック"/>
                <w:color w:val="000000"/>
                <w:kern w:val="0"/>
                <w:sz w:val="20"/>
                <w:szCs w:val="20"/>
              </w:rPr>
            </w:pPr>
          </w:p>
          <w:p w14:paraId="75AF31C3" w14:textId="77777777" w:rsidR="00E509CC" w:rsidRPr="00B42C36" w:rsidRDefault="00E509CC" w:rsidP="00E509CC">
            <w:pPr>
              <w:overflowPunct w:val="0"/>
              <w:jc w:val="left"/>
              <w:textAlignment w:val="baseline"/>
              <w:rPr>
                <w:rFonts w:ascii="ＭＳ ゴシック" w:eastAsia="ＭＳ ゴシック" w:hAnsi="ＭＳ ゴシック"/>
                <w:color w:val="000000"/>
                <w:kern w:val="0"/>
                <w:sz w:val="20"/>
                <w:szCs w:val="20"/>
              </w:rPr>
            </w:pPr>
          </w:p>
          <w:p w14:paraId="5D150F1B" w14:textId="77777777" w:rsidR="00E509CC" w:rsidRPr="00B42C36" w:rsidRDefault="00E509CC" w:rsidP="00E509CC">
            <w:pPr>
              <w:overflowPunct w:val="0"/>
              <w:jc w:val="left"/>
              <w:textAlignment w:val="baseline"/>
              <w:rPr>
                <w:rFonts w:ascii="ＭＳ ゴシック" w:eastAsia="ＭＳ ゴシック" w:hAnsi="ＭＳ ゴシック"/>
                <w:color w:val="000000"/>
                <w:kern w:val="0"/>
                <w:sz w:val="20"/>
                <w:szCs w:val="20"/>
              </w:rPr>
            </w:pPr>
          </w:p>
          <w:p w14:paraId="0BF17606" w14:textId="77777777" w:rsidR="00E509CC" w:rsidRPr="00B42C36" w:rsidRDefault="00E509CC" w:rsidP="00E509CC">
            <w:pPr>
              <w:overflowPunct w:val="0"/>
              <w:jc w:val="left"/>
              <w:textAlignment w:val="baseline"/>
              <w:rPr>
                <w:rFonts w:ascii="ＭＳ ゴシック" w:eastAsia="ＭＳ ゴシック" w:hAnsi="ＭＳ ゴシック"/>
                <w:color w:val="000000"/>
                <w:kern w:val="0"/>
                <w:sz w:val="20"/>
                <w:szCs w:val="20"/>
              </w:rPr>
            </w:pPr>
          </w:p>
          <w:p w14:paraId="49497748" w14:textId="77777777" w:rsidR="00E509CC" w:rsidRPr="00B42C36" w:rsidRDefault="00E509CC" w:rsidP="00E509CC">
            <w:pPr>
              <w:overflowPunct w:val="0"/>
              <w:jc w:val="left"/>
              <w:textAlignment w:val="baseline"/>
              <w:rPr>
                <w:rFonts w:ascii="ＭＳ ゴシック" w:eastAsia="ＭＳ ゴシック" w:hAnsi="ＭＳ ゴシック"/>
                <w:color w:val="000000"/>
                <w:kern w:val="0"/>
                <w:sz w:val="20"/>
                <w:szCs w:val="20"/>
              </w:rPr>
            </w:pPr>
          </w:p>
          <w:p w14:paraId="2271DA5A" w14:textId="77777777" w:rsidR="00E509CC" w:rsidRPr="00B42C36" w:rsidRDefault="00E509CC" w:rsidP="00E509CC">
            <w:pPr>
              <w:overflowPunct w:val="0"/>
              <w:jc w:val="left"/>
              <w:textAlignment w:val="baseline"/>
              <w:rPr>
                <w:rFonts w:ascii="ＭＳ ゴシック" w:eastAsia="ＭＳ ゴシック" w:hAnsi="ＭＳ ゴシック"/>
                <w:color w:val="000000"/>
                <w:kern w:val="0"/>
                <w:sz w:val="20"/>
                <w:szCs w:val="20"/>
              </w:rPr>
            </w:pPr>
          </w:p>
          <w:p w14:paraId="04D27655" w14:textId="77777777" w:rsidR="00E509CC" w:rsidRPr="00B42C36" w:rsidRDefault="00E509CC" w:rsidP="006D6CA3">
            <w:pPr>
              <w:overflowPunct w:val="0"/>
              <w:jc w:val="left"/>
              <w:textAlignment w:val="baseline"/>
              <w:rPr>
                <w:rFonts w:ascii="ＭＳ ゴシック" w:eastAsia="ＭＳ ゴシック" w:hAnsi="ＭＳ ゴシック"/>
                <w:color w:val="000000"/>
                <w:sz w:val="20"/>
                <w:szCs w:val="20"/>
              </w:rPr>
            </w:pPr>
          </w:p>
          <w:p w14:paraId="191240DF" w14:textId="77777777" w:rsidR="00E50703" w:rsidRPr="00B42C36" w:rsidRDefault="00E50703" w:rsidP="006D6CA3">
            <w:pPr>
              <w:overflowPunct w:val="0"/>
              <w:jc w:val="left"/>
              <w:textAlignment w:val="baseline"/>
              <w:rPr>
                <w:rFonts w:ascii="ＭＳ ゴシック" w:eastAsia="ＭＳ ゴシック" w:hAnsi="ＭＳ ゴシック"/>
                <w:color w:val="000000"/>
                <w:sz w:val="20"/>
                <w:szCs w:val="20"/>
              </w:rPr>
            </w:pPr>
          </w:p>
          <w:p w14:paraId="6C4F6202" w14:textId="77777777" w:rsidR="00E50703" w:rsidRPr="00B42C36" w:rsidRDefault="00E50703" w:rsidP="006D6CA3">
            <w:pPr>
              <w:overflowPunct w:val="0"/>
              <w:jc w:val="left"/>
              <w:textAlignment w:val="baseline"/>
              <w:rPr>
                <w:rFonts w:ascii="ＭＳ ゴシック" w:eastAsia="ＭＳ ゴシック" w:hAnsi="ＭＳ ゴシック"/>
                <w:color w:val="000000"/>
                <w:sz w:val="20"/>
                <w:szCs w:val="20"/>
              </w:rPr>
            </w:pPr>
          </w:p>
          <w:p w14:paraId="3C6FCD01" w14:textId="77777777" w:rsidR="00E50703" w:rsidRPr="00B42C36" w:rsidRDefault="00E50703" w:rsidP="006D6CA3">
            <w:pPr>
              <w:overflowPunct w:val="0"/>
              <w:jc w:val="left"/>
              <w:textAlignment w:val="baseline"/>
              <w:rPr>
                <w:rFonts w:ascii="ＭＳ ゴシック" w:eastAsia="ＭＳ ゴシック" w:hAnsi="ＭＳ ゴシック"/>
                <w:color w:val="000000"/>
                <w:sz w:val="20"/>
                <w:szCs w:val="20"/>
              </w:rPr>
            </w:pPr>
          </w:p>
          <w:p w14:paraId="281876F5" w14:textId="77777777" w:rsidR="00E50703" w:rsidRPr="00B42C36" w:rsidRDefault="00E50703" w:rsidP="006D6CA3">
            <w:pPr>
              <w:overflowPunct w:val="0"/>
              <w:jc w:val="left"/>
              <w:textAlignment w:val="baseline"/>
              <w:rPr>
                <w:rFonts w:ascii="ＭＳ ゴシック" w:eastAsia="ＭＳ ゴシック" w:hAnsi="ＭＳ ゴシック"/>
                <w:color w:val="000000"/>
                <w:sz w:val="20"/>
                <w:szCs w:val="20"/>
              </w:rPr>
            </w:pPr>
          </w:p>
          <w:p w14:paraId="4D985571" w14:textId="77777777" w:rsidR="00E50703" w:rsidRPr="00B42C36" w:rsidRDefault="00E50703" w:rsidP="006D6CA3">
            <w:pPr>
              <w:overflowPunct w:val="0"/>
              <w:jc w:val="left"/>
              <w:textAlignment w:val="baseline"/>
              <w:rPr>
                <w:rFonts w:ascii="ＭＳ ゴシック" w:eastAsia="ＭＳ ゴシック" w:hAnsi="ＭＳ ゴシック"/>
                <w:color w:val="000000"/>
                <w:sz w:val="20"/>
                <w:szCs w:val="20"/>
              </w:rPr>
            </w:pPr>
          </w:p>
          <w:p w14:paraId="6812B1FB" w14:textId="77777777" w:rsidR="00E50703" w:rsidRPr="00B42C36" w:rsidRDefault="00E50703" w:rsidP="006D6CA3">
            <w:pPr>
              <w:overflowPunct w:val="0"/>
              <w:jc w:val="left"/>
              <w:textAlignment w:val="baseline"/>
              <w:rPr>
                <w:rFonts w:ascii="ＭＳ ゴシック" w:eastAsia="ＭＳ ゴシック" w:hAnsi="ＭＳ ゴシック"/>
                <w:color w:val="000000"/>
                <w:sz w:val="20"/>
                <w:szCs w:val="20"/>
              </w:rPr>
            </w:pPr>
          </w:p>
          <w:p w14:paraId="3042D389" w14:textId="77777777" w:rsidR="00E50703" w:rsidRPr="00B42C36" w:rsidRDefault="00E50703" w:rsidP="006D6CA3">
            <w:pPr>
              <w:overflowPunct w:val="0"/>
              <w:jc w:val="left"/>
              <w:textAlignment w:val="baseline"/>
              <w:rPr>
                <w:rFonts w:ascii="ＭＳ ゴシック" w:eastAsia="ＭＳ ゴシック" w:hAnsi="ＭＳ ゴシック"/>
                <w:color w:val="000000"/>
                <w:sz w:val="20"/>
                <w:szCs w:val="20"/>
              </w:rPr>
            </w:pPr>
          </w:p>
          <w:p w14:paraId="0EB9F116" w14:textId="77777777" w:rsidR="00E50703" w:rsidRPr="00B42C36" w:rsidRDefault="00E50703" w:rsidP="006D6CA3">
            <w:pPr>
              <w:overflowPunct w:val="0"/>
              <w:jc w:val="left"/>
              <w:textAlignment w:val="baseline"/>
              <w:rPr>
                <w:rFonts w:ascii="ＭＳ ゴシック" w:eastAsia="ＭＳ ゴシック" w:hAnsi="ＭＳ ゴシック"/>
                <w:color w:val="000000"/>
                <w:sz w:val="20"/>
                <w:szCs w:val="20"/>
              </w:rPr>
            </w:pPr>
          </w:p>
          <w:p w14:paraId="0E6282F5" w14:textId="77777777" w:rsidR="00E50703" w:rsidRPr="00B42C36" w:rsidRDefault="00E50703" w:rsidP="006D6CA3">
            <w:pPr>
              <w:overflowPunct w:val="0"/>
              <w:jc w:val="left"/>
              <w:textAlignment w:val="baseline"/>
              <w:rPr>
                <w:rFonts w:ascii="ＭＳ ゴシック" w:eastAsia="ＭＳ ゴシック" w:hAnsi="ＭＳ ゴシック"/>
                <w:color w:val="000000"/>
                <w:sz w:val="20"/>
                <w:szCs w:val="20"/>
              </w:rPr>
            </w:pPr>
          </w:p>
          <w:p w14:paraId="744699B0" w14:textId="77777777" w:rsidR="00E50703" w:rsidRPr="00B42C36" w:rsidRDefault="00E50703" w:rsidP="006D6CA3">
            <w:pPr>
              <w:overflowPunct w:val="0"/>
              <w:jc w:val="left"/>
              <w:textAlignment w:val="baseline"/>
              <w:rPr>
                <w:rFonts w:ascii="ＭＳ ゴシック" w:eastAsia="ＭＳ ゴシック" w:hAnsi="ＭＳ ゴシック"/>
                <w:color w:val="000000"/>
                <w:sz w:val="20"/>
                <w:szCs w:val="20"/>
              </w:rPr>
            </w:pPr>
          </w:p>
          <w:p w14:paraId="5FE3F057" w14:textId="77777777" w:rsidR="00E50703" w:rsidRPr="00B42C36" w:rsidRDefault="00E50703" w:rsidP="00E50703">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厚労告</w:t>
            </w:r>
            <w:r w:rsidRPr="00B42C36">
              <w:rPr>
                <w:rFonts w:ascii="ＭＳ ゴシック" w:eastAsia="ＭＳ ゴシック" w:hAnsi="ＭＳ ゴシック" w:cs="ＭＳ ゴシック"/>
                <w:color w:val="000000"/>
                <w:kern w:val="0"/>
                <w:sz w:val="20"/>
                <w:szCs w:val="20"/>
              </w:rPr>
              <w:t>523</w:t>
            </w:r>
          </w:p>
          <w:p w14:paraId="46882C8C" w14:textId="77777777" w:rsidR="00E50703" w:rsidRPr="00B42C36" w:rsidRDefault="00E50703" w:rsidP="00E50703">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別表第14の6の注</w:t>
            </w:r>
          </w:p>
          <w:p w14:paraId="7121C2C2" w14:textId="77777777" w:rsidR="00E50703" w:rsidRPr="00B42C36" w:rsidRDefault="00E50703" w:rsidP="006D6CA3">
            <w:pPr>
              <w:overflowPunct w:val="0"/>
              <w:jc w:val="left"/>
              <w:textAlignment w:val="baseline"/>
              <w:rPr>
                <w:rFonts w:ascii="ＭＳ ゴシック" w:eastAsia="ＭＳ ゴシック" w:hAnsi="ＭＳ ゴシック"/>
                <w:color w:val="000000"/>
                <w:sz w:val="20"/>
                <w:szCs w:val="20"/>
              </w:rPr>
            </w:pPr>
          </w:p>
          <w:p w14:paraId="37398CC1" w14:textId="77777777" w:rsidR="004C5F17" w:rsidRPr="00B42C36" w:rsidRDefault="004C5F17" w:rsidP="006D6CA3">
            <w:pPr>
              <w:overflowPunct w:val="0"/>
              <w:jc w:val="left"/>
              <w:textAlignment w:val="baseline"/>
              <w:rPr>
                <w:rFonts w:ascii="ＭＳ ゴシック" w:eastAsia="ＭＳ ゴシック" w:hAnsi="ＭＳ ゴシック"/>
                <w:color w:val="000000"/>
                <w:sz w:val="20"/>
                <w:szCs w:val="20"/>
              </w:rPr>
            </w:pPr>
          </w:p>
          <w:p w14:paraId="7EEB3B33" w14:textId="77777777" w:rsidR="004C5F17" w:rsidRPr="00B42C36" w:rsidRDefault="004C5F17" w:rsidP="006D6CA3">
            <w:pPr>
              <w:overflowPunct w:val="0"/>
              <w:jc w:val="left"/>
              <w:textAlignment w:val="baseline"/>
              <w:rPr>
                <w:rFonts w:ascii="ＭＳ ゴシック" w:eastAsia="ＭＳ ゴシック" w:hAnsi="ＭＳ ゴシック"/>
                <w:color w:val="000000"/>
                <w:sz w:val="20"/>
                <w:szCs w:val="20"/>
              </w:rPr>
            </w:pPr>
          </w:p>
          <w:p w14:paraId="214B0233" w14:textId="77777777" w:rsidR="004C5F17" w:rsidRPr="00B42C36" w:rsidRDefault="004C5F17" w:rsidP="006D6CA3">
            <w:pPr>
              <w:overflowPunct w:val="0"/>
              <w:jc w:val="left"/>
              <w:textAlignment w:val="baseline"/>
              <w:rPr>
                <w:rFonts w:ascii="ＭＳ ゴシック" w:eastAsia="ＭＳ ゴシック" w:hAnsi="ＭＳ ゴシック"/>
                <w:color w:val="000000"/>
                <w:sz w:val="20"/>
                <w:szCs w:val="20"/>
              </w:rPr>
            </w:pPr>
          </w:p>
          <w:p w14:paraId="55A01CF1" w14:textId="77777777" w:rsidR="004C5F17" w:rsidRPr="00B42C36" w:rsidRDefault="004C5F17" w:rsidP="004C5F17">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厚労告</w:t>
            </w:r>
            <w:r w:rsidRPr="00B42C36">
              <w:rPr>
                <w:rFonts w:ascii="ＭＳ ゴシック" w:eastAsia="ＭＳ ゴシック" w:hAnsi="ＭＳ ゴシック" w:cs="ＭＳ ゴシック"/>
                <w:color w:val="000000"/>
                <w:kern w:val="0"/>
                <w:sz w:val="20"/>
                <w:szCs w:val="20"/>
              </w:rPr>
              <w:t>523</w:t>
            </w:r>
          </w:p>
          <w:p w14:paraId="7A832F26" w14:textId="77777777" w:rsidR="004C5F17" w:rsidRPr="00B42C36" w:rsidRDefault="004C5F17" w:rsidP="004C5F17">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別表第14の7の注</w:t>
            </w:r>
          </w:p>
          <w:p w14:paraId="15B4D0B3" w14:textId="77777777" w:rsidR="004C5F17" w:rsidRPr="00B42C36" w:rsidRDefault="004C5F17" w:rsidP="006D6CA3">
            <w:pPr>
              <w:overflowPunct w:val="0"/>
              <w:jc w:val="left"/>
              <w:textAlignment w:val="baseline"/>
              <w:rPr>
                <w:rFonts w:ascii="ＭＳ ゴシック" w:eastAsia="ＭＳ ゴシック" w:hAnsi="ＭＳ ゴシック"/>
                <w:color w:val="000000"/>
                <w:sz w:val="20"/>
                <w:szCs w:val="20"/>
              </w:rPr>
            </w:pPr>
          </w:p>
          <w:p w14:paraId="54B71B4C" w14:textId="77777777" w:rsidR="004C5F17" w:rsidRPr="00B42C36" w:rsidRDefault="004C5F17" w:rsidP="006D6CA3">
            <w:pPr>
              <w:overflowPunct w:val="0"/>
              <w:jc w:val="left"/>
              <w:textAlignment w:val="baseline"/>
              <w:rPr>
                <w:rFonts w:ascii="ＭＳ ゴシック" w:eastAsia="ＭＳ ゴシック" w:hAnsi="ＭＳ ゴシック"/>
                <w:color w:val="000000"/>
                <w:sz w:val="20"/>
                <w:szCs w:val="20"/>
              </w:rPr>
            </w:pPr>
          </w:p>
        </w:tc>
      </w:tr>
    </w:tbl>
    <w:p w14:paraId="660BEE29" w14:textId="77777777" w:rsidR="00E509CC" w:rsidRPr="00B42C36" w:rsidRDefault="00E509CC">
      <w:pPr>
        <w:rPr>
          <w:color w:val="000000"/>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6280"/>
        <w:gridCol w:w="1800"/>
      </w:tblGrid>
      <w:tr w:rsidR="005E05F7" w:rsidRPr="00B42C36" w14:paraId="7634F499" w14:textId="77777777" w:rsidTr="00021A75">
        <w:trPr>
          <w:trHeight w:val="431"/>
        </w:trPr>
        <w:tc>
          <w:tcPr>
            <w:tcW w:w="1942" w:type="dxa"/>
            <w:vAlign w:val="center"/>
          </w:tcPr>
          <w:p w14:paraId="72BC8118" w14:textId="77777777" w:rsidR="005E05F7" w:rsidRPr="00B42C36" w:rsidRDefault="005E05F7"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主眼事項</w:t>
            </w:r>
          </w:p>
        </w:tc>
        <w:tc>
          <w:tcPr>
            <w:tcW w:w="6280" w:type="dxa"/>
            <w:vAlign w:val="center"/>
          </w:tcPr>
          <w:p w14:paraId="44B16CA1" w14:textId="77777777" w:rsidR="005E05F7" w:rsidRPr="00B42C36" w:rsidRDefault="005E05F7" w:rsidP="00E437EF">
            <w:pPr>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800" w:type="dxa"/>
            <w:vAlign w:val="center"/>
          </w:tcPr>
          <w:p w14:paraId="65A14084" w14:textId="77777777" w:rsidR="005E05F7" w:rsidRPr="00B42C36" w:rsidRDefault="005E05F7"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5E05F7" w:rsidRPr="00B42C36" w14:paraId="148509BC" w14:textId="77777777" w:rsidTr="00021A75">
        <w:trPr>
          <w:trHeight w:val="14352"/>
        </w:trPr>
        <w:tc>
          <w:tcPr>
            <w:tcW w:w="1942" w:type="dxa"/>
          </w:tcPr>
          <w:p w14:paraId="689879F4" w14:textId="77777777" w:rsidR="005E05F7" w:rsidRPr="00B42C36" w:rsidRDefault="005E05F7" w:rsidP="00127EF9">
            <w:pPr>
              <w:overflowPunct w:val="0"/>
              <w:ind w:left="183" w:hangingChars="100" w:hanging="183"/>
              <w:jc w:val="left"/>
              <w:textAlignment w:val="baseline"/>
              <w:rPr>
                <w:rFonts w:ascii="ＭＳ ゴシック" w:eastAsia="ＭＳ ゴシック" w:hAnsi="ＭＳ ゴシック"/>
                <w:color w:val="000000"/>
                <w:sz w:val="20"/>
                <w:szCs w:val="20"/>
              </w:rPr>
            </w:pPr>
          </w:p>
          <w:p w14:paraId="3C8B86E4" w14:textId="77777777" w:rsidR="004C5F17" w:rsidRPr="00B42C36" w:rsidRDefault="004C5F17" w:rsidP="004C5F17">
            <w:pPr>
              <w:overflowPunct w:val="0"/>
              <w:ind w:left="183" w:hangingChars="100" w:hanging="183"/>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８　福祉専門職員配置等加算</w:t>
            </w:r>
          </w:p>
          <w:p w14:paraId="4FC2BF54" w14:textId="77777777" w:rsidR="005E05F7" w:rsidRPr="00B42C36" w:rsidRDefault="005E05F7" w:rsidP="00127EF9">
            <w:pPr>
              <w:overflowPunct w:val="0"/>
              <w:jc w:val="left"/>
              <w:textAlignment w:val="baseline"/>
              <w:rPr>
                <w:rFonts w:ascii="ＭＳ ゴシック" w:eastAsia="ＭＳ ゴシック" w:hAnsi="ＭＳ ゴシック"/>
                <w:color w:val="000000"/>
                <w:kern w:val="0"/>
                <w:sz w:val="20"/>
                <w:szCs w:val="20"/>
              </w:rPr>
            </w:pPr>
          </w:p>
        </w:tc>
        <w:tc>
          <w:tcPr>
            <w:tcW w:w="6280" w:type="dxa"/>
          </w:tcPr>
          <w:p w14:paraId="7D32E5EF" w14:textId="77777777" w:rsidR="005E05F7" w:rsidRPr="00B42C36" w:rsidRDefault="005E05F7" w:rsidP="00127EF9">
            <w:pPr>
              <w:overflowPunct w:val="0"/>
              <w:jc w:val="left"/>
              <w:textAlignment w:val="baseline"/>
              <w:rPr>
                <w:rFonts w:ascii="ＭＳ ゴシック" w:eastAsia="ＭＳ ゴシック" w:hAnsi="ＭＳ ゴシック" w:cs="ＭＳ ゴシック"/>
                <w:color w:val="000000"/>
                <w:kern w:val="0"/>
                <w:sz w:val="20"/>
                <w:szCs w:val="20"/>
              </w:rPr>
            </w:pPr>
          </w:p>
          <w:p w14:paraId="24ABFBA9" w14:textId="77777777" w:rsidR="004C5F17" w:rsidRPr="00B42C36" w:rsidRDefault="004C5F17" w:rsidP="00007949">
            <w:pPr>
              <w:overflowPunct w:val="0"/>
              <w:ind w:left="457" w:hangingChars="250" w:hanging="457"/>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注１ イの福祉専門職員配置等加算(Ⅰ)については、指定障害福祉サービス基準第186条第</w:t>
            </w:r>
            <w:r w:rsidR="00007949" w:rsidRPr="00B42C36">
              <w:rPr>
                <w:rFonts w:ascii="ＭＳ ゴシック" w:eastAsia="ＭＳ ゴシック" w:hAnsi="ＭＳ ゴシック" w:hint="eastAsia"/>
                <w:color w:val="000000"/>
                <w:kern w:val="0"/>
                <w:sz w:val="20"/>
                <w:szCs w:val="20"/>
              </w:rPr>
              <w:t>1</w:t>
            </w:r>
            <w:r w:rsidRPr="00B42C36">
              <w:rPr>
                <w:rFonts w:ascii="ＭＳ ゴシック" w:eastAsia="ＭＳ ゴシック" w:hAnsi="ＭＳ ゴシック" w:hint="eastAsia"/>
                <w:color w:val="000000"/>
                <w:kern w:val="0"/>
                <w:sz w:val="20"/>
                <w:szCs w:val="20"/>
              </w:rPr>
              <w:t>項第</w:t>
            </w:r>
            <w:r w:rsidR="00007949" w:rsidRPr="00B42C36">
              <w:rPr>
                <w:rFonts w:ascii="ＭＳ ゴシック" w:eastAsia="ＭＳ ゴシック" w:hAnsi="ＭＳ ゴシック" w:hint="eastAsia"/>
                <w:color w:val="000000"/>
                <w:kern w:val="0"/>
                <w:sz w:val="20"/>
                <w:szCs w:val="20"/>
              </w:rPr>
              <w:t>1</w:t>
            </w:r>
            <w:r w:rsidRPr="00B42C36">
              <w:rPr>
                <w:rFonts w:ascii="ＭＳ ゴシック" w:eastAsia="ＭＳ ゴシック" w:hAnsi="ＭＳ ゴシック" w:hint="eastAsia"/>
                <w:color w:val="000000"/>
                <w:kern w:val="0"/>
                <w:sz w:val="20"/>
                <w:szCs w:val="20"/>
              </w:rPr>
              <w:t>号又は</w:t>
            </w:r>
            <w:r w:rsidR="00007949" w:rsidRPr="00B42C36">
              <w:rPr>
                <w:rFonts w:ascii="ＭＳ ゴシック" w:eastAsia="ＭＳ ゴシック" w:hAnsi="ＭＳ ゴシック" w:hint="eastAsia"/>
                <w:color w:val="000000"/>
                <w:kern w:val="0"/>
                <w:sz w:val="20"/>
                <w:szCs w:val="20"/>
              </w:rPr>
              <w:t>指定障害福祉サービス基準第220条第1項第4号若しくは第5号又は</w:t>
            </w:r>
            <w:r w:rsidRPr="00B42C36">
              <w:rPr>
                <w:rFonts w:ascii="ＭＳ ゴシック" w:eastAsia="ＭＳ ゴシック" w:hAnsi="ＭＳ ゴシック" w:hint="eastAsia"/>
                <w:color w:val="000000"/>
                <w:kern w:val="0"/>
                <w:sz w:val="20"/>
                <w:szCs w:val="20"/>
              </w:rPr>
              <w:t>指定障害者支援施設基準附則第</w:t>
            </w:r>
            <w:r w:rsidR="00007949" w:rsidRPr="00B42C36">
              <w:rPr>
                <w:rFonts w:ascii="ＭＳ ゴシック" w:eastAsia="ＭＳ ゴシック" w:hAnsi="ＭＳ ゴシック" w:hint="eastAsia"/>
                <w:color w:val="000000"/>
                <w:kern w:val="0"/>
                <w:sz w:val="20"/>
                <w:szCs w:val="20"/>
              </w:rPr>
              <w:t>3</w:t>
            </w:r>
            <w:r w:rsidRPr="00B42C36">
              <w:rPr>
                <w:rFonts w:ascii="ＭＳ ゴシック" w:eastAsia="ＭＳ ゴシック" w:hAnsi="ＭＳ ゴシック" w:hint="eastAsia"/>
                <w:color w:val="000000"/>
                <w:kern w:val="0"/>
                <w:sz w:val="20"/>
                <w:szCs w:val="20"/>
              </w:rPr>
              <w:t>条第</w:t>
            </w:r>
            <w:r w:rsidR="00007949" w:rsidRPr="00B42C36">
              <w:rPr>
                <w:rFonts w:ascii="ＭＳ ゴシック" w:eastAsia="ＭＳ ゴシック" w:hAnsi="ＭＳ ゴシック" w:hint="eastAsia"/>
                <w:color w:val="000000"/>
                <w:kern w:val="0"/>
                <w:sz w:val="20"/>
                <w:szCs w:val="20"/>
              </w:rPr>
              <w:t>1</w:t>
            </w:r>
            <w:r w:rsidRPr="00B42C36">
              <w:rPr>
                <w:rFonts w:ascii="ＭＳ ゴシック" w:eastAsia="ＭＳ ゴシック" w:hAnsi="ＭＳ ゴシック" w:hint="eastAsia"/>
                <w:color w:val="000000"/>
                <w:kern w:val="0"/>
                <w:sz w:val="20"/>
                <w:szCs w:val="20"/>
              </w:rPr>
              <w:t>項第</w:t>
            </w:r>
            <w:r w:rsidR="00007949" w:rsidRPr="00B42C36">
              <w:rPr>
                <w:rFonts w:ascii="ＭＳ ゴシック" w:eastAsia="ＭＳ ゴシック" w:hAnsi="ＭＳ ゴシック" w:hint="eastAsia"/>
                <w:color w:val="000000"/>
                <w:kern w:val="0"/>
                <w:sz w:val="20"/>
                <w:szCs w:val="20"/>
              </w:rPr>
              <w:t>5</w:t>
            </w:r>
            <w:r w:rsidRPr="00B42C36">
              <w:rPr>
                <w:rFonts w:ascii="ＭＳ ゴシック" w:eastAsia="ＭＳ ゴシック" w:hAnsi="ＭＳ ゴシック" w:hint="eastAsia"/>
                <w:color w:val="000000"/>
                <w:kern w:val="0"/>
                <w:sz w:val="20"/>
                <w:szCs w:val="20"/>
              </w:rPr>
              <w:t>の規定により置くべき職業指導員又は生活支援員（注２及び注</w:t>
            </w:r>
            <w:r w:rsidR="00007949" w:rsidRPr="00B42C36">
              <w:rPr>
                <w:rFonts w:ascii="ＭＳ ゴシック" w:eastAsia="ＭＳ ゴシック" w:hAnsi="ＭＳ ゴシック" w:hint="eastAsia"/>
                <w:color w:val="000000"/>
                <w:kern w:val="0"/>
                <w:sz w:val="20"/>
                <w:szCs w:val="20"/>
              </w:rPr>
              <w:t>３</w:t>
            </w:r>
            <w:r w:rsidRPr="00B42C36">
              <w:rPr>
                <w:rFonts w:ascii="ＭＳ ゴシック" w:eastAsia="ＭＳ ゴシック" w:hAnsi="ＭＳ ゴシック" w:hint="eastAsia"/>
                <w:color w:val="000000"/>
                <w:kern w:val="0"/>
                <w:sz w:val="20"/>
                <w:szCs w:val="20"/>
              </w:rPr>
              <w:t>において「職業指導員等」という。）として常勤で配置されている従業者のうち，社会福祉士，介護福祉士，精神保健福祉士</w:t>
            </w:r>
            <w:r w:rsidR="00007949" w:rsidRPr="00B42C36">
              <w:rPr>
                <w:rFonts w:ascii="ＭＳ ゴシック" w:eastAsia="ＭＳ ゴシック" w:hAnsi="ＭＳ ゴシック" w:hint="eastAsia"/>
                <w:color w:val="000000"/>
                <w:kern w:val="0"/>
                <w:sz w:val="20"/>
                <w:szCs w:val="20"/>
              </w:rPr>
              <w:t>、作業療法士</w:t>
            </w:r>
            <w:r w:rsidRPr="00B42C36">
              <w:rPr>
                <w:rFonts w:ascii="ＭＳ ゴシック" w:eastAsia="ＭＳ ゴシック" w:hAnsi="ＭＳ ゴシック" w:hint="eastAsia"/>
                <w:color w:val="000000"/>
                <w:kern w:val="0"/>
                <w:sz w:val="20"/>
                <w:szCs w:val="20"/>
              </w:rPr>
              <w:t>又は公認心理師である従業者の割合が100分の35以上であるものとして</w:t>
            </w:r>
            <w:r w:rsidR="00007949" w:rsidRPr="00B42C36">
              <w:rPr>
                <w:rFonts w:ascii="ＭＳ ゴシック" w:eastAsia="ＭＳ ゴシック" w:hAnsi="ＭＳ ゴシック" w:hint="eastAsia"/>
                <w:color w:val="000000"/>
                <w:kern w:val="0"/>
                <w:sz w:val="20"/>
                <w:szCs w:val="20"/>
              </w:rPr>
              <w:t>市長</w:t>
            </w:r>
            <w:r w:rsidRPr="00B42C36">
              <w:rPr>
                <w:rFonts w:ascii="ＭＳ ゴシック" w:eastAsia="ＭＳ ゴシック" w:hAnsi="ＭＳ ゴシック" w:hint="eastAsia"/>
                <w:color w:val="000000"/>
                <w:kern w:val="0"/>
                <w:sz w:val="20"/>
                <w:szCs w:val="20"/>
              </w:rPr>
              <w:t>に届け出た指定就労継続支援Ｂ型事業者等において，指定就労継続支援Ｂ型等を行った場合に，１日につき所定単位数を加算しているか。</w:t>
            </w:r>
          </w:p>
          <w:p w14:paraId="74E2435B" w14:textId="77777777" w:rsidR="00007949" w:rsidRPr="00B42C36" w:rsidRDefault="00007949" w:rsidP="00007949">
            <w:pPr>
              <w:overflowPunct w:val="0"/>
              <w:jc w:val="left"/>
              <w:textAlignment w:val="baseline"/>
              <w:rPr>
                <w:rFonts w:ascii="ＭＳ ゴシック" w:eastAsia="ＭＳ ゴシック" w:hAnsi="ＭＳ ゴシック"/>
                <w:color w:val="000000"/>
                <w:kern w:val="0"/>
                <w:sz w:val="20"/>
                <w:szCs w:val="20"/>
              </w:rPr>
            </w:pPr>
          </w:p>
          <w:p w14:paraId="273EE668" w14:textId="77777777" w:rsidR="004C5F17" w:rsidRPr="00B42C36" w:rsidRDefault="004C5F17" w:rsidP="00007949">
            <w:pPr>
              <w:overflowPunct w:val="0"/>
              <w:ind w:left="549" w:hangingChars="300" w:hanging="549"/>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注２　ロ</w:t>
            </w:r>
            <w:r w:rsidR="00007949" w:rsidRPr="00B42C36">
              <w:rPr>
                <w:rFonts w:ascii="ＭＳ ゴシック" w:eastAsia="ＭＳ ゴシック" w:hAnsi="ＭＳ ゴシック" w:hint="eastAsia"/>
                <w:color w:val="000000"/>
                <w:kern w:val="0"/>
                <w:sz w:val="20"/>
                <w:szCs w:val="20"/>
              </w:rPr>
              <w:t>の福祉専門職員配置等加算(Ⅱ)</w:t>
            </w:r>
            <w:r w:rsidRPr="00B42C36">
              <w:rPr>
                <w:rFonts w:ascii="ＭＳ ゴシック" w:eastAsia="ＭＳ ゴシック" w:hAnsi="ＭＳ ゴシック" w:hint="eastAsia"/>
                <w:color w:val="000000"/>
                <w:kern w:val="0"/>
                <w:sz w:val="20"/>
                <w:szCs w:val="20"/>
              </w:rPr>
              <w:t>については、職業指導員等として常勤で配置されている従業者のうち、社会福祉士、介護福祉士，精神保健福祉士</w:t>
            </w:r>
            <w:r w:rsidR="00007949" w:rsidRPr="00B42C36">
              <w:rPr>
                <w:rFonts w:ascii="ＭＳ ゴシック" w:eastAsia="ＭＳ ゴシック" w:hAnsi="ＭＳ ゴシック" w:hint="eastAsia"/>
                <w:color w:val="000000"/>
                <w:kern w:val="0"/>
                <w:sz w:val="20"/>
                <w:szCs w:val="20"/>
              </w:rPr>
              <w:t>、作業療法士</w:t>
            </w:r>
            <w:r w:rsidRPr="00B42C36">
              <w:rPr>
                <w:rFonts w:ascii="ＭＳ ゴシック" w:eastAsia="ＭＳ ゴシック" w:hAnsi="ＭＳ ゴシック" w:hint="eastAsia"/>
                <w:color w:val="000000"/>
                <w:kern w:val="0"/>
                <w:sz w:val="20"/>
                <w:szCs w:val="20"/>
              </w:rPr>
              <w:t>又は公認心理師である従業者の割合が100分の25以上であるものとして市長に届け出た指定就労継続支援Ｂ型事業所等において、指定就労継続支援Ｂ型等を行った場合に，１日につき所定単位数を加算しているか。</w:t>
            </w:r>
          </w:p>
          <w:p w14:paraId="3319F06F" w14:textId="77777777" w:rsidR="00007949" w:rsidRPr="00B42C36" w:rsidRDefault="004C5F17" w:rsidP="004C5F17">
            <w:pPr>
              <w:overflowPunct w:val="0"/>
              <w:ind w:leftChars="100" w:left="19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ただし，この場合において，イの福祉専門職員配置等加算(Ⅰ)を算</w:t>
            </w:r>
          </w:p>
          <w:p w14:paraId="0529A533" w14:textId="77777777" w:rsidR="004C5F17" w:rsidRPr="00B42C36" w:rsidRDefault="004C5F17" w:rsidP="00007949">
            <w:pPr>
              <w:overflowPunct w:val="0"/>
              <w:ind w:leftChars="100" w:left="193" w:firstLineChars="200" w:firstLine="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定している場合は，算定しない。</w:t>
            </w:r>
          </w:p>
          <w:p w14:paraId="29B344F5" w14:textId="77777777" w:rsidR="00007949" w:rsidRPr="00B42C36" w:rsidRDefault="00007949" w:rsidP="00007949">
            <w:pPr>
              <w:overflowPunct w:val="0"/>
              <w:jc w:val="left"/>
              <w:textAlignment w:val="baseline"/>
              <w:rPr>
                <w:rFonts w:ascii="ＭＳ ゴシック" w:eastAsia="ＭＳ ゴシック" w:hAnsi="ＭＳ ゴシック"/>
                <w:color w:val="000000"/>
                <w:kern w:val="0"/>
                <w:sz w:val="20"/>
                <w:szCs w:val="20"/>
              </w:rPr>
            </w:pPr>
          </w:p>
          <w:p w14:paraId="5D694404" w14:textId="77777777" w:rsidR="004C5F17" w:rsidRPr="00B42C36" w:rsidRDefault="004C5F17" w:rsidP="00007949">
            <w:pPr>
              <w:overflowPunct w:val="0"/>
              <w:ind w:left="549" w:hangingChars="300" w:hanging="549"/>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注３　ハ</w:t>
            </w:r>
            <w:r w:rsidR="00007949" w:rsidRPr="00B42C36">
              <w:rPr>
                <w:rFonts w:ascii="ＭＳ ゴシック" w:eastAsia="ＭＳ ゴシック" w:hAnsi="ＭＳ ゴシック" w:hint="eastAsia"/>
                <w:color w:val="000000"/>
                <w:kern w:val="0"/>
                <w:sz w:val="20"/>
                <w:szCs w:val="20"/>
              </w:rPr>
              <w:t>の福祉専門職員配置等加算(Ⅲ)</w:t>
            </w:r>
            <w:r w:rsidRPr="00B42C36">
              <w:rPr>
                <w:rFonts w:ascii="ＭＳ ゴシック" w:eastAsia="ＭＳ ゴシック" w:hAnsi="ＭＳ ゴシック" w:hint="eastAsia"/>
                <w:color w:val="000000"/>
                <w:kern w:val="0"/>
                <w:sz w:val="20"/>
                <w:szCs w:val="20"/>
              </w:rPr>
              <w:t>については，次の(1)又(2)のいずれかに該当するものとして</w:t>
            </w:r>
            <w:r w:rsidR="00007949" w:rsidRPr="00B42C36">
              <w:rPr>
                <w:rFonts w:ascii="ＭＳ ゴシック" w:eastAsia="ＭＳ ゴシック" w:hAnsi="ＭＳ ゴシック" w:hint="eastAsia"/>
                <w:color w:val="000000"/>
                <w:kern w:val="0"/>
                <w:sz w:val="20"/>
                <w:szCs w:val="20"/>
              </w:rPr>
              <w:t>市長</w:t>
            </w:r>
            <w:r w:rsidRPr="00B42C36">
              <w:rPr>
                <w:rFonts w:ascii="ＭＳ ゴシック" w:eastAsia="ＭＳ ゴシック" w:hAnsi="ＭＳ ゴシック" w:hint="eastAsia"/>
                <w:color w:val="000000"/>
                <w:kern w:val="0"/>
                <w:sz w:val="20"/>
                <w:szCs w:val="20"/>
              </w:rPr>
              <w:t>に届け出た指定就労継続支援Ｂ型事業所等において，指定就労継続支援Ｂ型等を行った場合に，１日につき所定単位数を加算しているか。</w:t>
            </w:r>
          </w:p>
          <w:p w14:paraId="2A634591" w14:textId="77777777" w:rsidR="004C5F17" w:rsidRPr="00B42C36" w:rsidRDefault="004C5F17" w:rsidP="00007949">
            <w:pPr>
              <w:overflowPunct w:val="0"/>
              <w:ind w:leftChars="300" w:left="579"/>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ただし，この場合において，イ又はロを算定している場合は，算定しない。</w:t>
            </w:r>
          </w:p>
          <w:p w14:paraId="3D7085AC" w14:textId="77777777" w:rsidR="00007949" w:rsidRPr="00B42C36" w:rsidRDefault="004C5F17" w:rsidP="00007949">
            <w:pPr>
              <w:overflowPunct w:val="0"/>
              <w:ind w:leftChars="100" w:left="193" w:firstLineChars="200" w:firstLine="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(1)　職業指導員等として配置されている従業者のうち，常勤で配置</w:t>
            </w:r>
          </w:p>
          <w:p w14:paraId="20C4E197" w14:textId="77777777" w:rsidR="004C5F17" w:rsidRPr="00B42C36" w:rsidRDefault="004C5F17" w:rsidP="00007949">
            <w:pPr>
              <w:overflowPunct w:val="0"/>
              <w:ind w:leftChars="100" w:left="193" w:firstLineChars="450" w:firstLine="82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されている従業者の割合が100分の75以上であること。</w:t>
            </w:r>
          </w:p>
          <w:p w14:paraId="3C0F29FC" w14:textId="77777777" w:rsidR="00007949" w:rsidRPr="00B42C36" w:rsidRDefault="004C5F17" w:rsidP="00007949">
            <w:pPr>
              <w:overflowPunct w:val="0"/>
              <w:ind w:leftChars="100" w:left="193" w:firstLineChars="200" w:firstLine="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(2)　職業指導員等として常勤で配置されている従業者のうち，</w:t>
            </w:r>
            <w:r w:rsidR="00007949" w:rsidRPr="00B42C36">
              <w:rPr>
                <w:rFonts w:ascii="ＭＳ ゴシック" w:eastAsia="ＭＳ ゴシック" w:hAnsi="ＭＳ ゴシック" w:hint="eastAsia"/>
                <w:color w:val="000000"/>
                <w:kern w:val="0"/>
                <w:sz w:val="20"/>
                <w:szCs w:val="20"/>
              </w:rPr>
              <w:t>３</w:t>
            </w:r>
            <w:r w:rsidRPr="00B42C36">
              <w:rPr>
                <w:rFonts w:ascii="ＭＳ ゴシック" w:eastAsia="ＭＳ ゴシック" w:hAnsi="ＭＳ ゴシック" w:hint="eastAsia"/>
                <w:color w:val="000000"/>
                <w:kern w:val="0"/>
                <w:sz w:val="20"/>
                <w:szCs w:val="20"/>
              </w:rPr>
              <w:t>年</w:t>
            </w:r>
          </w:p>
          <w:p w14:paraId="2CCA7101" w14:textId="77777777" w:rsidR="005E05F7" w:rsidRPr="00B42C36" w:rsidRDefault="004C5F17" w:rsidP="00007949">
            <w:pPr>
              <w:overflowPunct w:val="0"/>
              <w:ind w:leftChars="100" w:left="193" w:firstLineChars="450" w:firstLine="82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以上従事している従業者の割合が100分の30以上であること。</w:t>
            </w:r>
          </w:p>
        </w:tc>
        <w:tc>
          <w:tcPr>
            <w:tcW w:w="1800" w:type="dxa"/>
          </w:tcPr>
          <w:p w14:paraId="6D5DFFA3" w14:textId="77777777" w:rsidR="005E05F7" w:rsidRPr="00B42C36" w:rsidRDefault="005E05F7" w:rsidP="00007949">
            <w:pPr>
              <w:overflowPunct w:val="0"/>
              <w:jc w:val="center"/>
              <w:textAlignment w:val="baseline"/>
              <w:rPr>
                <w:rFonts w:ascii="ＭＳ ゴシック" w:eastAsia="ＭＳ ゴシック" w:hAnsi="ＭＳ ゴシック"/>
                <w:color w:val="000000"/>
                <w:sz w:val="20"/>
                <w:szCs w:val="20"/>
              </w:rPr>
            </w:pPr>
          </w:p>
          <w:p w14:paraId="4A250CF8" w14:textId="77777777" w:rsidR="00007949" w:rsidRPr="00B42C36" w:rsidRDefault="00007949" w:rsidP="00007949">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0A6F7092" w14:textId="77777777" w:rsidR="00007949" w:rsidRPr="00B42C36" w:rsidRDefault="00007949" w:rsidP="00007949">
            <w:pPr>
              <w:overflowPunct w:val="0"/>
              <w:jc w:val="center"/>
              <w:textAlignment w:val="baseline"/>
              <w:rPr>
                <w:rFonts w:ascii="ＭＳ ゴシック" w:eastAsia="ＭＳ ゴシック" w:hAnsi="ＭＳ ゴシック"/>
                <w:color w:val="000000"/>
                <w:sz w:val="20"/>
                <w:szCs w:val="20"/>
              </w:rPr>
            </w:pPr>
          </w:p>
          <w:p w14:paraId="703E48C8" w14:textId="77777777" w:rsidR="00007949" w:rsidRPr="00B42C36" w:rsidRDefault="00007949" w:rsidP="00007949">
            <w:pPr>
              <w:overflowPunct w:val="0"/>
              <w:jc w:val="center"/>
              <w:textAlignment w:val="baseline"/>
              <w:rPr>
                <w:rFonts w:ascii="ＭＳ ゴシック" w:eastAsia="ＭＳ ゴシック" w:hAnsi="ＭＳ ゴシック"/>
                <w:color w:val="000000"/>
                <w:sz w:val="20"/>
                <w:szCs w:val="20"/>
              </w:rPr>
            </w:pPr>
          </w:p>
          <w:p w14:paraId="207B2641" w14:textId="77777777" w:rsidR="00007949" w:rsidRPr="00B42C36" w:rsidRDefault="00007949" w:rsidP="00007949">
            <w:pPr>
              <w:overflowPunct w:val="0"/>
              <w:jc w:val="center"/>
              <w:textAlignment w:val="baseline"/>
              <w:rPr>
                <w:rFonts w:ascii="ＭＳ ゴシック" w:eastAsia="ＭＳ ゴシック" w:hAnsi="ＭＳ ゴシック"/>
                <w:color w:val="000000"/>
                <w:sz w:val="20"/>
                <w:szCs w:val="20"/>
              </w:rPr>
            </w:pPr>
          </w:p>
          <w:p w14:paraId="2F77605C" w14:textId="77777777" w:rsidR="00007949" w:rsidRPr="00B42C36" w:rsidRDefault="00007949" w:rsidP="00007949">
            <w:pPr>
              <w:overflowPunct w:val="0"/>
              <w:jc w:val="center"/>
              <w:textAlignment w:val="baseline"/>
              <w:rPr>
                <w:rFonts w:ascii="ＭＳ ゴシック" w:eastAsia="ＭＳ ゴシック" w:hAnsi="ＭＳ ゴシック"/>
                <w:color w:val="000000"/>
                <w:sz w:val="20"/>
                <w:szCs w:val="20"/>
              </w:rPr>
            </w:pPr>
          </w:p>
          <w:p w14:paraId="11B86D9C" w14:textId="77777777" w:rsidR="00007949" w:rsidRPr="00B42C36" w:rsidRDefault="00007949" w:rsidP="00007949">
            <w:pPr>
              <w:overflowPunct w:val="0"/>
              <w:jc w:val="center"/>
              <w:textAlignment w:val="baseline"/>
              <w:rPr>
                <w:rFonts w:ascii="ＭＳ ゴシック" w:eastAsia="ＭＳ ゴシック" w:hAnsi="ＭＳ ゴシック"/>
                <w:color w:val="000000"/>
                <w:sz w:val="20"/>
                <w:szCs w:val="20"/>
              </w:rPr>
            </w:pPr>
          </w:p>
          <w:p w14:paraId="6B51B862" w14:textId="77777777" w:rsidR="00007949" w:rsidRPr="00B42C36" w:rsidRDefault="00007949" w:rsidP="00007949">
            <w:pPr>
              <w:overflowPunct w:val="0"/>
              <w:jc w:val="center"/>
              <w:textAlignment w:val="baseline"/>
              <w:rPr>
                <w:rFonts w:ascii="ＭＳ ゴシック" w:eastAsia="ＭＳ ゴシック" w:hAnsi="ＭＳ ゴシック"/>
                <w:color w:val="000000"/>
                <w:sz w:val="20"/>
                <w:szCs w:val="20"/>
              </w:rPr>
            </w:pPr>
          </w:p>
          <w:p w14:paraId="391B8914" w14:textId="77777777" w:rsidR="00007949" w:rsidRPr="00B42C36" w:rsidRDefault="00007949" w:rsidP="00007949">
            <w:pPr>
              <w:overflowPunct w:val="0"/>
              <w:jc w:val="center"/>
              <w:textAlignment w:val="baseline"/>
              <w:rPr>
                <w:rFonts w:ascii="ＭＳ ゴシック" w:eastAsia="ＭＳ ゴシック" w:hAnsi="ＭＳ ゴシック"/>
                <w:color w:val="000000"/>
                <w:sz w:val="20"/>
                <w:szCs w:val="20"/>
              </w:rPr>
            </w:pPr>
          </w:p>
          <w:p w14:paraId="7066994E" w14:textId="77777777" w:rsidR="00007949" w:rsidRPr="00B42C36" w:rsidRDefault="00007949" w:rsidP="00007949">
            <w:pPr>
              <w:overflowPunct w:val="0"/>
              <w:jc w:val="center"/>
              <w:textAlignment w:val="baseline"/>
              <w:rPr>
                <w:rFonts w:ascii="ＭＳ ゴシック" w:eastAsia="ＭＳ ゴシック" w:hAnsi="ＭＳ ゴシック"/>
                <w:color w:val="000000"/>
                <w:sz w:val="20"/>
                <w:szCs w:val="20"/>
              </w:rPr>
            </w:pPr>
          </w:p>
          <w:p w14:paraId="2B144BC2" w14:textId="77777777" w:rsidR="00007949" w:rsidRPr="00B42C36" w:rsidRDefault="00007949" w:rsidP="00007949">
            <w:pPr>
              <w:overflowPunct w:val="0"/>
              <w:jc w:val="center"/>
              <w:textAlignment w:val="baseline"/>
              <w:rPr>
                <w:rFonts w:ascii="ＭＳ ゴシック" w:eastAsia="ＭＳ ゴシック" w:hAnsi="ＭＳ ゴシック"/>
                <w:color w:val="000000"/>
                <w:sz w:val="20"/>
                <w:szCs w:val="20"/>
              </w:rPr>
            </w:pPr>
          </w:p>
          <w:p w14:paraId="44AB2638" w14:textId="77777777" w:rsidR="00007949" w:rsidRPr="00B42C36" w:rsidRDefault="00007949" w:rsidP="00007949">
            <w:pPr>
              <w:overflowPunct w:val="0"/>
              <w:jc w:val="center"/>
              <w:textAlignment w:val="baseline"/>
              <w:rPr>
                <w:rFonts w:ascii="ＭＳ ゴシック" w:eastAsia="ＭＳ ゴシック" w:hAnsi="ＭＳ ゴシック"/>
                <w:color w:val="000000"/>
                <w:sz w:val="20"/>
                <w:szCs w:val="20"/>
              </w:rPr>
            </w:pPr>
          </w:p>
          <w:p w14:paraId="74E61CE4" w14:textId="77777777" w:rsidR="00007949" w:rsidRPr="00B42C36" w:rsidRDefault="00007949" w:rsidP="00007949">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3AEF3BE8" w14:textId="77777777" w:rsidR="005E05F7" w:rsidRPr="00B42C36" w:rsidRDefault="005E05F7" w:rsidP="00007949">
            <w:pPr>
              <w:overflowPunct w:val="0"/>
              <w:jc w:val="center"/>
              <w:textAlignment w:val="baseline"/>
              <w:rPr>
                <w:rFonts w:ascii="ＭＳ ゴシック" w:eastAsia="ＭＳ ゴシック" w:hAnsi="ＭＳ ゴシック"/>
                <w:color w:val="000000"/>
                <w:sz w:val="20"/>
                <w:szCs w:val="20"/>
              </w:rPr>
            </w:pPr>
          </w:p>
          <w:p w14:paraId="06DA0E79" w14:textId="77777777" w:rsidR="005E05F7" w:rsidRPr="00B42C36" w:rsidRDefault="005E05F7" w:rsidP="00007949">
            <w:pPr>
              <w:overflowPunct w:val="0"/>
              <w:jc w:val="center"/>
              <w:textAlignment w:val="baseline"/>
              <w:rPr>
                <w:rFonts w:ascii="ＭＳ ゴシック" w:eastAsia="ＭＳ ゴシック" w:hAnsi="ＭＳ ゴシック"/>
                <w:strike/>
                <w:color w:val="000000"/>
                <w:sz w:val="20"/>
                <w:szCs w:val="20"/>
              </w:rPr>
            </w:pPr>
          </w:p>
          <w:p w14:paraId="7669ED9A" w14:textId="77777777" w:rsidR="00007949" w:rsidRPr="00B42C36" w:rsidRDefault="00007949" w:rsidP="00007949">
            <w:pPr>
              <w:overflowPunct w:val="0"/>
              <w:jc w:val="center"/>
              <w:textAlignment w:val="baseline"/>
              <w:rPr>
                <w:rFonts w:ascii="ＭＳ ゴシック" w:eastAsia="ＭＳ ゴシック" w:hAnsi="ＭＳ ゴシック"/>
                <w:strike/>
                <w:color w:val="000000"/>
                <w:sz w:val="20"/>
                <w:szCs w:val="20"/>
              </w:rPr>
            </w:pPr>
          </w:p>
          <w:p w14:paraId="58CD2F3F" w14:textId="77777777" w:rsidR="00007949" w:rsidRPr="00B42C36" w:rsidRDefault="00007949" w:rsidP="00007949">
            <w:pPr>
              <w:overflowPunct w:val="0"/>
              <w:jc w:val="center"/>
              <w:textAlignment w:val="baseline"/>
              <w:rPr>
                <w:rFonts w:ascii="ＭＳ ゴシック" w:eastAsia="ＭＳ ゴシック" w:hAnsi="ＭＳ ゴシック"/>
                <w:strike/>
                <w:color w:val="000000"/>
                <w:sz w:val="20"/>
                <w:szCs w:val="20"/>
              </w:rPr>
            </w:pPr>
          </w:p>
          <w:p w14:paraId="529A58EE" w14:textId="77777777" w:rsidR="00007949" w:rsidRPr="00B42C36" w:rsidRDefault="00007949" w:rsidP="00007949">
            <w:pPr>
              <w:overflowPunct w:val="0"/>
              <w:jc w:val="center"/>
              <w:textAlignment w:val="baseline"/>
              <w:rPr>
                <w:rFonts w:ascii="ＭＳ ゴシック" w:eastAsia="ＭＳ ゴシック" w:hAnsi="ＭＳ ゴシック"/>
                <w:strike/>
                <w:color w:val="000000"/>
                <w:sz w:val="20"/>
                <w:szCs w:val="20"/>
              </w:rPr>
            </w:pPr>
          </w:p>
          <w:p w14:paraId="06528286" w14:textId="77777777" w:rsidR="00007949" w:rsidRPr="00B42C36" w:rsidRDefault="00007949" w:rsidP="00007949">
            <w:pPr>
              <w:overflowPunct w:val="0"/>
              <w:jc w:val="center"/>
              <w:textAlignment w:val="baseline"/>
              <w:rPr>
                <w:rFonts w:ascii="ＭＳ ゴシック" w:eastAsia="ＭＳ ゴシック" w:hAnsi="ＭＳ ゴシック"/>
                <w:strike/>
                <w:color w:val="000000"/>
                <w:sz w:val="20"/>
                <w:szCs w:val="20"/>
              </w:rPr>
            </w:pPr>
          </w:p>
          <w:p w14:paraId="2665FCEA" w14:textId="77777777" w:rsidR="00007949" w:rsidRPr="00B42C36" w:rsidRDefault="00007949" w:rsidP="00007949">
            <w:pPr>
              <w:overflowPunct w:val="0"/>
              <w:jc w:val="center"/>
              <w:textAlignment w:val="baseline"/>
              <w:rPr>
                <w:rFonts w:ascii="ＭＳ ゴシック" w:eastAsia="ＭＳ ゴシック" w:hAnsi="ＭＳ ゴシック"/>
                <w:strike/>
                <w:color w:val="000000"/>
                <w:sz w:val="20"/>
                <w:szCs w:val="20"/>
              </w:rPr>
            </w:pPr>
          </w:p>
          <w:p w14:paraId="31A45342" w14:textId="77777777" w:rsidR="00007949" w:rsidRPr="00B42C36" w:rsidRDefault="00007949" w:rsidP="00007949">
            <w:pPr>
              <w:overflowPunct w:val="0"/>
              <w:jc w:val="center"/>
              <w:textAlignment w:val="baseline"/>
              <w:rPr>
                <w:rFonts w:ascii="ＭＳ ゴシック" w:eastAsia="ＭＳ ゴシック" w:hAnsi="ＭＳ ゴシック"/>
                <w:strike/>
                <w:color w:val="000000"/>
                <w:sz w:val="20"/>
                <w:szCs w:val="20"/>
              </w:rPr>
            </w:pPr>
          </w:p>
          <w:p w14:paraId="081AD1F0" w14:textId="77777777" w:rsidR="00007949" w:rsidRPr="00B42C36" w:rsidRDefault="00007949" w:rsidP="00007949">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07F49831" w14:textId="77777777" w:rsidR="00007949" w:rsidRPr="00B42C36" w:rsidRDefault="00007949" w:rsidP="00007949">
            <w:pPr>
              <w:overflowPunct w:val="0"/>
              <w:jc w:val="center"/>
              <w:textAlignment w:val="baseline"/>
              <w:rPr>
                <w:rFonts w:ascii="ＭＳ ゴシック" w:eastAsia="ＭＳ ゴシック" w:hAnsi="ＭＳ ゴシック"/>
                <w:strike/>
                <w:color w:val="000000"/>
                <w:sz w:val="20"/>
                <w:szCs w:val="20"/>
              </w:rPr>
            </w:pPr>
          </w:p>
          <w:p w14:paraId="4D7F4586" w14:textId="77777777" w:rsidR="00007949" w:rsidRPr="00B42C36" w:rsidRDefault="00007949" w:rsidP="00007949">
            <w:pPr>
              <w:overflowPunct w:val="0"/>
              <w:jc w:val="center"/>
              <w:textAlignment w:val="baseline"/>
              <w:rPr>
                <w:rFonts w:ascii="ＭＳ ゴシック" w:eastAsia="ＭＳ ゴシック" w:hAnsi="ＭＳ ゴシック"/>
                <w:strike/>
                <w:color w:val="000000"/>
                <w:sz w:val="20"/>
                <w:szCs w:val="20"/>
              </w:rPr>
            </w:pPr>
          </w:p>
          <w:p w14:paraId="269B0896" w14:textId="77777777" w:rsidR="00007949" w:rsidRPr="00B42C36" w:rsidRDefault="00007949" w:rsidP="00007949">
            <w:pPr>
              <w:overflowPunct w:val="0"/>
              <w:jc w:val="center"/>
              <w:textAlignment w:val="baseline"/>
              <w:rPr>
                <w:rFonts w:ascii="ＭＳ ゴシック" w:eastAsia="ＭＳ ゴシック" w:hAnsi="ＭＳ ゴシック"/>
                <w:strike/>
                <w:color w:val="000000"/>
                <w:sz w:val="20"/>
                <w:szCs w:val="20"/>
              </w:rPr>
            </w:pPr>
          </w:p>
          <w:p w14:paraId="24A53358" w14:textId="77777777" w:rsidR="00007949" w:rsidRPr="00B42C36" w:rsidRDefault="00007949" w:rsidP="00007949">
            <w:pPr>
              <w:overflowPunct w:val="0"/>
              <w:jc w:val="center"/>
              <w:textAlignment w:val="baseline"/>
              <w:rPr>
                <w:rFonts w:ascii="ＭＳ ゴシック" w:eastAsia="ＭＳ ゴシック" w:hAnsi="ＭＳ ゴシック"/>
                <w:strike/>
                <w:color w:val="000000"/>
                <w:sz w:val="20"/>
                <w:szCs w:val="20"/>
              </w:rPr>
            </w:pPr>
          </w:p>
          <w:p w14:paraId="70AF6A11" w14:textId="77777777" w:rsidR="00007949" w:rsidRPr="00B42C36" w:rsidRDefault="00007949" w:rsidP="00007949">
            <w:pPr>
              <w:overflowPunct w:val="0"/>
              <w:jc w:val="center"/>
              <w:textAlignment w:val="baseline"/>
              <w:rPr>
                <w:rFonts w:ascii="ＭＳ ゴシック" w:eastAsia="ＭＳ ゴシック" w:hAnsi="ＭＳ ゴシック"/>
                <w:strike/>
                <w:color w:val="000000"/>
                <w:sz w:val="20"/>
                <w:szCs w:val="20"/>
              </w:rPr>
            </w:pPr>
          </w:p>
        </w:tc>
      </w:tr>
    </w:tbl>
    <w:p w14:paraId="4ED33901" w14:textId="77777777" w:rsidR="00E509CC" w:rsidRPr="00B42C36" w:rsidRDefault="00E509CC">
      <w:pPr>
        <w:rPr>
          <w:color w:val="000000"/>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3"/>
        <w:gridCol w:w="1559"/>
      </w:tblGrid>
      <w:tr w:rsidR="00DF6C43" w:rsidRPr="00B42C36" w14:paraId="66B63A36" w14:textId="77777777" w:rsidTr="00021A75">
        <w:trPr>
          <w:trHeight w:val="431"/>
        </w:trPr>
        <w:tc>
          <w:tcPr>
            <w:tcW w:w="8463" w:type="dxa"/>
            <w:vAlign w:val="center"/>
          </w:tcPr>
          <w:p w14:paraId="183EAEB0" w14:textId="77777777" w:rsidR="00DF6C43" w:rsidRPr="00B42C36" w:rsidRDefault="00DF6C43"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チェックポイント</w:t>
            </w:r>
          </w:p>
        </w:tc>
        <w:tc>
          <w:tcPr>
            <w:tcW w:w="1559" w:type="dxa"/>
            <w:vAlign w:val="center"/>
          </w:tcPr>
          <w:p w14:paraId="37C048D1" w14:textId="77777777" w:rsidR="00DF6C43" w:rsidRPr="00B42C36" w:rsidRDefault="00DF6C43"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DF6C43" w:rsidRPr="00B42C36" w14:paraId="4D0EB55E" w14:textId="77777777" w:rsidTr="00021A75">
        <w:trPr>
          <w:trHeight w:val="14352"/>
        </w:trPr>
        <w:tc>
          <w:tcPr>
            <w:tcW w:w="8463" w:type="dxa"/>
          </w:tcPr>
          <w:p w14:paraId="77E423F9" w14:textId="77777777" w:rsidR="00DF6C43" w:rsidRPr="00B42C36" w:rsidRDefault="00DF6C43" w:rsidP="00127EF9">
            <w:pPr>
              <w:overflowPunct w:val="0"/>
              <w:jc w:val="left"/>
              <w:textAlignment w:val="baseline"/>
              <w:rPr>
                <w:rFonts w:ascii="ＭＳ ゴシック" w:eastAsia="ＭＳ ゴシック" w:hAnsi="ＭＳ ゴシック"/>
                <w:color w:val="000000"/>
                <w:sz w:val="20"/>
                <w:szCs w:val="20"/>
              </w:rPr>
            </w:pPr>
          </w:p>
          <w:p w14:paraId="0644F90D" w14:textId="77777777" w:rsidR="004C5F17" w:rsidRPr="00B42C36" w:rsidRDefault="004C5F17" w:rsidP="004C5F17">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８  福祉専門職員配置等加算</w:t>
            </w:r>
          </w:p>
          <w:p w14:paraId="1F13294A" w14:textId="77777777" w:rsidR="004C5F17" w:rsidRPr="00B42C36" w:rsidRDefault="004C5F17" w:rsidP="004C5F17">
            <w:pPr>
              <w:overflowPunct w:val="0"/>
              <w:ind w:leftChars="100" w:left="19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イ　福祉専門職員配置等加算(Ⅰ)  １５単位</w:t>
            </w:r>
          </w:p>
          <w:p w14:paraId="3D23ACE3" w14:textId="77777777" w:rsidR="004C5F17" w:rsidRPr="00B42C36" w:rsidRDefault="004C5F17" w:rsidP="004C5F17">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ロ　福祉専門職員配置等加算(Ⅱ)  １０単位</w:t>
            </w:r>
          </w:p>
          <w:p w14:paraId="1CAC525D" w14:textId="77777777" w:rsidR="00DF6C43" w:rsidRPr="00B42C36" w:rsidRDefault="004C5F17" w:rsidP="004C5F17">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ハ　福祉専門職員配置等加算(Ⅲ)  　６単位　</w:t>
            </w:r>
          </w:p>
          <w:p w14:paraId="19E081B8" w14:textId="77777777" w:rsidR="007F563F" w:rsidRPr="00B42C36" w:rsidRDefault="007F563F" w:rsidP="007F563F">
            <w:pPr>
              <w:overflowPunct w:val="0"/>
              <w:jc w:val="left"/>
              <w:textAlignment w:val="baseline"/>
              <w:rPr>
                <w:rFonts w:ascii="ＭＳ ゴシック" w:eastAsia="ＭＳ ゴシック" w:hAnsi="ＭＳ ゴシック"/>
                <w:color w:val="000000"/>
                <w:kern w:val="0"/>
                <w:sz w:val="20"/>
                <w:szCs w:val="20"/>
              </w:rPr>
            </w:pPr>
          </w:p>
          <w:p w14:paraId="54DD31B4" w14:textId="77777777" w:rsidR="007F563F" w:rsidRPr="00B42C36" w:rsidRDefault="007F563F" w:rsidP="007F563F">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(一) 福祉専門職員配置等加算(Ⅰ)</w:t>
            </w:r>
          </w:p>
          <w:p w14:paraId="44C8B9A1" w14:textId="77777777" w:rsidR="007F563F" w:rsidRPr="00B42C36" w:rsidRDefault="007F563F" w:rsidP="007F563F">
            <w:pPr>
              <w:overflowPunct w:val="0"/>
              <w:ind w:firstLineChars="200" w:firstLine="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指定基準の規定により配置することとされている直接処遇職員として常勤で配置されている</w:t>
            </w:r>
          </w:p>
          <w:p w14:paraId="63863D43" w14:textId="77777777" w:rsidR="007F563F" w:rsidRPr="00B42C36" w:rsidRDefault="007F563F" w:rsidP="007F563F">
            <w:pPr>
              <w:overflowPunct w:val="0"/>
              <w:ind w:firstLineChars="200" w:firstLine="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従業者の総数のうち、社会福祉士、介護福祉士、精神保健福祉士、作業療法士又は公認心理師</w:t>
            </w:r>
          </w:p>
          <w:p w14:paraId="2FE92322" w14:textId="77777777" w:rsidR="007F563F" w:rsidRPr="00B42C36" w:rsidRDefault="007F563F" w:rsidP="007F563F">
            <w:pPr>
              <w:overflowPunct w:val="0"/>
              <w:ind w:firstLineChars="200" w:firstLine="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である従業者の割合が100分の35以上であること。</w:t>
            </w:r>
          </w:p>
          <w:p w14:paraId="1DF5A97E" w14:textId="77777777" w:rsidR="007F563F" w:rsidRPr="00B42C36" w:rsidRDefault="007F563F" w:rsidP="009E08DC">
            <w:pPr>
              <w:overflowPunct w:val="0"/>
              <w:ind w:leftChars="13" w:left="299" w:hangingChars="150" w:hanging="274"/>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○「常勤で配置されている従業者」とは、正規又は非正規雇用に係わらず、各事業所において定められる常勤の従業者が勤務すべき時間数に達している従業者をいう。（(二)及び(三)において同じ。）</w:t>
            </w:r>
          </w:p>
          <w:p w14:paraId="74740DF4" w14:textId="77777777" w:rsidR="007F563F" w:rsidRPr="00B42C36" w:rsidRDefault="007F563F" w:rsidP="007F563F">
            <w:pPr>
              <w:overflowPunct w:val="0"/>
              <w:ind w:leftChars="100" w:left="376" w:hangingChars="100" w:hanging="183"/>
              <w:jc w:val="left"/>
              <w:textAlignment w:val="baseline"/>
              <w:rPr>
                <w:rFonts w:ascii="ＭＳ ゴシック" w:eastAsia="ＭＳ ゴシック" w:hAnsi="ＭＳ ゴシック"/>
                <w:color w:val="000000"/>
                <w:kern w:val="0"/>
                <w:sz w:val="20"/>
                <w:szCs w:val="20"/>
              </w:rPr>
            </w:pPr>
          </w:p>
          <w:p w14:paraId="234838E9" w14:textId="77777777" w:rsidR="007F563F" w:rsidRPr="00B42C36" w:rsidRDefault="007F563F" w:rsidP="007F563F">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(二) 福祉専門職員配置等加算(Ⅱ)</w:t>
            </w:r>
          </w:p>
          <w:p w14:paraId="24BC1272" w14:textId="77777777" w:rsidR="007F563F" w:rsidRPr="00B42C36" w:rsidRDefault="007F563F" w:rsidP="007F563F">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指定基準の規定により配置することとされている直接処遇職員として常勤で配置されている</w:t>
            </w:r>
          </w:p>
          <w:p w14:paraId="5E1C640C" w14:textId="77777777" w:rsidR="007F563F" w:rsidRPr="00B42C36" w:rsidRDefault="007F563F" w:rsidP="007F563F">
            <w:pPr>
              <w:overflowPunct w:val="0"/>
              <w:ind w:firstLineChars="200" w:firstLine="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従業者の総数のうち、社会福祉士、介護福祉士、精神保健福祉士、作業療法士又は公認心理師</w:t>
            </w:r>
          </w:p>
          <w:p w14:paraId="023708E3" w14:textId="77777777" w:rsidR="007F563F" w:rsidRPr="00B42C36" w:rsidRDefault="007F563F" w:rsidP="007F563F">
            <w:pPr>
              <w:overflowPunct w:val="0"/>
              <w:ind w:firstLineChars="200" w:firstLine="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である従業者の割合が100分の25以上であること。</w:t>
            </w:r>
          </w:p>
          <w:p w14:paraId="145CAEDB" w14:textId="77777777" w:rsidR="007F563F" w:rsidRPr="00B42C36" w:rsidRDefault="007F563F" w:rsidP="007F563F">
            <w:pPr>
              <w:overflowPunct w:val="0"/>
              <w:jc w:val="left"/>
              <w:textAlignment w:val="baseline"/>
              <w:rPr>
                <w:rFonts w:ascii="ＭＳ ゴシック" w:eastAsia="ＭＳ ゴシック" w:hAnsi="ＭＳ ゴシック"/>
                <w:color w:val="000000"/>
                <w:sz w:val="20"/>
                <w:szCs w:val="20"/>
              </w:rPr>
            </w:pPr>
          </w:p>
          <w:p w14:paraId="42ACB87D" w14:textId="77777777" w:rsidR="007F563F" w:rsidRPr="00B42C36" w:rsidRDefault="007F563F" w:rsidP="007F563F">
            <w:pPr>
              <w:overflowPunct w:val="0"/>
              <w:jc w:val="left"/>
              <w:textAlignment w:val="baseline"/>
              <w:rPr>
                <w:rFonts w:ascii="ＭＳ ゴシック" w:eastAsia="ＭＳ ゴシック" w:hAnsi="ＭＳ ゴシック"/>
                <w:color w:val="000000"/>
                <w:sz w:val="20"/>
                <w:szCs w:val="20"/>
              </w:rPr>
            </w:pPr>
          </w:p>
          <w:p w14:paraId="772E7557" w14:textId="77777777" w:rsidR="007F563F" w:rsidRPr="00B42C36" w:rsidRDefault="007F563F" w:rsidP="007F563F">
            <w:pPr>
              <w:overflowPunct w:val="0"/>
              <w:jc w:val="left"/>
              <w:textAlignment w:val="baseline"/>
              <w:rPr>
                <w:rFonts w:ascii="ＭＳ ゴシック" w:eastAsia="ＭＳ ゴシック" w:hAnsi="ＭＳ ゴシック"/>
                <w:color w:val="000000"/>
                <w:sz w:val="20"/>
                <w:szCs w:val="20"/>
              </w:rPr>
            </w:pPr>
          </w:p>
          <w:p w14:paraId="4C5873F4" w14:textId="77777777" w:rsidR="007F563F" w:rsidRPr="00B42C36" w:rsidRDefault="007F563F" w:rsidP="007F563F">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(三) 福祉専門職員配置等加算(Ⅲ)</w:t>
            </w:r>
          </w:p>
          <w:p w14:paraId="78654076" w14:textId="77777777" w:rsidR="007F563F" w:rsidRPr="00B42C36" w:rsidRDefault="007F563F" w:rsidP="007F563F">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○次のいずれかに該当する場合であること。</w:t>
            </w:r>
          </w:p>
          <w:p w14:paraId="5F66F37D" w14:textId="77777777" w:rsidR="007F563F" w:rsidRPr="00B42C36" w:rsidRDefault="007F563F" w:rsidP="007F563F">
            <w:pPr>
              <w:overflowPunct w:val="0"/>
              <w:ind w:firstLineChars="200" w:firstLine="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ア 直接処遇職員として配置されている従業者の総数（常勤換算方法により算出された従業者</w:t>
            </w:r>
          </w:p>
          <w:p w14:paraId="0B97EFBC" w14:textId="77777777" w:rsidR="007F563F" w:rsidRPr="00B42C36" w:rsidRDefault="007F563F" w:rsidP="007F563F">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数をいう。）のうち、常勤で配置されている従業者の割合が100分の75以上であること。</w:t>
            </w:r>
          </w:p>
          <w:p w14:paraId="5ED4B34C" w14:textId="77777777" w:rsidR="009E08DC" w:rsidRPr="00B42C36" w:rsidRDefault="009E08DC" w:rsidP="007F563F">
            <w:pPr>
              <w:overflowPunct w:val="0"/>
              <w:ind w:firstLineChars="200" w:firstLine="366"/>
              <w:jc w:val="left"/>
              <w:textAlignment w:val="baseline"/>
              <w:rPr>
                <w:rFonts w:ascii="ＭＳ ゴシック" w:eastAsia="ＭＳ ゴシック" w:hAnsi="ＭＳ ゴシック"/>
                <w:color w:val="000000"/>
                <w:sz w:val="20"/>
                <w:szCs w:val="20"/>
              </w:rPr>
            </w:pPr>
          </w:p>
          <w:p w14:paraId="20EF46B3" w14:textId="77777777" w:rsidR="007F563F" w:rsidRPr="00B42C36" w:rsidRDefault="007F563F" w:rsidP="007F563F">
            <w:pPr>
              <w:overflowPunct w:val="0"/>
              <w:ind w:firstLineChars="200" w:firstLine="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イ 直接処遇職員として常勤で配置されている従業者のうち、３年以上従事している従業者の</w:t>
            </w:r>
          </w:p>
          <w:p w14:paraId="1677FD93" w14:textId="77777777" w:rsidR="007F563F" w:rsidRPr="00B42C36" w:rsidRDefault="007F563F" w:rsidP="007F563F">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割合が100分の30以上であること。</w:t>
            </w:r>
          </w:p>
          <w:p w14:paraId="14479AE4" w14:textId="77777777" w:rsidR="009E08DC" w:rsidRPr="00B42C36" w:rsidRDefault="009E08DC" w:rsidP="007F563F">
            <w:pPr>
              <w:overflowPunct w:val="0"/>
              <w:ind w:left="183" w:hangingChars="100" w:hanging="183"/>
              <w:jc w:val="left"/>
              <w:textAlignment w:val="baseline"/>
              <w:rPr>
                <w:rFonts w:ascii="ＭＳ ゴシック" w:eastAsia="ＭＳ ゴシック" w:hAnsi="ＭＳ ゴシック"/>
                <w:color w:val="000000"/>
                <w:sz w:val="20"/>
                <w:szCs w:val="20"/>
              </w:rPr>
            </w:pPr>
          </w:p>
          <w:p w14:paraId="1A0DCFEF" w14:textId="77777777" w:rsidR="007F563F" w:rsidRPr="00B42C36" w:rsidRDefault="007F563F" w:rsidP="007F563F">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イ中「３年以上従事」とは、加算の申請を行う前月の末日時点における勤続年数とし、勤続年数の算定に当たっては、当該事業所における勤続年数に加え同一法人の経営する他の障害者の日常生活及び社会生活を総合的に支援するための法律に定める障害福祉サービス事業を行う事業所（旧法施設を含む。）、精神障害者生活訓練施設、精神障害者授産施設、精神障害者福祉ホーム、小規模通所授産施設、地域生活支援事業の地域活動支援センター等、障害者就業・生活支援センター、児童福祉法に規定する障害児通所支援事業を行う事業所、障害児入所施設、病院、社会福祉施設等においてサービスを利用者に直接提供する職員として勤務した年数を含めることができるものとする。</w:t>
            </w:r>
          </w:p>
          <w:p w14:paraId="1EEEB2A8" w14:textId="77777777" w:rsidR="007F563F" w:rsidRPr="00B42C36" w:rsidRDefault="007F563F" w:rsidP="007F563F">
            <w:pPr>
              <w:overflowPunct w:val="0"/>
              <w:ind w:leftChars="100" w:left="19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また、当該勤続年数の算定については、非常勤で勤務していた期間も含めることとする。</w:t>
            </w:r>
          </w:p>
          <w:p w14:paraId="46489EAA" w14:textId="77777777" w:rsidR="009E08DC" w:rsidRPr="00B42C36" w:rsidRDefault="009E08DC" w:rsidP="007F563F">
            <w:pPr>
              <w:overflowPunct w:val="0"/>
              <w:ind w:leftChars="100" w:left="193"/>
              <w:jc w:val="left"/>
              <w:textAlignment w:val="baseline"/>
              <w:rPr>
                <w:rFonts w:ascii="ＭＳ ゴシック" w:eastAsia="ＭＳ ゴシック" w:hAnsi="ＭＳ ゴシック"/>
                <w:color w:val="000000"/>
                <w:sz w:val="20"/>
                <w:szCs w:val="20"/>
              </w:rPr>
            </w:pPr>
          </w:p>
          <w:p w14:paraId="6AFBAC1C" w14:textId="77777777" w:rsidR="009E08DC" w:rsidRPr="00B42C36" w:rsidRDefault="009E08DC" w:rsidP="009E08DC">
            <w:pPr>
              <w:overflowPunct w:val="0"/>
              <w:jc w:val="left"/>
              <w:textAlignment w:val="baseline"/>
              <w:rPr>
                <w:rFonts w:ascii="ＭＳ ゴシック" w:eastAsia="ＭＳ ゴシック" w:hAnsi="ＭＳ ゴシック"/>
                <w:color w:val="000000"/>
                <w:sz w:val="20"/>
                <w:szCs w:val="20"/>
              </w:rPr>
            </w:pPr>
          </w:p>
          <w:p w14:paraId="54068B88" w14:textId="77777777" w:rsidR="009E08DC" w:rsidRPr="00B42C36" w:rsidRDefault="009E08DC" w:rsidP="009E08DC">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(四) 多機能型事業所等における本加算の取扱いについて</w:t>
            </w:r>
          </w:p>
          <w:p w14:paraId="1A23C6D6" w14:textId="77777777" w:rsidR="009E08DC" w:rsidRPr="00B42C36" w:rsidRDefault="009E08DC" w:rsidP="009E08DC">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多機能型事業所又は障害者支援施設については、当該事業所における全てのサービス種別の直接処遇職員を合わせて要件を計算し、当該要件を満たす場合には全ての利用者に対して加算を算定することとする。</w:t>
            </w:r>
          </w:p>
          <w:p w14:paraId="698FBED4" w14:textId="77777777" w:rsidR="009E08DC" w:rsidRPr="00B42C36" w:rsidRDefault="009E08DC" w:rsidP="009E08DC">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なお、この場合において、当該多機能型事業所等の中で複数の直接処遇職員として、常勤の時間を勤務している者（例：生活介護の生活支援員を0.5人分、就労移行支援の職業指導員を0.5人分勤務している者）については、「常勤で配置されている従業者」に含めることとする。</w:t>
            </w:r>
          </w:p>
        </w:tc>
        <w:tc>
          <w:tcPr>
            <w:tcW w:w="1559" w:type="dxa"/>
          </w:tcPr>
          <w:p w14:paraId="4A98C8F8" w14:textId="77777777" w:rsidR="00DF6C43" w:rsidRPr="00B42C36" w:rsidRDefault="00DF6C43" w:rsidP="00127EF9">
            <w:pPr>
              <w:overflowPunct w:val="0"/>
              <w:jc w:val="left"/>
              <w:textAlignment w:val="baseline"/>
              <w:rPr>
                <w:rFonts w:ascii="ＭＳ ゴシック" w:eastAsia="ＭＳ ゴシック" w:hAnsi="ＭＳ ゴシック" w:cs="ＭＳ ゴシック"/>
                <w:color w:val="000000"/>
                <w:kern w:val="0"/>
                <w:sz w:val="20"/>
                <w:szCs w:val="20"/>
              </w:rPr>
            </w:pPr>
          </w:p>
          <w:p w14:paraId="6262B8E5" w14:textId="77777777" w:rsidR="007F563F" w:rsidRPr="00B42C36" w:rsidRDefault="007F563F" w:rsidP="007F563F">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厚労告</w:t>
            </w:r>
            <w:r w:rsidRPr="00B42C36">
              <w:rPr>
                <w:rFonts w:ascii="ＭＳ ゴシック" w:eastAsia="ＭＳ ゴシック" w:hAnsi="ＭＳ ゴシック" w:cs="ＭＳ ゴシック"/>
                <w:color w:val="000000"/>
                <w:kern w:val="0"/>
                <w:sz w:val="20"/>
                <w:szCs w:val="20"/>
              </w:rPr>
              <w:t>523</w:t>
            </w:r>
          </w:p>
          <w:p w14:paraId="005C0B20" w14:textId="77777777" w:rsidR="007F563F" w:rsidRPr="00B42C36" w:rsidRDefault="007F563F" w:rsidP="007F563F">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別表第14の8の注1</w:t>
            </w:r>
          </w:p>
          <w:p w14:paraId="66238D9C" w14:textId="77777777" w:rsidR="007F563F" w:rsidRPr="00B42C36" w:rsidRDefault="007F563F" w:rsidP="007F563F">
            <w:pPr>
              <w:overflowPunct w:val="0"/>
              <w:jc w:val="left"/>
              <w:textAlignment w:val="baseline"/>
              <w:rPr>
                <w:rFonts w:ascii="ＭＳ ゴシック" w:eastAsia="ＭＳ ゴシック" w:hAnsi="ＭＳ ゴシック" w:cs="ＭＳ ゴシック"/>
                <w:color w:val="000000"/>
                <w:kern w:val="0"/>
                <w:sz w:val="20"/>
                <w:szCs w:val="20"/>
              </w:rPr>
            </w:pPr>
          </w:p>
          <w:p w14:paraId="7CFC8258" w14:textId="77777777" w:rsidR="007F563F" w:rsidRPr="00B42C36" w:rsidRDefault="007F563F" w:rsidP="007F563F">
            <w:pPr>
              <w:overflowPunct w:val="0"/>
              <w:jc w:val="left"/>
              <w:textAlignment w:val="baseline"/>
              <w:rPr>
                <w:rFonts w:ascii="ＭＳ ゴシック" w:eastAsia="ＭＳ ゴシック" w:hAnsi="ＭＳ ゴシック"/>
                <w:color w:val="000000"/>
                <w:sz w:val="20"/>
                <w:szCs w:val="20"/>
              </w:rPr>
            </w:pPr>
          </w:p>
          <w:p w14:paraId="7E216F0A" w14:textId="77777777" w:rsidR="007F563F" w:rsidRPr="00B42C36" w:rsidRDefault="007F563F" w:rsidP="007F563F">
            <w:pPr>
              <w:overflowPunct w:val="0"/>
              <w:jc w:val="left"/>
              <w:textAlignment w:val="baseline"/>
              <w:rPr>
                <w:rFonts w:ascii="ＭＳ ゴシック" w:eastAsia="ＭＳ ゴシック" w:hAnsi="ＭＳ ゴシック"/>
                <w:color w:val="000000"/>
                <w:sz w:val="20"/>
                <w:szCs w:val="20"/>
              </w:rPr>
            </w:pPr>
          </w:p>
          <w:p w14:paraId="63ADC340" w14:textId="77777777" w:rsidR="007F563F" w:rsidRPr="00B42C36" w:rsidRDefault="007F563F" w:rsidP="007F563F">
            <w:pPr>
              <w:overflowPunct w:val="0"/>
              <w:jc w:val="left"/>
              <w:textAlignment w:val="baseline"/>
              <w:rPr>
                <w:rFonts w:ascii="ＭＳ ゴシック" w:eastAsia="ＭＳ ゴシック" w:hAnsi="ＭＳ ゴシック"/>
                <w:color w:val="000000"/>
                <w:sz w:val="20"/>
                <w:szCs w:val="20"/>
              </w:rPr>
            </w:pPr>
          </w:p>
          <w:p w14:paraId="1C284864" w14:textId="77777777" w:rsidR="007F563F" w:rsidRPr="00B42C36" w:rsidRDefault="007F563F" w:rsidP="007F563F">
            <w:pPr>
              <w:overflowPunct w:val="0"/>
              <w:jc w:val="left"/>
              <w:textAlignment w:val="baseline"/>
              <w:rPr>
                <w:rFonts w:ascii="ＭＳ ゴシック" w:eastAsia="ＭＳ ゴシック" w:hAnsi="ＭＳ ゴシック"/>
                <w:color w:val="000000"/>
                <w:sz w:val="20"/>
                <w:szCs w:val="20"/>
              </w:rPr>
            </w:pPr>
          </w:p>
          <w:p w14:paraId="506DEB82" w14:textId="77777777" w:rsidR="007F563F" w:rsidRPr="00B42C36" w:rsidRDefault="007F563F" w:rsidP="007F563F">
            <w:pPr>
              <w:overflowPunct w:val="0"/>
              <w:jc w:val="left"/>
              <w:textAlignment w:val="baseline"/>
              <w:rPr>
                <w:rFonts w:ascii="ＭＳ ゴシック" w:eastAsia="ＭＳ ゴシック" w:hAnsi="ＭＳ ゴシック"/>
                <w:color w:val="000000"/>
                <w:sz w:val="20"/>
                <w:szCs w:val="20"/>
              </w:rPr>
            </w:pPr>
          </w:p>
          <w:p w14:paraId="23F0C97F" w14:textId="77777777" w:rsidR="007F563F" w:rsidRPr="00B42C36" w:rsidRDefault="007F563F" w:rsidP="007F563F">
            <w:pPr>
              <w:overflowPunct w:val="0"/>
              <w:jc w:val="left"/>
              <w:textAlignment w:val="baseline"/>
              <w:rPr>
                <w:rFonts w:ascii="ＭＳ ゴシック" w:eastAsia="ＭＳ ゴシック" w:hAnsi="ＭＳ ゴシック"/>
                <w:color w:val="000000"/>
                <w:sz w:val="20"/>
                <w:szCs w:val="20"/>
              </w:rPr>
            </w:pPr>
          </w:p>
          <w:p w14:paraId="676EDCDC" w14:textId="77777777" w:rsidR="007F563F" w:rsidRPr="00B42C36" w:rsidRDefault="007F563F" w:rsidP="007F563F">
            <w:pPr>
              <w:overflowPunct w:val="0"/>
              <w:jc w:val="left"/>
              <w:textAlignment w:val="baseline"/>
              <w:rPr>
                <w:rFonts w:ascii="ＭＳ ゴシック" w:eastAsia="ＭＳ ゴシック" w:hAnsi="ＭＳ ゴシック"/>
                <w:color w:val="000000"/>
                <w:sz w:val="20"/>
                <w:szCs w:val="20"/>
              </w:rPr>
            </w:pPr>
          </w:p>
          <w:p w14:paraId="231BC7F4" w14:textId="77777777" w:rsidR="007F563F" w:rsidRPr="00B42C36" w:rsidRDefault="007F563F" w:rsidP="007F563F">
            <w:pPr>
              <w:overflowPunct w:val="0"/>
              <w:jc w:val="left"/>
              <w:textAlignment w:val="baseline"/>
              <w:rPr>
                <w:rFonts w:ascii="ＭＳ ゴシック" w:eastAsia="ＭＳ ゴシック" w:hAnsi="ＭＳ ゴシック"/>
                <w:color w:val="000000"/>
                <w:sz w:val="20"/>
                <w:szCs w:val="20"/>
              </w:rPr>
            </w:pPr>
          </w:p>
          <w:p w14:paraId="5AA8F9F3" w14:textId="77777777" w:rsidR="007F563F" w:rsidRPr="00B42C36" w:rsidRDefault="007F563F" w:rsidP="007F563F">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厚労告</w:t>
            </w:r>
            <w:r w:rsidRPr="00B42C36">
              <w:rPr>
                <w:rFonts w:ascii="ＭＳ ゴシック" w:eastAsia="ＭＳ ゴシック" w:hAnsi="ＭＳ ゴシック" w:cs="ＭＳ ゴシック"/>
                <w:color w:val="000000"/>
                <w:kern w:val="0"/>
                <w:sz w:val="20"/>
                <w:szCs w:val="20"/>
              </w:rPr>
              <w:t>523</w:t>
            </w:r>
          </w:p>
          <w:p w14:paraId="1F89CBB3" w14:textId="77777777" w:rsidR="007F563F" w:rsidRPr="00B42C36" w:rsidRDefault="007F563F" w:rsidP="007F563F">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別表第14の8の注2</w:t>
            </w:r>
          </w:p>
          <w:p w14:paraId="04586580" w14:textId="77777777" w:rsidR="007F563F" w:rsidRPr="00B42C36" w:rsidRDefault="007F563F" w:rsidP="007F563F">
            <w:pPr>
              <w:overflowPunct w:val="0"/>
              <w:jc w:val="left"/>
              <w:textAlignment w:val="baseline"/>
              <w:rPr>
                <w:rFonts w:ascii="ＭＳ ゴシック" w:eastAsia="ＭＳ ゴシック" w:hAnsi="ＭＳ ゴシック"/>
                <w:color w:val="000000"/>
                <w:sz w:val="20"/>
                <w:szCs w:val="20"/>
              </w:rPr>
            </w:pPr>
          </w:p>
          <w:p w14:paraId="4E3AA050" w14:textId="77777777" w:rsidR="007F563F" w:rsidRPr="00B42C36" w:rsidRDefault="007F563F" w:rsidP="007F563F">
            <w:pPr>
              <w:overflowPunct w:val="0"/>
              <w:jc w:val="left"/>
              <w:textAlignment w:val="baseline"/>
              <w:rPr>
                <w:rFonts w:ascii="ＭＳ ゴシック" w:eastAsia="ＭＳ ゴシック" w:hAnsi="ＭＳ ゴシック"/>
                <w:color w:val="000000"/>
                <w:sz w:val="20"/>
                <w:szCs w:val="20"/>
              </w:rPr>
            </w:pPr>
          </w:p>
          <w:p w14:paraId="3A24FB79" w14:textId="77777777" w:rsidR="007F563F" w:rsidRPr="00B42C36" w:rsidRDefault="007F563F" w:rsidP="007F563F">
            <w:pPr>
              <w:overflowPunct w:val="0"/>
              <w:jc w:val="left"/>
              <w:textAlignment w:val="baseline"/>
              <w:rPr>
                <w:rFonts w:ascii="ＭＳ ゴシック" w:eastAsia="ＭＳ ゴシック" w:hAnsi="ＭＳ ゴシック"/>
                <w:color w:val="000000"/>
                <w:sz w:val="20"/>
                <w:szCs w:val="20"/>
              </w:rPr>
            </w:pPr>
          </w:p>
          <w:p w14:paraId="37D025B4" w14:textId="77777777" w:rsidR="007F563F" w:rsidRPr="00B42C36" w:rsidRDefault="007F563F" w:rsidP="007F563F">
            <w:pPr>
              <w:overflowPunct w:val="0"/>
              <w:jc w:val="left"/>
              <w:textAlignment w:val="baseline"/>
              <w:rPr>
                <w:rFonts w:ascii="ＭＳ ゴシック" w:eastAsia="ＭＳ ゴシック" w:hAnsi="ＭＳ ゴシック"/>
                <w:color w:val="000000"/>
                <w:sz w:val="20"/>
                <w:szCs w:val="20"/>
              </w:rPr>
            </w:pPr>
          </w:p>
          <w:p w14:paraId="47432E93" w14:textId="77777777" w:rsidR="007F563F" w:rsidRPr="00B42C36" w:rsidRDefault="007F563F" w:rsidP="007F563F">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厚労告</w:t>
            </w:r>
            <w:r w:rsidRPr="00B42C36">
              <w:rPr>
                <w:rFonts w:ascii="ＭＳ ゴシック" w:eastAsia="ＭＳ ゴシック" w:hAnsi="ＭＳ ゴシック" w:cs="ＭＳ ゴシック"/>
                <w:color w:val="000000"/>
                <w:kern w:val="0"/>
                <w:sz w:val="20"/>
                <w:szCs w:val="20"/>
              </w:rPr>
              <w:t>523</w:t>
            </w:r>
          </w:p>
          <w:p w14:paraId="775EA27A" w14:textId="77777777" w:rsidR="007F563F" w:rsidRPr="00B42C36" w:rsidRDefault="007F563F" w:rsidP="007F563F">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別表第14の8の注3</w:t>
            </w:r>
          </w:p>
          <w:p w14:paraId="048C23CD" w14:textId="77777777" w:rsidR="007F563F" w:rsidRPr="00B42C36" w:rsidRDefault="007F563F" w:rsidP="007F563F">
            <w:pPr>
              <w:overflowPunct w:val="0"/>
              <w:jc w:val="left"/>
              <w:textAlignment w:val="baseline"/>
              <w:rPr>
                <w:rFonts w:ascii="ＭＳ ゴシック" w:eastAsia="ＭＳ ゴシック" w:hAnsi="ＭＳ ゴシック"/>
                <w:color w:val="000000"/>
                <w:sz w:val="20"/>
                <w:szCs w:val="20"/>
              </w:rPr>
            </w:pPr>
          </w:p>
          <w:p w14:paraId="0F461E28" w14:textId="77777777" w:rsidR="00DF6C43" w:rsidRPr="00B42C36" w:rsidRDefault="00DF6C43" w:rsidP="00127EF9">
            <w:pPr>
              <w:overflowPunct w:val="0"/>
              <w:jc w:val="left"/>
              <w:textAlignment w:val="baseline"/>
              <w:rPr>
                <w:rFonts w:ascii="ＭＳ ゴシック" w:eastAsia="ＭＳ ゴシック" w:hAnsi="ＭＳ ゴシック"/>
                <w:color w:val="000000"/>
                <w:sz w:val="20"/>
                <w:szCs w:val="20"/>
              </w:rPr>
            </w:pPr>
          </w:p>
          <w:p w14:paraId="0FFF9E3B" w14:textId="77777777" w:rsidR="00DF6C43" w:rsidRPr="00B42C36" w:rsidRDefault="00DF6C43" w:rsidP="00127EF9">
            <w:pPr>
              <w:overflowPunct w:val="0"/>
              <w:jc w:val="left"/>
              <w:textAlignment w:val="baseline"/>
              <w:rPr>
                <w:rFonts w:ascii="ＭＳ ゴシック" w:eastAsia="ＭＳ ゴシック" w:hAnsi="ＭＳ ゴシック"/>
                <w:color w:val="000000"/>
                <w:kern w:val="0"/>
                <w:sz w:val="20"/>
                <w:szCs w:val="20"/>
              </w:rPr>
            </w:pPr>
          </w:p>
          <w:p w14:paraId="5C65EBAA" w14:textId="77777777" w:rsidR="00DF6C43" w:rsidRPr="00B42C36" w:rsidRDefault="00DF6C43" w:rsidP="00863C37">
            <w:pPr>
              <w:overflowPunct w:val="0"/>
              <w:jc w:val="left"/>
              <w:textAlignment w:val="baseline"/>
              <w:rPr>
                <w:rFonts w:ascii="ＭＳ ゴシック" w:eastAsia="ＭＳ ゴシック" w:hAnsi="ＭＳ ゴシック"/>
                <w:color w:val="000000"/>
                <w:kern w:val="0"/>
                <w:sz w:val="20"/>
                <w:szCs w:val="20"/>
              </w:rPr>
            </w:pPr>
          </w:p>
        </w:tc>
      </w:tr>
    </w:tbl>
    <w:p w14:paraId="4850C478" w14:textId="77777777" w:rsidR="00A16C6B" w:rsidRPr="00B42C36" w:rsidRDefault="00A16C6B">
      <w:pPr>
        <w:rPr>
          <w:color w:val="000000"/>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6237"/>
        <w:gridCol w:w="284"/>
        <w:gridCol w:w="1559"/>
      </w:tblGrid>
      <w:tr w:rsidR="005E05F7" w:rsidRPr="00B42C36" w14:paraId="32E55430" w14:textId="77777777" w:rsidTr="00021A75">
        <w:trPr>
          <w:trHeight w:val="431"/>
        </w:trPr>
        <w:tc>
          <w:tcPr>
            <w:tcW w:w="1942" w:type="dxa"/>
            <w:vAlign w:val="center"/>
          </w:tcPr>
          <w:p w14:paraId="5D8E09F5" w14:textId="77777777" w:rsidR="005E05F7" w:rsidRPr="00B42C36" w:rsidRDefault="005E05F7"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主眼事項</w:t>
            </w:r>
          </w:p>
        </w:tc>
        <w:tc>
          <w:tcPr>
            <w:tcW w:w="6521" w:type="dxa"/>
            <w:gridSpan w:val="2"/>
            <w:vAlign w:val="center"/>
          </w:tcPr>
          <w:p w14:paraId="2D20D818" w14:textId="77777777" w:rsidR="005E05F7" w:rsidRPr="00B42C36" w:rsidRDefault="005E05F7" w:rsidP="00E437EF">
            <w:pPr>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559" w:type="dxa"/>
            <w:vAlign w:val="center"/>
          </w:tcPr>
          <w:p w14:paraId="600ECD42" w14:textId="77777777" w:rsidR="005E05F7" w:rsidRPr="00B42C36" w:rsidRDefault="005E05F7"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5E05F7" w:rsidRPr="00B42C36" w14:paraId="3BE31D69" w14:textId="77777777" w:rsidTr="00021A75">
        <w:trPr>
          <w:trHeight w:val="14352"/>
        </w:trPr>
        <w:tc>
          <w:tcPr>
            <w:tcW w:w="1942" w:type="dxa"/>
          </w:tcPr>
          <w:p w14:paraId="22DB8EE7"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5C06091C" w14:textId="77777777" w:rsidR="00C82DA6" w:rsidRPr="00B42C36" w:rsidRDefault="00C82DA6" w:rsidP="00127EF9">
            <w:pPr>
              <w:overflowPunct w:val="0"/>
              <w:ind w:left="549" w:hangingChars="300" w:hanging="549"/>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８の２</w:t>
            </w:r>
          </w:p>
          <w:p w14:paraId="6E98652A" w14:textId="77777777" w:rsidR="00C82DA6" w:rsidRPr="00B42C36" w:rsidRDefault="00C82DA6"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ピアサポート実施</w:t>
            </w:r>
          </w:p>
          <w:p w14:paraId="676DEEF9" w14:textId="77777777" w:rsidR="00C82DA6" w:rsidRPr="00B42C36" w:rsidRDefault="00C82DA6"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加算</w:t>
            </w:r>
          </w:p>
          <w:p w14:paraId="7F75A3E4" w14:textId="77777777" w:rsidR="00C82DA6" w:rsidRPr="00B42C36" w:rsidRDefault="00C82DA6"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5F1D4F12" w14:textId="77777777" w:rsidR="00C82DA6" w:rsidRPr="00B42C36" w:rsidRDefault="00C82DA6"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026F5F74" w14:textId="77777777" w:rsidR="00C82DA6" w:rsidRPr="00B42C36" w:rsidRDefault="00C82DA6"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05AD8690" w14:textId="77777777" w:rsidR="00C82DA6" w:rsidRPr="00B42C36" w:rsidRDefault="00C82DA6"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6D0FF63D" w14:textId="77777777" w:rsidR="00C82DA6" w:rsidRPr="00B42C36" w:rsidRDefault="00C82DA6"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18666E46" w14:textId="77777777" w:rsidR="00C82DA6" w:rsidRPr="00B42C36" w:rsidRDefault="00C82DA6"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2CA1422E" w14:textId="77777777" w:rsidR="00C82DA6" w:rsidRPr="00B42C36" w:rsidRDefault="00C82DA6"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4174B4E1" w14:textId="77777777" w:rsidR="00C82DA6" w:rsidRPr="00B42C36" w:rsidRDefault="00C82DA6"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354BF13C" w14:textId="77777777" w:rsidR="00C82DA6" w:rsidRPr="00B42C36" w:rsidRDefault="00C82DA6"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3D7247F0" w14:textId="77777777" w:rsidR="00C82DA6" w:rsidRPr="00B42C36" w:rsidRDefault="00C82DA6"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643EA46B" w14:textId="77777777" w:rsidR="00C82DA6" w:rsidRPr="00B42C36" w:rsidRDefault="00C82DA6"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52367BBB" w14:textId="77777777" w:rsidR="00C82DA6" w:rsidRPr="00B42C36" w:rsidRDefault="00C82DA6"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0F358D21" w14:textId="77777777" w:rsidR="00A95EEF" w:rsidRPr="00B42C36" w:rsidRDefault="00A95EEF"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1473D673" w14:textId="77777777" w:rsidR="00A95EEF" w:rsidRPr="00B42C36" w:rsidRDefault="00A95EEF"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3AF6BABE" w14:textId="77777777" w:rsidR="00A95EEF" w:rsidRPr="00B42C36" w:rsidRDefault="00A95EEF"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2666D102" w14:textId="77777777" w:rsidR="00A95EEF" w:rsidRPr="00B42C36" w:rsidRDefault="00A95EEF"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516D063A" w14:textId="77777777" w:rsidR="00A95EEF" w:rsidRPr="00B42C36" w:rsidRDefault="00A95EEF"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5E94CA5E" w14:textId="77777777" w:rsidR="00A95EEF" w:rsidRPr="00B42C36" w:rsidRDefault="00A95EEF"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0D245630" w14:textId="77777777" w:rsidR="00A95EEF" w:rsidRPr="00B42C36" w:rsidRDefault="00A95EEF"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460B2157" w14:textId="77777777" w:rsidR="00A95EEF" w:rsidRPr="00B42C36" w:rsidRDefault="00A95EEF"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340ADF66" w14:textId="77777777" w:rsidR="00A95EEF" w:rsidRPr="00B42C36" w:rsidRDefault="00A95EEF"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202908E6" w14:textId="77777777" w:rsidR="00A95EEF" w:rsidRPr="00B42C36" w:rsidRDefault="00A95EEF"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614725E9" w14:textId="77777777" w:rsidR="00A95EEF" w:rsidRPr="00B42C36" w:rsidRDefault="00A95EEF"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01864AFE" w14:textId="77777777" w:rsidR="00A95EEF" w:rsidRPr="00B42C36" w:rsidRDefault="00A95EEF"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17F7A29B" w14:textId="77777777" w:rsidR="00A95EEF" w:rsidRPr="00B42C36" w:rsidRDefault="00A95EEF"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1225CDDC" w14:textId="77777777" w:rsidR="00A95EEF" w:rsidRPr="00B42C36" w:rsidRDefault="00A95EEF"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4F571CB8" w14:textId="77777777" w:rsidR="00A95EEF" w:rsidRPr="00B42C36" w:rsidRDefault="00A95EEF" w:rsidP="00C82DA6">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5BF58BFB" w14:textId="77777777" w:rsidR="005E05F7" w:rsidRPr="00B42C36" w:rsidRDefault="005E05F7" w:rsidP="00363334">
            <w:pPr>
              <w:overflowPunct w:val="0"/>
              <w:jc w:val="left"/>
              <w:textAlignment w:val="baseline"/>
              <w:rPr>
                <w:rFonts w:ascii="ＭＳ ゴシック" w:eastAsia="ＭＳ ゴシック" w:hAnsi="ＭＳ ゴシック" w:cs="ＭＳ ゴシック"/>
                <w:color w:val="000000"/>
                <w:kern w:val="0"/>
                <w:sz w:val="20"/>
                <w:szCs w:val="20"/>
              </w:rPr>
            </w:pPr>
          </w:p>
        </w:tc>
        <w:tc>
          <w:tcPr>
            <w:tcW w:w="6521" w:type="dxa"/>
            <w:gridSpan w:val="2"/>
          </w:tcPr>
          <w:p w14:paraId="76080920" w14:textId="77777777" w:rsidR="005E05F7" w:rsidRPr="00B42C36" w:rsidRDefault="005E05F7" w:rsidP="00C82DA6">
            <w:pPr>
              <w:overflowPunct w:val="0"/>
              <w:textAlignment w:val="baseline"/>
              <w:rPr>
                <w:rFonts w:ascii="ＭＳ ゴシック" w:eastAsia="ＭＳ ゴシック" w:hAnsi="ＭＳ ゴシック"/>
                <w:color w:val="000000"/>
                <w:kern w:val="0"/>
                <w:sz w:val="20"/>
                <w:szCs w:val="20"/>
              </w:rPr>
            </w:pPr>
          </w:p>
          <w:p w14:paraId="2D5314E0" w14:textId="093E0908" w:rsidR="00235C30" w:rsidRPr="00710AC7" w:rsidRDefault="00235C30" w:rsidP="00235C30">
            <w:pPr>
              <w:overflowPunct w:val="0"/>
              <w:ind w:left="183" w:hangingChars="100" w:hanging="183"/>
              <w:textAlignment w:val="baseline"/>
              <w:rPr>
                <w:rFonts w:ascii="ＭＳ ゴシック" w:eastAsia="ＭＳ ゴシック" w:hAnsi="ＭＳ ゴシック"/>
                <w:kern w:val="0"/>
                <w:sz w:val="20"/>
                <w:szCs w:val="20"/>
              </w:rPr>
            </w:pPr>
            <w:r w:rsidRPr="00C236A1">
              <w:rPr>
                <w:rFonts w:ascii="ＭＳ ゴシック" w:eastAsia="ＭＳ ゴシック" w:hAnsi="ＭＳ ゴシック" w:hint="eastAsia"/>
                <w:color w:val="000000"/>
                <w:kern w:val="0"/>
                <w:sz w:val="20"/>
                <w:szCs w:val="20"/>
              </w:rPr>
              <w:t>注　次の ⑴ から⑶ までのいずれにも該当する</w:t>
            </w:r>
            <w:r>
              <w:rPr>
                <w:rFonts w:ascii="ＭＳ ゴシック" w:eastAsia="ＭＳ ゴシック" w:hAnsi="ＭＳ ゴシック" w:hint="eastAsia"/>
                <w:color w:val="000000"/>
                <w:kern w:val="0"/>
                <w:sz w:val="20"/>
                <w:szCs w:val="20"/>
              </w:rPr>
              <w:t>ものとして市長に届け出た</w:t>
            </w:r>
            <w:r w:rsidRPr="00C236A1">
              <w:rPr>
                <w:rFonts w:ascii="ＭＳ ゴシック" w:eastAsia="ＭＳ ゴシック" w:hAnsi="ＭＳ ゴシック" w:hint="eastAsia"/>
                <w:color w:val="000000"/>
                <w:kern w:val="0"/>
                <w:sz w:val="20"/>
                <w:szCs w:val="20"/>
              </w:rPr>
              <w:t>指定就労継続支援Ｂ型事業所等において、法第</w:t>
            </w:r>
            <w:r w:rsidR="00894DC2">
              <w:rPr>
                <w:rFonts w:ascii="ＭＳ ゴシック" w:eastAsia="ＭＳ ゴシック" w:hAnsi="ＭＳ ゴシック" w:hint="eastAsia"/>
                <w:color w:val="000000"/>
                <w:kern w:val="0"/>
                <w:sz w:val="20"/>
                <w:szCs w:val="20"/>
              </w:rPr>
              <w:t>４</w:t>
            </w:r>
            <w:r w:rsidRPr="00C236A1">
              <w:rPr>
                <w:rFonts w:ascii="ＭＳ ゴシック" w:eastAsia="ＭＳ ゴシック" w:hAnsi="ＭＳ ゴシック" w:hint="eastAsia"/>
                <w:color w:val="000000"/>
                <w:kern w:val="0"/>
                <w:sz w:val="20"/>
                <w:szCs w:val="20"/>
              </w:rPr>
              <w:t>条第</w:t>
            </w:r>
            <w:r w:rsidR="00894DC2">
              <w:rPr>
                <w:rFonts w:ascii="ＭＳ ゴシック" w:eastAsia="ＭＳ ゴシック" w:hAnsi="ＭＳ ゴシック" w:hint="eastAsia"/>
                <w:color w:val="000000"/>
                <w:kern w:val="0"/>
                <w:sz w:val="20"/>
                <w:szCs w:val="20"/>
              </w:rPr>
              <w:t>１</w:t>
            </w:r>
            <w:r w:rsidRPr="00C236A1">
              <w:rPr>
                <w:rFonts w:ascii="ＭＳ ゴシック" w:eastAsia="ＭＳ ゴシック" w:hAnsi="ＭＳ ゴシック" w:hint="eastAsia"/>
                <w:color w:val="000000"/>
                <w:kern w:val="0"/>
                <w:sz w:val="20"/>
                <w:szCs w:val="20"/>
              </w:rPr>
              <w:t>項に規定する障害者（以下この</w:t>
            </w:r>
            <w:r>
              <w:rPr>
                <w:rFonts w:ascii="ＭＳ ゴシック" w:eastAsia="ＭＳ ゴシック" w:hAnsi="ＭＳ ゴシック" w:hint="eastAsia"/>
                <w:color w:val="000000"/>
                <w:kern w:val="0"/>
                <w:sz w:val="20"/>
                <w:szCs w:val="20"/>
              </w:rPr>
              <w:t>注</w:t>
            </w:r>
            <w:r w:rsidRPr="00C236A1">
              <w:rPr>
                <w:rFonts w:ascii="ＭＳ ゴシック" w:eastAsia="ＭＳ ゴシック" w:hAnsi="ＭＳ ゴシック" w:hint="eastAsia"/>
                <w:color w:val="000000"/>
                <w:kern w:val="0"/>
                <w:sz w:val="20"/>
                <w:szCs w:val="20"/>
              </w:rPr>
              <w:t>において「障害者」という。）又は障害者であったと市長が認める者（以下この</w:t>
            </w:r>
            <w:r>
              <w:rPr>
                <w:rFonts w:ascii="ＭＳ ゴシック" w:eastAsia="ＭＳ ゴシック" w:hAnsi="ＭＳ ゴシック" w:hint="eastAsia"/>
                <w:color w:val="000000"/>
                <w:kern w:val="0"/>
                <w:sz w:val="20"/>
                <w:szCs w:val="20"/>
              </w:rPr>
              <w:t>注</w:t>
            </w:r>
            <w:r w:rsidRPr="00C236A1">
              <w:rPr>
                <w:rFonts w:ascii="ＭＳ ゴシック" w:eastAsia="ＭＳ ゴシック" w:hAnsi="ＭＳ ゴシック" w:hint="eastAsia"/>
                <w:color w:val="000000"/>
                <w:kern w:val="0"/>
                <w:sz w:val="20"/>
                <w:szCs w:val="20"/>
              </w:rPr>
              <w:t>において「</w:t>
            </w:r>
            <w:r w:rsidRPr="00710AC7">
              <w:rPr>
                <w:rFonts w:ascii="ＭＳ ゴシック" w:eastAsia="ＭＳ ゴシック" w:hAnsi="ＭＳ ゴシック" w:hint="eastAsia"/>
                <w:kern w:val="0"/>
                <w:sz w:val="20"/>
                <w:szCs w:val="20"/>
              </w:rPr>
              <w:t>障害者等」という。）である従業者であって、かつ、障害者ピアサポート研修修了者であるものが、その経験に基づき、利用者に対して相談援助を行った場合に、当該相談援助を受けた利用者の数に応じ、１月につき所定単位数を加算しているか。</w:t>
            </w:r>
          </w:p>
          <w:p w14:paraId="67549FC7" w14:textId="77777777" w:rsidR="00235C30" w:rsidRPr="00710AC7" w:rsidRDefault="00235C30" w:rsidP="00235C30">
            <w:pPr>
              <w:overflowPunct w:val="0"/>
              <w:textAlignment w:val="baseline"/>
              <w:rPr>
                <w:rFonts w:ascii="ＭＳ ゴシック" w:eastAsia="ＭＳ ゴシック" w:hAnsi="ＭＳ ゴシック"/>
                <w:kern w:val="0"/>
                <w:sz w:val="20"/>
                <w:szCs w:val="20"/>
              </w:rPr>
            </w:pPr>
          </w:p>
          <w:p w14:paraId="34827D4B" w14:textId="77777777" w:rsidR="00235C30" w:rsidRPr="00710AC7" w:rsidRDefault="00235C30" w:rsidP="00235C30">
            <w:pPr>
              <w:overflowPunct w:val="0"/>
              <w:ind w:leftChars="100" w:left="467" w:hangingChars="150" w:hanging="274"/>
              <w:textAlignment w:val="baseline"/>
              <w:rPr>
                <w:rFonts w:ascii="ＭＳ ゴシック" w:eastAsia="ＭＳ ゴシック" w:hAnsi="ＭＳ ゴシック"/>
                <w:kern w:val="0"/>
                <w:sz w:val="20"/>
                <w:szCs w:val="20"/>
              </w:rPr>
            </w:pPr>
            <w:r w:rsidRPr="00710AC7">
              <w:rPr>
                <w:rFonts w:ascii="ＭＳ ゴシック" w:eastAsia="ＭＳ ゴシック" w:hAnsi="ＭＳ ゴシック" w:hint="eastAsia"/>
                <w:kern w:val="0"/>
                <w:sz w:val="20"/>
                <w:szCs w:val="20"/>
              </w:rPr>
              <w:t>⑴</w:t>
            </w:r>
            <w:r w:rsidRPr="00710AC7">
              <w:rPr>
                <w:rFonts w:ascii="ＭＳ ゴシック" w:eastAsia="ＭＳ ゴシック" w:hAnsi="ＭＳ ゴシック"/>
                <w:kern w:val="0"/>
                <w:sz w:val="20"/>
                <w:szCs w:val="20"/>
              </w:rPr>
              <w:t xml:space="preserve"> </w:t>
            </w:r>
            <w:r w:rsidRPr="00710AC7">
              <w:rPr>
                <w:rFonts w:ascii="ＭＳ ゴシック" w:eastAsia="ＭＳ ゴシック" w:hAnsi="ＭＳ ゴシック" w:hint="eastAsia"/>
                <w:kern w:val="0"/>
                <w:sz w:val="20"/>
                <w:szCs w:val="20"/>
              </w:rPr>
              <w:t>１のニの就労継続支援Ｂ型サービス費</w:t>
            </w:r>
            <w:r w:rsidRPr="00710AC7">
              <w:rPr>
                <w:rFonts w:ascii="ＭＳ ゴシック" w:eastAsia="ＭＳ ゴシック" w:hAnsi="ＭＳ ゴシック"/>
                <w:kern w:val="0"/>
                <w:sz w:val="20"/>
                <w:szCs w:val="20"/>
              </w:rPr>
              <w:t>(</w:t>
            </w:r>
            <w:r w:rsidRPr="00710AC7">
              <w:rPr>
                <w:rFonts w:ascii="ＭＳ ゴシック" w:eastAsia="ＭＳ ゴシック" w:hAnsi="ＭＳ ゴシック" w:hint="eastAsia"/>
                <w:kern w:val="0"/>
                <w:sz w:val="20"/>
                <w:szCs w:val="20"/>
              </w:rPr>
              <w:t>Ⅳ)、ホの就労継続支援Ｂ型サービス費(Ⅴ)又はヘの就労継続支援Ｂ型サービス費(Ⅵ)を算定していること。</w:t>
            </w:r>
          </w:p>
          <w:p w14:paraId="0D0D8496" w14:textId="77777777" w:rsidR="00235C30" w:rsidRPr="00710AC7" w:rsidRDefault="00235C30" w:rsidP="00235C30">
            <w:pPr>
              <w:overflowPunct w:val="0"/>
              <w:textAlignment w:val="baseline"/>
              <w:rPr>
                <w:rFonts w:ascii="ＭＳ ゴシック" w:eastAsia="ＭＳ ゴシック" w:hAnsi="ＭＳ ゴシック"/>
                <w:kern w:val="0"/>
                <w:sz w:val="20"/>
                <w:szCs w:val="20"/>
              </w:rPr>
            </w:pPr>
          </w:p>
          <w:p w14:paraId="5AA415E7" w14:textId="77777777" w:rsidR="00235C30" w:rsidRPr="00710AC7" w:rsidRDefault="00235C30" w:rsidP="00235C30">
            <w:pPr>
              <w:overflowPunct w:val="0"/>
              <w:ind w:leftChars="100" w:left="376" w:hangingChars="100" w:hanging="183"/>
              <w:textAlignment w:val="baseline"/>
              <w:rPr>
                <w:rFonts w:ascii="ＭＳ ゴシック" w:eastAsia="ＭＳ ゴシック" w:hAnsi="ＭＳ ゴシック"/>
                <w:kern w:val="0"/>
                <w:sz w:val="20"/>
                <w:szCs w:val="20"/>
              </w:rPr>
            </w:pPr>
            <w:r w:rsidRPr="00710AC7">
              <w:rPr>
                <w:rFonts w:ascii="ＭＳ ゴシック" w:eastAsia="ＭＳ ゴシック" w:hAnsi="ＭＳ ゴシック" w:hint="eastAsia"/>
                <w:kern w:val="0"/>
                <w:sz w:val="20"/>
                <w:szCs w:val="20"/>
              </w:rPr>
              <w:t>⑵</w:t>
            </w:r>
            <w:r w:rsidRPr="00710AC7">
              <w:rPr>
                <w:rFonts w:ascii="ＭＳ ゴシック" w:eastAsia="ＭＳ ゴシック" w:hAnsi="ＭＳ ゴシック"/>
                <w:kern w:val="0"/>
                <w:sz w:val="20"/>
                <w:szCs w:val="20"/>
              </w:rPr>
              <w:t xml:space="preserve"> </w:t>
            </w:r>
            <w:r w:rsidRPr="00710AC7">
              <w:rPr>
                <w:rFonts w:ascii="ＭＳ ゴシック" w:eastAsia="ＭＳ ゴシック" w:hAnsi="ＭＳ ゴシック" w:hint="eastAsia"/>
                <w:kern w:val="0"/>
                <w:sz w:val="20"/>
                <w:szCs w:val="20"/>
              </w:rPr>
              <w:t>障害者ピアサポート研修修了者を指定就労継続支援Ｂ型事業所等の従業者として２名以上（当該２名以上のうち少なくとも１名は障害者等とする。）配置していること。</w:t>
            </w:r>
          </w:p>
          <w:p w14:paraId="63E92D96" w14:textId="77777777" w:rsidR="00235C30" w:rsidRPr="00710AC7" w:rsidRDefault="00235C30" w:rsidP="00235C30">
            <w:pPr>
              <w:overflowPunct w:val="0"/>
              <w:textAlignment w:val="baseline"/>
              <w:rPr>
                <w:rFonts w:ascii="ＭＳ ゴシック" w:eastAsia="ＭＳ ゴシック" w:hAnsi="ＭＳ ゴシック"/>
                <w:kern w:val="0"/>
                <w:sz w:val="20"/>
                <w:szCs w:val="20"/>
              </w:rPr>
            </w:pPr>
          </w:p>
          <w:p w14:paraId="0386B833" w14:textId="77777777" w:rsidR="00C82DA6" w:rsidRPr="00710AC7" w:rsidRDefault="00235C30" w:rsidP="00894DC2">
            <w:pPr>
              <w:overflowPunct w:val="0"/>
              <w:ind w:leftChars="100" w:left="376" w:hangingChars="100" w:hanging="183"/>
              <w:textAlignment w:val="baseline"/>
              <w:rPr>
                <w:rFonts w:ascii="ＭＳ ゴシック" w:eastAsia="ＭＳ ゴシック" w:hAnsi="ＭＳ ゴシック"/>
                <w:kern w:val="0"/>
                <w:sz w:val="20"/>
                <w:szCs w:val="20"/>
              </w:rPr>
            </w:pPr>
            <w:r w:rsidRPr="00710AC7">
              <w:rPr>
                <w:rFonts w:ascii="ＭＳ ゴシック" w:eastAsia="ＭＳ ゴシック" w:hAnsi="ＭＳ ゴシック" w:hint="eastAsia"/>
                <w:kern w:val="0"/>
                <w:sz w:val="20"/>
                <w:szCs w:val="20"/>
              </w:rPr>
              <w:t>⑶</w:t>
            </w:r>
            <w:r w:rsidRPr="00710AC7">
              <w:rPr>
                <w:rFonts w:ascii="ＭＳ ゴシック" w:eastAsia="ＭＳ ゴシック" w:hAnsi="ＭＳ ゴシック"/>
                <w:kern w:val="0"/>
                <w:sz w:val="20"/>
                <w:szCs w:val="20"/>
              </w:rPr>
              <w:t xml:space="preserve">  </w:t>
            </w:r>
            <w:r w:rsidRPr="00710AC7">
              <w:rPr>
                <w:rFonts w:ascii="ＭＳ ゴシック" w:eastAsia="ＭＳ ゴシック" w:hAnsi="ＭＳ ゴシック" w:hint="eastAsia"/>
                <w:kern w:val="0"/>
                <w:sz w:val="20"/>
                <w:szCs w:val="20"/>
              </w:rPr>
              <w:t>⑵ に掲げるところにより配置した者のいずれかにより、当該指定就労継続支援Ｂ型事業所等の従業者に対し、障害者に対する配慮等に関する研修が年１回以上行われていること。</w:t>
            </w:r>
          </w:p>
          <w:p w14:paraId="625534CC" w14:textId="77777777" w:rsidR="00C82DA6" w:rsidRPr="00710AC7" w:rsidRDefault="00C82DA6" w:rsidP="00C82DA6">
            <w:pPr>
              <w:overflowPunct w:val="0"/>
              <w:ind w:left="366" w:hangingChars="200" w:hanging="366"/>
              <w:textAlignment w:val="baseline"/>
              <w:rPr>
                <w:rFonts w:ascii="ＭＳ ゴシック" w:eastAsia="ＭＳ ゴシック" w:hAnsi="ＭＳ ゴシック"/>
                <w:kern w:val="0"/>
                <w:sz w:val="20"/>
                <w:szCs w:val="20"/>
              </w:rPr>
            </w:pPr>
          </w:p>
          <w:p w14:paraId="79D75FC1" w14:textId="77777777" w:rsidR="00C82DA6" w:rsidRPr="00B42C36" w:rsidRDefault="00C82DA6" w:rsidP="00C82DA6">
            <w:pPr>
              <w:overflowPunct w:val="0"/>
              <w:ind w:left="366" w:hangingChars="200" w:hanging="366"/>
              <w:textAlignment w:val="baseline"/>
              <w:rPr>
                <w:rFonts w:ascii="ＭＳ ゴシック" w:eastAsia="ＭＳ ゴシック" w:hAnsi="ＭＳ ゴシック"/>
                <w:color w:val="000000"/>
                <w:kern w:val="0"/>
                <w:sz w:val="20"/>
                <w:szCs w:val="20"/>
              </w:rPr>
            </w:pPr>
          </w:p>
          <w:p w14:paraId="568173A9" w14:textId="77777777" w:rsidR="00C82DA6" w:rsidRPr="00B42C36" w:rsidRDefault="00C82DA6" w:rsidP="00C82DA6">
            <w:pPr>
              <w:overflowPunct w:val="0"/>
              <w:ind w:left="366" w:hangingChars="200" w:hanging="366"/>
              <w:textAlignment w:val="baseline"/>
              <w:rPr>
                <w:rFonts w:ascii="ＭＳ ゴシック" w:eastAsia="ＭＳ ゴシック" w:hAnsi="ＭＳ ゴシック"/>
                <w:color w:val="000000"/>
                <w:kern w:val="0"/>
                <w:sz w:val="20"/>
                <w:szCs w:val="20"/>
              </w:rPr>
            </w:pPr>
          </w:p>
          <w:p w14:paraId="3F3F00AC" w14:textId="77777777" w:rsidR="00C82DA6" w:rsidRPr="00B42C36" w:rsidRDefault="00C82DA6" w:rsidP="00C82DA6">
            <w:pPr>
              <w:overflowPunct w:val="0"/>
              <w:ind w:left="366" w:hangingChars="200" w:hanging="366"/>
              <w:textAlignment w:val="baseline"/>
              <w:rPr>
                <w:rFonts w:ascii="ＭＳ ゴシック" w:eastAsia="ＭＳ ゴシック" w:hAnsi="ＭＳ ゴシック"/>
                <w:color w:val="000000"/>
                <w:kern w:val="0"/>
                <w:sz w:val="20"/>
                <w:szCs w:val="20"/>
              </w:rPr>
            </w:pPr>
          </w:p>
          <w:p w14:paraId="6F099E00" w14:textId="77777777" w:rsidR="00C82DA6" w:rsidRPr="00B42C36" w:rsidRDefault="00C82DA6" w:rsidP="00C82DA6">
            <w:pPr>
              <w:overflowPunct w:val="0"/>
              <w:ind w:left="366" w:hangingChars="200" w:hanging="366"/>
              <w:textAlignment w:val="baseline"/>
              <w:rPr>
                <w:rFonts w:ascii="ＭＳ ゴシック" w:eastAsia="ＭＳ ゴシック" w:hAnsi="ＭＳ ゴシック"/>
                <w:color w:val="000000"/>
                <w:kern w:val="0"/>
                <w:sz w:val="20"/>
                <w:szCs w:val="20"/>
              </w:rPr>
            </w:pPr>
          </w:p>
          <w:p w14:paraId="5EFF45D5" w14:textId="77777777" w:rsidR="005E05F7" w:rsidRPr="00B42C36" w:rsidRDefault="005E05F7" w:rsidP="00C82DA6">
            <w:pPr>
              <w:overflowPunct w:val="0"/>
              <w:textAlignment w:val="baseline"/>
              <w:rPr>
                <w:rFonts w:ascii="ＭＳ ゴシック" w:eastAsia="ＭＳ ゴシック" w:hAnsi="ＭＳ ゴシック"/>
                <w:color w:val="000000"/>
                <w:sz w:val="20"/>
                <w:szCs w:val="20"/>
              </w:rPr>
            </w:pPr>
          </w:p>
        </w:tc>
        <w:tc>
          <w:tcPr>
            <w:tcW w:w="1559" w:type="dxa"/>
          </w:tcPr>
          <w:p w14:paraId="0226E283" w14:textId="77777777" w:rsidR="005E05F7" w:rsidRPr="00B42C36" w:rsidRDefault="005E05F7" w:rsidP="00A95EEF">
            <w:pPr>
              <w:overflowPunct w:val="0"/>
              <w:jc w:val="center"/>
              <w:textAlignment w:val="baseline"/>
              <w:rPr>
                <w:rFonts w:ascii="ＭＳ ゴシック" w:eastAsia="ＭＳ ゴシック" w:hAnsi="ＭＳ ゴシック"/>
                <w:color w:val="000000"/>
                <w:sz w:val="20"/>
                <w:szCs w:val="20"/>
              </w:rPr>
            </w:pPr>
          </w:p>
          <w:p w14:paraId="28CC5ECF" w14:textId="77777777" w:rsidR="005E05F7" w:rsidRPr="00B42C36" w:rsidRDefault="005E05F7" w:rsidP="00A95EEF">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435DECEA" w14:textId="77777777" w:rsidR="005E05F7" w:rsidRPr="00B42C36" w:rsidRDefault="005E05F7" w:rsidP="00A95EEF">
            <w:pPr>
              <w:overflowPunct w:val="0"/>
              <w:jc w:val="center"/>
              <w:textAlignment w:val="baseline"/>
              <w:rPr>
                <w:rFonts w:ascii="ＭＳ ゴシック" w:eastAsia="ＭＳ ゴシック" w:hAnsi="ＭＳ ゴシック"/>
                <w:color w:val="000000"/>
                <w:sz w:val="20"/>
                <w:szCs w:val="20"/>
              </w:rPr>
            </w:pPr>
          </w:p>
          <w:p w14:paraId="0556A2F4" w14:textId="77777777" w:rsidR="005E05F7" w:rsidRPr="00B42C36" w:rsidRDefault="005E05F7" w:rsidP="00A95EEF">
            <w:pPr>
              <w:overflowPunct w:val="0"/>
              <w:jc w:val="center"/>
              <w:textAlignment w:val="baseline"/>
              <w:rPr>
                <w:rFonts w:ascii="ＭＳ ゴシック" w:eastAsia="ＭＳ ゴシック" w:hAnsi="ＭＳ ゴシック"/>
                <w:color w:val="000000"/>
                <w:sz w:val="20"/>
                <w:szCs w:val="20"/>
              </w:rPr>
            </w:pPr>
          </w:p>
          <w:p w14:paraId="67B62B3A" w14:textId="77777777" w:rsidR="005E05F7" w:rsidRPr="00B42C36" w:rsidRDefault="005E05F7" w:rsidP="00A95EEF">
            <w:pPr>
              <w:overflowPunct w:val="0"/>
              <w:jc w:val="center"/>
              <w:textAlignment w:val="baseline"/>
              <w:rPr>
                <w:rFonts w:ascii="ＭＳ ゴシック" w:eastAsia="ＭＳ ゴシック" w:hAnsi="ＭＳ ゴシック"/>
                <w:color w:val="000000"/>
                <w:sz w:val="20"/>
                <w:szCs w:val="20"/>
              </w:rPr>
            </w:pPr>
          </w:p>
          <w:p w14:paraId="52A53FF0" w14:textId="77777777" w:rsidR="005E05F7" w:rsidRPr="00B42C36" w:rsidRDefault="005E05F7" w:rsidP="00A95EEF">
            <w:pPr>
              <w:overflowPunct w:val="0"/>
              <w:jc w:val="center"/>
              <w:textAlignment w:val="baseline"/>
              <w:rPr>
                <w:rFonts w:ascii="ＭＳ ゴシック" w:eastAsia="ＭＳ ゴシック" w:hAnsi="ＭＳ ゴシック"/>
                <w:color w:val="000000"/>
                <w:sz w:val="20"/>
                <w:szCs w:val="20"/>
              </w:rPr>
            </w:pPr>
          </w:p>
          <w:p w14:paraId="2892BB4C" w14:textId="77777777" w:rsidR="005E05F7" w:rsidRPr="00B42C36" w:rsidRDefault="005E05F7" w:rsidP="00A95EEF">
            <w:pPr>
              <w:overflowPunct w:val="0"/>
              <w:jc w:val="center"/>
              <w:textAlignment w:val="baseline"/>
              <w:rPr>
                <w:rFonts w:ascii="ＭＳ ゴシック" w:eastAsia="ＭＳ ゴシック" w:hAnsi="ＭＳ ゴシック"/>
                <w:color w:val="000000"/>
                <w:sz w:val="20"/>
                <w:szCs w:val="20"/>
              </w:rPr>
            </w:pPr>
          </w:p>
          <w:p w14:paraId="202815AC" w14:textId="77777777" w:rsidR="005E05F7" w:rsidRPr="00B42C36" w:rsidRDefault="005E05F7" w:rsidP="00A95EEF">
            <w:pPr>
              <w:overflowPunct w:val="0"/>
              <w:jc w:val="center"/>
              <w:textAlignment w:val="baseline"/>
              <w:rPr>
                <w:rFonts w:ascii="ＭＳ ゴシック" w:eastAsia="ＭＳ ゴシック" w:hAnsi="ＭＳ ゴシック"/>
                <w:color w:val="000000"/>
                <w:sz w:val="20"/>
                <w:szCs w:val="20"/>
              </w:rPr>
            </w:pPr>
          </w:p>
          <w:p w14:paraId="3CD430C4" w14:textId="77777777" w:rsidR="005E05F7" w:rsidRPr="00B42C36" w:rsidRDefault="005E05F7" w:rsidP="00A95EEF">
            <w:pPr>
              <w:overflowPunct w:val="0"/>
              <w:jc w:val="center"/>
              <w:textAlignment w:val="baseline"/>
              <w:rPr>
                <w:rFonts w:ascii="ＭＳ ゴシック" w:eastAsia="ＭＳ ゴシック" w:hAnsi="ＭＳ ゴシック"/>
                <w:color w:val="000000"/>
                <w:sz w:val="20"/>
                <w:szCs w:val="20"/>
              </w:rPr>
            </w:pPr>
          </w:p>
          <w:p w14:paraId="335F9B68" w14:textId="77777777" w:rsidR="005E05F7" w:rsidRPr="00B42C36" w:rsidRDefault="005E05F7" w:rsidP="00A95EEF">
            <w:pPr>
              <w:overflowPunct w:val="0"/>
              <w:jc w:val="center"/>
              <w:textAlignment w:val="baseline"/>
              <w:rPr>
                <w:rFonts w:ascii="ＭＳ ゴシック" w:eastAsia="ＭＳ ゴシック" w:hAnsi="ＭＳ ゴシック"/>
                <w:color w:val="000000"/>
                <w:sz w:val="20"/>
                <w:szCs w:val="20"/>
              </w:rPr>
            </w:pPr>
          </w:p>
          <w:p w14:paraId="75D9B434" w14:textId="77777777" w:rsidR="005E05F7" w:rsidRPr="00B42C36" w:rsidRDefault="005E05F7" w:rsidP="00A95EEF">
            <w:pPr>
              <w:overflowPunct w:val="0"/>
              <w:jc w:val="center"/>
              <w:textAlignment w:val="baseline"/>
              <w:rPr>
                <w:rFonts w:ascii="ＭＳ ゴシック" w:eastAsia="ＭＳ ゴシック" w:hAnsi="ＭＳ ゴシック"/>
                <w:color w:val="000000"/>
                <w:sz w:val="20"/>
                <w:szCs w:val="20"/>
              </w:rPr>
            </w:pPr>
          </w:p>
        </w:tc>
      </w:tr>
      <w:tr w:rsidR="00DF6C43" w:rsidRPr="00B42C36" w14:paraId="531C611B" w14:textId="77777777" w:rsidTr="00021A75">
        <w:trPr>
          <w:trHeight w:val="431"/>
        </w:trPr>
        <w:tc>
          <w:tcPr>
            <w:tcW w:w="8179" w:type="dxa"/>
            <w:gridSpan w:val="2"/>
            <w:vAlign w:val="center"/>
          </w:tcPr>
          <w:p w14:paraId="12EC1BFD" w14:textId="77777777" w:rsidR="00DF6C43" w:rsidRPr="00B42C36" w:rsidRDefault="00DF6C43"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843" w:type="dxa"/>
            <w:gridSpan w:val="2"/>
            <w:vAlign w:val="center"/>
          </w:tcPr>
          <w:p w14:paraId="06FA8065" w14:textId="77777777" w:rsidR="00DF6C43" w:rsidRPr="00B42C36" w:rsidRDefault="00DF6C43"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DF6C43" w:rsidRPr="00B42C36" w14:paraId="712CFC7F" w14:textId="77777777" w:rsidTr="00021A75">
        <w:trPr>
          <w:trHeight w:val="14352"/>
        </w:trPr>
        <w:tc>
          <w:tcPr>
            <w:tcW w:w="8179" w:type="dxa"/>
            <w:gridSpan w:val="2"/>
          </w:tcPr>
          <w:p w14:paraId="02C62E6A" w14:textId="77777777" w:rsidR="00DF6C43" w:rsidRPr="00B42C36" w:rsidRDefault="00DF6C43" w:rsidP="00127EF9">
            <w:pPr>
              <w:overflowPunct w:val="0"/>
              <w:jc w:val="left"/>
              <w:textAlignment w:val="baseline"/>
              <w:rPr>
                <w:rFonts w:ascii="ＭＳ ゴシック" w:eastAsia="ＭＳ ゴシック" w:hAnsi="ＭＳ ゴシック"/>
                <w:color w:val="000000"/>
                <w:kern w:val="0"/>
                <w:sz w:val="20"/>
                <w:szCs w:val="20"/>
              </w:rPr>
            </w:pPr>
          </w:p>
          <w:p w14:paraId="07EF57AD" w14:textId="77777777" w:rsidR="00DF6C43" w:rsidRPr="00B42C36" w:rsidRDefault="00A95EEF" w:rsidP="00FC2CF4">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８の２ </w:t>
            </w:r>
            <w:r w:rsidRPr="00B42C36">
              <w:rPr>
                <w:rFonts w:ascii="ＭＳ ゴシック" w:eastAsia="ＭＳ ゴシック" w:hAnsi="ＭＳ ゴシック"/>
                <w:color w:val="000000"/>
                <w:kern w:val="0"/>
                <w:sz w:val="20"/>
                <w:szCs w:val="20"/>
              </w:rPr>
              <w:t xml:space="preserve"> </w:t>
            </w:r>
            <w:r w:rsidRPr="00B42C36">
              <w:rPr>
                <w:rFonts w:ascii="ＭＳ ゴシック" w:eastAsia="ＭＳ ゴシック" w:hAnsi="ＭＳ ゴシック" w:hint="eastAsia"/>
                <w:color w:val="000000"/>
                <w:kern w:val="0"/>
                <w:sz w:val="20"/>
                <w:szCs w:val="20"/>
              </w:rPr>
              <w:t xml:space="preserve">ピアサポート実施加算 </w:t>
            </w:r>
            <w:r w:rsidRPr="00B42C36">
              <w:rPr>
                <w:rFonts w:ascii="ＭＳ ゴシック" w:eastAsia="ＭＳ ゴシック" w:hAnsi="ＭＳ ゴシック"/>
                <w:color w:val="000000"/>
                <w:kern w:val="0"/>
                <w:sz w:val="20"/>
                <w:szCs w:val="20"/>
              </w:rPr>
              <w:t xml:space="preserve">  </w:t>
            </w:r>
            <w:r w:rsidRPr="00B42C36">
              <w:rPr>
                <w:rFonts w:ascii="ＭＳ ゴシック" w:eastAsia="ＭＳ ゴシック" w:hAnsi="ＭＳ ゴシック" w:hint="eastAsia"/>
                <w:color w:val="000000"/>
                <w:kern w:val="0"/>
                <w:sz w:val="20"/>
                <w:szCs w:val="20"/>
              </w:rPr>
              <w:t>１００単位</w:t>
            </w:r>
          </w:p>
          <w:p w14:paraId="0403400D" w14:textId="77777777" w:rsidR="00A95EEF" w:rsidRPr="00B42C36" w:rsidRDefault="00A95EEF" w:rsidP="00A95EEF">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w:t>
            </w:r>
            <w:r w:rsidRPr="00B42C36">
              <w:rPr>
                <w:rFonts w:ascii="ＭＳ ゴシック" w:eastAsia="ＭＳ ゴシック" w:hAnsi="ＭＳ ゴシック" w:hint="eastAsia"/>
                <w:color w:val="000000"/>
                <w:kern w:val="0"/>
                <w:sz w:val="20"/>
                <w:szCs w:val="20"/>
                <w:u w:val="single"/>
              </w:rPr>
              <w:t>(一) ピアサポート実施加算</w:t>
            </w:r>
            <w:r w:rsidRPr="00B42C36">
              <w:rPr>
                <w:rFonts w:ascii="ＭＳ ゴシック" w:eastAsia="ＭＳ ゴシック" w:hAnsi="ＭＳ ゴシック" w:hint="eastAsia"/>
                <w:color w:val="000000"/>
                <w:kern w:val="0"/>
                <w:sz w:val="20"/>
                <w:szCs w:val="20"/>
              </w:rPr>
              <w:t>については、次のアからウまでのいずれにも該当する就労継続支援</w:t>
            </w:r>
          </w:p>
          <w:p w14:paraId="0BBCDFAC" w14:textId="77777777" w:rsidR="00A95EEF" w:rsidRPr="00B42C36" w:rsidRDefault="00A95EEF" w:rsidP="00A95EEF">
            <w:pPr>
              <w:overflowPunct w:val="0"/>
              <w:ind w:firstLineChars="350" w:firstLine="64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Ｂ型事業所において、イの(ア)の者が、利用者に対して、就労及び生産活動についてのピ</w:t>
            </w:r>
          </w:p>
          <w:p w14:paraId="67DD9377" w14:textId="77777777" w:rsidR="00A95EEF" w:rsidRPr="00B42C36" w:rsidRDefault="00A95EEF" w:rsidP="00A95EEF">
            <w:pPr>
              <w:overflowPunct w:val="0"/>
              <w:ind w:firstLineChars="350" w:firstLine="64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アサポーターとしての支援を行った場合に、当該支援を受けた利用者の数に応じ、１月に</w:t>
            </w:r>
          </w:p>
          <w:p w14:paraId="3A6F2832" w14:textId="77777777" w:rsidR="00A95EEF" w:rsidRPr="004D67EE" w:rsidRDefault="00A95EEF" w:rsidP="00A95EEF">
            <w:pPr>
              <w:overflowPunct w:val="0"/>
              <w:ind w:firstLineChars="350" w:firstLine="640"/>
              <w:jc w:val="left"/>
              <w:textAlignment w:val="baseline"/>
              <w:rPr>
                <w:rFonts w:ascii="ＭＳ ゴシック" w:eastAsia="ＭＳ ゴシック" w:hAnsi="ＭＳ ゴシック"/>
                <w:kern w:val="0"/>
                <w:sz w:val="20"/>
                <w:szCs w:val="20"/>
              </w:rPr>
            </w:pPr>
            <w:r w:rsidRPr="00B42C36">
              <w:rPr>
                <w:rFonts w:ascii="ＭＳ ゴシック" w:eastAsia="ＭＳ ゴシック" w:hAnsi="ＭＳ ゴシック" w:hint="eastAsia"/>
                <w:color w:val="000000"/>
                <w:kern w:val="0"/>
                <w:sz w:val="20"/>
                <w:szCs w:val="20"/>
              </w:rPr>
              <w:t>つき所定単位数を加算す</w:t>
            </w:r>
            <w:r w:rsidRPr="004D67EE">
              <w:rPr>
                <w:rFonts w:ascii="ＭＳ ゴシック" w:eastAsia="ＭＳ ゴシック" w:hAnsi="ＭＳ ゴシック" w:hint="eastAsia"/>
                <w:kern w:val="0"/>
                <w:sz w:val="20"/>
                <w:szCs w:val="20"/>
              </w:rPr>
              <w:t>る。</w:t>
            </w:r>
          </w:p>
          <w:p w14:paraId="5565C6E7" w14:textId="77777777" w:rsidR="00A95EEF" w:rsidRPr="004D67EE" w:rsidRDefault="00A95EEF" w:rsidP="00A95EEF">
            <w:pPr>
              <w:overflowPunct w:val="0"/>
              <w:ind w:firstLineChars="250" w:firstLine="457"/>
              <w:jc w:val="left"/>
              <w:textAlignment w:val="baseline"/>
              <w:rPr>
                <w:rFonts w:ascii="ＭＳ ゴシック" w:eastAsia="ＭＳ ゴシック" w:hAnsi="ＭＳ ゴシック"/>
                <w:kern w:val="0"/>
                <w:sz w:val="20"/>
                <w:szCs w:val="20"/>
              </w:rPr>
            </w:pPr>
          </w:p>
          <w:p w14:paraId="3C8C635C" w14:textId="77777777" w:rsidR="00A95EEF" w:rsidRPr="004D67EE" w:rsidRDefault="00A95EEF" w:rsidP="00235C30">
            <w:pPr>
              <w:overflowPunct w:val="0"/>
              <w:ind w:leftChars="250" w:left="666" w:hangingChars="100" w:hanging="184"/>
              <w:jc w:val="left"/>
              <w:textAlignment w:val="baseline"/>
              <w:rPr>
                <w:rFonts w:ascii="ＭＳ ゴシック" w:eastAsia="ＭＳ ゴシック" w:hAnsi="ＭＳ ゴシック"/>
                <w:kern w:val="0"/>
                <w:sz w:val="20"/>
                <w:szCs w:val="20"/>
              </w:rPr>
            </w:pPr>
            <w:r w:rsidRPr="004D67EE">
              <w:rPr>
                <w:rFonts w:ascii="ＭＳ ゴシック" w:eastAsia="ＭＳ ゴシック" w:hAnsi="ＭＳ ゴシック" w:hint="eastAsia"/>
                <w:b/>
                <w:kern w:val="0"/>
                <w:sz w:val="20"/>
                <w:szCs w:val="20"/>
              </w:rPr>
              <w:t>ア</w:t>
            </w:r>
            <w:r w:rsidRPr="004D67EE">
              <w:rPr>
                <w:rFonts w:ascii="ＭＳ ゴシック" w:eastAsia="ＭＳ ゴシック" w:hAnsi="ＭＳ ゴシック" w:hint="eastAsia"/>
                <w:kern w:val="0"/>
                <w:sz w:val="20"/>
                <w:szCs w:val="20"/>
              </w:rPr>
              <w:t xml:space="preserve"> 就労継続支援Ｂ型サービス費(</w:t>
            </w:r>
            <w:r w:rsidR="00235C30" w:rsidRPr="004D67EE">
              <w:rPr>
                <w:rFonts w:ascii="ＭＳ ゴシック" w:eastAsia="ＭＳ ゴシック" w:hAnsi="ＭＳ ゴシック" w:hint="eastAsia"/>
                <w:kern w:val="0"/>
                <w:sz w:val="20"/>
                <w:szCs w:val="20"/>
              </w:rPr>
              <w:t>Ⅳ)、（Ⅴ）</w:t>
            </w:r>
            <w:r w:rsidRPr="004D67EE">
              <w:rPr>
                <w:rFonts w:ascii="ＭＳ ゴシック" w:eastAsia="ＭＳ ゴシック" w:hAnsi="ＭＳ ゴシック" w:hint="eastAsia"/>
                <w:kern w:val="0"/>
                <w:sz w:val="20"/>
                <w:szCs w:val="20"/>
              </w:rPr>
              <w:t>又は就労継続支援Ｂ型サービス費(</w:t>
            </w:r>
            <w:r w:rsidR="00235C30" w:rsidRPr="004D67EE">
              <w:rPr>
                <w:rFonts w:ascii="ＭＳ ゴシック" w:eastAsia="ＭＳ ゴシック" w:hAnsi="ＭＳ ゴシック" w:hint="eastAsia"/>
                <w:kern w:val="0"/>
                <w:sz w:val="20"/>
                <w:szCs w:val="20"/>
              </w:rPr>
              <w:t>Ⅵ</w:t>
            </w:r>
            <w:r w:rsidRPr="004D67EE">
              <w:rPr>
                <w:rFonts w:ascii="ＭＳ ゴシック" w:eastAsia="ＭＳ ゴシック" w:hAnsi="ＭＳ ゴシック" w:hint="eastAsia"/>
                <w:kern w:val="0"/>
                <w:sz w:val="20"/>
                <w:szCs w:val="20"/>
              </w:rPr>
              <w:t>)を算定していること。</w:t>
            </w:r>
          </w:p>
          <w:p w14:paraId="70CC9949" w14:textId="77777777" w:rsidR="00235C30" w:rsidRPr="004D67EE" w:rsidRDefault="00235C30" w:rsidP="00235C30">
            <w:pPr>
              <w:overflowPunct w:val="0"/>
              <w:ind w:leftChars="250" w:left="665" w:hangingChars="100" w:hanging="183"/>
              <w:jc w:val="left"/>
              <w:textAlignment w:val="baseline"/>
              <w:rPr>
                <w:rFonts w:ascii="ＭＳ ゴシック" w:eastAsia="ＭＳ ゴシック" w:hAnsi="ＭＳ ゴシック"/>
                <w:kern w:val="0"/>
                <w:sz w:val="20"/>
                <w:szCs w:val="20"/>
              </w:rPr>
            </w:pPr>
          </w:p>
          <w:p w14:paraId="74216FB1" w14:textId="77777777" w:rsidR="00A16C6B" w:rsidRPr="004D67EE" w:rsidRDefault="00A95EEF" w:rsidP="00A16C6B">
            <w:pPr>
              <w:overflowPunct w:val="0"/>
              <w:ind w:leftChars="100" w:left="193" w:firstLineChars="150" w:firstLine="276"/>
              <w:jc w:val="left"/>
              <w:textAlignment w:val="baseline"/>
              <w:rPr>
                <w:rFonts w:ascii="ＭＳ ゴシック" w:eastAsia="ＭＳ ゴシック" w:hAnsi="ＭＳ ゴシック"/>
                <w:kern w:val="0"/>
                <w:sz w:val="20"/>
                <w:szCs w:val="20"/>
              </w:rPr>
            </w:pPr>
            <w:r w:rsidRPr="004D67EE">
              <w:rPr>
                <w:rFonts w:ascii="ＭＳ ゴシック" w:eastAsia="ＭＳ ゴシック" w:hAnsi="ＭＳ ゴシック" w:hint="eastAsia"/>
                <w:b/>
                <w:kern w:val="0"/>
                <w:sz w:val="20"/>
                <w:szCs w:val="20"/>
              </w:rPr>
              <w:t>イ</w:t>
            </w:r>
            <w:r w:rsidRPr="004D67EE">
              <w:rPr>
                <w:rFonts w:ascii="ＭＳ ゴシック" w:eastAsia="ＭＳ ゴシック" w:hAnsi="ＭＳ ゴシック" w:hint="eastAsia"/>
                <w:kern w:val="0"/>
                <w:sz w:val="20"/>
                <w:szCs w:val="20"/>
              </w:rPr>
              <w:t xml:space="preserve"> 当該就労継続支援事業所の従業者として、都道府県又は指定都市が実施する障害者ピアサ</w:t>
            </w:r>
          </w:p>
          <w:p w14:paraId="41C6C1FA" w14:textId="77777777" w:rsidR="00A95EEF" w:rsidRPr="004D67EE" w:rsidRDefault="00A95EEF" w:rsidP="00A16C6B">
            <w:pPr>
              <w:overflowPunct w:val="0"/>
              <w:ind w:leftChars="100" w:left="193" w:firstLineChars="300" w:firstLine="549"/>
              <w:jc w:val="left"/>
              <w:textAlignment w:val="baseline"/>
              <w:rPr>
                <w:rFonts w:ascii="ＭＳ ゴシック" w:eastAsia="ＭＳ ゴシック" w:hAnsi="ＭＳ ゴシック"/>
                <w:kern w:val="0"/>
                <w:sz w:val="20"/>
                <w:szCs w:val="20"/>
              </w:rPr>
            </w:pPr>
            <w:r w:rsidRPr="004D67EE">
              <w:rPr>
                <w:rFonts w:ascii="ＭＳ ゴシック" w:eastAsia="ＭＳ ゴシック" w:hAnsi="ＭＳ ゴシック" w:hint="eastAsia"/>
                <w:kern w:val="0"/>
                <w:sz w:val="20"/>
                <w:szCs w:val="20"/>
              </w:rPr>
              <w:t>ポート研修の基礎研修及び専門研修を修了した次の者をそれぞれ配置していること。</w:t>
            </w:r>
          </w:p>
          <w:p w14:paraId="010C6439" w14:textId="77777777" w:rsidR="00A16C6B" w:rsidRPr="004D67EE" w:rsidRDefault="00A16C6B" w:rsidP="00A16C6B">
            <w:pPr>
              <w:overflowPunct w:val="0"/>
              <w:ind w:firstLineChars="400" w:firstLine="732"/>
              <w:jc w:val="left"/>
              <w:textAlignment w:val="baseline"/>
              <w:rPr>
                <w:rFonts w:ascii="ＭＳ ゴシック" w:eastAsia="ＭＳ ゴシック" w:hAnsi="ＭＳ ゴシック"/>
                <w:kern w:val="0"/>
                <w:sz w:val="20"/>
                <w:szCs w:val="20"/>
              </w:rPr>
            </w:pPr>
          </w:p>
          <w:p w14:paraId="536D8E5C" w14:textId="77777777" w:rsidR="00A16C6B" w:rsidRPr="00B42C36" w:rsidRDefault="00A95EEF" w:rsidP="00A16C6B">
            <w:pPr>
              <w:overflowPunct w:val="0"/>
              <w:ind w:firstLineChars="400" w:firstLine="732"/>
              <w:jc w:val="left"/>
              <w:textAlignment w:val="baseline"/>
              <w:rPr>
                <w:rFonts w:ascii="ＭＳ ゴシック" w:eastAsia="ＭＳ ゴシック" w:hAnsi="ＭＳ ゴシック"/>
                <w:color w:val="000000"/>
                <w:kern w:val="0"/>
                <w:sz w:val="20"/>
                <w:szCs w:val="20"/>
              </w:rPr>
            </w:pPr>
            <w:r w:rsidRPr="004D67EE">
              <w:rPr>
                <w:rFonts w:ascii="ＭＳ ゴシック" w:eastAsia="ＭＳ ゴシック" w:hAnsi="ＭＳ ゴシック" w:hint="eastAsia"/>
                <w:kern w:val="0"/>
                <w:sz w:val="20"/>
                <w:szCs w:val="20"/>
              </w:rPr>
              <w:t xml:space="preserve">(ア) </w:t>
            </w:r>
            <w:r w:rsidR="00A16C6B" w:rsidRPr="004D67EE">
              <w:rPr>
                <w:rFonts w:ascii="ＭＳ ゴシック" w:eastAsia="ＭＳ ゴシック" w:hAnsi="ＭＳ ゴシック" w:hint="eastAsia"/>
                <w:kern w:val="0"/>
                <w:sz w:val="20"/>
                <w:szCs w:val="20"/>
              </w:rPr>
              <w:t>障害者又は障害者であったと市長</w:t>
            </w:r>
            <w:r w:rsidRPr="004D67EE">
              <w:rPr>
                <w:rFonts w:ascii="ＭＳ ゴシック" w:eastAsia="ＭＳ ゴシック" w:hAnsi="ＭＳ ゴシック" w:hint="eastAsia"/>
                <w:kern w:val="0"/>
                <w:sz w:val="20"/>
                <w:szCs w:val="20"/>
              </w:rPr>
              <w:t>が認める者（以下この</w:t>
            </w:r>
            <w:r w:rsidR="00A16C6B" w:rsidRPr="004D67EE">
              <w:rPr>
                <w:rFonts w:ascii="ＭＳ ゴシック" w:eastAsia="ＭＳ ゴシック" w:hAnsi="ＭＳ ゴシック" w:hint="eastAsia"/>
                <w:kern w:val="0"/>
                <w:sz w:val="20"/>
                <w:szCs w:val="20"/>
              </w:rPr>
              <w:t>８の２</w:t>
            </w:r>
            <w:r w:rsidRPr="004D67EE">
              <w:rPr>
                <w:rFonts w:ascii="ＭＳ ゴシック" w:eastAsia="ＭＳ ゴシック" w:hAnsi="ＭＳ ゴシック" w:hint="eastAsia"/>
                <w:kern w:val="0"/>
                <w:sz w:val="20"/>
                <w:szCs w:val="20"/>
              </w:rPr>
              <w:t>において「障</w:t>
            </w:r>
            <w:r w:rsidRPr="00B42C36">
              <w:rPr>
                <w:rFonts w:ascii="ＭＳ ゴシック" w:eastAsia="ＭＳ ゴシック" w:hAnsi="ＭＳ ゴシック" w:hint="eastAsia"/>
                <w:color w:val="000000"/>
                <w:kern w:val="0"/>
                <w:sz w:val="20"/>
                <w:szCs w:val="20"/>
              </w:rPr>
              <w:t>害者等」</w:t>
            </w:r>
          </w:p>
          <w:p w14:paraId="2CFB4D58" w14:textId="77777777" w:rsidR="00A95EEF" w:rsidRPr="00B42C36" w:rsidRDefault="00A95EEF" w:rsidP="00363334">
            <w:pPr>
              <w:overflowPunct w:val="0"/>
              <w:ind w:firstLineChars="650" w:firstLine="1189"/>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という。）</w:t>
            </w:r>
          </w:p>
          <w:p w14:paraId="3FD2F9D1" w14:textId="77777777" w:rsidR="00A95EEF" w:rsidRPr="00B42C36" w:rsidRDefault="00A95EEF" w:rsidP="00A16C6B">
            <w:pPr>
              <w:overflowPunct w:val="0"/>
              <w:ind w:firstLineChars="400" w:firstLine="732"/>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(イ) 当該就労継続支援Ｂ型事業所の従業者</w:t>
            </w:r>
          </w:p>
          <w:p w14:paraId="1BC6A065" w14:textId="77777777" w:rsidR="00A16C6B" w:rsidRPr="00B42C36" w:rsidRDefault="00A16C6B" w:rsidP="00A16C6B">
            <w:pPr>
              <w:overflowPunct w:val="0"/>
              <w:ind w:firstLineChars="350" w:firstLine="640"/>
              <w:jc w:val="left"/>
              <w:textAlignment w:val="baseline"/>
              <w:rPr>
                <w:rFonts w:ascii="ＭＳ ゴシック" w:eastAsia="ＭＳ ゴシック" w:hAnsi="ＭＳ ゴシック"/>
                <w:color w:val="000000"/>
                <w:kern w:val="0"/>
                <w:sz w:val="20"/>
                <w:szCs w:val="20"/>
              </w:rPr>
            </w:pPr>
          </w:p>
          <w:p w14:paraId="2E03F186" w14:textId="77777777" w:rsidR="00A16C6B" w:rsidRPr="00B42C36" w:rsidRDefault="00A95EEF" w:rsidP="00A16C6B">
            <w:pPr>
              <w:overflowPunct w:val="0"/>
              <w:ind w:firstLineChars="300" w:firstLine="551"/>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b/>
                <w:color w:val="000000"/>
                <w:kern w:val="0"/>
                <w:sz w:val="20"/>
                <w:szCs w:val="20"/>
              </w:rPr>
              <w:t>ウ</w:t>
            </w:r>
            <w:r w:rsidRPr="00B42C36">
              <w:rPr>
                <w:rFonts w:ascii="ＭＳ ゴシック" w:eastAsia="ＭＳ ゴシック" w:hAnsi="ＭＳ ゴシック" w:hint="eastAsia"/>
                <w:color w:val="000000"/>
                <w:kern w:val="0"/>
                <w:sz w:val="20"/>
                <w:szCs w:val="20"/>
              </w:rPr>
              <w:t xml:space="preserve"> イの者により、当該就労継続支援Ｂ型事業所の従業者に対し、障害者に対する配慮等に</w:t>
            </w:r>
          </w:p>
          <w:p w14:paraId="6855694F" w14:textId="77777777" w:rsidR="00A95EEF" w:rsidRPr="00B42C36" w:rsidRDefault="00A95EEF" w:rsidP="00A16C6B">
            <w:pPr>
              <w:overflowPunct w:val="0"/>
              <w:ind w:firstLineChars="450" w:firstLine="82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関する研修が年１回以上行われて</w:t>
            </w:r>
            <w:r w:rsidR="00A16C6B" w:rsidRPr="00B42C36">
              <w:rPr>
                <w:rFonts w:ascii="ＭＳ ゴシック" w:eastAsia="ＭＳ ゴシック" w:hAnsi="ＭＳ ゴシック" w:hint="eastAsia"/>
                <w:color w:val="000000"/>
                <w:kern w:val="0"/>
                <w:sz w:val="20"/>
                <w:szCs w:val="20"/>
              </w:rPr>
              <w:t>いること。</w:t>
            </w:r>
          </w:p>
          <w:p w14:paraId="2FB5EE6A" w14:textId="77777777" w:rsidR="00DF6C43" w:rsidRPr="00B42C36" w:rsidRDefault="00DF6C43" w:rsidP="00FC2CF4">
            <w:pPr>
              <w:overflowPunct w:val="0"/>
              <w:jc w:val="left"/>
              <w:textAlignment w:val="baseline"/>
              <w:rPr>
                <w:rFonts w:ascii="ＭＳ ゴシック" w:eastAsia="ＭＳ ゴシック" w:hAnsi="ＭＳ ゴシック"/>
                <w:color w:val="000000"/>
                <w:kern w:val="0"/>
                <w:sz w:val="20"/>
                <w:szCs w:val="20"/>
              </w:rPr>
            </w:pPr>
          </w:p>
          <w:p w14:paraId="718835DE" w14:textId="77777777" w:rsidR="00A16C6B" w:rsidRPr="00B42C36" w:rsidRDefault="00A16C6B" w:rsidP="00A16C6B">
            <w:pPr>
              <w:overflowPunct w:val="0"/>
              <w:ind w:firstLineChars="100" w:firstLine="183"/>
              <w:jc w:val="left"/>
              <w:textAlignment w:val="baseline"/>
              <w:rPr>
                <w:rFonts w:ascii="ＭＳ ゴシック" w:eastAsia="ＭＳ ゴシック" w:hAnsi="ＭＳ ゴシック"/>
                <w:color w:val="000000"/>
                <w:kern w:val="0"/>
                <w:sz w:val="20"/>
                <w:szCs w:val="20"/>
                <w:u w:val="single"/>
              </w:rPr>
            </w:pPr>
            <w:r w:rsidRPr="00B42C36">
              <w:rPr>
                <w:rFonts w:ascii="ＭＳ ゴシック" w:eastAsia="ＭＳ ゴシック" w:hAnsi="ＭＳ ゴシック" w:hint="eastAsia"/>
                <w:color w:val="000000"/>
                <w:kern w:val="0"/>
                <w:sz w:val="20"/>
                <w:szCs w:val="20"/>
                <w:u w:val="single"/>
              </w:rPr>
              <w:t>(二) 研修の要件</w:t>
            </w:r>
          </w:p>
          <w:p w14:paraId="11876BEE" w14:textId="77777777" w:rsidR="00A16C6B" w:rsidRPr="00B42C36" w:rsidRDefault="00A16C6B" w:rsidP="00A16C6B">
            <w:pPr>
              <w:overflowPunct w:val="0"/>
              <w:ind w:firstLineChars="300" w:firstLine="549"/>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「障害者ピアサポート研修」とは、地域生活支援事業通知の別紙１地域生活支援事業実施要</w:t>
            </w:r>
          </w:p>
          <w:p w14:paraId="13443AB1" w14:textId="77777777" w:rsidR="00A16C6B" w:rsidRPr="00B42C36" w:rsidRDefault="00A16C6B" w:rsidP="00A16C6B">
            <w:pPr>
              <w:overflowPunct w:val="0"/>
              <w:ind w:firstLineChars="350" w:firstLine="64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綱別記１－17に定める障害者ピアサポート研修事業をいう。</w:t>
            </w:r>
          </w:p>
          <w:p w14:paraId="3B8C58BD" w14:textId="77777777" w:rsidR="00A16C6B" w:rsidRPr="00B42C36" w:rsidRDefault="00B75949" w:rsidP="00A16C6B">
            <w:pPr>
              <w:overflowPunct w:val="0"/>
              <w:ind w:firstLineChars="350" w:firstLine="640"/>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noProof/>
                <w:color w:val="000000"/>
                <w:kern w:val="0"/>
                <w:sz w:val="20"/>
                <w:szCs w:val="20"/>
              </w:rPr>
              <w:pict w14:anchorId="01ED135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8" type="#_x0000_t185" style="position:absolute;left:0;text-align:left;margin-left:13.35pt;margin-top:11.5pt;width:386.2pt;height:65.45pt;z-index:251658240">
                  <v:textbox inset="5.85pt,.7pt,5.85pt,.7pt"/>
                </v:shape>
              </w:pict>
            </w:r>
          </w:p>
          <w:p w14:paraId="12352C98" w14:textId="77777777" w:rsidR="00A16C6B" w:rsidRPr="00B42C36" w:rsidRDefault="00D82A1B" w:rsidP="00A16C6B">
            <w:pPr>
              <w:overflowPunct w:val="0"/>
              <w:ind w:firstLineChars="250" w:firstLine="457"/>
              <w:jc w:val="left"/>
              <w:textAlignment w:val="baseline"/>
              <w:rPr>
                <w:rFonts w:ascii="ＭＳ ゴシック" w:eastAsia="ＭＳ ゴシック" w:hAnsi="ＭＳ ゴシック"/>
                <w:color w:val="000000"/>
                <w:kern w:val="0"/>
                <w:sz w:val="20"/>
                <w:szCs w:val="20"/>
                <w:u w:val="single"/>
              </w:rPr>
            </w:pPr>
            <w:r>
              <w:rPr>
                <w:rFonts w:ascii="ＭＳ ゴシック" w:eastAsia="ＭＳ ゴシック" w:hAnsi="ＭＳ ゴシック" w:hint="eastAsia"/>
                <w:color w:val="000000"/>
                <w:kern w:val="0"/>
                <w:sz w:val="20"/>
                <w:szCs w:val="20"/>
                <w:u w:val="single"/>
              </w:rPr>
              <w:t>※なお、令和</w:t>
            </w:r>
            <w:r w:rsidR="00A16C6B" w:rsidRPr="00B42C36">
              <w:rPr>
                <w:rFonts w:ascii="ＭＳ ゴシック" w:eastAsia="ＭＳ ゴシック" w:hAnsi="ＭＳ ゴシック" w:hint="eastAsia"/>
                <w:color w:val="000000"/>
                <w:kern w:val="0"/>
                <w:sz w:val="20"/>
                <w:szCs w:val="20"/>
                <w:u w:val="single"/>
              </w:rPr>
              <w:t>６年３月３１日までの間は以下の経過措置を認めるものとする。</w:t>
            </w:r>
          </w:p>
          <w:p w14:paraId="1CFC8635" w14:textId="77777777" w:rsidR="00A16C6B" w:rsidRPr="00B42C36" w:rsidRDefault="00A16C6B" w:rsidP="00A16C6B">
            <w:pPr>
              <w:overflowPunct w:val="0"/>
              <w:ind w:firstLineChars="300" w:firstLine="549"/>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ア 都道府県が上記研修に準ずると認める研修を修了した障害者等を配置する場合について</w:t>
            </w:r>
          </w:p>
          <w:p w14:paraId="1EB56191" w14:textId="77777777" w:rsidR="00A16C6B" w:rsidRPr="00B42C36" w:rsidRDefault="00A16C6B" w:rsidP="00A16C6B">
            <w:pPr>
              <w:overflowPunct w:val="0"/>
              <w:ind w:firstLineChars="450" w:firstLine="82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も研修の要件を満たすものとする</w:t>
            </w:r>
          </w:p>
          <w:p w14:paraId="2F6CC800" w14:textId="77777777" w:rsidR="00DF6C43" w:rsidRPr="00B42C36" w:rsidRDefault="00A16C6B" w:rsidP="00A16C6B">
            <w:pPr>
              <w:overflowPunct w:val="0"/>
              <w:ind w:firstLineChars="300" w:firstLine="549"/>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イ (一)のイの(イ)の者の配置がない場合も算定できるものとする。</w:t>
            </w:r>
          </w:p>
          <w:p w14:paraId="7B41770C" w14:textId="77777777" w:rsidR="00363334" w:rsidRPr="00B42C36" w:rsidRDefault="00363334" w:rsidP="00363334">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olor w:val="000000"/>
                <w:sz w:val="20"/>
                <w:szCs w:val="20"/>
              </w:rPr>
              <w:t xml:space="preserve"> </w:t>
            </w:r>
          </w:p>
          <w:p w14:paraId="1980F967" w14:textId="77777777" w:rsidR="00363334" w:rsidRPr="00B42C36" w:rsidRDefault="00363334" w:rsidP="00363334">
            <w:pPr>
              <w:overflowPunct w:val="0"/>
              <w:ind w:firstLineChars="50" w:firstLine="91"/>
              <w:textAlignment w:val="baseline"/>
              <w:rPr>
                <w:rFonts w:ascii="ＭＳ ゴシック" w:eastAsia="ＭＳ ゴシック" w:hAnsi="ＭＳ ゴシック"/>
                <w:color w:val="000000"/>
                <w:sz w:val="20"/>
                <w:szCs w:val="20"/>
                <w:u w:val="single"/>
              </w:rPr>
            </w:pPr>
            <w:r w:rsidRPr="00B42C36">
              <w:rPr>
                <w:rFonts w:ascii="ＭＳ ゴシック" w:eastAsia="ＭＳ ゴシック" w:hAnsi="ＭＳ ゴシック" w:hint="eastAsia"/>
                <w:color w:val="000000"/>
                <w:sz w:val="20"/>
                <w:szCs w:val="20"/>
              </w:rPr>
              <w:t xml:space="preserve"> </w:t>
            </w:r>
            <w:r w:rsidRPr="00B42C36">
              <w:rPr>
                <w:rFonts w:ascii="ＭＳ ゴシック" w:eastAsia="ＭＳ ゴシック" w:hAnsi="ＭＳ ゴシック" w:hint="eastAsia"/>
                <w:color w:val="000000"/>
                <w:sz w:val="20"/>
                <w:szCs w:val="20"/>
                <w:u w:val="single"/>
              </w:rPr>
              <w:t>(三) 障害者等の確認方法</w:t>
            </w:r>
          </w:p>
          <w:p w14:paraId="03ECA995" w14:textId="77777777" w:rsidR="00363334" w:rsidRPr="00B42C36" w:rsidRDefault="00363334" w:rsidP="00363334">
            <w:pPr>
              <w:overflowPunct w:val="0"/>
              <w:ind w:leftChars="150" w:left="289" w:firstLineChars="150" w:firstLine="274"/>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当該加算の算定要件となる研修の課程を修了した「障害者等」については、以下の書類又は</w:t>
            </w:r>
          </w:p>
          <w:p w14:paraId="29325F58" w14:textId="77777777" w:rsidR="00363334" w:rsidRPr="00B42C36" w:rsidRDefault="00363334" w:rsidP="00363334">
            <w:pPr>
              <w:overflowPunct w:val="0"/>
              <w:ind w:leftChars="150" w:left="289" w:firstLineChars="150" w:firstLine="274"/>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確認方法により確認するものとする。</w:t>
            </w:r>
          </w:p>
          <w:p w14:paraId="0C807EE0" w14:textId="77777777" w:rsidR="00363334" w:rsidRPr="00B42C36" w:rsidRDefault="00363334" w:rsidP="00363334">
            <w:pPr>
              <w:overflowPunct w:val="0"/>
              <w:ind w:firstLineChars="300" w:firstLine="549"/>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ア 身体障害者・・・身体障害者手帳</w:t>
            </w:r>
          </w:p>
          <w:p w14:paraId="38900AED" w14:textId="77777777" w:rsidR="00363334" w:rsidRPr="00B42C36" w:rsidRDefault="00363334" w:rsidP="00363334">
            <w:pPr>
              <w:overflowPunct w:val="0"/>
              <w:ind w:firstLineChars="300" w:firstLine="549"/>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イ 知的障害者・・・(ア) 療育手帳</w:t>
            </w:r>
          </w:p>
          <w:p w14:paraId="08FFFEBE" w14:textId="77777777" w:rsidR="00363334" w:rsidRPr="00B42C36" w:rsidRDefault="00363334" w:rsidP="00363334">
            <w:pPr>
              <w:overflowPunct w:val="0"/>
              <w:ind w:firstLineChars="1250" w:firstLine="2287"/>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(イ) 療育手帳を有しない場合は、市町村が必要に応じて知的障害者更</w:t>
            </w:r>
          </w:p>
          <w:p w14:paraId="5FDC6DED" w14:textId="77777777" w:rsidR="00363334" w:rsidRPr="00B42C36" w:rsidRDefault="00363334" w:rsidP="00363334">
            <w:pPr>
              <w:overflowPunct w:val="0"/>
              <w:ind w:firstLineChars="1500" w:firstLine="2745"/>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生相談所に意見を求めて確認する。</w:t>
            </w:r>
          </w:p>
          <w:p w14:paraId="26721210" w14:textId="77777777" w:rsidR="00363334" w:rsidRPr="00B42C36" w:rsidRDefault="00363334" w:rsidP="00363334">
            <w:pPr>
              <w:overflowPunct w:val="0"/>
              <w:ind w:firstLineChars="300" w:firstLine="549"/>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ウ 精神障害者・・・以下のいずれかの証書類により確認する（これらに限定されるもので</w:t>
            </w:r>
          </w:p>
          <w:p w14:paraId="012BB80C" w14:textId="77777777" w:rsidR="00DF6C43" w:rsidRPr="00B42C36" w:rsidRDefault="00363334" w:rsidP="00363334">
            <w:pPr>
              <w:overflowPunct w:val="0"/>
              <w:ind w:firstLineChars="1250" w:firstLine="2287"/>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はない。）。</w:t>
            </w:r>
          </w:p>
          <w:p w14:paraId="05405BBC" w14:textId="77777777" w:rsidR="00363334" w:rsidRPr="00B42C36" w:rsidRDefault="00363334" w:rsidP="00363334">
            <w:pPr>
              <w:overflowPunct w:val="0"/>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w:t>
            </w:r>
            <w:r w:rsidRPr="00B42C36">
              <w:rPr>
                <w:rFonts w:ascii="ＭＳ ゴシック" w:eastAsia="ＭＳ ゴシック" w:hAnsi="ＭＳ ゴシック"/>
                <w:color w:val="000000"/>
                <w:sz w:val="20"/>
                <w:szCs w:val="20"/>
              </w:rPr>
              <w:t xml:space="preserve">                         </w:t>
            </w:r>
            <w:r w:rsidRPr="00B42C36">
              <w:rPr>
                <w:rFonts w:ascii="ＭＳ ゴシック" w:eastAsia="ＭＳ ゴシック" w:hAnsi="ＭＳ ゴシック" w:hint="eastAsia"/>
                <w:color w:val="000000"/>
                <w:sz w:val="20"/>
                <w:szCs w:val="20"/>
              </w:rPr>
              <w:t>(ア) 精神障害者保健福祉手帳</w:t>
            </w:r>
          </w:p>
          <w:p w14:paraId="110BF7B2" w14:textId="77777777" w:rsidR="00363334" w:rsidRPr="00B42C36" w:rsidRDefault="00363334" w:rsidP="00363334">
            <w:pPr>
              <w:overflowPunct w:val="0"/>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olor w:val="000000"/>
                <w:sz w:val="20"/>
                <w:szCs w:val="20"/>
              </w:rPr>
              <w:t xml:space="preserve">                          </w:t>
            </w:r>
            <w:r w:rsidRPr="00B42C36">
              <w:rPr>
                <w:rFonts w:ascii="ＭＳ ゴシック" w:eastAsia="ＭＳ ゴシック" w:hAnsi="ＭＳ ゴシック" w:hint="eastAsia"/>
                <w:color w:val="000000"/>
                <w:sz w:val="20"/>
                <w:szCs w:val="20"/>
              </w:rPr>
              <w:t>(イ) 精神障害を事由とする公的年金を現に受けていること</w:t>
            </w:r>
          </w:p>
          <w:p w14:paraId="132A0FB6" w14:textId="77777777" w:rsidR="00363334" w:rsidRPr="00B42C36" w:rsidRDefault="00363334" w:rsidP="00363334">
            <w:pPr>
              <w:overflowPunct w:val="0"/>
              <w:ind w:firstLineChars="1550" w:firstLine="2836"/>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又は受けていたことを証明する書類（国民年金、厚生年金など</w:t>
            </w:r>
          </w:p>
          <w:p w14:paraId="4FA97B7C" w14:textId="77777777" w:rsidR="00363334" w:rsidRPr="00B42C36" w:rsidRDefault="00363334" w:rsidP="00363334">
            <w:pPr>
              <w:overflowPunct w:val="0"/>
              <w:ind w:firstLineChars="1550" w:firstLine="2836"/>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の年金証書等）</w:t>
            </w:r>
          </w:p>
          <w:p w14:paraId="33F32330" w14:textId="77777777" w:rsidR="00363334" w:rsidRPr="00B42C36" w:rsidRDefault="00363334" w:rsidP="00363334">
            <w:pPr>
              <w:overflowPunct w:val="0"/>
              <w:ind w:firstLineChars="1300" w:firstLine="2379"/>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(ウ) 精神障害を事由とする特別障害給付金を現に受けている又は受</w:t>
            </w:r>
          </w:p>
          <w:p w14:paraId="1199BE02" w14:textId="77777777" w:rsidR="00363334" w:rsidRPr="00B42C36" w:rsidRDefault="00363334" w:rsidP="00363334">
            <w:pPr>
              <w:overflowPunct w:val="0"/>
              <w:ind w:firstLineChars="1550" w:firstLine="2836"/>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けていたことを証明する書類</w:t>
            </w:r>
          </w:p>
          <w:p w14:paraId="521B16D6" w14:textId="77777777" w:rsidR="00363334" w:rsidRPr="00B42C36" w:rsidRDefault="00363334" w:rsidP="00363334">
            <w:pPr>
              <w:overflowPunct w:val="0"/>
              <w:ind w:firstLineChars="1300" w:firstLine="2379"/>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(エ) 自立支援医療受給者証（精神通院医療に限る。）</w:t>
            </w:r>
          </w:p>
          <w:p w14:paraId="7447EDD9" w14:textId="77777777" w:rsidR="00363334" w:rsidRPr="00B42C36" w:rsidRDefault="00363334" w:rsidP="00363334">
            <w:pPr>
              <w:overflowPunct w:val="0"/>
              <w:ind w:firstLineChars="1300" w:firstLine="2379"/>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(オ) 医師の診断書（原則として主治医が記載し、国際疾病分類</w:t>
            </w:r>
          </w:p>
          <w:p w14:paraId="067CA36F" w14:textId="77777777" w:rsidR="00363334" w:rsidRPr="00B42C36" w:rsidRDefault="00363334" w:rsidP="00363334">
            <w:pPr>
              <w:overflowPunct w:val="0"/>
              <w:ind w:firstLineChars="1550" w:firstLine="2836"/>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ICD-10コードを記載するなど精神障害者であることが確認で</w:t>
            </w:r>
          </w:p>
          <w:p w14:paraId="769687B4" w14:textId="77777777" w:rsidR="00363334" w:rsidRPr="00B42C36" w:rsidRDefault="00363334" w:rsidP="00363334">
            <w:pPr>
              <w:overflowPunct w:val="0"/>
              <w:ind w:firstLineChars="1550" w:firstLine="2836"/>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きる内容であること） 等</w:t>
            </w:r>
            <w:r w:rsidR="00F57751">
              <w:rPr>
                <w:rFonts w:ascii="ＭＳ ゴシック" w:eastAsia="ＭＳ ゴシック" w:hAnsi="ＭＳ ゴシック" w:hint="eastAsia"/>
                <w:color w:val="000000"/>
                <w:sz w:val="20"/>
                <w:szCs w:val="20"/>
              </w:rPr>
              <w:t xml:space="preserve">　　　　　　　　　（続く）</w:t>
            </w:r>
          </w:p>
        </w:tc>
        <w:tc>
          <w:tcPr>
            <w:tcW w:w="1843" w:type="dxa"/>
            <w:gridSpan w:val="2"/>
          </w:tcPr>
          <w:p w14:paraId="07E0EEF1" w14:textId="77777777" w:rsidR="00DF6C43" w:rsidRPr="00B42C36" w:rsidRDefault="00DF6C43" w:rsidP="00127EF9">
            <w:pPr>
              <w:overflowPunct w:val="0"/>
              <w:jc w:val="left"/>
              <w:textAlignment w:val="baseline"/>
              <w:rPr>
                <w:rFonts w:ascii="ＭＳ ゴシック" w:eastAsia="ＭＳ ゴシック" w:hAnsi="ＭＳ ゴシック"/>
                <w:color w:val="000000"/>
                <w:kern w:val="0"/>
                <w:sz w:val="20"/>
                <w:szCs w:val="20"/>
              </w:rPr>
            </w:pPr>
          </w:p>
          <w:p w14:paraId="0DD59590" w14:textId="77777777" w:rsidR="00DF6C43" w:rsidRPr="00B42C36" w:rsidRDefault="00DF6C43" w:rsidP="00FC2CF4">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w:t>
            </w:r>
            <w:r w:rsidR="00C41712" w:rsidRPr="00B42C36">
              <w:rPr>
                <w:rFonts w:ascii="ＭＳ ゴシック" w:eastAsia="ＭＳ ゴシック" w:hAnsi="ＭＳ ゴシック" w:cs="ＭＳ ゴシック" w:hint="eastAsia"/>
                <w:color w:val="000000"/>
                <w:kern w:val="0"/>
                <w:sz w:val="20"/>
                <w:szCs w:val="20"/>
              </w:rPr>
              <w:t>労</w:t>
            </w:r>
            <w:r w:rsidRPr="00B42C36">
              <w:rPr>
                <w:rFonts w:ascii="ＭＳ ゴシック" w:eastAsia="ＭＳ ゴシック" w:hAnsi="ＭＳ ゴシック" w:cs="ＭＳ ゴシック" w:hint="eastAsia"/>
                <w:color w:val="000000"/>
                <w:kern w:val="0"/>
                <w:sz w:val="20"/>
                <w:szCs w:val="20"/>
              </w:rPr>
              <w:t>告</w:t>
            </w:r>
            <w:r w:rsidRPr="00B42C36">
              <w:rPr>
                <w:rFonts w:ascii="ＭＳ ゴシック" w:eastAsia="ＭＳ ゴシック" w:hAnsi="ＭＳ ゴシック" w:cs="ＭＳ ゴシック"/>
                <w:color w:val="000000"/>
                <w:kern w:val="0"/>
                <w:sz w:val="20"/>
                <w:szCs w:val="20"/>
              </w:rPr>
              <w:t>523</w:t>
            </w:r>
          </w:p>
          <w:p w14:paraId="55D75BC0" w14:textId="77777777" w:rsidR="00DF6C43" w:rsidRPr="00B42C36" w:rsidRDefault="00DF6C43" w:rsidP="00FC2CF4">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別表第14</w:t>
            </w:r>
            <w:r w:rsidR="00A95EEF" w:rsidRPr="00B42C36">
              <w:rPr>
                <w:rFonts w:ascii="ＭＳ ゴシック" w:eastAsia="ＭＳ ゴシック" w:hAnsi="ＭＳ ゴシック" w:cs="ＭＳ ゴシック" w:hint="eastAsia"/>
                <w:color w:val="000000"/>
                <w:kern w:val="0"/>
                <w:sz w:val="20"/>
                <w:szCs w:val="20"/>
              </w:rPr>
              <w:t>の</w:t>
            </w:r>
            <w:r w:rsidR="00363334" w:rsidRPr="00B42C36">
              <w:rPr>
                <w:rFonts w:ascii="ＭＳ ゴシック" w:eastAsia="ＭＳ ゴシック" w:hAnsi="ＭＳ ゴシック" w:cs="ＭＳ ゴシック"/>
                <w:color w:val="000000"/>
                <w:kern w:val="0"/>
                <w:sz w:val="20"/>
                <w:szCs w:val="20"/>
              </w:rPr>
              <w:t>8</w:t>
            </w:r>
            <w:r w:rsidR="00363334" w:rsidRPr="00B42C36">
              <w:rPr>
                <w:rFonts w:ascii="ＭＳ ゴシック" w:eastAsia="ＭＳ ゴシック" w:hAnsi="ＭＳ ゴシック" w:cs="ＭＳ ゴシック" w:hint="eastAsia"/>
                <w:color w:val="000000"/>
                <w:kern w:val="0"/>
                <w:sz w:val="20"/>
                <w:szCs w:val="20"/>
              </w:rPr>
              <w:t>の</w:t>
            </w:r>
            <w:r w:rsidR="00363334" w:rsidRPr="00B42C36">
              <w:rPr>
                <w:rFonts w:ascii="ＭＳ ゴシック" w:eastAsia="ＭＳ ゴシック" w:hAnsi="ＭＳ ゴシック" w:cs="ＭＳ ゴシック"/>
                <w:color w:val="000000"/>
                <w:kern w:val="0"/>
                <w:sz w:val="20"/>
                <w:szCs w:val="20"/>
              </w:rPr>
              <w:t>2</w:t>
            </w:r>
            <w:r w:rsidRPr="00B42C36">
              <w:rPr>
                <w:rFonts w:ascii="ＭＳ ゴシック" w:eastAsia="ＭＳ ゴシック" w:hAnsi="ＭＳ ゴシック" w:cs="ＭＳ ゴシック" w:hint="eastAsia"/>
                <w:color w:val="000000"/>
                <w:kern w:val="0"/>
                <w:sz w:val="20"/>
                <w:szCs w:val="20"/>
              </w:rPr>
              <w:t>の注</w:t>
            </w:r>
          </w:p>
          <w:p w14:paraId="41E7B58F" w14:textId="77777777" w:rsidR="00DF6C43" w:rsidRPr="00B42C36" w:rsidRDefault="00DF6C43" w:rsidP="00127EF9">
            <w:pPr>
              <w:overflowPunct w:val="0"/>
              <w:jc w:val="left"/>
              <w:textAlignment w:val="baseline"/>
              <w:rPr>
                <w:rFonts w:ascii="ＭＳ ゴシック" w:eastAsia="ＭＳ ゴシック" w:hAnsi="ＭＳ ゴシック"/>
                <w:color w:val="000000"/>
                <w:sz w:val="20"/>
                <w:szCs w:val="20"/>
              </w:rPr>
            </w:pPr>
          </w:p>
        </w:tc>
      </w:tr>
      <w:tr w:rsidR="00722D32" w:rsidRPr="00B42C36" w14:paraId="30649CE1" w14:textId="77777777" w:rsidTr="00443FB3">
        <w:trPr>
          <w:trHeight w:val="431"/>
        </w:trPr>
        <w:tc>
          <w:tcPr>
            <w:tcW w:w="1942" w:type="dxa"/>
            <w:vAlign w:val="center"/>
          </w:tcPr>
          <w:p w14:paraId="65DF9443" w14:textId="77777777" w:rsidR="00722D32" w:rsidRPr="00B42C36" w:rsidRDefault="00722D32" w:rsidP="0066146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主眼事項</w:t>
            </w:r>
          </w:p>
        </w:tc>
        <w:tc>
          <w:tcPr>
            <w:tcW w:w="6521" w:type="dxa"/>
            <w:gridSpan w:val="2"/>
            <w:vAlign w:val="center"/>
          </w:tcPr>
          <w:p w14:paraId="4D47BF8E" w14:textId="77777777" w:rsidR="00722D32" w:rsidRPr="00B42C36" w:rsidRDefault="00722D32" w:rsidP="0066146F">
            <w:pPr>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559" w:type="dxa"/>
            <w:vAlign w:val="center"/>
          </w:tcPr>
          <w:p w14:paraId="548C9608" w14:textId="77777777" w:rsidR="00722D32" w:rsidRPr="00B42C36" w:rsidRDefault="00722D32" w:rsidP="0066146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722D32" w:rsidRPr="00B42C36" w14:paraId="5894F533" w14:textId="77777777" w:rsidTr="00443FB3">
        <w:trPr>
          <w:trHeight w:val="14352"/>
        </w:trPr>
        <w:tc>
          <w:tcPr>
            <w:tcW w:w="1942" w:type="dxa"/>
          </w:tcPr>
          <w:p w14:paraId="1EE333C4" w14:textId="77777777" w:rsidR="00722D32" w:rsidRPr="00B42C36" w:rsidRDefault="00722D32" w:rsidP="0066146F">
            <w:pPr>
              <w:overflowPunct w:val="0"/>
              <w:ind w:left="549" w:hangingChars="300" w:hanging="549"/>
              <w:jc w:val="left"/>
              <w:textAlignment w:val="baseline"/>
              <w:rPr>
                <w:rFonts w:ascii="ＭＳ ゴシック" w:eastAsia="ＭＳ ゴシック" w:hAnsi="ＭＳ ゴシック"/>
                <w:color w:val="000000"/>
                <w:sz w:val="20"/>
                <w:szCs w:val="20"/>
              </w:rPr>
            </w:pPr>
          </w:p>
          <w:p w14:paraId="0D459962" w14:textId="77777777" w:rsidR="00722D32" w:rsidRPr="00B42C36" w:rsidRDefault="00722D32" w:rsidP="0066146F">
            <w:pPr>
              <w:overflowPunct w:val="0"/>
              <w:ind w:left="549" w:hangingChars="300" w:hanging="549"/>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８の２</w:t>
            </w:r>
          </w:p>
          <w:p w14:paraId="4219FA66"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ピアサポート実施</w:t>
            </w:r>
          </w:p>
          <w:p w14:paraId="79A804ED"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加算</w:t>
            </w:r>
          </w:p>
          <w:p w14:paraId="3DD1EB30"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39386A47"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4451F777"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178F699F"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73D3C6FC"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1E85A3AA"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07E47CD0"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6394F90C"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6523381E"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132CD348"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39B238B7"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053689DE"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1853C4C5"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60B0791B"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6D22DBD8"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6D58E1E8"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05DF659D"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6649F3E7"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3E1EC3C7"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3D49817C"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47F943DE"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40AD82FA"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5B8676CD"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50888956"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2109938B"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076DF32C" w14:textId="77777777" w:rsidR="00722D32" w:rsidRPr="00B42C36" w:rsidRDefault="00722D32" w:rsidP="0066146F">
            <w:pPr>
              <w:overflowPunct w:val="0"/>
              <w:ind w:leftChars="50" w:left="553" w:hangingChars="250" w:hanging="457"/>
              <w:jc w:val="left"/>
              <w:textAlignment w:val="baseline"/>
              <w:rPr>
                <w:rFonts w:ascii="ＭＳ ゴシック" w:eastAsia="ＭＳ ゴシック" w:hAnsi="ＭＳ ゴシック"/>
                <w:color w:val="000000"/>
                <w:sz w:val="20"/>
                <w:szCs w:val="20"/>
              </w:rPr>
            </w:pPr>
          </w:p>
          <w:p w14:paraId="201690E4" w14:textId="77777777" w:rsidR="00722D32" w:rsidRPr="00B42C36" w:rsidRDefault="00722D32" w:rsidP="0066146F">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９ 欠席時対応加算</w:t>
            </w:r>
          </w:p>
          <w:p w14:paraId="1CC12D42" w14:textId="77777777" w:rsidR="00722D32" w:rsidRPr="00B42C36" w:rsidRDefault="00722D32" w:rsidP="0066146F">
            <w:pPr>
              <w:overflowPunct w:val="0"/>
              <w:ind w:left="549" w:hangingChars="300" w:hanging="549"/>
              <w:jc w:val="left"/>
              <w:textAlignment w:val="baseline"/>
              <w:rPr>
                <w:rFonts w:ascii="ＭＳ ゴシック" w:eastAsia="ＭＳ ゴシック" w:hAnsi="ＭＳ ゴシック" w:cs="ＭＳ ゴシック"/>
                <w:color w:val="000000"/>
                <w:kern w:val="0"/>
                <w:sz w:val="20"/>
                <w:szCs w:val="20"/>
              </w:rPr>
            </w:pPr>
          </w:p>
        </w:tc>
        <w:tc>
          <w:tcPr>
            <w:tcW w:w="6521" w:type="dxa"/>
            <w:gridSpan w:val="2"/>
          </w:tcPr>
          <w:p w14:paraId="39F1F9D2"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1309B3A6"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763DB048"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37A0B736"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2BA1729A"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6BB64B92"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4B7E00C5"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3BF07296"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1268C959"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5901218A"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1B708C8B"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47CC6911"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07E79057"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599900F1"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5DC60540"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10C45114"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56672429"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4DE32611"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1E38269B"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6B2DC646"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561C4D96"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16D94B89"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29338AA8"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395B183D"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76BDA164"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63E5733C"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7482B303"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551A81B6"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74EEF443" w14:textId="77777777" w:rsidR="00FF129A" w:rsidRPr="00B42C36" w:rsidRDefault="00FF129A"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0E1DA3AE" w14:textId="77777777" w:rsidR="00722D32" w:rsidRPr="00B42C36" w:rsidRDefault="00722D32" w:rsidP="0066146F">
            <w:pPr>
              <w:overflowPunct w:val="0"/>
              <w:ind w:left="366" w:hangingChars="200" w:hanging="366"/>
              <w:textAlignment w:val="baseline"/>
              <w:rPr>
                <w:rFonts w:ascii="ＭＳ ゴシック" w:eastAsia="ＭＳ ゴシック" w:hAnsi="ＭＳ ゴシック"/>
                <w:color w:val="000000"/>
                <w:kern w:val="0"/>
                <w:sz w:val="20"/>
                <w:szCs w:val="20"/>
              </w:rPr>
            </w:pPr>
          </w:p>
          <w:p w14:paraId="221D0F12" w14:textId="77777777" w:rsidR="00722D32" w:rsidRPr="00B42C36" w:rsidRDefault="00722D32" w:rsidP="004261D7">
            <w:pPr>
              <w:overflowPunct w:val="0"/>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指定就労継続支援Ｂ型事業所等において指定就労継続支援Ｂ型等を利用する利用者（当該指定障害者支援施設等に入所する者を除く。）が，あらかじめ当該指定就労継続支援Ｂ型等の利用を予定していた日に，急病等によりその利用を中止した場合において，就労継続支援Ｂ型従業者が，利用者又はその家族等との連絡調整その他の相談援助を行うとともに，当該利用者の状況，相談援助の内容等を記録した場合に，１月につき４回を限度として，所定単位数を加算しているか。</w:t>
            </w:r>
          </w:p>
        </w:tc>
        <w:tc>
          <w:tcPr>
            <w:tcW w:w="1559" w:type="dxa"/>
          </w:tcPr>
          <w:p w14:paraId="4FD7FC9B" w14:textId="77777777" w:rsidR="00722D32" w:rsidRPr="00B42C36" w:rsidRDefault="00722D32" w:rsidP="0066146F">
            <w:pPr>
              <w:overflowPunct w:val="0"/>
              <w:jc w:val="center"/>
              <w:textAlignment w:val="baseline"/>
              <w:rPr>
                <w:rFonts w:ascii="ＭＳ ゴシック" w:eastAsia="ＭＳ ゴシック" w:hAnsi="ＭＳ ゴシック"/>
                <w:color w:val="000000"/>
                <w:sz w:val="20"/>
                <w:szCs w:val="20"/>
              </w:rPr>
            </w:pPr>
          </w:p>
          <w:p w14:paraId="2C02A2B2" w14:textId="77777777" w:rsidR="00722D32" w:rsidRPr="00B42C36" w:rsidRDefault="00722D32" w:rsidP="0066146F">
            <w:pPr>
              <w:overflowPunct w:val="0"/>
              <w:jc w:val="center"/>
              <w:textAlignment w:val="baseline"/>
              <w:rPr>
                <w:rFonts w:ascii="ＭＳ ゴシック" w:eastAsia="ＭＳ ゴシック" w:hAnsi="ＭＳ ゴシック"/>
                <w:color w:val="000000"/>
                <w:sz w:val="20"/>
                <w:szCs w:val="20"/>
              </w:rPr>
            </w:pPr>
          </w:p>
          <w:p w14:paraId="7C285F13" w14:textId="77777777" w:rsidR="00722D32" w:rsidRPr="00B42C36" w:rsidRDefault="00722D32" w:rsidP="0066146F">
            <w:pPr>
              <w:overflowPunct w:val="0"/>
              <w:jc w:val="center"/>
              <w:textAlignment w:val="baseline"/>
              <w:rPr>
                <w:rFonts w:ascii="ＭＳ ゴシック" w:eastAsia="ＭＳ ゴシック" w:hAnsi="ＭＳ ゴシック"/>
                <w:color w:val="000000"/>
                <w:sz w:val="20"/>
                <w:szCs w:val="20"/>
              </w:rPr>
            </w:pPr>
          </w:p>
          <w:p w14:paraId="33D468FE" w14:textId="77777777" w:rsidR="00722D32" w:rsidRPr="00B42C36" w:rsidRDefault="00722D32" w:rsidP="0066146F">
            <w:pPr>
              <w:overflowPunct w:val="0"/>
              <w:jc w:val="center"/>
              <w:textAlignment w:val="baseline"/>
              <w:rPr>
                <w:rFonts w:ascii="ＭＳ ゴシック" w:eastAsia="ＭＳ ゴシック" w:hAnsi="ＭＳ ゴシック"/>
                <w:color w:val="000000"/>
                <w:sz w:val="20"/>
                <w:szCs w:val="20"/>
              </w:rPr>
            </w:pPr>
          </w:p>
          <w:p w14:paraId="76CCB34F" w14:textId="77777777" w:rsidR="00722D32" w:rsidRPr="00B42C36" w:rsidRDefault="00722D32" w:rsidP="0066146F">
            <w:pPr>
              <w:overflowPunct w:val="0"/>
              <w:jc w:val="center"/>
              <w:textAlignment w:val="baseline"/>
              <w:rPr>
                <w:rFonts w:ascii="ＭＳ ゴシック" w:eastAsia="ＭＳ ゴシック" w:hAnsi="ＭＳ ゴシック"/>
                <w:color w:val="000000"/>
                <w:sz w:val="20"/>
                <w:szCs w:val="20"/>
              </w:rPr>
            </w:pPr>
          </w:p>
          <w:p w14:paraId="2607D224" w14:textId="77777777" w:rsidR="00722D32" w:rsidRPr="00B42C36" w:rsidRDefault="00722D32" w:rsidP="0066146F">
            <w:pPr>
              <w:overflowPunct w:val="0"/>
              <w:jc w:val="center"/>
              <w:textAlignment w:val="baseline"/>
              <w:rPr>
                <w:rFonts w:ascii="ＭＳ ゴシック" w:eastAsia="ＭＳ ゴシック" w:hAnsi="ＭＳ ゴシック"/>
                <w:color w:val="000000"/>
                <w:sz w:val="20"/>
                <w:szCs w:val="20"/>
              </w:rPr>
            </w:pPr>
          </w:p>
          <w:p w14:paraId="15156D0C" w14:textId="77777777" w:rsidR="00722D32" w:rsidRPr="00B42C36" w:rsidRDefault="00722D32" w:rsidP="0066146F">
            <w:pPr>
              <w:overflowPunct w:val="0"/>
              <w:jc w:val="center"/>
              <w:textAlignment w:val="baseline"/>
              <w:rPr>
                <w:rFonts w:ascii="ＭＳ ゴシック" w:eastAsia="ＭＳ ゴシック" w:hAnsi="ＭＳ ゴシック"/>
                <w:color w:val="000000"/>
                <w:sz w:val="20"/>
                <w:szCs w:val="20"/>
              </w:rPr>
            </w:pPr>
          </w:p>
          <w:p w14:paraId="72052126" w14:textId="77777777" w:rsidR="00722D32" w:rsidRPr="00B42C36" w:rsidRDefault="00722D32" w:rsidP="0066146F">
            <w:pPr>
              <w:overflowPunct w:val="0"/>
              <w:jc w:val="center"/>
              <w:textAlignment w:val="baseline"/>
              <w:rPr>
                <w:rFonts w:ascii="ＭＳ ゴシック" w:eastAsia="ＭＳ ゴシック" w:hAnsi="ＭＳ ゴシック"/>
                <w:color w:val="000000"/>
                <w:sz w:val="20"/>
                <w:szCs w:val="20"/>
              </w:rPr>
            </w:pPr>
          </w:p>
          <w:p w14:paraId="49D5AD0F" w14:textId="77777777" w:rsidR="00722D32" w:rsidRPr="00B42C36" w:rsidRDefault="00722D32" w:rsidP="0066146F">
            <w:pPr>
              <w:overflowPunct w:val="0"/>
              <w:jc w:val="center"/>
              <w:textAlignment w:val="baseline"/>
              <w:rPr>
                <w:rFonts w:ascii="ＭＳ ゴシック" w:eastAsia="ＭＳ ゴシック" w:hAnsi="ＭＳ ゴシック"/>
                <w:color w:val="000000"/>
                <w:sz w:val="20"/>
                <w:szCs w:val="20"/>
              </w:rPr>
            </w:pPr>
          </w:p>
          <w:p w14:paraId="255CF4D6" w14:textId="77777777" w:rsidR="00722D32" w:rsidRPr="00B42C36" w:rsidRDefault="00722D32" w:rsidP="0066146F">
            <w:pPr>
              <w:overflowPunct w:val="0"/>
              <w:jc w:val="center"/>
              <w:textAlignment w:val="baseline"/>
              <w:rPr>
                <w:rFonts w:ascii="ＭＳ ゴシック" w:eastAsia="ＭＳ ゴシック" w:hAnsi="ＭＳ ゴシック"/>
                <w:color w:val="000000"/>
                <w:sz w:val="20"/>
                <w:szCs w:val="20"/>
              </w:rPr>
            </w:pPr>
          </w:p>
          <w:p w14:paraId="7A298E28"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p w14:paraId="273F7B43"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p w14:paraId="49686E04"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p w14:paraId="46515D87"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p w14:paraId="3A7DE839"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p w14:paraId="0B42A6EE"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p w14:paraId="170AB23C"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p w14:paraId="10645D00"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p w14:paraId="75507B20"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p w14:paraId="2B906852"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p w14:paraId="5DFEE8A1"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p w14:paraId="172F5656"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p w14:paraId="0E0FDFA9"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p w14:paraId="120415A3"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p w14:paraId="41BECD61"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p w14:paraId="4FD9E0CC"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p w14:paraId="7491D4C9"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p w14:paraId="199D2BB1"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p w14:paraId="3DA1E4C4"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p w14:paraId="06D20747"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p w14:paraId="426DDAA0"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0B690FEF" w14:textId="77777777" w:rsidR="0066146F" w:rsidRPr="00B42C36" w:rsidRDefault="0066146F" w:rsidP="0066146F">
            <w:pPr>
              <w:overflowPunct w:val="0"/>
              <w:jc w:val="center"/>
              <w:textAlignment w:val="baseline"/>
              <w:rPr>
                <w:rFonts w:ascii="ＭＳ ゴシック" w:eastAsia="ＭＳ ゴシック" w:hAnsi="ＭＳ ゴシック"/>
                <w:color w:val="000000"/>
                <w:sz w:val="20"/>
                <w:szCs w:val="20"/>
              </w:rPr>
            </w:pPr>
          </w:p>
        </w:tc>
      </w:tr>
      <w:tr w:rsidR="00722D32" w:rsidRPr="00B42C36" w14:paraId="0668726E" w14:textId="77777777" w:rsidTr="00443FB3">
        <w:trPr>
          <w:trHeight w:val="431"/>
        </w:trPr>
        <w:tc>
          <w:tcPr>
            <w:tcW w:w="8179" w:type="dxa"/>
            <w:gridSpan w:val="2"/>
            <w:vAlign w:val="center"/>
          </w:tcPr>
          <w:p w14:paraId="658F9A43" w14:textId="77777777" w:rsidR="00722D32" w:rsidRPr="00B42C36" w:rsidRDefault="00722D32" w:rsidP="0066146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843" w:type="dxa"/>
            <w:gridSpan w:val="2"/>
            <w:vAlign w:val="center"/>
          </w:tcPr>
          <w:p w14:paraId="511DFC64" w14:textId="77777777" w:rsidR="00722D32" w:rsidRPr="00B42C36" w:rsidRDefault="00722D32" w:rsidP="0066146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722D32" w:rsidRPr="00B42C36" w14:paraId="0F892FB8" w14:textId="77777777" w:rsidTr="00443FB3">
        <w:trPr>
          <w:trHeight w:val="14352"/>
        </w:trPr>
        <w:tc>
          <w:tcPr>
            <w:tcW w:w="8179" w:type="dxa"/>
            <w:gridSpan w:val="2"/>
          </w:tcPr>
          <w:p w14:paraId="6FFAA13A" w14:textId="77777777" w:rsidR="00722D32" w:rsidRPr="00B42C36" w:rsidRDefault="00F021D1" w:rsidP="0066146F">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w:t>
            </w:r>
          </w:p>
          <w:p w14:paraId="7D0821E8" w14:textId="77777777" w:rsidR="00FF129A" w:rsidRPr="00B42C36" w:rsidRDefault="00F021D1" w:rsidP="00F021D1">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w:t>
            </w:r>
            <w:r w:rsidRPr="00B42C36">
              <w:rPr>
                <w:rFonts w:ascii="ＭＳ ゴシック" w:eastAsia="ＭＳ ゴシック" w:hAnsi="ＭＳ ゴシック"/>
                <w:color w:val="000000"/>
                <w:kern w:val="0"/>
                <w:sz w:val="20"/>
                <w:szCs w:val="20"/>
              </w:rPr>
              <w:t xml:space="preserve">    </w:t>
            </w:r>
            <w:r w:rsidR="00FF129A" w:rsidRPr="00B42C36">
              <w:rPr>
                <w:rFonts w:ascii="ＭＳ ゴシック" w:eastAsia="ＭＳ ゴシック" w:hAnsi="ＭＳ ゴシック"/>
                <w:color w:val="000000"/>
                <w:kern w:val="0"/>
                <w:sz w:val="20"/>
                <w:szCs w:val="20"/>
              </w:rPr>
              <w:t xml:space="preserve"> </w:t>
            </w:r>
            <w:r w:rsidRPr="00B42C36">
              <w:rPr>
                <w:rFonts w:ascii="ＭＳ ゴシック" w:eastAsia="ＭＳ ゴシック" w:hAnsi="ＭＳ ゴシック" w:hint="eastAsia"/>
                <w:color w:val="000000"/>
                <w:kern w:val="0"/>
                <w:sz w:val="20"/>
                <w:szCs w:val="20"/>
              </w:rPr>
              <w:t>エ 難病等対象者・・・医師の診断書、特定医療費（指定難病）受給者証、指定難病に罹患</w:t>
            </w:r>
          </w:p>
          <w:p w14:paraId="3C09BA97" w14:textId="77777777" w:rsidR="00F021D1" w:rsidRPr="00B42C36" w:rsidRDefault="00F021D1" w:rsidP="00F021D1">
            <w:pPr>
              <w:overflowPunct w:val="0"/>
              <w:ind w:firstLineChars="1300" w:firstLine="2379"/>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していることが記載されている難病医療費助成の却下通知等</w:t>
            </w:r>
          </w:p>
          <w:p w14:paraId="5C480FB1" w14:textId="77777777" w:rsidR="00F021D1" w:rsidRPr="00B42C36" w:rsidRDefault="00F021D1" w:rsidP="00F021D1">
            <w:pPr>
              <w:overflowPunct w:val="0"/>
              <w:ind w:firstLineChars="1300" w:firstLine="2379"/>
              <w:jc w:val="left"/>
              <w:textAlignment w:val="baseline"/>
              <w:rPr>
                <w:rFonts w:ascii="ＭＳ ゴシック" w:eastAsia="ＭＳ ゴシック" w:hAnsi="ＭＳ ゴシック"/>
                <w:color w:val="000000"/>
                <w:kern w:val="0"/>
                <w:sz w:val="20"/>
                <w:szCs w:val="20"/>
              </w:rPr>
            </w:pPr>
          </w:p>
          <w:p w14:paraId="538ED529" w14:textId="77777777" w:rsidR="00722D32" w:rsidRPr="00B42C36" w:rsidRDefault="00F021D1" w:rsidP="00FF129A">
            <w:pPr>
              <w:overflowPunct w:val="0"/>
              <w:ind w:firstLineChars="300" w:firstLine="549"/>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オ その他都道府県が認める書類又は確認方法</w:t>
            </w:r>
          </w:p>
          <w:p w14:paraId="29947A43" w14:textId="77777777" w:rsidR="00FF129A" w:rsidRPr="00B42C36" w:rsidRDefault="00FF129A" w:rsidP="00FF129A">
            <w:pPr>
              <w:overflowPunct w:val="0"/>
              <w:jc w:val="left"/>
              <w:textAlignment w:val="baseline"/>
              <w:rPr>
                <w:rFonts w:ascii="ＭＳ ゴシック" w:eastAsia="ＭＳ ゴシック" w:hAnsi="ＭＳ ゴシック"/>
                <w:color w:val="000000"/>
                <w:kern w:val="0"/>
                <w:sz w:val="20"/>
                <w:szCs w:val="20"/>
              </w:rPr>
            </w:pPr>
          </w:p>
          <w:p w14:paraId="40231330" w14:textId="77777777" w:rsidR="00FF129A" w:rsidRPr="00B42C36" w:rsidRDefault="00FF129A" w:rsidP="00FF129A">
            <w:pPr>
              <w:overflowPunct w:val="0"/>
              <w:ind w:firstLineChars="50" w:firstLine="91"/>
              <w:jc w:val="left"/>
              <w:textAlignment w:val="baseline"/>
              <w:rPr>
                <w:rFonts w:ascii="ＭＳ ゴシック" w:eastAsia="ＭＳ ゴシック" w:hAnsi="ＭＳ ゴシック"/>
                <w:color w:val="000000"/>
                <w:kern w:val="0"/>
                <w:sz w:val="20"/>
                <w:szCs w:val="20"/>
                <w:u w:val="single"/>
              </w:rPr>
            </w:pPr>
            <w:r w:rsidRPr="00B42C36">
              <w:rPr>
                <w:rFonts w:ascii="ＭＳ ゴシック" w:eastAsia="ＭＳ ゴシック" w:hAnsi="ＭＳ ゴシック" w:hint="eastAsia"/>
                <w:color w:val="000000"/>
                <w:kern w:val="0"/>
                <w:sz w:val="20"/>
                <w:szCs w:val="20"/>
                <w:u w:val="single"/>
              </w:rPr>
              <w:t>(四) 配置する従業者の職種等</w:t>
            </w:r>
          </w:p>
          <w:p w14:paraId="1CA3F0C8" w14:textId="77777777" w:rsidR="00FF129A" w:rsidRPr="00B42C36" w:rsidRDefault="00FF129A" w:rsidP="00FF129A">
            <w:pPr>
              <w:overflowPunct w:val="0"/>
              <w:ind w:firstLineChars="150" w:firstLine="274"/>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ア 障害者等の職種については、支援現場で直接利用者と接する職種を想定しており、サービス</w:t>
            </w:r>
          </w:p>
          <w:p w14:paraId="5858E20D" w14:textId="77777777" w:rsidR="00FF129A" w:rsidRPr="00B42C36" w:rsidRDefault="00FF129A" w:rsidP="00FF129A">
            <w:pPr>
              <w:overflowPunct w:val="0"/>
              <w:ind w:leftChars="100" w:left="193" w:firstLineChars="200" w:firstLine="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管理責任者、職業指導員、生活支援員のほか、いわゆる福祉的な支援を専門としない利用者</w:t>
            </w:r>
          </w:p>
          <w:p w14:paraId="64E4EBCE" w14:textId="77777777" w:rsidR="00FF129A" w:rsidRPr="00B42C36" w:rsidRDefault="00FF129A" w:rsidP="00FF129A">
            <w:pPr>
              <w:overflowPunct w:val="0"/>
              <w:ind w:leftChars="100" w:left="193" w:firstLineChars="200" w:firstLine="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とともに就労や生産活動に参加する者も含まれる。</w:t>
            </w:r>
          </w:p>
          <w:p w14:paraId="3D372AEF" w14:textId="77777777" w:rsidR="00FF129A" w:rsidRPr="00B42C36" w:rsidRDefault="00FF129A" w:rsidP="00FF129A">
            <w:pPr>
              <w:overflowPunct w:val="0"/>
              <w:ind w:firstLineChars="150" w:firstLine="274"/>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イ (一)のイの(イ)に掲げる者については、支援現場で直接利用者と接する職種である必要はな</w:t>
            </w:r>
          </w:p>
          <w:p w14:paraId="0876D849" w14:textId="77777777" w:rsidR="00FF129A" w:rsidRPr="00B42C36" w:rsidRDefault="00FF129A" w:rsidP="00FF129A">
            <w:pPr>
              <w:overflowPunct w:val="0"/>
              <w:ind w:firstLineChars="300" w:firstLine="549"/>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いが、ピアサポーターの活用について十分に知悉しており、当該就労継続支援Ｂ型事業所に</w:t>
            </w:r>
          </w:p>
          <w:p w14:paraId="52542A9B" w14:textId="77777777" w:rsidR="00FF129A" w:rsidRPr="00B42C36" w:rsidRDefault="00FF129A" w:rsidP="00FF129A">
            <w:pPr>
              <w:overflowPunct w:val="0"/>
              <w:ind w:firstLineChars="300" w:firstLine="549"/>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おけるピアサポート支援体制の構築の中心的な役割を担う者であること。</w:t>
            </w:r>
          </w:p>
          <w:p w14:paraId="01F35E18" w14:textId="77777777" w:rsidR="00FF129A" w:rsidRPr="00B42C36" w:rsidRDefault="00FF129A" w:rsidP="00FF129A">
            <w:pPr>
              <w:overflowPunct w:val="0"/>
              <w:ind w:firstLineChars="150" w:firstLine="274"/>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ウ いずれの者の場合も、当該就労継続支援Ｂ型事業所と雇用契約関係（雇用形態は問わない）</w:t>
            </w:r>
          </w:p>
          <w:p w14:paraId="706D73C4" w14:textId="77777777" w:rsidR="00FF129A" w:rsidRPr="00B42C36" w:rsidRDefault="00FF129A" w:rsidP="00FF129A">
            <w:pPr>
              <w:overflowPunct w:val="0"/>
              <w:ind w:firstLineChars="300" w:firstLine="549"/>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にあること。</w:t>
            </w:r>
          </w:p>
          <w:p w14:paraId="31FF1720" w14:textId="77777777" w:rsidR="00FF129A" w:rsidRPr="00B42C36" w:rsidRDefault="00FF129A" w:rsidP="00F021D1">
            <w:pPr>
              <w:overflowPunct w:val="0"/>
              <w:ind w:firstLineChars="250" w:firstLine="457"/>
              <w:jc w:val="left"/>
              <w:textAlignment w:val="baseline"/>
              <w:rPr>
                <w:rFonts w:ascii="ＭＳ ゴシック" w:eastAsia="ＭＳ ゴシック" w:hAnsi="ＭＳ ゴシック"/>
                <w:color w:val="000000"/>
                <w:kern w:val="0"/>
                <w:sz w:val="20"/>
                <w:szCs w:val="20"/>
              </w:rPr>
            </w:pPr>
          </w:p>
          <w:p w14:paraId="2226E6D7" w14:textId="77777777" w:rsidR="00FF129A" w:rsidRPr="00B42C36" w:rsidRDefault="00FF129A" w:rsidP="00FF129A">
            <w:pPr>
              <w:overflowPunct w:val="0"/>
              <w:ind w:firstLineChars="50" w:firstLine="91"/>
              <w:jc w:val="left"/>
              <w:textAlignment w:val="baseline"/>
              <w:rPr>
                <w:rFonts w:ascii="ＭＳ ゴシック" w:eastAsia="ＭＳ ゴシック" w:hAnsi="ＭＳ ゴシック"/>
                <w:color w:val="000000"/>
                <w:kern w:val="0"/>
                <w:sz w:val="20"/>
                <w:szCs w:val="20"/>
                <w:u w:val="single"/>
              </w:rPr>
            </w:pPr>
            <w:r w:rsidRPr="00B42C36">
              <w:rPr>
                <w:rFonts w:ascii="ＭＳ ゴシック" w:eastAsia="ＭＳ ゴシック" w:hAnsi="ＭＳ ゴシック" w:hint="eastAsia"/>
                <w:color w:val="000000"/>
                <w:kern w:val="0"/>
                <w:sz w:val="20"/>
                <w:szCs w:val="20"/>
                <w:u w:val="single"/>
              </w:rPr>
              <w:t>(五) ピアサポーターとしての支援について</w:t>
            </w:r>
          </w:p>
          <w:p w14:paraId="49729322" w14:textId="77777777" w:rsidR="00FF129A" w:rsidRPr="00B42C36" w:rsidRDefault="00FF129A" w:rsidP="00FF129A">
            <w:pPr>
              <w:overflowPunct w:val="0"/>
              <w:ind w:firstLineChars="250" w:firstLine="457"/>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ピアサポーターとしての支援は、利用者の個別支援計画に基づき、ピアサポーターが当事者</w:t>
            </w:r>
          </w:p>
          <w:p w14:paraId="4B834EB3" w14:textId="77777777" w:rsidR="00FF129A" w:rsidRPr="00B42C36" w:rsidRDefault="00FF129A" w:rsidP="00FF129A">
            <w:pPr>
              <w:overflowPunct w:val="0"/>
              <w:ind w:firstLineChars="250" w:firstLine="457"/>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としての経験に基づく就労面や生活面の相談援助を行った場合、利用者のロールモデルとし</w:t>
            </w:r>
          </w:p>
          <w:p w14:paraId="076F1095" w14:textId="77777777" w:rsidR="00722D32" w:rsidRPr="00B42C36" w:rsidRDefault="00FF129A" w:rsidP="00FF129A">
            <w:pPr>
              <w:overflowPunct w:val="0"/>
              <w:ind w:firstLineChars="250" w:firstLine="457"/>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て生産活動にともに従事し、必要な助言等を行った場合等において、加算を算定すること。</w:t>
            </w:r>
          </w:p>
          <w:p w14:paraId="4ADBD8A7" w14:textId="77777777" w:rsidR="00FF129A" w:rsidRPr="00B42C36" w:rsidRDefault="00FF129A" w:rsidP="0066146F">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6F13652B" w14:textId="77777777" w:rsidR="00FF129A" w:rsidRPr="00B42C36" w:rsidRDefault="00FF129A" w:rsidP="00FF129A">
            <w:pPr>
              <w:overflowPunct w:val="0"/>
              <w:ind w:leftChars="50" w:left="187" w:hangingChars="50" w:hanging="91"/>
              <w:jc w:val="left"/>
              <w:textAlignment w:val="baseline"/>
              <w:rPr>
                <w:rFonts w:ascii="ＭＳ ゴシック" w:eastAsia="ＭＳ ゴシック" w:hAnsi="ＭＳ ゴシック"/>
                <w:color w:val="000000"/>
                <w:kern w:val="0"/>
                <w:sz w:val="20"/>
                <w:szCs w:val="20"/>
                <w:u w:val="single"/>
              </w:rPr>
            </w:pPr>
            <w:r w:rsidRPr="00B42C36">
              <w:rPr>
                <w:rFonts w:ascii="ＭＳ ゴシック" w:eastAsia="ＭＳ ゴシック" w:hAnsi="ＭＳ ゴシック" w:hint="eastAsia"/>
                <w:color w:val="000000"/>
                <w:kern w:val="0"/>
                <w:sz w:val="20"/>
                <w:szCs w:val="20"/>
                <w:u w:val="single"/>
              </w:rPr>
              <w:t>(六) 届出等</w:t>
            </w:r>
          </w:p>
          <w:p w14:paraId="561D0F0B" w14:textId="77777777" w:rsidR="00FF129A" w:rsidRPr="00B42C36" w:rsidRDefault="00FF129A" w:rsidP="00FF129A">
            <w:pPr>
              <w:overflowPunct w:val="0"/>
              <w:ind w:leftChars="250" w:left="482"/>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当該加算を算定する場合は、研修を修了し従業者を配置している旨を市長へ届け出る必要があること。</w:t>
            </w:r>
          </w:p>
          <w:p w14:paraId="33D6EC8B" w14:textId="77777777" w:rsidR="00FF129A" w:rsidRPr="00B42C36" w:rsidRDefault="00FF129A" w:rsidP="00FF129A">
            <w:pPr>
              <w:overflowPunct w:val="0"/>
              <w:ind w:firstLineChars="250" w:firstLine="457"/>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また、当該加算の算定要件となる研修を行った場合は、内容を記録するものとする。</w:t>
            </w:r>
          </w:p>
          <w:p w14:paraId="573D5847" w14:textId="77777777" w:rsidR="00FF129A" w:rsidRPr="00B42C36" w:rsidRDefault="00FF129A" w:rsidP="00FF129A">
            <w:pPr>
              <w:overflowPunct w:val="0"/>
              <w:ind w:firstLineChars="250" w:firstLine="457"/>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なお、作成した記録は５年間保存するとともに、市長から求めがあった場合には、提出しな</w:t>
            </w:r>
          </w:p>
          <w:p w14:paraId="67707614" w14:textId="77777777" w:rsidR="00FF129A" w:rsidRPr="00B42C36" w:rsidRDefault="00FF129A" w:rsidP="00FF129A">
            <w:pPr>
              <w:overflowPunct w:val="0"/>
              <w:ind w:firstLineChars="250" w:firstLine="457"/>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ければならない。</w:t>
            </w:r>
          </w:p>
          <w:p w14:paraId="606ED8BF" w14:textId="77777777" w:rsidR="00FF129A" w:rsidRPr="00B42C36" w:rsidRDefault="00FF129A" w:rsidP="0066146F">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177DFE6A" w14:textId="77777777" w:rsidR="00FF129A" w:rsidRPr="00B42C36" w:rsidRDefault="00FF129A" w:rsidP="0066146F">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5795F8FB" w14:textId="77777777" w:rsidR="00FF129A" w:rsidRPr="00B42C36" w:rsidRDefault="00FF129A" w:rsidP="0066146F">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2F7D922C" w14:textId="77777777" w:rsidR="00722D32" w:rsidRPr="00B42C36" w:rsidRDefault="00FF129A" w:rsidP="0066146F">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９</w:t>
            </w:r>
            <w:r w:rsidR="00722D32" w:rsidRPr="00B42C36">
              <w:rPr>
                <w:rFonts w:ascii="ＭＳ ゴシック" w:eastAsia="ＭＳ ゴシック" w:hAnsi="ＭＳ ゴシック" w:hint="eastAsia"/>
                <w:color w:val="000000"/>
                <w:kern w:val="0"/>
                <w:sz w:val="20"/>
                <w:szCs w:val="20"/>
              </w:rPr>
              <w:t xml:space="preserve">　欠席時対応加算</w:t>
            </w:r>
            <w:r w:rsidRPr="00B42C36">
              <w:rPr>
                <w:rFonts w:ascii="ＭＳ ゴシック" w:eastAsia="ＭＳ ゴシック" w:hAnsi="ＭＳ ゴシック" w:hint="eastAsia"/>
                <w:color w:val="000000"/>
                <w:kern w:val="0"/>
                <w:sz w:val="20"/>
                <w:szCs w:val="20"/>
              </w:rPr>
              <w:t xml:space="preserve">　　　９４単位</w:t>
            </w:r>
          </w:p>
          <w:p w14:paraId="7F5D656B" w14:textId="77777777" w:rsidR="0099208E" w:rsidRPr="00B42C36" w:rsidRDefault="00722D32" w:rsidP="0066146F">
            <w:pPr>
              <w:overflowPunct w:val="0"/>
              <w:ind w:left="183" w:hangingChars="100" w:hanging="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（一）</w:t>
            </w:r>
            <w:r w:rsidRPr="00B42C36">
              <w:rPr>
                <w:rFonts w:ascii="ＭＳ ゴシック" w:eastAsia="ＭＳ ゴシック" w:hAnsi="ＭＳ ゴシック"/>
                <w:color w:val="000000"/>
                <w:kern w:val="0"/>
                <w:sz w:val="20"/>
                <w:szCs w:val="20"/>
              </w:rPr>
              <w:t xml:space="preserve"> </w:t>
            </w:r>
            <w:r w:rsidRPr="00B42C36">
              <w:rPr>
                <w:rFonts w:ascii="ＭＳ ゴシック" w:eastAsia="ＭＳ ゴシック" w:hAnsi="ＭＳ ゴシック" w:hint="eastAsia"/>
                <w:color w:val="000000"/>
                <w:kern w:val="0"/>
                <w:sz w:val="20"/>
                <w:szCs w:val="20"/>
              </w:rPr>
              <w:t>加算の算定に当たっては、急病等によりその利用を中止した日の前々日、前日又は当日に</w:t>
            </w:r>
          </w:p>
          <w:p w14:paraId="3D08A5FE" w14:textId="77777777" w:rsidR="00722D32" w:rsidRPr="00B42C36" w:rsidRDefault="00722D32" w:rsidP="0099208E">
            <w:pPr>
              <w:overflowPunct w:val="0"/>
              <w:ind w:firstLineChars="350" w:firstLine="64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中止の連絡があった場合について算定可能とする。</w:t>
            </w:r>
          </w:p>
          <w:p w14:paraId="0FD4DF50" w14:textId="77777777" w:rsidR="00722D32" w:rsidRPr="00B42C36" w:rsidRDefault="00722D32" w:rsidP="0099208E">
            <w:pPr>
              <w:overflowPunct w:val="0"/>
              <w:ind w:left="640" w:hangingChars="350" w:hanging="64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（二）</w:t>
            </w:r>
            <w:r w:rsidRPr="00B42C36">
              <w:rPr>
                <w:rFonts w:ascii="ＭＳ ゴシック" w:eastAsia="ＭＳ ゴシック" w:hAnsi="ＭＳ ゴシック"/>
                <w:color w:val="000000"/>
                <w:kern w:val="0"/>
                <w:sz w:val="20"/>
                <w:szCs w:val="20"/>
              </w:rPr>
              <w:t xml:space="preserve"> </w:t>
            </w:r>
            <w:r w:rsidRPr="00B42C36">
              <w:rPr>
                <w:rFonts w:ascii="ＭＳ ゴシック" w:eastAsia="ＭＳ ゴシック" w:hAnsi="ＭＳ ゴシック" w:hint="eastAsia"/>
                <w:color w:val="000000"/>
                <w:kern w:val="0"/>
                <w:sz w:val="20"/>
                <w:szCs w:val="20"/>
              </w:rPr>
              <w:t>「利用者又はその家族等との連絡調整その他の相談支援を行う」とは、電話等により当該</w:t>
            </w:r>
            <w:r w:rsidRPr="00B42C36">
              <w:rPr>
                <w:rFonts w:ascii="ＭＳ ゴシック" w:eastAsia="ＭＳ ゴシック" w:hAnsi="ＭＳ ゴシック" w:hint="eastAsia"/>
                <w:color w:val="000000"/>
                <w:kern w:val="0"/>
                <w:sz w:val="20"/>
                <w:szCs w:val="20"/>
                <w:u w:val="single"/>
              </w:rPr>
              <w:t>利用者の状況を確認し、引き続き当該指定就労継続支援Ｂ型等の利用を促すなどの相談援助を行うとともに、当該相談援助の内容を記録すること</w:t>
            </w:r>
            <w:r w:rsidRPr="00B42C36">
              <w:rPr>
                <w:rFonts w:ascii="ＭＳ ゴシック" w:eastAsia="ＭＳ ゴシック" w:hAnsi="ＭＳ ゴシック" w:hint="eastAsia"/>
                <w:color w:val="000000"/>
                <w:kern w:val="0"/>
                <w:sz w:val="20"/>
                <w:szCs w:val="20"/>
              </w:rPr>
              <w:t>であり、直接の面会や自宅への訪問等を要しない。</w:t>
            </w:r>
          </w:p>
          <w:p w14:paraId="7487B1F6" w14:textId="77777777" w:rsidR="00722D32" w:rsidRPr="00B42C36" w:rsidRDefault="00B75949" w:rsidP="0066146F">
            <w:pPr>
              <w:overflowPunct w:val="0"/>
              <w:jc w:val="lef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noProof/>
                <w:color w:val="000000"/>
                <w:kern w:val="0"/>
                <w:sz w:val="20"/>
                <w:szCs w:val="20"/>
              </w:rPr>
              <w:pict w14:anchorId="7F0A85DA">
                <v:rect id="_x0000_s2060" style="position:absolute;margin-left:5.85pt;margin-top:11.1pt;width:395.55pt;height:132.8pt;z-index:251659264" filled="f">
                  <v:textbox inset="5.85pt,.7pt,5.85pt,.7pt"/>
                </v:rect>
              </w:pict>
            </w:r>
          </w:p>
          <w:p w14:paraId="14C32986" w14:textId="77777777" w:rsidR="0099208E" w:rsidRPr="00B42C36" w:rsidRDefault="0099208E" w:rsidP="0099208E">
            <w:pPr>
              <w:overflowPunct w:val="0"/>
              <w:ind w:leftChars="100" w:left="193"/>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w:t>
            </w:r>
            <w:r w:rsidR="00722D32" w:rsidRPr="00B42C36">
              <w:rPr>
                <w:rFonts w:ascii="ＭＳ ゴシック" w:eastAsia="ＭＳ ゴシック" w:hAnsi="ＭＳ ゴシック" w:hint="eastAsia"/>
                <w:color w:val="000000"/>
                <w:kern w:val="0"/>
                <w:sz w:val="20"/>
                <w:szCs w:val="20"/>
                <w:u w:val="wave"/>
              </w:rPr>
              <w:t>欠席時対応加算は、いわゆる</w:t>
            </w:r>
            <w:r w:rsidR="00722D32" w:rsidRPr="00B42C36">
              <w:rPr>
                <w:rFonts w:ascii="ＭＳ ゴシック" w:eastAsia="ＭＳ ゴシック" w:hAnsi="ＭＳ ゴシック"/>
                <w:color w:val="000000"/>
                <w:kern w:val="0"/>
                <w:sz w:val="20"/>
                <w:szCs w:val="20"/>
                <w:u w:val="wave"/>
              </w:rPr>
              <w:t>“キャンセル料”では</w:t>
            </w:r>
            <w:r w:rsidR="00722D32" w:rsidRPr="00B42C36">
              <w:rPr>
                <w:rFonts w:ascii="ＭＳ ゴシック" w:eastAsia="ＭＳ ゴシック" w:hAnsi="ＭＳ ゴシック" w:hint="eastAsia"/>
                <w:color w:val="000000"/>
                <w:kern w:val="0"/>
                <w:sz w:val="20"/>
                <w:szCs w:val="20"/>
                <w:u w:val="wave"/>
              </w:rPr>
              <w:t>ない</w:t>
            </w:r>
            <w:r w:rsidR="00722D32" w:rsidRPr="00B42C36">
              <w:rPr>
                <w:rFonts w:ascii="ＭＳ ゴシック" w:eastAsia="ＭＳ ゴシック" w:hAnsi="ＭＳ ゴシック" w:hint="eastAsia"/>
                <w:color w:val="000000"/>
                <w:kern w:val="0"/>
                <w:sz w:val="20"/>
                <w:szCs w:val="20"/>
              </w:rPr>
              <w:t>ことから、単なる欠席の受付対応でな</w:t>
            </w:r>
          </w:p>
          <w:p w14:paraId="1E1CB699" w14:textId="77777777" w:rsidR="00722D32" w:rsidRPr="00B42C36" w:rsidRDefault="00722D32" w:rsidP="0099208E">
            <w:pPr>
              <w:overflowPunct w:val="0"/>
              <w:ind w:leftChars="100" w:left="193" w:firstLineChars="100" w:firstLine="183"/>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く、今後のサービス利用を見据えた</w:t>
            </w:r>
            <w:r w:rsidRPr="00B42C36">
              <w:rPr>
                <w:rFonts w:ascii="ＭＳ ゴシック" w:eastAsia="ＭＳ ゴシック" w:hAnsi="ＭＳ ゴシック" w:hint="eastAsia"/>
                <w:color w:val="000000"/>
                <w:kern w:val="0"/>
                <w:sz w:val="20"/>
                <w:szCs w:val="20"/>
                <w:u w:val="wave"/>
              </w:rPr>
              <w:t>個別の相談支援といえる実質を備えている必要がある</w:t>
            </w:r>
            <w:r w:rsidRPr="00B42C36">
              <w:rPr>
                <w:rFonts w:ascii="ＭＳ ゴシック" w:eastAsia="ＭＳ ゴシック" w:hAnsi="ＭＳ ゴシック" w:hint="eastAsia"/>
                <w:color w:val="000000"/>
                <w:kern w:val="0"/>
                <w:sz w:val="20"/>
                <w:szCs w:val="20"/>
              </w:rPr>
              <w:t>ため、記録にあたっては以下の項目については必須で記載してください</w:t>
            </w:r>
          </w:p>
          <w:p w14:paraId="4E95D8E8" w14:textId="77777777" w:rsidR="00722D32" w:rsidRPr="00B42C36" w:rsidRDefault="00722D32" w:rsidP="0066146F">
            <w:pPr>
              <w:overflowPunct w:val="0"/>
              <w:ind w:firstLineChars="200" w:firstLine="366"/>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①　連絡日時</w:t>
            </w:r>
          </w:p>
          <w:p w14:paraId="65AF2780" w14:textId="77777777" w:rsidR="00722D32" w:rsidRPr="00B42C36" w:rsidRDefault="00722D32" w:rsidP="0066146F">
            <w:pPr>
              <w:overflowPunct w:val="0"/>
              <w:ind w:firstLineChars="200" w:firstLine="366"/>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②　相談支援を行った職員の職名・氏名</w:t>
            </w:r>
          </w:p>
          <w:p w14:paraId="0B8B56EF" w14:textId="77777777" w:rsidR="00722D32" w:rsidRPr="00B42C36" w:rsidRDefault="00722D32" w:rsidP="0066146F">
            <w:pPr>
              <w:overflowPunct w:val="0"/>
              <w:ind w:firstLineChars="200" w:firstLine="366"/>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③　利用者が相談を必要としている（困っている）状況</w:t>
            </w:r>
          </w:p>
          <w:p w14:paraId="7B92C4D8" w14:textId="77777777" w:rsidR="00722D32" w:rsidRPr="00B42C36" w:rsidRDefault="00722D32" w:rsidP="0066146F">
            <w:pPr>
              <w:overflowPunct w:val="0"/>
              <w:ind w:firstLineChars="200" w:firstLine="366"/>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④　相談支援の具体的内容・経緯など</w:t>
            </w:r>
          </w:p>
          <w:p w14:paraId="4896913F" w14:textId="77777777" w:rsidR="00722D32" w:rsidRPr="00B42C36" w:rsidRDefault="00722D32" w:rsidP="0066146F">
            <w:pPr>
              <w:overflowPunct w:val="0"/>
              <w:ind w:firstLineChars="200" w:firstLine="366"/>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kern w:val="0"/>
                <w:sz w:val="20"/>
                <w:szCs w:val="20"/>
              </w:rPr>
              <w:t>⑤　次回通所予定日</w:t>
            </w:r>
          </w:p>
        </w:tc>
        <w:tc>
          <w:tcPr>
            <w:tcW w:w="1843" w:type="dxa"/>
            <w:gridSpan w:val="2"/>
          </w:tcPr>
          <w:p w14:paraId="534F049D" w14:textId="77777777" w:rsidR="00722D32" w:rsidRPr="00B42C36" w:rsidRDefault="00722D32" w:rsidP="0066146F">
            <w:pPr>
              <w:overflowPunct w:val="0"/>
              <w:jc w:val="left"/>
              <w:textAlignment w:val="baseline"/>
              <w:rPr>
                <w:rFonts w:ascii="ＭＳ ゴシック" w:eastAsia="ＭＳ ゴシック" w:hAnsi="ＭＳ ゴシック"/>
                <w:color w:val="000000"/>
                <w:kern w:val="0"/>
                <w:sz w:val="20"/>
                <w:szCs w:val="20"/>
              </w:rPr>
            </w:pPr>
          </w:p>
          <w:p w14:paraId="1970D600" w14:textId="77777777" w:rsidR="00722D32" w:rsidRPr="00B42C36" w:rsidRDefault="00722D32" w:rsidP="0066146F">
            <w:pPr>
              <w:overflowPunct w:val="0"/>
              <w:jc w:val="left"/>
              <w:textAlignment w:val="baseline"/>
              <w:rPr>
                <w:rFonts w:ascii="ＭＳ ゴシック" w:eastAsia="ＭＳ ゴシック" w:hAnsi="ＭＳ ゴシック" w:cs="ＭＳ ゴシック"/>
                <w:color w:val="000000"/>
                <w:kern w:val="0"/>
                <w:sz w:val="20"/>
                <w:szCs w:val="20"/>
              </w:rPr>
            </w:pPr>
          </w:p>
          <w:p w14:paraId="18CE851C" w14:textId="77777777" w:rsidR="00722D32" w:rsidRPr="00B42C36" w:rsidRDefault="00722D32" w:rsidP="0066146F">
            <w:pPr>
              <w:overflowPunct w:val="0"/>
              <w:jc w:val="left"/>
              <w:textAlignment w:val="baseline"/>
              <w:rPr>
                <w:rFonts w:ascii="ＭＳ ゴシック" w:eastAsia="ＭＳ ゴシック" w:hAnsi="ＭＳ ゴシック" w:cs="ＭＳ ゴシック"/>
                <w:color w:val="000000"/>
                <w:kern w:val="0"/>
                <w:sz w:val="20"/>
                <w:szCs w:val="20"/>
              </w:rPr>
            </w:pPr>
          </w:p>
          <w:p w14:paraId="45D5451C" w14:textId="77777777" w:rsidR="00722D32" w:rsidRPr="00B42C36" w:rsidRDefault="00722D32" w:rsidP="0066146F">
            <w:pPr>
              <w:overflowPunct w:val="0"/>
              <w:jc w:val="left"/>
              <w:textAlignment w:val="baseline"/>
              <w:rPr>
                <w:rFonts w:ascii="ＭＳ ゴシック" w:eastAsia="ＭＳ ゴシック" w:hAnsi="ＭＳ ゴシック" w:cs="ＭＳ ゴシック"/>
                <w:color w:val="000000"/>
                <w:kern w:val="0"/>
                <w:sz w:val="20"/>
                <w:szCs w:val="20"/>
              </w:rPr>
            </w:pPr>
          </w:p>
          <w:p w14:paraId="21C91705" w14:textId="77777777" w:rsidR="00722D32" w:rsidRPr="00B42C36" w:rsidRDefault="00722D32" w:rsidP="0066146F">
            <w:pPr>
              <w:overflowPunct w:val="0"/>
              <w:jc w:val="left"/>
              <w:textAlignment w:val="baseline"/>
              <w:rPr>
                <w:rFonts w:ascii="ＭＳ ゴシック" w:eastAsia="ＭＳ ゴシック" w:hAnsi="ＭＳ ゴシック" w:cs="ＭＳ ゴシック"/>
                <w:color w:val="000000"/>
                <w:kern w:val="0"/>
                <w:sz w:val="20"/>
                <w:szCs w:val="20"/>
              </w:rPr>
            </w:pPr>
          </w:p>
          <w:p w14:paraId="3A84D81C" w14:textId="77777777" w:rsidR="00722D32" w:rsidRPr="00B42C36" w:rsidRDefault="00722D32" w:rsidP="0066146F">
            <w:pPr>
              <w:overflowPunct w:val="0"/>
              <w:jc w:val="left"/>
              <w:textAlignment w:val="baseline"/>
              <w:rPr>
                <w:rFonts w:ascii="ＭＳ ゴシック" w:eastAsia="ＭＳ ゴシック" w:hAnsi="ＭＳ ゴシック" w:cs="ＭＳ ゴシック"/>
                <w:color w:val="000000"/>
                <w:kern w:val="0"/>
                <w:sz w:val="20"/>
                <w:szCs w:val="20"/>
              </w:rPr>
            </w:pPr>
          </w:p>
          <w:p w14:paraId="156373FB" w14:textId="77777777" w:rsidR="00722D32" w:rsidRPr="00B42C36" w:rsidRDefault="00722D32" w:rsidP="0066146F">
            <w:pPr>
              <w:overflowPunct w:val="0"/>
              <w:jc w:val="left"/>
              <w:textAlignment w:val="baseline"/>
              <w:rPr>
                <w:rFonts w:ascii="ＭＳ ゴシック" w:eastAsia="ＭＳ ゴシック" w:hAnsi="ＭＳ ゴシック"/>
                <w:color w:val="000000"/>
                <w:sz w:val="20"/>
                <w:szCs w:val="20"/>
              </w:rPr>
            </w:pPr>
          </w:p>
          <w:p w14:paraId="23651471" w14:textId="77777777" w:rsidR="00722D32" w:rsidRPr="00B42C36" w:rsidRDefault="00722D32" w:rsidP="0066146F">
            <w:pPr>
              <w:overflowPunct w:val="0"/>
              <w:jc w:val="left"/>
              <w:textAlignment w:val="baseline"/>
              <w:rPr>
                <w:rFonts w:ascii="ＭＳ ゴシック" w:eastAsia="ＭＳ ゴシック" w:hAnsi="ＭＳ ゴシック"/>
                <w:color w:val="000000"/>
                <w:sz w:val="20"/>
                <w:szCs w:val="20"/>
              </w:rPr>
            </w:pPr>
          </w:p>
          <w:p w14:paraId="77CDE5A0" w14:textId="77777777" w:rsidR="00722D32" w:rsidRPr="00B42C36" w:rsidRDefault="00722D32" w:rsidP="0066146F">
            <w:pPr>
              <w:overflowPunct w:val="0"/>
              <w:jc w:val="left"/>
              <w:textAlignment w:val="baseline"/>
              <w:rPr>
                <w:rFonts w:ascii="ＭＳ ゴシック" w:eastAsia="ＭＳ ゴシック" w:hAnsi="ＭＳ ゴシック"/>
                <w:color w:val="000000"/>
                <w:sz w:val="20"/>
                <w:szCs w:val="20"/>
              </w:rPr>
            </w:pPr>
          </w:p>
          <w:p w14:paraId="30EF1C45" w14:textId="77777777" w:rsidR="00722D32" w:rsidRPr="00B42C36" w:rsidRDefault="00722D32" w:rsidP="0066146F">
            <w:pPr>
              <w:overflowPunct w:val="0"/>
              <w:jc w:val="left"/>
              <w:textAlignment w:val="baseline"/>
              <w:rPr>
                <w:rFonts w:ascii="ＭＳ ゴシック" w:eastAsia="ＭＳ ゴシック" w:hAnsi="ＭＳ ゴシック"/>
                <w:color w:val="000000"/>
                <w:sz w:val="20"/>
                <w:szCs w:val="20"/>
              </w:rPr>
            </w:pPr>
          </w:p>
          <w:p w14:paraId="601C4155" w14:textId="77777777" w:rsidR="00722D32" w:rsidRPr="00B42C36" w:rsidRDefault="00722D32" w:rsidP="0066146F">
            <w:pPr>
              <w:overflowPunct w:val="0"/>
              <w:jc w:val="left"/>
              <w:textAlignment w:val="baseline"/>
              <w:rPr>
                <w:rFonts w:ascii="ＭＳ ゴシック" w:eastAsia="ＭＳ ゴシック" w:hAnsi="ＭＳ ゴシック"/>
                <w:color w:val="000000"/>
                <w:sz w:val="20"/>
                <w:szCs w:val="20"/>
              </w:rPr>
            </w:pPr>
          </w:p>
          <w:p w14:paraId="3703318C" w14:textId="77777777" w:rsidR="00722D32" w:rsidRPr="00B42C36" w:rsidRDefault="00722D32" w:rsidP="0066146F">
            <w:pPr>
              <w:overflowPunct w:val="0"/>
              <w:jc w:val="left"/>
              <w:textAlignment w:val="baseline"/>
              <w:rPr>
                <w:rFonts w:ascii="ＭＳ ゴシック" w:eastAsia="ＭＳ ゴシック" w:hAnsi="ＭＳ ゴシック"/>
                <w:color w:val="000000"/>
                <w:sz w:val="20"/>
                <w:szCs w:val="20"/>
              </w:rPr>
            </w:pPr>
          </w:p>
          <w:p w14:paraId="10908F45" w14:textId="77777777" w:rsidR="00722D32" w:rsidRPr="00B42C36" w:rsidRDefault="00722D32" w:rsidP="0066146F">
            <w:pPr>
              <w:overflowPunct w:val="0"/>
              <w:jc w:val="left"/>
              <w:textAlignment w:val="baseline"/>
              <w:rPr>
                <w:rFonts w:ascii="ＭＳ ゴシック" w:eastAsia="ＭＳ ゴシック" w:hAnsi="ＭＳ ゴシック"/>
                <w:color w:val="000000"/>
                <w:sz w:val="20"/>
                <w:szCs w:val="20"/>
              </w:rPr>
            </w:pPr>
          </w:p>
          <w:p w14:paraId="14D50184" w14:textId="77777777" w:rsidR="00722D32" w:rsidRPr="00B42C36" w:rsidRDefault="00722D32" w:rsidP="0066146F">
            <w:pPr>
              <w:overflowPunct w:val="0"/>
              <w:jc w:val="left"/>
              <w:textAlignment w:val="baseline"/>
              <w:rPr>
                <w:rFonts w:ascii="ＭＳ ゴシック" w:eastAsia="ＭＳ ゴシック" w:hAnsi="ＭＳ ゴシック"/>
                <w:color w:val="000000"/>
                <w:sz w:val="20"/>
                <w:szCs w:val="20"/>
              </w:rPr>
            </w:pPr>
          </w:p>
          <w:p w14:paraId="4AA7E850" w14:textId="77777777" w:rsidR="00722D32" w:rsidRPr="00B42C36" w:rsidRDefault="00722D32" w:rsidP="0066146F">
            <w:pPr>
              <w:overflowPunct w:val="0"/>
              <w:jc w:val="left"/>
              <w:textAlignment w:val="baseline"/>
              <w:rPr>
                <w:rFonts w:ascii="ＭＳ ゴシック" w:eastAsia="ＭＳ ゴシック" w:hAnsi="ＭＳ ゴシック"/>
                <w:color w:val="000000"/>
                <w:sz w:val="20"/>
                <w:szCs w:val="20"/>
              </w:rPr>
            </w:pPr>
          </w:p>
          <w:p w14:paraId="26882A38" w14:textId="77777777" w:rsidR="00722D32" w:rsidRPr="00B42C36" w:rsidRDefault="00722D32" w:rsidP="0066146F">
            <w:pPr>
              <w:overflowPunct w:val="0"/>
              <w:jc w:val="left"/>
              <w:textAlignment w:val="baseline"/>
              <w:rPr>
                <w:rFonts w:ascii="ＭＳ ゴシック" w:eastAsia="ＭＳ ゴシック" w:hAnsi="ＭＳ ゴシック"/>
                <w:color w:val="000000"/>
                <w:sz w:val="20"/>
                <w:szCs w:val="20"/>
              </w:rPr>
            </w:pPr>
          </w:p>
          <w:p w14:paraId="50C86210" w14:textId="77777777" w:rsidR="00722D32" w:rsidRPr="00B42C36" w:rsidRDefault="00722D32" w:rsidP="0066146F">
            <w:pPr>
              <w:overflowPunct w:val="0"/>
              <w:jc w:val="left"/>
              <w:textAlignment w:val="baseline"/>
              <w:rPr>
                <w:rFonts w:ascii="ＭＳ ゴシック" w:eastAsia="ＭＳ ゴシック" w:hAnsi="ＭＳ ゴシック"/>
                <w:color w:val="000000"/>
                <w:sz w:val="20"/>
                <w:szCs w:val="20"/>
              </w:rPr>
            </w:pPr>
          </w:p>
          <w:p w14:paraId="3266D0BC" w14:textId="77777777" w:rsidR="00722D32" w:rsidRPr="00B42C36" w:rsidRDefault="00722D32" w:rsidP="0066146F">
            <w:pPr>
              <w:overflowPunct w:val="0"/>
              <w:jc w:val="left"/>
              <w:textAlignment w:val="baseline"/>
              <w:rPr>
                <w:rFonts w:ascii="ＭＳ ゴシック" w:eastAsia="ＭＳ ゴシック" w:hAnsi="ＭＳ ゴシック"/>
                <w:color w:val="000000"/>
                <w:sz w:val="20"/>
                <w:szCs w:val="20"/>
              </w:rPr>
            </w:pPr>
          </w:p>
          <w:p w14:paraId="2D629CBB" w14:textId="77777777" w:rsidR="004E3688" w:rsidRPr="00B42C36" w:rsidRDefault="004E3688" w:rsidP="0066146F">
            <w:pPr>
              <w:overflowPunct w:val="0"/>
              <w:jc w:val="left"/>
              <w:textAlignment w:val="baseline"/>
              <w:rPr>
                <w:rFonts w:ascii="ＭＳ ゴシック" w:eastAsia="ＭＳ ゴシック" w:hAnsi="ＭＳ ゴシック"/>
                <w:color w:val="000000"/>
                <w:sz w:val="20"/>
                <w:szCs w:val="20"/>
              </w:rPr>
            </w:pPr>
          </w:p>
          <w:p w14:paraId="3B238302" w14:textId="77777777" w:rsidR="004E3688" w:rsidRPr="00B42C36" w:rsidRDefault="004E3688" w:rsidP="0066146F">
            <w:pPr>
              <w:overflowPunct w:val="0"/>
              <w:jc w:val="left"/>
              <w:textAlignment w:val="baseline"/>
              <w:rPr>
                <w:rFonts w:ascii="ＭＳ ゴシック" w:eastAsia="ＭＳ ゴシック" w:hAnsi="ＭＳ ゴシック"/>
                <w:color w:val="000000"/>
                <w:sz w:val="20"/>
                <w:szCs w:val="20"/>
              </w:rPr>
            </w:pPr>
          </w:p>
          <w:p w14:paraId="5C65ABBB" w14:textId="77777777" w:rsidR="004E3688" w:rsidRPr="00B42C36" w:rsidRDefault="004E3688" w:rsidP="0066146F">
            <w:pPr>
              <w:overflowPunct w:val="0"/>
              <w:jc w:val="left"/>
              <w:textAlignment w:val="baseline"/>
              <w:rPr>
                <w:rFonts w:ascii="ＭＳ ゴシック" w:eastAsia="ＭＳ ゴシック" w:hAnsi="ＭＳ ゴシック"/>
                <w:color w:val="000000"/>
                <w:sz w:val="20"/>
                <w:szCs w:val="20"/>
              </w:rPr>
            </w:pPr>
          </w:p>
          <w:p w14:paraId="437A1421" w14:textId="77777777" w:rsidR="004E3688" w:rsidRPr="00B42C36" w:rsidRDefault="004E3688" w:rsidP="0066146F">
            <w:pPr>
              <w:overflowPunct w:val="0"/>
              <w:jc w:val="left"/>
              <w:textAlignment w:val="baseline"/>
              <w:rPr>
                <w:rFonts w:ascii="ＭＳ ゴシック" w:eastAsia="ＭＳ ゴシック" w:hAnsi="ＭＳ ゴシック"/>
                <w:color w:val="000000"/>
                <w:sz w:val="20"/>
                <w:szCs w:val="20"/>
              </w:rPr>
            </w:pPr>
          </w:p>
          <w:p w14:paraId="3D62FEBE" w14:textId="77777777" w:rsidR="004E3688" w:rsidRPr="00B42C36" w:rsidRDefault="004E3688" w:rsidP="0066146F">
            <w:pPr>
              <w:overflowPunct w:val="0"/>
              <w:jc w:val="left"/>
              <w:textAlignment w:val="baseline"/>
              <w:rPr>
                <w:rFonts w:ascii="ＭＳ ゴシック" w:eastAsia="ＭＳ ゴシック" w:hAnsi="ＭＳ ゴシック"/>
                <w:color w:val="000000"/>
                <w:sz w:val="20"/>
                <w:szCs w:val="20"/>
              </w:rPr>
            </w:pPr>
          </w:p>
          <w:p w14:paraId="19D3A72D" w14:textId="77777777" w:rsidR="004E3688" w:rsidRPr="00B42C36" w:rsidRDefault="004E3688" w:rsidP="0066146F">
            <w:pPr>
              <w:overflowPunct w:val="0"/>
              <w:jc w:val="left"/>
              <w:textAlignment w:val="baseline"/>
              <w:rPr>
                <w:rFonts w:ascii="ＭＳ ゴシック" w:eastAsia="ＭＳ ゴシック" w:hAnsi="ＭＳ ゴシック"/>
                <w:color w:val="000000"/>
                <w:sz w:val="20"/>
                <w:szCs w:val="20"/>
              </w:rPr>
            </w:pPr>
          </w:p>
          <w:p w14:paraId="67C12F41" w14:textId="77777777" w:rsidR="004E3688" w:rsidRPr="00B42C36" w:rsidRDefault="004E3688" w:rsidP="0066146F">
            <w:pPr>
              <w:overflowPunct w:val="0"/>
              <w:jc w:val="left"/>
              <w:textAlignment w:val="baseline"/>
              <w:rPr>
                <w:rFonts w:ascii="ＭＳ ゴシック" w:eastAsia="ＭＳ ゴシック" w:hAnsi="ＭＳ ゴシック"/>
                <w:color w:val="000000"/>
                <w:sz w:val="20"/>
                <w:szCs w:val="20"/>
              </w:rPr>
            </w:pPr>
          </w:p>
          <w:p w14:paraId="793EBC82" w14:textId="77777777" w:rsidR="004E3688" w:rsidRPr="00B42C36" w:rsidRDefault="004E3688" w:rsidP="0066146F">
            <w:pPr>
              <w:overflowPunct w:val="0"/>
              <w:jc w:val="left"/>
              <w:textAlignment w:val="baseline"/>
              <w:rPr>
                <w:rFonts w:ascii="ＭＳ ゴシック" w:eastAsia="ＭＳ ゴシック" w:hAnsi="ＭＳ ゴシック"/>
                <w:color w:val="000000"/>
                <w:sz w:val="20"/>
                <w:szCs w:val="20"/>
              </w:rPr>
            </w:pPr>
          </w:p>
          <w:p w14:paraId="76D2B6A4" w14:textId="77777777" w:rsidR="004E3688" w:rsidRPr="00B42C36" w:rsidRDefault="004E3688" w:rsidP="0066146F">
            <w:pPr>
              <w:overflowPunct w:val="0"/>
              <w:jc w:val="left"/>
              <w:textAlignment w:val="baseline"/>
              <w:rPr>
                <w:rFonts w:ascii="ＭＳ ゴシック" w:eastAsia="ＭＳ ゴシック" w:hAnsi="ＭＳ ゴシック"/>
                <w:color w:val="000000"/>
                <w:sz w:val="20"/>
                <w:szCs w:val="20"/>
              </w:rPr>
            </w:pPr>
          </w:p>
          <w:p w14:paraId="0CB5B5AE" w14:textId="77777777" w:rsidR="004E3688" w:rsidRPr="00B42C36" w:rsidRDefault="004E3688" w:rsidP="0066146F">
            <w:pPr>
              <w:overflowPunct w:val="0"/>
              <w:jc w:val="left"/>
              <w:textAlignment w:val="baseline"/>
              <w:rPr>
                <w:rFonts w:ascii="ＭＳ ゴシック" w:eastAsia="ＭＳ ゴシック" w:hAnsi="ＭＳ ゴシック"/>
                <w:color w:val="000000"/>
                <w:sz w:val="20"/>
                <w:szCs w:val="20"/>
              </w:rPr>
            </w:pPr>
          </w:p>
          <w:p w14:paraId="320790AE" w14:textId="77777777" w:rsidR="004E3688" w:rsidRPr="00B42C36" w:rsidRDefault="004E3688" w:rsidP="0066146F">
            <w:pPr>
              <w:overflowPunct w:val="0"/>
              <w:jc w:val="left"/>
              <w:textAlignment w:val="baseline"/>
              <w:rPr>
                <w:rFonts w:ascii="ＭＳ ゴシック" w:eastAsia="ＭＳ ゴシック" w:hAnsi="ＭＳ ゴシック"/>
                <w:color w:val="000000"/>
                <w:sz w:val="20"/>
                <w:szCs w:val="20"/>
              </w:rPr>
            </w:pPr>
          </w:p>
          <w:p w14:paraId="67462D17" w14:textId="77777777" w:rsidR="004E3688" w:rsidRPr="00B42C36" w:rsidRDefault="004E3688" w:rsidP="0066146F">
            <w:pPr>
              <w:overflowPunct w:val="0"/>
              <w:jc w:val="left"/>
              <w:textAlignment w:val="baseline"/>
              <w:rPr>
                <w:rFonts w:ascii="ＭＳ ゴシック" w:eastAsia="ＭＳ ゴシック" w:hAnsi="ＭＳ ゴシック"/>
                <w:color w:val="000000"/>
                <w:sz w:val="20"/>
                <w:szCs w:val="20"/>
              </w:rPr>
            </w:pPr>
          </w:p>
          <w:p w14:paraId="0A3CA8F2" w14:textId="77777777" w:rsidR="00722D32" w:rsidRPr="00B42C36" w:rsidRDefault="00722D32" w:rsidP="0066146F">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厚労告</w:t>
            </w:r>
            <w:r w:rsidRPr="00B42C36">
              <w:rPr>
                <w:rFonts w:ascii="ＭＳ ゴシック" w:eastAsia="ＭＳ ゴシック" w:hAnsi="ＭＳ ゴシック" w:cs="ＭＳ ゴシック"/>
                <w:color w:val="000000"/>
                <w:kern w:val="0"/>
                <w:sz w:val="20"/>
                <w:szCs w:val="20"/>
              </w:rPr>
              <w:t>523</w:t>
            </w:r>
          </w:p>
          <w:p w14:paraId="5429FA5E" w14:textId="77777777" w:rsidR="00722D32" w:rsidRPr="00B42C36" w:rsidRDefault="00722D32" w:rsidP="0066146F">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別表第14の9</w:t>
            </w:r>
            <w:r w:rsidRPr="00B42C36">
              <w:rPr>
                <w:rFonts w:ascii="ＭＳ ゴシック" w:eastAsia="ＭＳ ゴシック" w:hAnsi="ＭＳ ゴシック" w:cs="ＭＳ ゴシック"/>
                <w:color w:val="000000"/>
                <w:kern w:val="0"/>
                <w:sz w:val="20"/>
                <w:szCs w:val="20"/>
              </w:rPr>
              <w:t xml:space="preserve"> </w:t>
            </w:r>
            <w:r w:rsidRPr="00B42C36">
              <w:rPr>
                <w:rFonts w:ascii="ＭＳ ゴシック" w:eastAsia="ＭＳ ゴシック" w:hAnsi="ＭＳ ゴシック" w:cs="ＭＳ ゴシック" w:hint="eastAsia"/>
                <w:color w:val="000000"/>
                <w:kern w:val="0"/>
                <w:sz w:val="20"/>
                <w:szCs w:val="20"/>
              </w:rPr>
              <w:t>の注</w:t>
            </w:r>
          </w:p>
          <w:p w14:paraId="6976D9AA" w14:textId="77777777" w:rsidR="00722D32" w:rsidRPr="00B42C36" w:rsidRDefault="00722D32" w:rsidP="0066146F">
            <w:pPr>
              <w:overflowPunct w:val="0"/>
              <w:jc w:val="left"/>
              <w:textAlignment w:val="baseline"/>
              <w:rPr>
                <w:rFonts w:ascii="ＭＳ ゴシック" w:eastAsia="ＭＳ ゴシック" w:hAnsi="ＭＳ ゴシック"/>
                <w:color w:val="000000"/>
                <w:sz w:val="20"/>
                <w:szCs w:val="20"/>
              </w:rPr>
            </w:pPr>
          </w:p>
        </w:tc>
      </w:tr>
    </w:tbl>
    <w:p w14:paraId="1CF85AF8" w14:textId="77777777" w:rsidR="00A16C6B" w:rsidRPr="00B42C36" w:rsidRDefault="00A16C6B">
      <w:pPr>
        <w:rPr>
          <w:color w:val="000000"/>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6521"/>
        <w:gridCol w:w="1559"/>
      </w:tblGrid>
      <w:tr w:rsidR="005E05F7" w:rsidRPr="00B42C36" w14:paraId="481A9AA2" w14:textId="77777777" w:rsidTr="00443FB3">
        <w:trPr>
          <w:trHeight w:val="431"/>
        </w:trPr>
        <w:tc>
          <w:tcPr>
            <w:tcW w:w="1942" w:type="dxa"/>
            <w:vAlign w:val="center"/>
          </w:tcPr>
          <w:p w14:paraId="7EC6AD9D" w14:textId="77777777" w:rsidR="005E05F7" w:rsidRPr="00B42C36" w:rsidRDefault="005E05F7"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主眼事項</w:t>
            </w:r>
          </w:p>
        </w:tc>
        <w:tc>
          <w:tcPr>
            <w:tcW w:w="6521" w:type="dxa"/>
            <w:vAlign w:val="center"/>
          </w:tcPr>
          <w:p w14:paraId="26FF51DA" w14:textId="77777777" w:rsidR="005E05F7" w:rsidRPr="00B42C36" w:rsidRDefault="005E05F7" w:rsidP="00E437EF">
            <w:pPr>
              <w:ind w:right="82"/>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559" w:type="dxa"/>
            <w:vAlign w:val="center"/>
          </w:tcPr>
          <w:p w14:paraId="2BF3EEBD" w14:textId="77777777" w:rsidR="005E05F7" w:rsidRPr="00B42C36" w:rsidRDefault="005E05F7"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5E05F7" w:rsidRPr="00B42C36" w14:paraId="7E091B69" w14:textId="77777777" w:rsidTr="00443FB3">
        <w:trPr>
          <w:trHeight w:val="14352"/>
        </w:trPr>
        <w:tc>
          <w:tcPr>
            <w:tcW w:w="1942" w:type="dxa"/>
          </w:tcPr>
          <w:p w14:paraId="3FAB07C0" w14:textId="77777777" w:rsidR="005E05F7" w:rsidRPr="00B42C36" w:rsidRDefault="005E05F7" w:rsidP="008E3F9F">
            <w:pPr>
              <w:overflowPunct w:val="0"/>
              <w:jc w:val="left"/>
              <w:textAlignment w:val="baseline"/>
              <w:rPr>
                <w:rFonts w:ascii="ＭＳ ゴシック" w:eastAsia="ＭＳ ゴシック" w:hAnsi="ＭＳ ゴシック"/>
                <w:color w:val="000000"/>
                <w:sz w:val="20"/>
                <w:szCs w:val="20"/>
              </w:rPr>
            </w:pPr>
          </w:p>
          <w:p w14:paraId="1F5534DB" w14:textId="77777777" w:rsidR="009B6816" w:rsidRPr="00B42C36" w:rsidRDefault="005E05F7" w:rsidP="008E3F9F">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10　医療連携体制加</w:t>
            </w:r>
          </w:p>
          <w:p w14:paraId="22D982D0" w14:textId="77777777" w:rsidR="005E05F7" w:rsidRPr="00B42C36" w:rsidRDefault="009B6816" w:rsidP="008E3F9F">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w:t>
            </w:r>
            <w:r w:rsidR="005E05F7" w:rsidRPr="00B42C36">
              <w:rPr>
                <w:rFonts w:ascii="ＭＳ ゴシック" w:eastAsia="ＭＳ ゴシック" w:hAnsi="ＭＳ ゴシック" w:hint="eastAsia"/>
                <w:color w:val="000000"/>
                <w:sz w:val="20"/>
                <w:szCs w:val="20"/>
              </w:rPr>
              <w:t>算</w:t>
            </w:r>
          </w:p>
          <w:p w14:paraId="0D7C2375"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6E68F453"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4B721687"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72D714FA"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404CB627"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59F4CF68"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1FC5AF6F"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7DE80951"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49BA5A04"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0D1C3362"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0DEBE79C"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2E20F735"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41B8742F"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5C4E174C"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3AE0B1DA"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5913B99B"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64C45F1A"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5C814295"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65E43BAC"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7FD224C0"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3BD8CFD6"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07AA28C6"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25EAFA37"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428DD1FE"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55BDD816"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6F17A386"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78E93C38" w14:textId="77777777" w:rsidR="005E05F7" w:rsidRPr="00B42C36" w:rsidRDefault="005E05F7"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26B829F4" w14:textId="77777777" w:rsidR="001B75DC" w:rsidRPr="00B42C36" w:rsidRDefault="001B75DC"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022E47FE" w14:textId="77777777" w:rsidR="001B75DC" w:rsidRPr="00B42C36" w:rsidRDefault="001B75DC"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448C804A" w14:textId="77777777" w:rsidR="001B75DC" w:rsidRPr="00B42C36" w:rsidRDefault="001B75DC"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5D226662" w14:textId="77777777" w:rsidR="001B75DC" w:rsidRPr="00B42C36" w:rsidRDefault="001B75DC"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0BBEA3BB" w14:textId="77777777" w:rsidR="001B75DC" w:rsidRPr="00B42C36" w:rsidRDefault="001B75DC"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2B9C0684" w14:textId="77777777" w:rsidR="001B75DC" w:rsidRPr="00B42C36" w:rsidRDefault="001B75DC"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1BB2B7AB" w14:textId="77777777" w:rsidR="001B75DC" w:rsidRPr="00B42C36" w:rsidRDefault="001B75DC"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323CDA10" w14:textId="77777777" w:rsidR="00155A33" w:rsidRPr="00B42C36" w:rsidRDefault="00155A33" w:rsidP="00127EF9">
            <w:pPr>
              <w:overflowPunct w:val="0"/>
              <w:ind w:left="549" w:hangingChars="300" w:hanging="549"/>
              <w:jc w:val="left"/>
              <w:textAlignment w:val="baseline"/>
              <w:rPr>
                <w:rFonts w:ascii="ＭＳ ゴシック" w:eastAsia="ＭＳ ゴシック" w:hAnsi="ＭＳ ゴシック"/>
                <w:color w:val="000000"/>
                <w:sz w:val="20"/>
                <w:szCs w:val="20"/>
              </w:rPr>
            </w:pPr>
          </w:p>
          <w:p w14:paraId="63866177" w14:textId="77777777" w:rsidR="005E05F7" w:rsidRPr="00B42C36" w:rsidRDefault="005E05F7" w:rsidP="00127EF9">
            <w:pPr>
              <w:overflowPunct w:val="0"/>
              <w:jc w:val="left"/>
              <w:textAlignment w:val="baseline"/>
              <w:rPr>
                <w:rFonts w:ascii="ＭＳ ゴシック" w:eastAsia="ＭＳ ゴシック" w:hAnsi="ＭＳ ゴシック" w:cs="ＭＳ ゴシック"/>
                <w:color w:val="000000"/>
                <w:kern w:val="0"/>
                <w:sz w:val="20"/>
                <w:szCs w:val="20"/>
              </w:rPr>
            </w:pPr>
          </w:p>
          <w:p w14:paraId="35560146" w14:textId="77777777" w:rsidR="005E05F7" w:rsidRPr="00B42C36" w:rsidRDefault="005E05F7" w:rsidP="00127EF9">
            <w:pPr>
              <w:overflowPunct w:val="0"/>
              <w:jc w:val="left"/>
              <w:textAlignment w:val="baseline"/>
              <w:rPr>
                <w:rFonts w:ascii="ＭＳ ゴシック" w:eastAsia="ＭＳ ゴシック" w:hAnsi="ＭＳ ゴシック"/>
                <w:color w:val="000000"/>
                <w:sz w:val="20"/>
                <w:szCs w:val="20"/>
              </w:rPr>
            </w:pPr>
          </w:p>
        </w:tc>
        <w:tc>
          <w:tcPr>
            <w:tcW w:w="6521" w:type="dxa"/>
          </w:tcPr>
          <w:p w14:paraId="3F7BBB9D" w14:textId="77777777" w:rsidR="005E05F7" w:rsidRPr="00B42C36" w:rsidRDefault="005E05F7" w:rsidP="00842908">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08D94011" w14:textId="77777777" w:rsidR="00357E8E" w:rsidRPr="00B42C36" w:rsidRDefault="00357E8E" w:rsidP="00842908">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117B9156" w14:textId="77777777" w:rsidR="00357E8E" w:rsidRPr="00B42C36" w:rsidRDefault="00357E8E" w:rsidP="00842908">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4C835CD2" w14:textId="77777777" w:rsidR="00357E8E" w:rsidRPr="00B42C36" w:rsidRDefault="00357E8E" w:rsidP="00842908">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668CB030" w14:textId="77777777" w:rsidR="00357E8E" w:rsidRPr="00B42C36" w:rsidRDefault="00357E8E" w:rsidP="00842908">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3E5021B7" w14:textId="77777777" w:rsidR="00357E8E" w:rsidRPr="00B42C36" w:rsidRDefault="00357E8E" w:rsidP="00842908">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232A421F" w14:textId="77777777" w:rsidR="00357E8E" w:rsidRPr="00B42C36" w:rsidRDefault="00357E8E" w:rsidP="00842908">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27377488" w14:textId="77777777" w:rsidR="00357E8E" w:rsidRPr="00B42C36" w:rsidRDefault="00357E8E" w:rsidP="00842908">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157E5402" w14:textId="77777777" w:rsidR="00357E8E" w:rsidRPr="00B42C36" w:rsidRDefault="00357E8E" w:rsidP="00842908">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2A6998F6" w14:textId="77777777" w:rsidR="00357E8E" w:rsidRPr="00B42C36" w:rsidRDefault="00357E8E" w:rsidP="00842908">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301DCCBE" w14:textId="77777777" w:rsidR="00357E8E" w:rsidRPr="00B42C36" w:rsidRDefault="00357E8E" w:rsidP="00842908">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0244516B" w14:textId="77777777" w:rsidR="005E05F7" w:rsidRPr="00B42C36" w:rsidRDefault="005E05F7" w:rsidP="00842908">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注1　イ</w:t>
            </w:r>
            <w:r w:rsidR="009B6816" w:rsidRPr="00B42C36">
              <w:rPr>
                <w:rFonts w:ascii="ＭＳ ゴシック" w:eastAsia="ＭＳ ゴシック" w:hAnsi="ＭＳ ゴシック" w:hint="eastAsia"/>
                <w:color w:val="000000"/>
                <w:kern w:val="0"/>
                <w:sz w:val="20"/>
                <w:szCs w:val="20"/>
              </w:rPr>
              <w:t>の医療連携体制加算(Ⅰ)</w:t>
            </w:r>
            <w:r w:rsidRPr="00B42C36">
              <w:rPr>
                <w:rFonts w:ascii="ＭＳ ゴシック" w:eastAsia="ＭＳ ゴシック" w:hAnsi="ＭＳ ゴシック" w:hint="eastAsia"/>
                <w:color w:val="000000"/>
                <w:kern w:val="0"/>
                <w:sz w:val="20"/>
                <w:szCs w:val="20"/>
              </w:rPr>
              <w:t>については，医療機関等との連携により，看護職員を指定就労継続支援Ｂ型事業所等</w:t>
            </w:r>
            <w:r w:rsidR="009B6816" w:rsidRPr="00B42C36">
              <w:rPr>
                <w:rFonts w:ascii="ＭＳ ゴシック" w:eastAsia="ＭＳ ゴシック" w:hAnsi="ＭＳ ゴシック" w:hint="eastAsia"/>
                <w:color w:val="000000"/>
                <w:kern w:val="0"/>
                <w:sz w:val="20"/>
                <w:szCs w:val="20"/>
              </w:rPr>
              <w:t>（特定基準該当生活介護又は特定基準該当自立訓練（機能訓練）を提供する事業所を除く。注２において同じ。）</w:t>
            </w:r>
            <w:r w:rsidRPr="00B42C36">
              <w:rPr>
                <w:rFonts w:ascii="ＭＳ ゴシック" w:eastAsia="ＭＳ ゴシック" w:hAnsi="ＭＳ ゴシック" w:hint="eastAsia"/>
                <w:color w:val="000000"/>
                <w:kern w:val="0"/>
                <w:sz w:val="20"/>
                <w:szCs w:val="20"/>
              </w:rPr>
              <w:t>に訪問させ，当該看護職員が利用者に対して</w:t>
            </w:r>
            <w:r w:rsidR="009B6816" w:rsidRPr="00B42C36">
              <w:rPr>
                <w:rFonts w:ascii="ＭＳ ゴシック" w:eastAsia="ＭＳ ゴシック" w:hAnsi="ＭＳ ゴシック" w:hint="eastAsia"/>
                <w:color w:val="000000"/>
                <w:kern w:val="0"/>
                <w:sz w:val="20"/>
                <w:szCs w:val="20"/>
              </w:rPr>
              <w:t>１時間未満の</w:t>
            </w:r>
            <w:r w:rsidRPr="00B42C36">
              <w:rPr>
                <w:rFonts w:ascii="ＭＳ ゴシック" w:eastAsia="ＭＳ ゴシック" w:hAnsi="ＭＳ ゴシック" w:hint="eastAsia"/>
                <w:color w:val="000000"/>
                <w:kern w:val="0"/>
                <w:sz w:val="20"/>
                <w:szCs w:val="20"/>
              </w:rPr>
              <w:t>看護を行った場合に，当該看護を受けた利用者に対し，</w:t>
            </w:r>
            <w:r w:rsidR="009B6816" w:rsidRPr="00B42C36">
              <w:rPr>
                <w:rFonts w:ascii="ＭＳ ゴシック" w:eastAsia="ＭＳ ゴシック" w:hAnsi="ＭＳ ゴシック" w:hint="eastAsia"/>
                <w:color w:val="000000"/>
                <w:kern w:val="0"/>
                <w:sz w:val="20"/>
                <w:szCs w:val="20"/>
              </w:rPr>
              <w:t>１回の訪問につ</w:t>
            </w:r>
            <w:r w:rsidR="001B75DC" w:rsidRPr="00B42C36">
              <w:rPr>
                <w:rFonts w:ascii="ＭＳ ゴシック" w:eastAsia="ＭＳ ゴシック" w:hAnsi="ＭＳ ゴシック" w:hint="eastAsia"/>
                <w:color w:val="000000"/>
                <w:kern w:val="0"/>
                <w:sz w:val="20"/>
                <w:szCs w:val="20"/>
              </w:rPr>
              <w:t>き</w:t>
            </w:r>
            <w:r w:rsidR="009B6816" w:rsidRPr="00B42C36">
              <w:rPr>
                <w:rFonts w:ascii="ＭＳ ゴシック" w:eastAsia="ＭＳ ゴシック" w:hAnsi="ＭＳ ゴシック" w:hint="eastAsia"/>
                <w:color w:val="000000"/>
                <w:kern w:val="0"/>
                <w:sz w:val="20"/>
                <w:szCs w:val="20"/>
              </w:rPr>
              <w:t>８人の利用者を限度として</w:t>
            </w:r>
            <w:r w:rsidR="001B75DC" w:rsidRPr="00B42C36">
              <w:rPr>
                <w:rFonts w:ascii="ＭＳ ゴシック" w:eastAsia="ＭＳ ゴシック" w:hAnsi="ＭＳ ゴシック" w:hint="eastAsia"/>
                <w:color w:val="000000"/>
                <w:kern w:val="0"/>
                <w:sz w:val="20"/>
                <w:szCs w:val="20"/>
              </w:rPr>
              <w:t>、１日につき</w:t>
            </w:r>
            <w:r w:rsidRPr="00B42C36">
              <w:rPr>
                <w:rFonts w:ascii="ＭＳ ゴシック" w:eastAsia="ＭＳ ゴシック" w:hAnsi="ＭＳ ゴシック" w:hint="eastAsia"/>
                <w:color w:val="000000"/>
                <w:kern w:val="0"/>
                <w:sz w:val="20"/>
                <w:szCs w:val="20"/>
              </w:rPr>
              <w:t>所定単位数を加算しているか。</w:t>
            </w:r>
          </w:p>
          <w:p w14:paraId="11F438C9" w14:textId="77777777" w:rsidR="005E05F7" w:rsidRPr="00B42C36" w:rsidRDefault="005E05F7" w:rsidP="00842908">
            <w:pPr>
              <w:overflowPunct w:val="0"/>
              <w:ind w:left="366" w:hangingChars="200" w:hanging="366"/>
              <w:jc w:val="left"/>
              <w:textAlignment w:val="baseline"/>
              <w:rPr>
                <w:rFonts w:ascii="ＭＳ ゴシック" w:eastAsia="ＭＳ ゴシック" w:hAnsi="ＭＳ ゴシック"/>
                <w:color w:val="000000"/>
                <w:kern w:val="0"/>
                <w:sz w:val="20"/>
                <w:szCs w:val="20"/>
              </w:rPr>
            </w:pPr>
          </w:p>
          <w:p w14:paraId="6133325D" w14:textId="77777777" w:rsidR="005E05F7" w:rsidRPr="00B42C36" w:rsidRDefault="005E05F7" w:rsidP="00842908">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注２　ロ</w:t>
            </w:r>
            <w:r w:rsidR="001B75DC" w:rsidRPr="00B42C36">
              <w:rPr>
                <w:rFonts w:ascii="ＭＳ ゴシック" w:eastAsia="ＭＳ ゴシック" w:hAnsi="ＭＳ ゴシック" w:hint="eastAsia"/>
                <w:color w:val="000000"/>
                <w:kern w:val="0"/>
                <w:sz w:val="20"/>
                <w:szCs w:val="20"/>
              </w:rPr>
              <w:t>の医療連携体制加算(Ⅱ)</w:t>
            </w:r>
            <w:r w:rsidRPr="00B42C36">
              <w:rPr>
                <w:rFonts w:ascii="ＭＳ ゴシック" w:eastAsia="ＭＳ ゴシック" w:hAnsi="ＭＳ ゴシック" w:hint="eastAsia"/>
                <w:color w:val="000000"/>
                <w:kern w:val="0"/>
                <w:sz w:val="20"/>
                <w:szCs w:val="20"/>
              </w:rPr>
              <w:t>については，医療機関等との連携により，看護職員を指定就労継続支援Ｂ型事業所等に訪問させ，当該看護職員が利用者に対して</w:t>
            </w:r>
            <w:r w:rsidR="001B75DC" w:rsidRPr="00B42C36">
              <w:rPr>
                <w:rFonts w:ascii="ＭＳ ゴシック" w:eastAsia="ＭＳ ゴシック" w:hAnsi="ＭＳ ゴシック" w:hint="eastAsia"/>
                <w:color w:val="000000"/>
                <w:kern w:val="0"/>
                <w:sz w:val="20"/>
                <w:szCs w:val="20"/>
              </w:rPr>
              <w:t>１時間以上２時間未満の</w:t>
            </w:r>
            <w:r w:rsidRPr="00B42C36">
              <w:rPr>
                <w:rFonts w:ascii="ＭＳ ゴシック" w:eastAsia="ＭＳ ゴシック" w:hAnsi="ＭＳ ゴシック" w:hint="eastAsia"/>
                <w:color w:val="000000"/>
                <w:kern w:val="0"/>
                <w:sz w:val="20"/>
                <w:szCs w:val="20"/>
              </w:rPr>
              <w:t>看護を</w:t>
            </w:r>
            <w:r w:rsidR="001B75DC" w:rsidRPr="00B42C36">
              <w:rPr>
                <w:rFonts w:ascii="ＭＳ ゴシック" w:eastAsia="ＭＳ ゴシック" w:hAnsi="ＭＳ ゴシック" w:hint="eastAsia"/>
                <w:color w:val="000000"/>
                <w:kern w:val="0"/>
                <w:sz w:val="20"/>
                <w:szCs w:val="20"/>
              </w:rPr>
              <w:t>行った場合に，当該看護を受けた利用者に対し，１回の訪問につき８人の利用者</w:t>
            </w:r>
            <w:r w:rsidRPr="00B42C36">
              <w:rPr>
                <w:rFonts w:ascii="ＭＳ ゴシック" w:eastAsia="ＭＳ ゴシック" w:hAnsi="ＭＳ ゴシック" w:hint="eastAsia"/>
                <w:color w:val="000000"/>
                <w:kern w:val="0"/>
                <w:sz w:val="20"/>
                <w:szCs w:val="20"/>
              </w:rPr>
              <w:t>を限度として，１日につき所定単位数を加算しているか。</w:t>
            </w:r>
          </w:p>
          <w:p w14:paraId="0420053C" w14:textId="77777777" w:rsidR="005E05F7" w:rsidRPr="00B42C36" w:rsidRDefault="005E05F7" w:rsidP="00842908">
            <w:pPr>
              <w:overflowPunct w:val="0"/>
              <w:jc w:val="left"/>
              <w:textAlignment w:val="baseline"/>
              <w:rPr>
                <w:rFonts w:ascii="ＭＳ ゴシック" w:eastAsia="ＭＳ ゴシック" w:hAnsi="ＭＳ ゴシック"/>
                <w:color w:val="000000"/>
                <w:kern w:val="0"/>
                <w:sz w:val="20"/>
                <w:szCs w:val="20"/>
              </w:rPr>
            </w:pPr>
          </w:p>
          <w:p w14:paraId="5B759467" w14:textId="77777777" w:rsidR="005E05F7" w:rsidRPr="00B42C36" w:rsidRDefault="005E05F7" w:rsidP="001B75DC">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注</w:t>
            </w:r>
            <w:r w:rsidR="001B75DC" w:rsidRPr="00B42C36">
              <w:rPr>
                <w:rFonts w:ascii="ＭＳ ゴシック" w:eastAsia="ＭＳ ゴシック" w:hAnsi="ＭＳ ゴシック" w:hint="eastAsia"/>
                <w:color w:val="000000"/>
                <w:kern w:val="0"/>
                <w:sz w:val="20"/>
                <w:szCs w:val="20"/>
              </w:rPr>
              <w:t>３</w:t>
            </w:r>
            <w:r w:rsidRPr="00B42C36">
              <w:rPr>
                <w:rFonts w:ascii="ＭＳ ゴシック" w:eastAsia="ＭＳ ゴシック" w:hAnsi="ＭＳ ゴシック" w:hint="eastAsia"/>
                <w:color w:val="000000"/>
                <w:kern w:val="0"/>
                <w:sz w:val="20"/>
                <w:szCs w:val="20"/>
              </w:rPr>
              <w:t xml:space="preserve">　ハ</w:t>
            </w:r>
            <w:r w:rsidR="001B75DC" w:rsidRPr="00B42C36">
              <w:rPr>
                <w:rFonts w:ascii="ＭＳ ゴシック" w:eastAsia="ＭＳ ゴシック" w:hAnsi="ＭＳ ゴシック" w:hint="eastAsia"/>
                <w:color w:val="000000"/>
                <w:kern w:val="0"/>
                <w:sz w:val="20"/>
                <w:szCs w:val="20"/>
              </w:rPr>
              <w:t>の医療連携体制加算(Ⅲ)</w:t>
            </w:r>
            <w:r w:rsidRPr="00B42C36">
              <w:rPr>
                <w:rFonts w:ascii="ＭＳ ゴシック" w:eastAsia="ＭＳ ゴシック" w:hAnsi="ＭＳ ゴシック" w:hint="eastAsia"/>
                <w:color w:val="000000"/>
                <w:kern w:val="0"/>
                <w:sz w:val="20"/>
                <w:szCs w:val="20"/>
              </w:rPr>
              <w:t>については，</w:t>
            </w:r>
            <w:r w:rsidR="001B75DC" w:rsidRPr="00B42C36">
              <w:rPr>
                <w:rFonts w:ascii="ＭＳ ゴシック" w:eastAsia="ＭＳ ゴシック" w:hAnsi="ＭＳ ゴシック" w:hint="eastAsia"/>
                <w:color w:val="000000"/>
                <w:kern w:val="0"/>
                <w:sz w:val="20"/>
                <w:szCs w:val="20"/>
              </w:rPr>
              <w:t>医療機関等との連携により、看護職員を指定就労継続支援Ｂ型事業所等に訪問させ、当該看護職員が利用者に対して２時間以上の看護を行った場合に、当該看護を受けた利用者に対し、１回の訪問につき８人の利用者を限度として、１日につき所定単位数を加算しているか。</w:t>
            </w:r>
          </w:p>
          <w:p w14:paraId="48CB29CE" w14:textId="77777777" w:rsidR="005E05F7" w:rsidRPr="00B42C36" w:rsidRDefault="005E05F7" w:rsidP="00842908">
            <w:pPr>
              <w:overflowPunct w:val="0"/>
              <w:jc w:val="left"/>
              <w:textAlignment w:val="baseline"/>
              <w:rPr>
                <w:rFonts w:ascii="ＭＳ ゴシック" w:eastAsia="ＭＳ ゴシック" w:hAnsi="ＭＳ ゴシック"/>
                <w:color w:val="000000"/>
                <w:kern w:val="0"/>
                <w:sz w:val="20"/>
                <w:szCs w:val="20"/>
              </w:rPr>
            </w:pPr>
          </w:p>
          <w:p w14:paraId="350F9D60" w14:textId="77777777" w:rsidR="001B75DC" w:rsidRPr="00B42C36" w:rsidRDefault="005E05F7" w:rsidP="001B75DC">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注４　ニ</w:t>
            </w:r>
            <w:r w:rsidR="001B75DC" w:rsidRPr="00B42C36">
              <w:rPr>
                <w:rFonts w:ascii="ＭＳ ゴシック" w:eastAsia="ＭＳ ゴシック" w:hAnsi="ＭＳ ゴシック" w:hint="eastAsia"/>
                <w:color w:val="000000"/>
                <w:kern w:val="0"/>
                <w:sz w:val="20"/>
                <w:szCs w:val="20"/>
              </w:rPr>
              <w:t>の医療連携体制加算(Ⅳ)</w:t>
            </w:r>
            <w:r w:rsidRPr="00B42C36">
              <w:rPr>
                <w:rFonts w:ascii="ＭＳ ゴシック" w:eastAsia="ＭＳ ゴシック" w:hAnsi="ＭＳ ゴシック" w:hint="eastAsia"/>
                <w:color w:val="000000"/>
                <w:kern w:val="0"/>
                <w:sz w:val="20"/>
                <w:szCs w:val="20"/>
              </w:rPr>
              <w:t>については，</w:t>
            </w:r>
            <w:r w:rsidR="001B75DC" w:rsidRPr="00B42C36">
              <w:rPr>
                <w:rFonts w:ascii="ＭＳ ゴシック" w:eastAsia="ＭＳ ゴシック" w:hAnsi="ＭＳ ゴシック" w:hint="eastAsia"/>
                <w:color w:val="000000"/>
                <w:kern w:val="0"/>
                <w:sz w:val="20"/>
                <w:szCs w:val="20"/>
              </w:rPr>
              <w:t>医療機関等との連携により、看護職員を指定就労継続支援Ｂ型事業所等に訪問させ、当該看護職員が別に厚生労働大臣が定める者に対して看護を行った場合に、当該看護を受けた利用者に対し、１回の訪問につき８人の利用者を限度として、当該看護を受けた利用者の数に応じ、１日につき所定単位数を加算しているか。</w:t>
            </w:r>
          </w:p>
          <w:p w14:paraId="3315480A" w14:textId="77777777" w:rsidR="005E05F7" w:rsidRPr="00B42C36" w:rsidRDefault="001B75DC" w:rsidP="001B75DC">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ただし、イからハまでのいずれかを算定している利用者については、算定しない。 </w:t>
            </w:r>
          </w:p>
          <w:p w14:paraId="52796B24" w14:textId="77777777" w:rsidR="005E05F7" w:rsidRPr="00B42C36" w:rsidRDefault="005E05F7" w:rsidP="00127EF9">
            <w:pPr>
              <w:overflowPunct w:val="0"/>
              <w:ind w:left="366" w:hangingChars="200" w:hanging="366"/>
              <w:jc w:val="left"/>
              <w:textAlignment w:val="baseline"/>
              <w:rPr>
                <w:rFonts w:ascii="ＭＳ ゴシック" w:eastAsia="ＭＳ ゴシック" w:hAnsi="ＭＳ ゴシック"/>
                <w:color w:val="000000"/>
                <w:sz w:val="20"/>
                <w:szCs w:val="20"/>
              </w:rPr>
            </w:pPr>
          </w:p>
          <w:p w14:paraId="1710372C" w14:textId="77777777" w:rsidR="001B75DC" w:rsidRPr="00B42C36" w:rsidRDefault="001B75DC" w:rsidP="00127EF9">
            <w:pPr>
              <w:overflowPunct w:val="0"/>
              <w:ind w:left="366" w:hangingChars="200" w:hanging="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注５　ホの医療連携体制加算(Ⅴ)</w:t>
            </w:r>
            <w:r w:rsidRPr="00B42C36">
              <w:rPr>
                <w:rFonts w:hint="eastAsia"/>
                <w:color w:val="000000"/>
              </w:rPr>
              <w:t xml:space="preserve"> </w:t>
            </w:r>
            <w:r w:rsidRPr="00B42C36">
              <w:rPr>
                <w:rFonts w:ascii="ＭＳ ゴシック" w:eastAsia="ＭＳ ゴシック" w:hAnsi="ＭＳ ゴシック" w:hint="eastAsia"/>
                <w:color w:val="000000"/>
                <w:sz w:val="20"/>
                <w:szCs w:val="20"/>
              </w:rPr>
              <w:t>については、医療機関等との連携により、看護職員を指定就労継続支援Ｂ型事業所等に訪問させ、当該看護職員が認定特定行為業務従事者に喀痰吸引等に係る指導を行った場合に、当該看護職員１人に対し、１日につき所定単位数を算定しているか。</w:t>
            </w:r>
          </w:p>
          <w:p w14:paraId="64214675" w14:textId="77777777" w:rsidR="001B75DC" w:rsidRPr="00B42C36" w:rsidRDefault="001B75DC" w:rsidP="00127EF9">
            <w:pPr>
              <w:overflowPunct w:val="0"/>
              <w:ind w:left="366" w:hangingChars="200" w:hanging="366"/>
              <w:jc w:val="left"/>
              <w:textAlignment w:val="baseline"/>
              <w:rPr>
                <w:rFonts w:ascii="ＭＳ ゴシック" w:eastAsia="ＭＳ ゴシック" w:hAnsi="ＭＳ ゴシック"/>
                <w:color w:val="000000"/>
                <w:sz w:val="20"/>
                <w:szCs w:val="20"/>
              </w:rPr>
            </w:pPr>
          </w:p>
          <w:p w14:paraId="6B98EE89" w14:textId="77777777" w:rsidR="008329B0" w:rsidRPr="00B42C36" w:rsidRDefault="008329B0" w:rsidP="008329B0">
            <w:pPr>
              <w:overflowPunct w:val="0"/>
              <w:ind w:left="366" w:hangingChars="200" w:hanging="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注６　ヘの医療連携体制加算(Ⅵ)</w:t>
            </w:r>
            <w:r w:rsidRPr="00B42C36">
              <w:rPr>
                <w:rFonts w:hint="eastAsia"/>
                <w:color w:val="000000"/>
              </w:rPr>
              <w:t xml:space="preserve"> </w:t>
            </w:r>
            <w:r w:rsidRPr="00B42C36">
              <w:rPr>
                <w:rFonts w:ascii="ＭＳ ゴシック" w:eastAsia="ＭＳ ゴシック" w:hAnsi="ＭＳ ゴシック" w:hint="eastAsia"/>
                <w:color w:val="000000"/>
                <w:sz w:val="20"/>
                <w:szCs w:val="20"/>
              </w:rPr>
              <w:t>については、喀痰吸引等が必要な者に対して、認定特定行為業務従事者が、喀痰吸引等を行った場合に、１日につき</w:t>
            </w:r>
          </w:p>
          <w:p w14:paraId="6503FD85" w14:textId="77777777" w:rsidR="008329B0" w:rsidRPr="00B42C36" w:rsidRDefault="008329B0" w:rsidP="008329B0">
            <w:pPr>
              <w:overflowPunct w:val="0"/>
              <w:ind w:left="366" w:hangingChars="200" w:hanging="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所定単位数を加算しているか。</w:t>
            </w:r>
          </w:p>
          <w:p w14:paraId="6521CBFA" w14:textId="77777777" w:rsidR="008329B0" w:rsidRPr="00B42C36" w:rsidRDefault="008329B0" w:rsidP="008329B0">
            <w:pPr>
              <w:overflowPunct w:val="0"/>
              <w:ind w:left="366" w:hangingChars="200" w:hanging="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ただし，イからニまでのいずれかを算定している利用者については，算定</w:t>
            </w:r>
          </w:p>
          <w:p w14:paraId="5C9B2EE7" w14:textId="77777777" w:rsidR="005E05F7" w:rsidRPr="00B42C36" w:rsidRDefault="008329B0" w:rsidP="008329B0">
            <w:pPr>
              <w:overflowPunct w:val="0"/>
              <w:ind w:left="366" w:hangingChars="200" w:hanging="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しない。</w:t>
            </w:r>
          </w:p>
        </w:tc>
        <w:tc>
          <w:tcPr>
            <w:tcW w:w="1559" w:type="dxa"/>
          </w:tcPr>
          <w:p w14:paraId="48634223"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p>
          <w:p w14:paraId="22ED19F9" w14:textId="77777777" w:rsidR="00357E8E" w:rsidRPr="00B42C36" w:rsidRDefault="00357E8E" w:rsidP="00155A33">
            <w:pPr>
              <w:overflowPunct w:val="0"/>
              <w:jc w:val="center"/>
              <w:textAlignment w:val="baseline"/>
              <w:rPr>
                <w:rFonts w:ascii="ＭＳ ゴシック" w:eastAsia="ＭＳ ゴシック" w:hAnsi="ＭＳ ゴシック"/>
                <w:color w:val="000000"/>
                <w:sz w:val="20"/>
                <w:szCs w:val="20"/>
              </w:rPr>
            </w:pPr>
          </w:p>
          <w:p w14:paraId="7D0A3673" w14:textId="77777777" w:rsidR="00357E8E" w:rsidRPr="00B42C36" w:rsidRDefault="00357E8E" w:rsidP="00155A33">
            <w:pPr>
              <w:overflowPunct w:val="0"/>
              <w:jc w:val="center"/>
              <w:textAlignment w:val="baseline"/>
              <w:rPr>
                <w:rFonts w:ascii="ＭＳ ゴシック" w:eastAsia="ＭＳ ゴシック" w:hAnsi="ＭＳ ゴシック"/>
                <w:color w:val="000000"/>
                <w:sz w:val="20"/>
                <w:szCs w:val="20"/>
              </w:rPr>
            </w:pPr>
          </w:p>
          <w:p w14:paraId="0BD7E78C" w14:textId="77777777" w:rsidR="00357E8E" w:rsidRPr="00B42C36" w:rsidRDefault="00357E8E" w:rsidP="00155A33">
            <w:pPr>
              <w:overflowPunct w:val="0"/>
              <w:jc w:val="center"/>
              <w:textAlignment w:val="baseline"/>
              <w:rPr>
                <w:rFonts w:ascii="ＭＳ ゴシック" w:eastAsia="ＭＳ ゴシック" w:hAnsi="ＭＳ ゴシック"/>
                <w:color w:val="000000"/>
                <w:sz w:val="20"/>
                <w:szCs w:val="20"/>
              </w:rPr>
            </w:pPr>
          </w:p>
          <w:p w14:paraId="74DA8C72" w14:textId="77777777" w:rsidR="00357E8E" w:rsidRPr="00B42C36" w:rsidRDefault="00357E8E" w:rsidP="00155A33">
            <w:pPr>
              <w:overflowPunct w:val="0"/>
              <w:jc w:val="center"/>
              <w:textAlignment w:val="baseline"/>
              <w:rPr>
                <w:rFonts w:ascii="ＭＳ ゴシック" w:eastAsia="ＭＳ ゴシック" w:hAnsi="ＭＳ ゴシック"/>
                <w:color w:val="000000"/>
                <w:sz w:val="20"/>
                <w:szCs w:val="20"/>
              </w:rPr>
            </w:pPr>
          </w:p>
          <w:p w14:paraId="7F4AE028" w14:textId="77777777" w:rsidR="00357E8E" w:rsidRPr="00B42C36" w:rsidRDefault="00357E8E" w:rsidP="00155A33">
            <w:pPr>
              <w:overflowPunct w:val="0"/>
              <w:jc w:val="center"/>
              <w:textAlignment w:val="baseline"/>
              <w:rPr>
                <w:rFonts w:ascii="ＭＳ ゴシック" w:eastAsia="ＭＳ ゴシック" w:hAnsi="ＭＳ ゴシック"/>
                <w:color w:val="000000"/>
                <w:sz w:val="20"/>
                <w:szCs w:val="20"/>
              </w:rPr>
            </w:pPr>
          </w:p>
          <w:p w14:paraId="76864A5A" w14:textId="77777777" w:rsidR="00357E8E" w:rsidRPr="00B42C36" w:rsidRDefault="00357E8E" w:rsidP="00155A33">
            <w:pPr>
              <w:overflowPunct w:val="0"/>
              <w:jc w:val="center"/>
              <w:textAlignment w:val="baseline"/>
              <w:rPr>
                <w:rFonts w:ascii="ＭＳ ゴシック" w:eastAsia="ＭＳ ゴシック" w:hAnsi="ＭＳ ゴシック"/>
                <w:color w:val="000000"/>
                <w:sz w:val="20"/>
                <w:szCs w:val="20"/>
              </w:rPr>
            </w:pPr>
          </w:p>
          <w:p w14:paraId="18DF4739" w14:textId="77777777" w:rsidR="00357E8E" w:rsidRPr="00B42C36" w:rsidRDefault="00357E8E" w:rsidP="00155A33">
            <w:pPr>
              <w:overflowPunct w:val="0"/>
              <w:jc w:val="center"/>
              <w:textAlignment w:val="baseline"/>
              <w:rPr>
                <w:rFonts w:ascii="ＭＳ ゴシック" w:eastAsia="ＭＳ ゴシック" w:hAnsi="ＭＳ ゴシック"/>
                <w:color w:val="000000"/>
                <w:sz w:val="20"/>
                <w:szCs w:val="20"/>
              </w:rPr>
            </w:pPr>
          </w:p>
          <w:p w14:paraId="48BC182B" w14:textId="77777777" w:rsidR="00357E8E" w:rsidRPr="00B42C36" w:rsidRDefault="00357E8E" w:rsidP="00155A33">
            <w:pPr>
              <w:overflowPunct w:val="0"/>
              <w:jc w:val="center"/>
              <w:textAlignment w:val="baseline"/>
              <w:rPr>
                <w:rFonts w:ascii="ＭＳ ゴシック" w:eastAsia="ＭＳ ゴシック" w:hAnsi="ＭＳ ゴシック"/>
                <w:color w:val="000000"/>
                <w:sz w:val="20"/>
                <w:szCs w:val="20"/>
              </w:rPr>
            </w:pPr>
          </w:p>
          <w:p w14:paraId="72F807E1" w14:textId="77777777" w:rsidR="00357E8E" w:rsidRPr="00B42C36" w:rsidRDefault="00357E8E" w:rsidP="00155A33">
            <w:pPr>
              <w:overflowPunct w:val="0"/>
              <w:jc w:val="center"/>
              <w:textAlignment w:val="baseline"/>
              <w:rPr>
                <w:rFonts w:ascii="ＭＳ ゴシック" w:eastAsia="ＭＳ ゴシック" w:hAnsi="ＭＳ ゴシック"/>
                <w:color w:val="000000"/>
                <w:sz w:val="20"/>
                <w:szCs w:val="20"/>
              </w:rPr>
            </w:pPr>
          </w:p>
          <w:p w14:paraId="30532FE9" w14:textId="77777777" w:rsidR="00357E8E" w:rsidRPr="00B42C36" w:rsidRDefault="00357E8E" w:rsidP="00155A33">
            <w:pPr>
              <w:overflowPunct w:val="0"/>
              <w:jc w:val="center"/>
              <w:textAlignment w:val="baseline"/>
              <w:rPr>
                <w:rFonts w:ascii="ＭＳ ゴシック" w:eastAsia="ＭＳ ゴシック" w:hAnsi="ＭＳ ゴシック"/>
                <w:color w:val="000000"/>
                <w:sz w:val="20"/>
                <w:szCs w:val="20"/>
              </w:rPr>
            </w:pPr>
          </w:p>
          <w:p w14:paraId="0261CA27"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7C94D8BC"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p>
          <w:p w14:paraId="754BA8B2"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p>
          <w:p w14:paraId="7293A3EE" w14:textId="77777777" w:rsidR="001B75DC" w:rsidRPr="00B42C36" w:rsidRDefault="001B75DC" w:rsidP="00155A33">
            <w:pPr>
              <w:overflowPunct w:val="0"/>
              <w:jc w:val="center"/>
              <w:textAlignment w:val="baseline"/>
              <w:rPr>
                <w:rFonts w:ascii="ＭＳ ゴシック" w:eastAsia="ＭＳ ゴシック" w:hAnsi="ＭＳ ゴシック"/>
                <w:color w:val="000000"/>
                <w:sz w:val="20"/>
                <w:szCs w:val="20"/>
              </w:rPr>
            </w:pPr>
          </w:p>
          <w:p w14:paraId="2504D7A0" w14:textId="77777777" w:rsidR="001B75DC" w:rsidRPr="00B42C36" w:rsidRDefault="001B75DC" w:rsidP="00155A33">
            <w:pPr>
              <w:overflowPunct w:val="0"/>
              <w:jc w:val="center"/>
              <w:textAlignment w:val="baseline"/>
              <w:rPr>
                <w:rFonts w:ascii="ＭＳ ゴシック" w:eastAsia="ＭＳ ゴシック" w:hAnsi="ＭＳ ゴシック"/>
                <w:color w:val="000000"/>
                <w:sz w:val="20"/>
                <w:szCs w:val="20"/>
              </w:rPr>
            </w:pPr>
          </w:p>
          <w:p w14:paraId="45D0D9D6"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p>
          <w:p w14:paraId="7841AFDE"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p>
          <w:p w14:paraId="0B04E2A5"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55778551"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p>
          <w:p w14:paraId="65426929"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p>
          <w:p w14:paraId="3FC949F3"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p>
          <w:p w14:paraId="2826B304"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p>
          <w:p w14:paraId="6FAE5BB8"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p>
          <w:p w14:paraId="0F0195B0"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4AD82D85"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p>
          <w:p w14:paraId="62572413"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p>
          <w:p w14:paraId="440FE829"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p>
          <w:p w14:paraId="314A3F04"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p>
          <w:p w14:paraId="0860594B"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p>
          <w:p w14:paraId="734E47BE"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1D233864"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p>
          <w:p w14:paraId="6B370B40"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p>
          <w:p w14:paraId="39B7758F"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p>
          <w:p w14:paraId="4E25CA96"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p>
          <w:p w14:paraId="1AD9BBF4" w14:textId="77777777" w:rsidR="001B75DC" w:rsidRPr="00B42C36" w:rsidRDefault="001B75DC" w:rsidP="00155A33">
            <w:pPr>
              <w:overflowPunct w:val="0"/>
              <w:jc w:val="center"/>
              <w:textAlignment w:val="baseline"/>
              <w:rPr>
                <w:rFonts w:ascii="ＭＳ ゴシック" w:eastAsia="ＭＳ ゴシック" w:hAnsi="ＭＳ ゴシック"/>
                <w:color w:val="000000"/>
                <w:sz w:val="20"/>
                <w:szCs w:val="20"/>
              </w:rPr>
            </w:pPr>
          </w:p>
          <w:p w14:paraId="2E0C42DA" w14:textId="77777777" w:rsidR="001B75DC" w:rsidRPr="00B42C36" w:rsidRDefault="001B75DC" w:rsidP="00155A33">
            <w:pPr>
              <w:overflowPunct w:val="0"/>
              <w:jc w:val="center"/>
              <w:textAlignment w:val="baseline"/>
              <w:rPr>
                <w:rFonts w:ascii="ＭＳ ゴシック" w:eastAsia="ＭＳ ゴシック" w:hAnsi="ＭＳ ゴシック"/>
                <w:color w:val="000000"/>
                <w:sz w:val="20"/>
                <w:szCs w:val="20"/>
              </w:rPr>
            </w:pPr>
          </w:p>
          <w:p w14:paraId="276D7C6A"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p>
          <w:p w14:paraId="2E4AB278" w14:textId="77777777" w:rsidR="005E05F7" w:rsidRPr="00B42C36" w:rsidRDefault="005E05F7" w:rsidP="00155A33">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02AD75C5" w14:textId="77777777" w:rsidR="00155A33" w:rsidRPr="00B42C36" w:rsidRDefault="00155A33" w:rsidP="00155A33">
            <w:pPr>
              <w:overflowPunct w:val="0"/>
              <w:jc w:val="center"/>
              <w:textAlignment w:val="baseline"/>
              <w:rPr>
                <w:rFonts w:ascii="ＭＳ ゴシック" w:eastAsia="ＭＳ ゴシック" w:hAnsi="ＭＳ ゴシック"/>
                <w:color w:val="000000"/>
                <w:sz w:val="20"/>
                <w:szCs w:val="20"/>
              </w:rPr>
            </w:pPr>
          </w:p>
          <w:p w14:paraId="538BC7AE" w14:textId="77777777" w:rsidR="00155A33" w:rsidRPr="00B42C36" w:rsidRDefault="00155A33" w:rsidP="00155A33">
            <w:pPr>
              <w:overflowPunct w:val="0"/>
              <w:jc w:val="center"/>
              <w:textAlignment w:val="baseline"/>
              <w:rPr>
                <w:rFonts w:ascii="ＭＳ ゴシック" w:eastAsia="ＭＳ ゴシック" w:hAnsi="ＭＳ ゴシック"/>
                <w:color w:val="000000"/>
                <w:sz w:val="20"/>
                <w:szCs w:val="20"/>
              </w:rPr>
            </w:pPr>
          </w:p>
          <w:p w14:paraId="34783222" w14:textId="77777777" w:rsidR="00155A33" w:rsidRPr="00B42C36" w:rsidRDefault="00155A33" w:rsidP="00155A33">
            <w:pPr>
              <w:overflowPunct w:val="0"/>
              <w:jc w:val="center"/>
              <w:textAlignment w:val="baseline"/>
              <w:rPr>
                <w:rFonts w:ascii="ＭＳ ゴシック" w:eastAsia="ＭＳ ゴシック" w:hAnsi="ＭＳ ゴシック"/>
                <w:color w:val="000000"/>
                <w:sz w:val="20"/>
                <w:szCs w:val="20"/>
              </w:rPr>
            </w:pPr>
          </w:p>
          <w:p w14:paraId="02281D9E" w14:textId="77777777" w:rsidR="00155A33" w:rsidRPr="00B42C36" w:rsidRDefault="00155A33" w:rsidP="00155A33">
            <w:pPr>
              <w:overflowPunct w:val="0"/>
              <w:jc w:val="center"/>
              <w:textAlignment w:val="baseline"/>
              <w:rPr>
                <w:rFonts w:ascii="ＭＳ ゴシック" w:eastAsia="ＭＳ ゴシック" w:hAnsi="ＭＳ ゴシック"/>
                <w:color w:val="000000"/>
                <w:sz w:val="20"/>
                <w:szCs w:val="20"/>
              </w:rPr>
            </w:pPr>
          </w:p>
          <w:p w14:paraId="5804F304" w14:textId="77777777" w:rsidR="008329B0" w:rsidRPr="00B42C36" w:rsidRDefault="008329B0" w:rsidP="008329B0">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50EBB845" w14:textId="77777777" w:rsidR="00155A33" w:rsidRPr="00B42C36" w:rsidRDefault="00155A33" w:rsidP="00357E8E">
            <w:pPr>
              <w:overflowPunct w:val="0"/>
              <w:jc w:val="center"/>
              <w:textAlignment w:val="baseline"/>
              <w:rPr>
                <w:rFonts w:ascii="ＭＳ ゴシック" w:eastAsia="ＭＳ ゴシック" w:hAnsi="ＭＳ ゴシック"/>
                <w:color w:val="000000"/>
                <w:sz w:val="20"/>
                <w:szCs w:val="20"/>
              </w:rPr>
            </w:pPr>
          </w:p>
        </w:tc>
      </w:tr>
    </w:tbl>
    <w:p w14:paraId="3E6D7E03" w14:textId="77777777" w:rsidR="00F62B67" w:rsidRPr="00B42C36" w:rsidRDefault="00F62B67" w:rsidP="00F62B67">
      <w:pPr>
        <w:rPr>
          <w:color w:val="000000"/>
          <w:sz w:val="20"/>
          <w:szCs w:val="20"/>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
        <w:gridCol w:w="1843"/>
        <w:gridCol w:w="6237"/>
        <w:gridCol w:w="284"/>
        <w:gridCol w:w="1559"/>
      </w:tblGrid>
      <w:tr w:rsidR="00DF6C43" w:rsidRPr="00B42C36" w14:paraId="4CC02223" w14:textId="77777777" w:rsidTr="00443FB3">
        <w:trPr>
          <w:gridBefore w:val="1"/>
          <w:wBefore w:w="99" w:type="dxa"/>
          <w:trHeight w:val="431"/>
        </w:trPr>
        <w:tc>
          <w:tcPr>
            <w:tcW w:w="8080" w:type="dxa"/>
            <w:gridSpan w:val="2"/>
            <w:tcBorders>
              <w:bottom w:val="single" w:sz="4" w:space="0" w:color="auto"/>
            </w:tcBorders>
            <w:vAlign w:val="center"/>
          </w:tcPr>
          <w:p w14:paraId="0987FE1A" w14:textId="77777777" w:rsidR="00DF6C43" w:rsidRPr="00B42C36" w:rsidRDefault="00DF6C43"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843" w:type="dxa"/>
            <w:gridSpan w:val="2"/>
            <w:tcBorders>
              <w:bottom w:val="single" w:sz="4" w:space="0" w:color="auto"/>
            </w:tcBorders>
            <w:vAlign w:val="center"/>
          </w:tcPr>
          <w:p w14:paraId="412BEA16" w14:textId="77777777" w:rsidR="00DF6C43" w:rsidRPr="00B42C36" w:rsidRDefault="00DF6C43"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DF6C43" w:rsidRPr="00B42C36" w14:paraId="0530FE6A" w14:textId="77777777" w:rsidTr="00443FB3">
        <w:trPr>
          <w:gridBefore w:val="1"/>
          <w:wBefore w:w="99" w:type="dxa"/>
          <w:trHeight w:val="14280"/>
        </w:trPr>
        <w:tc>
          <w:tcPr>
            <w:tcW w:w="8080" w:type="dxa"/>
            <w:gridSpan w:val="2"/>
            <w:tcBorders>
              <w:bottom w:val="single" w:sz="4" w:space="0" w:color="auto"/>
            </w:tcBorders>
          </w:tcPr>
          <w:p w14:paraId="01EA71E2" w14:textId="77777777" w:rsidR="00DF6C43" w:rsidRPr="00B42C36" w:rsidRDefault="00DF6C43" w:rsidP="00FC2CF4">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1A1FA46D" w14:textId="77777777" w:rsidR="009B6816" w:rsidRPr="00B42C36" w:rsidRDefault="00DF6C43" w:rsidP="009B6816">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1</w:t>
            </w:r>
            <w:r w:rsidR="009B6816" w:rsidRPr="00B42C36">
              <w:rPr>
                <w:rFonts w:ascii="ＭＳ ゴシック" w:eastAsia="ＭＳ ゴシック" w:hAnsi="ＭＳ ゴシック" w:hint="eastAsia"/>
                <w:color w:val="000000"/>
                <w:kern w:val="0"/>
                <w:sz w:val="20"/>
                <w:szCs w:val="20"/>
              </w:rPr>
              <w:t>０　イ　医療連携体制加算(Ⅰ)　 　　　　　３２単位</w:t>
            </w:r>
          </w:p>
          <w:p w14:paraId="4AF39B5A" w14:textId="77777777" w:rsidR="009B6816" w:rsidRPr="00B42C36" w:rsidRDefault="009B6816" w:rsidP="009B6816">
            <w:pPr>
              <w:overflowPunct w:val="0"/>
              <w:ind w:leftChars="100" w:left="193" w:firstLineChars="150" w:firstLine="274"/>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ロ　医療連携体制加算(Ⅱ)　 　　　　　６３単位</w:t>
            </w:r>
          </w:p>
          <w:p w14:paraId="7E9BAD8C" w14:textId="77777777" w:rsidR="009B6816" w:rsidRPr="00B42C36" w:rsidRDefault="009B6816" w:rsidP="009B6816">
            <w:pPr>
              <w:overflowPunct w:val="0"/>
              <w:ind w:leftChars="100" w:left="193" w:firstLineChars="150" w:firstLine="274"/>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ハ　医療連携体制加算</w:t>
            </w:r>
            <w:r w:rsidRPr="00B42C36">
              <w:rPr>
                <w:rFonts w:ascii="ＭＳ ゴシック" w:eastAsia="ＭＳ ゴシック" w:hAnsi="ＭＳ ゴシック"/>
                <w:color w:val="000000"/>
                <w:kern w:val="0"/>
                <w:sz w:val="20"/>
                <w:szCs w:val="20"/>
              </w:rPr>
              <w:t>(</w:t>
            </w:r>
            <w:r w:rsidRPr="00B42C36">
              <w:rPr>
                <w:rFonts w:ascii="ＭＳ ゴシック" w:eastAsia="ＭＳ ゴシック" w:hAnsi="ＭＳ ゴシック" w:hint="eastAsia"/>
                <w:color w:val="000000"/>
                <w:kern w:val="0"/>
                <w:sz w:val="20"/>
                <w:szCs w:val="20"/>
              </w:rPr>
              <w:t>Ⅲ</w:t>
            </w:r>
            <w:r w:rsidRPr="00B42C36">
              <w:rPr>
                <w:rFonts w:ascii="ＭＳ ゴシック" w:eastAsia="ＭＳ ゴシック" w:hAnsi="ＭＳ ゴシック"/>
                <w:color w:val="000000"/>
                <w:kern w:val="0"/>
                <w:sz w:val="20"/>
                <w:szCs w:val="20"/>
              </w:rPr>
              <w:t>)</w:t>
            </w:r>
            <w:r w:rsidRPr="00B42C36">
              <w:rPr>
                <w:rFonts w:ascii="ＭＳ ゴシック" w:eastAsia="ＭＳ ゴシック" w:hAnsi="ＭＳ ゴシック" w:hint="eastAsia"/>
                <w:color w:val="000000"/>
                <w:kern w:val="0"/>
                <w:sz w:val="20"/>
                <w:szCs w:val="20"/>
              </w:rPr>
              <w:t xml:space="preserve">　</w:t>
            </w:r>
            <w:r w:rsidRPr="00B42C36">
              <w:rPr>
                <w:rFonts w:ascii="ＭＳ ゴシック" w:eastAsia="ＭＳ ゴシック" w:hAnsi="ＭＳ ゴシック"/>
                <w:color w:val="000000"/>
                <w:kern w:val="0"/>
                <w:sz w:val="20"/>
                <w:szCs w:val="20"/>
              </w:rPr>
              <w:t xml:space="preserve"> </w:t>
            </w:r>
            <w:r w:rsidRPr="00B42C36">
              <w:rPr>
                <w:rFonts w:ascii="ＭＳ ゴシック" w:eastAsia="ＭＳ ゴシック" w:hAnsi="ＭＳ ゴシック" w:hint="eastAsia"/>
                <w:color w:val="000000"/>
                <w:kern w:val="0"/>
                <w:sz w:val="20"/>
                <w:szCs w:val="20"/>
              </w:rPr>
              <w:t xml:space="preserve">　　　　１２５単位</w:t>
            </w:r>
          </w:p>
          <w:p w14:paraId="355DDC9B" w14:textId="77777777" w:rsidR="009B6816" w:rsidRPr="00B42C36" w:rsidRDefault="009B6816" w:rsidP="009B6816">
            <w:pPr>
              <w:overflowPunct w:val="0"/>
              <w:ind w:leftChars="100" w:left="193" w:firstLineChars="150" w:firstLine="274"/>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ニ　医療連携体制加算</w:t>
            </w:r>
            <w:r w:rsidRPr="00B42C36">
              <w:rPr>
                <w:rFonts w:ascii="ＭＳ ゴシック" w:eastAsia="ＭＳ ゴシック" w:hAnsi="ＭＳ ゴシック"/>
                <w:color w:val="000000"/>
                <w:kern w:val="0"/>
                <w:sz w:val="20"/>
                <w:szCs w:val="20"/>
              </w:rPr>
              <w:t>(</w:t>
            </w:r>
            <w:r w:rsidRPr="00B42C36">
              <w:rPr>
                <w:rFonts w:ascii="ＭＳ ゴシック" w:eastAsia="ＭＳ ゴシック" w:hAnsi="ＭＳ ゴシック" w:hint="eastAsia"/>
                <w:color w:val="000000"/>
                <w:kern w:val="0"/>
                <w:sz w:val="20"/>
                <w:szCs w:val="20"/>
              </w:rPr>
              <w:t>Ⅳ</w:t>
            </w:r>
            <w:r w:rsidRPr="00B42C36">
              <w:rPr>
                <w:rFonts w:ascii="ＭＳ ゴシック" w:eastAsia="ＭＳ ゴシック" w:hAnsi="ＭＳ ゴシック"/>
                <w:color w:val="000000"/>
                <w:kern w:val="0"/>
                <w:sz w:val="20"/>
                <w:szCs w:val="20"/>
              </w:rPr>
              <w:t>)</w:t>
            </w:r>
            <w:r w:rsidRPr="00B42C36">
              <w:rPr>
                <w:rFonts w:ascii="ＭＳ ゴシック" w:eastAsia="ＭＳ ゴシック" w:hAnsi="ＭＳ ゴシック" w:hint="eastAsia"/>
                <w:color w:val="000000"/>
                <w:kern w:val="0"/>
                <w:sz w:val="20"/>
                <w:szCs w:val="20"/>
              </w:rPr>
              <w:t xml:space="preserve">　</w:t>
            </w:r>
            <w:r w:rsidRPr="00B42C36">
              <w:rPr>
                <w:rFonts w:ascii="ＭＳ ゴシック" w:eastAsia="ＭＳ ゴシック" w:hAnsi="ＭＳ ゴシック"/>
                <w:color w:val="000000"/>
                <w:kern w:val="0"/>
                <w:sz w:val="20"/>
                <w:szCs w:val="20"/>
              </w:rPr>
              <w:t xml:space="preserve"> </w:t>
            </w:r>
          </w:p>
          <w:p w14:paraId="6CE4ECD0" w14:textId="77777777" w:rsidR="009B6816" w:rsidRPr="00B42C36" w:rsidRDefault="009B6816" w:rsidP="009B6816">
            <w:pPr>
              <w:overflowPunct w:val="0"/>
              <w:ind w:leftChars="100" w:left="193" w:firstLineChars="150" w:firstLine="274"/>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(1)看護を受けた利用者が１人　８００単位</w:t>
            </w:r>
          </w:p>
          <w:p w14:paraId="255DE4D8" w14:textId="77777777" w:rsidR="009B6816" w:rsidRPr="00B42C36" w:rsidRDefault="009B6816" w:rsidP="009B6816">
            <w:pPr>
              <w:overflowPunct w:val="0"/>
              <w:ind w:leftChars="100" w:left="193" w:firstLineChars="150" w:firstLine="274"/>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w:t>
            </w:r>
            <w:r w:rsidRPr="00B42C36">
              <w:rPr>
                <w:rFonts w:ascii="ＭＳ ゴシック" w:eastAsia="ＭＳ ゴシック" w:hAnsi="ＭＳ ゴシック"/>
                <w:color w:val="000000"/>
                <w:kern w:val="0"/>
                <w:sz w:val="20"/>
                <w:szCs w:val="20"/>
              </w:rPr>
              <w:t>2)</w:t>
            </w:r>
            <w:r w:rsidRPr="00B42C36">
              <w:rPr>
                <w:rFonts w:ascii="ＭＳ ゴシック" w:eastAsia="ＭＳ ゴシック" w:hAnsi="ＭＳ ゴシック" w:hint="eastAsia"/>
                <w:color w:val="000000"/>
                <w:kern w:val="0"/>
                <w:sz w:val="20"/>
                <w:szCs w:val="20"/>
              </w:rPr>
              <w:t>看護を受けた利用者が２人　５００単位</w:t>
            </w:r>
          </w:p>
          <w:p w14:paraId="1E2100EC" w14:textId="77777777" w:rsidR="009B6816" w:rsidRPr="00B42C36" w:rsidRDefault="009B6816" w:rsidP="009B6816">
            <w:pPr>
              <w:overflowPunct w:val="0"/>
              <w:ind w:leftChars="100" w:left="193" w:firstLineChars="150" w:firstLine="274"/>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w:t>
            </w:r>
            <w:r w:rsidRPr="00B42C36">
              <w:rPr>
                <w:rFonts w:ascii="ＭＳ ゴシック" w:eastAsia="ＭＳ ゴシック" w:hAnsi="ＭＳ ゴシック"/>
                <w:color w:val="000000"/>
                <w:kern w:val="0"/>
                <w:sz w:val="20"/>
                <w:szCs w:val="20"/>
              </w:rPr>
              <w:t>3)</w:t>
            </w:r>
            <w:r w:rsidRPr="00B42C36">
              <w:rPr>
                <w:rFonts w:ascii="ＭＳ ゴシック" w:eastAsia="ＭＳ ゴシック" w:hAnsi="ＭＳ ゴシック" w:hint="eastAsia"/>
                <w:color w:val="000000"/>
                <w:kern w:val="0"/>
                <w:sz w:val="20"/>
                <w:szCs w:val="20"/>
              </w:rPr>
              <w:t>看護を受けた利用者が３人　４００単位</w:t>
            </w:r>
          </w:p>
          <w:p w14:paraId="732D1807" w14:textId="77777777" w:rsidR="009B6816" w:rsidRPr="00B42C36" w:rsidRDefault="009B6816" w:rsidP="009B6816">
            <w:pPr>
              <w:overflowPunct w:val="0"/>
              <w:ind w:leftChars="100" w:left="193" w:firstLineChars="150" w:firstLine="274"/>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ホ　医療連携体制加算</w:t>
            </w:r>
            <w:r w:rsidRPr="00B42C36">
              <w:rPr>
                <w:rFonts w:ascii="ＭＳ ゴシック" w:eastAsia="ＭＳ ゴシック" w:hAnsi="ＭＳ ゴシック"/>
                <w:color w:val="000000"/>
                <w:kern w:val="0"/>
                <w:sz w:val="20"/>
                <w:szCs w:val="20"/>
              </w:rPr>
              <w:t>(</w:t>
            </w:r>
            <w:r w:rsidRPr="00B42C36">
              <w:rPr>
                <w:rFonts w:ascii="ＭＳ ゴシック" w:eastAsia="ＭＳ ゴシック" w:hAnsi="ＭＳ ゴシック" w:hint="eastAsia"/>
                <w:color w:val="000000"/>
                <w:kern w:val="0"/>
                <w:sz w:val="20"/>
                <w:szCs w:val="20"/>
              </w:rPr>
              <w:t>Ⅴ</w:t>
            </w:r>
            <w:r w:rsidRPr="00B42C36">
              <w:rPr>
                <w:rFonts w:ascii="ＭＳ ゴシック" w:eastAsia="ＭＳ ゴシック" w:hAnsi="ＭＳ ゴシック"/>
                <w:color w:val="000000"/>
                <w:kern w:val="0"/>
                <w:sz w:val="20"/>
                <w:szCs w:val="20"/>
              </w:rPr>
              <w:t>)</w:t>
            </w:r>
            <w:r w:rsidRPr="00B42C36">
              <w:rPr>
                <w:rFonts w:ascii="ＭＳ ゴシック" w:eastAsia="ＭＳ ゴシック" w:hAnsi="ＭＳ ゴシック" w:hint="eastAsia"/>
                <w:color w:val="000000"/>
                <w:kern w:val="0"/>
                <w:sz w:val="20"/>
                <w:szCs w:val="20"/>
              </w:rPr>
              <w:t xml:space="preserve">　　　　　 ５００単位</w:t>
            </w:r>
          </w:p>
          <w:p w14:paraId="23FFAA86" w14:textId="77777777" w:rsidR="009B6816" w:rsidRPr="00B42C36" w:rsidRDefault="00155A33" w:rsidP="009B6816">
            <w:pPr>
              <w:overflowPunct w:val="0"/>
              <w:ind w:leftChars="100" w:left="193" w:firstLineChars="150" w:firstLine="274"/>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ヘ</w:t>
            </w:r>
            <w:r w:rsidR="009B6816" w:rsidRPr="00B42C36">
              <w:rPr>
                <w:rFonts w:ascii="ＭＳ ゴシック" w:eastAsia="ＭＳ ゴシック" w:hAnsi="ＭＳ ゴシック" w:hint="eastAsia"/>
                <w:color w:val="000000"/>
                <w:kern w:val="0"/>
                <w:sz w:val="20"/>
                <w:szCs w:val="20"/>
              </w:rPr>
              <w:t xml:space="preserve">　医療連携体制加算(Ⅵ</w:t>
            </w:r>
            <w:r w:rsidR="009B6816" w:rsidRPr="00B42C36">
              <w:rPr>
                <w:rFonts w:ascii="ＭＳ ゴシック" w:eastAsia="ＭＳ ゴシック" w:hAnsi="ＭＳ ゴシック"/>
                <w:color w:val="000000"/>
                <w:kern w:val="0"/>
                <w:sz w:val="20"/>
                <w:szCs w:val="20"/>
              </w:rPr>
              <w:t>)</w:t>
            </w:r>
            <w:r w:rsidR="009B6816" w:rsidRPr="00B42C36">
              <w:rPr>
                <w:rFonts w:ascii="ＭＳ ゴシック" w:eastAsia="ＭＳ ゴシック" w:hAnsi="ＭＳ ゴシック" w:hint="eastAsia"/>
                <w:color w:val="000000"/>
                <w:kern w:val="0"/>
                <w:sz w:val="20"/>
                <w:szCs w:val="20"/>
              </w:rPr>
              <w:t xml:space="preserve">　　　　　 １００単位</w:t>
            </w:r>
          </w:p>
          <w:p w14:paraId="223D9266" w14:textId="77777777" w:rsidR="00DF6C43" w:rsidRPr="00B42C36" w:rsidRDefault="00DF6C43" w:rsidP="00842908">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2F2623FB" w14:textId="77777777" w:rsidR="00127AF3" w:rsidRPr="00B42C36" w:rsidRDefault="00357E8E" w:rsidP="00127AF3">
            <w:pPr>
              <w:overflowPunct w:val="0"/>
              <w:ind w:left="366" w:hangingChars="200" w:hanging="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(一) </w:t>
            </w:r>
            <w:r w:rsidR="00127AF3" w:rsidRPr="00B42C36">
              <w:rPr>
                <w:rFonts w:ascii="ＭＳ ゴシック" w:eastAsia="ＭＳ ゴシック" w:hAnsi="ＭＳ ゴシック" w:hint="eastAsia"/>
                <w:color w:val="000000"/>
                <w:kern w:val="0"/>
                <w:sz w:val="20"/>
                <w:szCs w:val="20"/>
              </w:rPr>
              <w:t>医療連携体制加算(Ⅰ)から（Ⅵ）については、医療機関等との連携により、看護職員を指定就労継続支援Ｂ型事業所等に訪問させ当該看護職員が障害者に対して看護の提供又は認定特定行為業務従事者に対し喀痰吸引等に係る指導を行った場合に評価を行うものである。</w:t>
            </w:r>
          </w:p>
          <w:p w14:paraId="653F0E40" w14:textId="77777777" w:rsidR="00127AF3" w:rsidRPr="00B42C36" w:rsidRDefault="00127AF3" w:rsidP="00127AF3">
            <w:pPr>
              <w:overflowPunct w:val="0"/>
              <w:jc w:val="left"/>
              <w:textAlignment w:val="baseline"/>
              <w:rPr>
                <w:rFonts w:ascii="ＭＳ ゴシック" w:eastAsia="ＭＳ ゴシック" w:hAnsi="ＭＳ ゴシック"/>
                <w:color w:val="000000"/>
                <w:kern w:val="0"/>
                <w:sz w:val="20"/>
                <w:szCs w:val="20"/>
              </w:rPr>
            </w:pPr>
          </w:p>
          <w:p w14:paraId="3F12A4B0" w14:textId="77777777" w:rsidR="00D4621A" w:rsidRPr="00B42C36" w:rsidRDefault="00127AF3" w:rsidP="00127AF3">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ア </w:t>
            </w:r>
            <w:r w:rsidR="00D4621A" w:rsidRPr="00B42C36">
              <w:rPr>
                <w:rFonts w:ascii="ＭＳ ゴシック" w:eastAsia="ＭＳ ゴシック" w:hAnsi="ＭＳ ゴシック"/>
                <w:color w:val="000000"/>
                <w:kern w:val="0"/>
                <w:sz w:val="20"/>
                <w:szCs w:val="20"/>
              </w:rPr>
              <w:t xml:space="preserve"> </w:t>
            </w:r>
            <w:r w:rsidR="00D4621A" w:rsidRPr="00B42C36">
              <w:rPr>
                <w:rFonts w:ascii="ＭＳ ゴシック" w:eastAsia="ＭＳ ゴシック" w:hAnsi="ＭＳ ゴシック" w:hint="eastAsia"/>
                <w:color w:val="000000"/>
                <w:kern w:val="0"/>
                <w:sz w:val="20"/>
                <w:szCs w:val="20"/>
              </w:rPr>
              <w:t>○</w:t>
            </w:r>
            <w:r w:rsidR="00D4621A" w:rsidRPr="00B42C36">
              <w:rPr>
                <w:rFonts w:ascii="ＭＳ ゴシック" w:eastAsia="ＭＳ ゴシック" w:hAnsi="ＭＳ ゴシック"/>
                <w:color w:val="000000"/>
                <w:kern w:val="0"/>
                <w:sz w:val="20"/>
                <w:szCs w:val="20"/>
              </w:rPr>
              <w:t xml:space="preserve"> </w:t>
            </w:r>
            <w:r w:rsidRPr="00B42C36">
              <w:rPr>
                <w:rFonts w:ascii="ＭＳ ゴシック" w:eastAsia="ＭＳ ゴシック" w:hAnsi="ＭＳ ゴシック" w:hint="eastAsia"/>
                <w:color w:val="000000"/>
                <w:kern w:val="0"/>
                <w:sz w:val="20"/>
                <w:szCs w:val="20"/>
              </w:rPr>
              <w:t>指定就労継続支援Ｂ型事業所等は、あらかじめ医療連携体制加算に係る業務について医</w:t>
            </w:r>
          </w:p>
          <w:p w14:paraId="4944BBF1" w14:textId="77777777" w:rsidR="00D4621A" w:rsidRPr="00B42C36" w:rsidRDefault="00127AF3" w:rsidP="00D4621A">
            <w:pPr>
              <w:overflowPunct w:val="0"/>
              <w:ind w:firstLineChars="450" w:firstLine="82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療機関等と委託契約を締結し、障害者に対する看護の提供又は認定特定行為業務従事者</w:t>
            </w:r>
          </w:p>
          <w:p w14:paraId="6CEAFBBE" w14:textId="77777777" w:rsidR="00127AF3" w:rsidRPr="00B42C36" w:rsidRDefault="00127AF3" w:rsidP="00D4621A">
            <w:pPr>
              <w:overflowPunct w:val="0"/>
              <w:ind w:firstLineChars="450" w:firstLine="82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に対する喀痰吸引等に係る指導に必要な費用を医療機関に支払うこととする。</w:t>
            </w:r>
          </w:p>
          <w:p w14:paraId="0DC89725" w14:textId="77777777" w:rsidR="00D4621A" w:rsidRPr="00B42C36" w:rsidRDefault="00D4621A" w:rsidP="00D4621A">
            <w:pPr>
              <w:overflowPunct w:val="0"/>
              <w:ind w:firstLineChars="300" w:firstLine="549"/>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w:t>
            </w:r>
            <w:r w:rsidR="00127AF3" w:rsidRPr="00B42C36">
              <w:rPr>
                <w:rFonts w:ascii="ＭＳ ゴシック" w:eastAsia="ＭＳ ゴシック" w:hAnsi="ＭＳ ゴシック" w:hint="eastAsia"/>
                <w:color w:val="000000"/>
                <w:kern w:val="0"/>
                <w:sz w:val="20"/>
                <w:szCs w:val="20"/>
              </w:rPr>
              <w:t>こ</w:t>
            </w:r>
            <w:r w:rsidRPr="00B42C36">
              <w:rPr>
                <w:rFonts w:ascii="ＭＳ ゴシック" w:eastAsia="ＭＳ ゴシック" w:hAnsi="ＭＳ ゴシック" w:hint="eastAsia"/>
                <w:color w:val="000000"/>
                <w:kern w:val="0"/>
                <w:sz w:val="20"/>
                <w:szCs w:val="20"/>
              </w:rPr>
              <w:t>のサービスは指定就労継続支援Ｂ型事業所等として行うものであるから当該利用者</w:t>
            </w:r>
          </w:p>
          <w:p w14:paraId="635B284D" w14:textId="77777777" w:rsidR="00D4621A" w:rsidRPr="00B42C36" w:rsidRDefault="00D4621A" w:rsidP="00D4621A">
            <w:pPr>
              <w:overflowPunct w:val="0"/>
              <w:ind w:firstLineChars="450" w:firstLine="82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の主治医から看護の提供又は喀痰吸引等に係る指導等に関する指示を受けること。</w:t>
            </w:r>
          </w:p>
          <w:p w14:paraId="3B260537" w14:textId="77777777" w:rsidR="00D4621A" w:rsidRPr="00B42C36" w:rsidRDefault="00D4621A" w:rsidP="00D4621A">
            <w:pPr>
              <w:overflowPunct w:val="0"/>
              <w:ind w:firstLineChars="300" w:firstLine="549"/>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この場合の指示については、利用者ごとに受けるとともに、その内容を書面で残すこと。</w:t>
            </w:r>
          </w:p>
          <w:p w14:paraId="3CA2D065" w14:textId="77777777" w:rsidR="00D4621A" w:rsidRPr="00B42C36" w:rsidRDefault="00D4621A" w:rsidP="00D4621A">
            <w:pPr>
              <w:overflowPunct w:val="0"/>
              <w:ind w:firstLineChars="300" w:firstLine="549"/>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なお、当該利用者の主治医以外の医師が主治医と十分に利用者に関する情報共有を行</w:t>
            </w:r>
          </w:p>
          <w:p w14:paraId="4D217C1F" w14:textId="77777777" w:rsidR="00D4621A" w:rsidRPr="00B42C36" w:rsidRDefault="00D4621A" w:rsidP="00D4621A">
            <w:pPr>
              <w:overflowPunct w:val="0"/>
              <w:ind w:firstLineChars="450" w:firstLine="82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い、必要な指示を行うことができる場合に限り、主治医以外の医師の指示であっても差</w:t>
            </w:r>
          </w:p>
          <w:p w14:paraId="18A38B67" w14:textId="77777777" w:rsidR="00DF6C43" w:rsidRPr="00B42C36" w:rsidRDefault="00D4621A" w:rsidP="00D4621A">
            <w:pPr>
              <w:overflowPunct w:val="0"/>
              <w:ind w:firstLineChars="450" w:firstLine="82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し支えない。</w:t>
            </w:r>
          </w:p>
          <w:p w14:paraId="5527B599" w14:textId="77777777" w:rsidR="00DF6C43" w:rsidRPr="00B42C36" w:rsidRDefault="00DF6C43" w:rsidP="00842908">
            <w:pPr>
              <w:overflowPunct w:val="0"/>
              <w:jc w:val="left"/>
              <w:textAlignment w:val="baseline"/>
              <w:rPr>
                <w:rFonts w:ascii="ＭＳ ゴシック" w:eastAsia="ＭＳ ゴシック" w:hAnsi="ＭＳ ゴシック"/>
                <w:color w:val="000000"/>
                <w:kern w:val="0"/>
                <w:sz w:val="20"/>
                <w:szCs w:val="20"/>
              </w:rPr>
            </w:pPr>
          </w:p>
          <w:p w14:paraId="6F6E9DD9" w14:textId="77777777" w:rsidR="00D4621A" w:rsidRPr="00B42C36" w:rsidRDefault="00D4621A" w:rsidP="00D4621A">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イ </w:t>
            </w:r>
            <w:r w:rsidRPr="00B42C36">
              <w:rPr>
                <w:rFonts w:ascii="ＭＳ ゴシック" w:eastAsia="ＭＳ ゴシック" w:hAnsi="ＭＳ ゴシック"/>
                <w:color w:val="000000"/>
                <w:kern w:val="0"/>
                <w:sz w:val="20"/>
                <w:szCs w:val="20"/>
              </w:rPr>
              <w:t xml:space="preserve"> </w:t>
            </w:r>
            <w:r w:rsidRPr="00B42C36">
              <w:rPr>
                <w:rFonts w:ascii="ＭＳ ゴシック" w:eastAsia="ＭＳ ゴシック" w:hAnsi="ＭＳ ゴシック" w:hint="eastAsia"/>
                <w:color w:val="000000"/>
                <w:kern w:val="0"/>
                <w:sz w:val="20"/>
                <w:szCs w:val="20"/>
              </w:rPr>
              <w:t>○</w:t>
            </w:r>
            <w:r w:rsidRPr="00B42C36">
              <w:rPr>
                <w:rFonts w:ascii="ＭＳ ゴシック" w:eastAsia="ＭＳ ゴシック" w:hAnsi="ＭＳ ゴシック"/>
                <w:color w:val="000000"/>
                <w:kern w:val="0"/>
                <w:sz w:val="20"/>
                <w:szCs w:val="20"/>
              </w:rPr>
              <w:t xml:space="preserve"> </w:t>
            </w:r>
            <w:r w:rsidRPr="00B42C36">
              <w:rPr>
                <w:rFonts w:ascii="ＭＳ ゴシック" w:eastAsia="ＭＳ ゴシック" w:hAnsi="ＭＳ ゴシック" w:hint="eastAsia"/>
                <w:color w:val="000000"/>
                <w:kern w:val="0"/>
                <w:sz w:val="20"/>
                <w:szCs w:val="20"/>
              </w:rPr>
              <w:t>看護の提供においては、当該利用者の主治医の指示で受けた具体的な看護内容等を個別</w:t>
            </w:r>
          </w:p>
          <w:p w14:paraId="01AA83EC" w14:textId="77777777" w:rsidR="00B868FA" w:rsidRPr="00B42C36" w:rsidRDefault="00D4621A" w:rsidP="00D4621A">
            <w:pPr>
              <w:overflowPunct w:val="0"/>
              <w:ind w:firstLineChars="450" w:firstLine="82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支援計画等に記載すること。</w:t>
            </w:r>
          </w:p>
          <w:p w14:paraId="0593B267" w14:textId="77777777" w:rsidR="00DF6C43" w:rsidRPr="00B42C36" w:rsidRDefault="00B868FA" w:rsidP="00B868FA">
            <w:pPr>
              <w:overflowPunct w:val="0"/>
              <w:ind w:firstLineChars="300" w:firstLine="549"/>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w:t>
            </w:r>
            <w:r w:rsidRPr="00B42C36">
              <w:rPr>
                <w:rFonts w:ascii="ＭＳ ゴシック" w:eastAsia="ＭＳ ゴシック" w:hAnsi="ＭＳ ゴシック"/>
                <w:color w:val="000000"/>
                <w:kern w:val="0"/>
                <w:sz w:val="20"/>
                <w:szCs w:val="20"/>
              </w:rPr>
              <w:t xml:space="preserve"> </w:t>
            </w:r>
            <w:r w:rsidR="00D4621A" w:rsidRPr="00B42C36">
              <w:rPr>
                <w:rFonts w:ascii="ＭＳ ゴシック" w:eastAsia="ＭＳ ゴシック" w:hAnsi="ＭＳ ゴシック" w:hint="eastAsia"/>
                <w:color w:val="000000"/>
                <w:kern w:val="0"/>
                <w:sz w:val="20"/>
                <w:szCs w:val="20"/>
              </w:rPr>
              <w:t>また、当該利用者の主治医に対し、定期的に看護の提供状況等を報告すること。</w:t>
            </w:r>
          </w:p>
          <w:p w14:paraId="0E2FDFB5" w14:textId="77777777" w:rsidR="00DF6C43" w:rsidRPr="00B42C36" w:rsidRDefault="00DF6C43" w:rsidP="00842908">
            <w:pPr>
              <w:overflowPunct w:val="0"/>
              <w:jc w:val="left"/>
              <w:textAlignment w:val="baseline"/>
              <w:rPr>
                <w:rFonts w:ascii="ＭＳ ゴシック" w:eastAsia="ＭＳ ゴシック" w:hAnsi="ＭＳ ゴシック"/>
                <w:color w:val="000000"/>
                <w:kern w:val="0"/>
                <w:sz w:val="20"/>
                <w:szCs w:val="20"/>
              </w:rPr>
            </w:pPr>
          </w:p>
          <w:p w14:paraId="5DA5D565" w14:textId="77777777" w:rsidR="00B868FA" w:rsidRPr="00B42C36" w:rsidRDefault="00B868FA" w:rsidP="00B868FA">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w:t>
            </w:r>
            <w:r w:rsidRPr="00B42C36">
              <w:rPr>
                <w:rFonts w:ascii="ＭＳ ゴシック" w:eastAsia="ＭＳ ゴシック" w:hAnsi="ＭＳ ゴシック"/>
                <w:color w:val="000000"/>
                <w:kern w:val="0"/>
                <w:sz w:val="20"/>
                <w:szCs w:val="20"/>
              </w:rPr>
              <w:t xml:space="preserve"> </w:t>
            </w:r>
            <w:r w:rsidRPr="00B42C36">
              <w:rPr>
                <w:rFonts w:ascii="ＭＳ ゴシック" w:eastAsia="ＭＳ ゴシック" w:hAnsi="ＭＳ ゴシック" w:hint="eastAsia"/>
                <w:color w:val="000000"/>
                <w:kern w:val="0"/>
                <w:sz w:val="20"/>
                <w:szCs w:val="20"/>
              </w:rPr>
              <w:t>ウ　○ 看護職員の派遣については、同一法人内の他の施設に勤務する看護職員を活用する場合</w:t>
            </w:r>
          </w:p>
          <w:p w14:paraId="3DF86C8E" w14:textId="77777777" w:rsidR="00B868FA" w:rsidRPr="00B42C36" w:rsidRDefault="00B868FA" w:rsidP="00B868FA">
            <w:pPr>
              <w:overflowPunct w:val="0"/>
              <w:ind w:firstLineChars="450" w:firstLine="82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も可能であるが、他の事業所の配置基準を遵守した上で、医師の指示を受けてサービス</w:t>
            </w:r>
          </w:p>
          <w:p w14:paraId="7E69521B" w14:textId="77777777" w:rsidR="00B868FA" w:rsidRPr="00B42C36" w:rsidRDefault="00B868FA" w:rsidP="00B868FA">
            <w:pPr>
              <w:overflowPunct w:val="0"/>
              <w:ind w:firstLineChars="450" w:firstLine="82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の提供を行うこと。</w:t>
            </w:r>
          </w:p>
          <w:p w14:paraId="297FE3CD" w14:textId="77777777" w:rsidR="00B868FA" w:rsidRPr="00B42C36" w:rsidRDefault="00B868FA" w:rsidP="00B868FA">
            <w:pPr>
              <w:overflowPunct w:val="0"/>
              <w:ind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エ </w:t>
            </w:r>
            <w:r w:rsidRPr="00B42C36">
              <w:rPr>
                <w:rFonts w:ascii="ＭＳ ゴシック" w:eastAsia="ＭＳ ゴシック" w:hAnsi="ＭＳ ゴシック"/>
                <w:color w:val="000000"/>
                <w:kern w:val="0"/>
                <w:sz w:val="20"/>
                <w:szCs w:val="20"/>
              </w:rPr>
              <w:t xml:space="preserve"> </w:t>
            </w:r>
            <w:r w:rsidRPr="00B42C36">
              <w:rPr>
                <w:rFonts w:ascii="ＭＳ ゴシック" w:eastAsia="ＭＳ ゴシック" w:hAnsi="ＭＳ ゴシック" w:hint="eastAsia"/>
                <w:color w:val="000000"/>
                <w:kern w:val="0"/>
                <w:sz w:val="20"/>
                <w:szCs w:val="20"/>
              </w:rPr>
              <w:t>○ 看護の提供又は喀痰吸引等に係る指導上必要となる衛生材料、医薬品等の費用は指定短</w:t>
            </w:r>
          </w:p>
          <w:p w14:paraId="2A52EB0B" w14:textId="77777777" w:rsidR="00B868FA" w:rsidRPr="00B42C36" w:rsidRDefault="00B868FA" w:rsidP="00B868FA">
            <w:pPr>
              <w:overflowPunct w:val="0"/>
              <w:ind w:firstLineChars="450" w:firstLine="82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期入所事業所等が負担するものとする。</w:t>
            </w:r>
          </w:p>
          <w:p w14:paraId="4A0FC7FB" w14:textId="77777777" w:rsidR="00B868FA" w:rsidRPr="00B42C36" w:rsidRDefault="00B868FA" w:rsidP="00B868FA">
            <w:pPr>
              <w:overflowPunct w:val="0"/>
              <w:ind w:firstLineChars="300" w:firstLine="549"/>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w:t>
            </w:r>
            <w:r w:rsidRPr="00B42C36">
              <w:rPr>
                <w:rFonts w:ascii="ＭＳ ゴシック" w:eastAsia="ＭＳ ゴシック" w:hAnsi="ＭＳ ゴシック"/>
                <w:color w:val="000000"/>
                <w:kern w:val="0"/>
                <w:sz w:val="20"/>
                <w:szCs w:val="20"/>
              </w:rPr>
              <w:t xml:space="preserve"> </w:t>
            </w:r>
            <w:r w:rsidRPr="00B42C36">
              <w:rPr>
                <w:rFonts w:ascii="ＭＳ ゴシック" w:eastAsia="ＭＳ ゴシック" w:hAnsi="ＭＳ ゴシック" w:hint="eastAsia"/>
                <w:color w:val="000000"/>
                <w:kern w:val="0"/>
                <w:sz w:val="20"/>
                <w:szCs w:val="20"/>
              </w:rPr>
              <w:t>なお、医薬品等が医療保険の算定対象となる場合は、適正な診療報酬を請求すること。</w:t>
            </w:r>
          </w:p>
          <w:p w14:paraId="5A77D0DB" w14:textId="77777777" w:rsidR="00B868FA" w:rsidRPr="00B42C36" w:rsidRDefault="00B868FA" w:rsidP="00B868FA">
            <w:pPr>
              <w:overflowPunct w:val="0"/>
              <w:ind w:firstLineChars="400" w:firstLine="732"/>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（「特別養護老人ホーム等における療養の給付の取扱いについて」（平成18年３月31</w:t>
            </w:r>
          </w:p>
          <w:p w14:paraId="4194583F" w14:textId="77777777" w:rsidR="00DF6C43" w:rsidRPr="00B42C36" w:rsidRDefault="00B868FA" w:rsidP="00B868FA">
            <w:pPr>
              <w:overflowPunct w:val="0"/>
              <w:ind w:firstLineChars="450" w:firstLine="82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日付け保医発第0331002号厚生労働省保険局医療課長通知）を参照のこと。）</w:t>
            </w:r>
          </w:p>
          <w:p w14:paraId="730A37EF" w14:textId="77777777" w:rsidR="009E5320" w:rsidRPr="00B42C36" w:rsidRDefault="009E5320" w:rsidP="00B868FA">
            <w:pPr>
              <w:overflowPunct w:val="0"/>
              <w:ind w:firstLineChars="450" w:firstLine="823"/>
              <w:jc w:val="left"/>
              <w:textAlignment w:val="baseline"/>
              <w:rPr>
                <w:rFonts w:ascii="ＭＳ ゴシック" w:eastAsia="ＭＳ ゴシック" w:hAnsi="ＭＳ ゴシック"/>
                <w:color w:val="000000"/>
                <w:kern w:val="0"/>
                <w:sz w:val="20"/>
                <w:szCs w:val="20"/>
              </w:rPr>
            </w:pPr>
          </w:p>
          <w:p w14:paraId="6A10BDDD" w14:textId="77777777" w:rsidR="00DF6C43" w:rsidRPr="00B42C36" w:rsidRDefault="00DF6C43" w:rsidP="00842908">
            <w:pPr>
              <w:overflowPunct w:val="0"/>
              <w:jc w:val="left"/>
              <w:textAlignment w:val="baseline"/>
              <w:rPr>
                <w:rFonts w:ascii="ＭＳ ゴシック" w:eastAsia="ＭＳ ゴシック" w:hAnsi="ＭＳ ゴシック"/>
                <w:color w:val="000000"/>
                <w:kern w:val="0"/>
                <w:sz w:val="20"/>
                <w:szCs w:val="20"/>
              </w:rPr>
            </w:pPr>
          </w:p>
          <w:p w14:paraId="1F50B2CF" w14:textId="77777777" w:rsidR="00AE0413" w:rsidRPr="00B42C36" w:rsidRDefault="00AE0413" w:rsidP="00AE0413">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(二) 医療連携体制加算(Ⅰ)から(Ⅳ)について、看護職員１人が看護することが可能な利用者数</w:t>
            </w:r>
          </w:p>
          <w:p w14:paraId="75E87BC6" w14:textId="77777777" w:rsidR="00AE0413" w:rsidRPr="00B42C36" w:rsidRDefault="00AE0413" w:rsidP="00AE0413">
            <w:pPr>
              <w:overflowPunct w:val="0"/>
              <w:ind w:firstLineChars="250" w:firstLine="457"/>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は、以下アからウにより取り扱うこと。</w:t>
            </w:r>
          </w:p>
          <w:p w14:paraId="72E14D31" w14:textId="4077BB3F" w:rsidR="00AE0413" w:rsidRPr="00B42C36" w:rsidRDefault="00AE0413" w:rsidP="00AE0413">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ア  医療連携体制加算（Ⅰ）から（Ⅲ）における取扱い</w:t>
            </w:r>
          </w:p>
          <w:p w14:paraId="485B5127" w14:textId="77777777" w:rsidR="00AE0413" w:rsidRPr="00B42C36" w:rsidRDefault="00AE0413" w:rsidP="00AE0413">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医療連携体制加算（Ⅰ）から（Ⅲ）を算定する利用者全体で８人を限度とすること。</w:t>
            </w:r>
          </w:p>
          <w:p w14:paraId="724524D9" w14:textId="77777777" w:rsidR="00AE0413" w:rsidRPr="00B42C36" w:rsidRDefault="00AE0413" w:rsidP="00AE0413">
            <w:pPr>
              <w:overflowPunct w:val="0"/>
              <w:ind w:firstLineChars="100" w:firstLine="183"/>
              <w:jc w:val="left"/>
              <w:textAlignment w:val="baseline"/>
              <w:rPr>
                <w:rFonts w:ascii="ＭＳ ゴシック" w:eastAsia="ＭＳ ゴシック" w:hAnsi="ＭＳ ゴシック"/>
                <w:color w:val="000000"/>
                <w:sz w:val="20"/>
                <w:szCs w:val="20"/>
              </w:rPr>
            </w:pPr>
          </w:p>
          <w:p w14:paraId="61A3974F" w14:textId="77777777" w:rsidR="00AE0413" w:rsidRPr="00B42C36" w:rsidRDefault="00AE0413" w:rsidP="00AE0413">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イ </w:t>
            </w:r>
            <w:r w:rsidRPr="00B42C36">
              <w:rPr>
                <w:rFonts w:ascii="ＭＳ ゴシック" w:eastAsia="ＭＳ ゴシック" w:hAnsi="ＭＳ ゴシック"/>
                <w:color w:val="000000"/>
                <w:sz w:val="20"/>
                <w:szCs w:val="20"/>
              </w:rPr>
              <w:t xml:space="preserve"> </w:t>
            </w:r>
            <w:r w:rsidRPr="00B42C36">
              <w:rPr>
                <w:rFonts w:ascii="ＭＳ ゴシック" w:eastAsia="ＭＳ ゴシック" w:hAnsi="ＭＳ ゴシック" w:hint="eastAsia"/>
                <w:color w:val="000000"/>
                <w:sz w:val="20"/>
                <w:szCs w:val="20"/>
              </w:rPr>
              <w:t>医療連携体制加算（Ⅳ）における取扱い</w:t>
            </w:r>
          </w:p>
          <w:p w14:paraId="5BF0A2EA" w14:textId="77777777" w:rsidR="00AE0413" w:rsidRPr="00B42C36" w:rsidRDefault="00AE0413" w:rsidP="00AE0413">
            <w:pPr>
              <w:overflowPunct w:val="0"/>
              <w:ind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w:t>
            </w:r>
            <w:r w:rsidRPr="00B42C36">
              <w:rPr>
                <w:rFonts w:ascii="ＭＳ ゴシック" w:eastAsia="ＭＳ ゴシック" w:hAnsi="ＭＳ ゴシック"/>
                <w:color w:val="000000"/>
                <w:sz w:val="20"/>
                <w:szCs w:val="20"/>
              </w:rPr>
              <w:t xml:space="preserve"> </w:t>
            </w:r>
            <w:r w:rsidRPr="00B42C36">
              <w:rPr>
                <w:rFonts w:ascii="ＭＳ ゴシック" w:eastAsia="ＭＳ ゴシック" w:hAnsi="ＭＳ ゴシック" w:hint="eastAsia"/>
                <w:color w:val="000000"/>
                <w:sz w:val="20"/>
                <w:szCs w:val="20"/>
              </w:rPr>
              <w:t>医療連携体制加算（Ⅳ）を算定する利用者全体で８人を限度とすること。</w:t>
            </w:r>
          </w:p>
          <w:p w14:paraId="39A6D675" w14:textId="77777777" w:rsidR="00AE0413" w:rsidRPr="00B42C36" w:rsidRDefault="00AE0413" w:rsidP="00AE0413">
            <w:pPr>
              <w:overflowPunct w:val="0"/>
              <w:ind w:firstLineChars="250" w:firstLine="457"/>
              <w:jc w:val="left"/>
              <w:textAlignment w:val="baseline"/>
              <w:rPr>
                <w:rFonts w:ascii="ＭＳ ゴシック" w:eastAsia="ＭＳ ゴシック" w:hAnsi="ＭＳ ゴシック"/>
                <w:color w:val="000000"/>
                <w:sz w:val="20"/>
                <w:szCs w:val="20"/>
              </w:rPr>
            </w:pPr>
          </w:p>
          <w:p w14:paraId="507E0C1D" w14:textId="77777777" w:rsidR="00DF6C43" w:rsidRPr="00B42C36" w:rsidRDefault="00AE0413" w:rsidP="009E5320">
            <w:pPr>
              <w:overflowPunct w:val="0"/>
              <w:ind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ウ </w:t>
            </w:r>
            <w:r w:rsidR="009E5320" w:rsidRPr="00B42C36">
              <w:rPr>
                <w:rFonts w:ascii="ＭＳ ゴシック" w:eastAsia="ＭＳ ゴシック" w:hAnsi="ＭＳ ゴシック"/>
                <w:color w:val="000000"/>
                <w:sz w:val="20"/>
                <w:szCs w:val="20"/>
              </w:rPr>
              <w:t xml:space="preserve"> </w:t>
            </w:r>
            <w:r w:rsidRPr="00B42C36">
              <w:rPr>
                <w:rFonts w:ascii="ＭＳ ゴシック" w:eastAsia="ＭＳ ゴシック" w:hAnsi="ＭＳ ゴシック" w:hint="eastAsia"/>
                <w:color w:val="000000"/>
                <w:sz w:val="20"/>
                <w:szCs w:val="20"/>
              </w:rPr>
              <w:t>ア及びイの利用者数について、それぞれについて８人を限度に算定可能であること。</w:t>
            </w:r>
          </w:p>
          <w:p w14:paraId="0EA38490" w14:textId="77777777" w:rsidR="009E5320" w:rsidRPr="00B42C36" w:rsidRDefault="009E5320" w:rsidP="009E5320">
            <w:pPr>
              <w:overflowPunct w:val="0"/>
              <w:ind w:firstLineChars="100" w:firstLine="183"/>
              <w:jc w:val="left"/>
              <w:textAlignment w:val="baseline"/>
              <w:rPr>
                <w:rFonts w:ascii="ＭＳ ゴシック" w:eastAsia="ＭＳ ゴシック" w:hAnsi="ＭＳ ゴシック"/>
                <w:color w:val="000000"/>
                <w:sz w:val="20"/>
                <w:szCs w:val="20"/>
              </w:rPr>
            </w:pPr>
          </w:p>
        </w:tc>
        <w:tc>
          <w:tcPr>
            <w:tcW w:w="1843" w:type="dxa"/>
            <w:gridSpan w:val="2"/>
            <w:tcBorders>
              <w:bottom w:val="single" w:sz="4" w:space="0" w:color="auto"/>
            </w:tcBorders>
          </w:tcPr>
          <w:p w14:paraId="32213B7D" w14:textId="77777777" w:rsidR="00DF6C43" w:rsidRPr="00B42C36" w:rsidRDefault="00DF6C43" w:rsidP="00127EF9">
            <w:pPr>
              <w:overflowPunct w:val="0"/>
              <w:jc w:val="left"/>
              <w:textAlignment w:val="baseline"/>
              <w:rPr>
                <w:rFonts w:ascii="ＭＳ ゴシック" w:eastAsia="ＭＳ ゴシック" w:hAnsi="ＭＳ ゴシック" w:cs="ＭＳ ゴシック"/>
                <w:color w:val="000000"/>
                <w:kern w:val="0"/>
                <w:sz w:val="20"/>
                <w:szCs w:val="20"/>
              </w:rPr>
            </w:pPr>
          </w:p>
          <w:p w14:paraId="3FF40693" w14:textId="77777777" w:rsidR="00357E8E" w:rsidRPr="00B42C36" w:rsidRDefault="00357E8E" w:rsidP="00127EF9">
            <w:pPr>
              <w:overflowPunct w:val="0"/>
              <w:jc w:val="left"/>
              <w:textAlignment w:val="baseline"/>
              <w:rPr>
                <w:rFonts w:ascii="ＭＳ ゴシック" w:eastAsia="ＭＳ ゴシック" w:hAnsi="ＭＳ ゴシック" w:cs="ＭＳ ゴシック"/>
                <w:color w:val="000000"/>
                <w:kern w:val="0"/>
                <w:sz w:val="20"/>
                <w:szCs w:val="20"/>
              </w:rPr>
            </w:pPr>
          </w:p>
          <w:p w14:paraId="0FACF8EA" w14:textId="77777777" w:rsidR="00357E8E" w:rsidRPr="00B42C36" w:rsidRDefault="00357E8E" w:rsidP="00127EF9">
            <w:pPr>
              <w:overflowPunct w:val="0"/>
              <w:jc w:val="left"/>
              <w:textAlignment w:val="baseline"/>
              <w:rPr>
                <w:rFonts w:ascii="ＭＳ ゴシック" w:eastAsia="ＭＳ ゴシック" w:hAnsi="ＭＳ ゴシック" w:cs="ＭＳ ゴシック"/>
                <w:color w:val="000000"/>
                <w:kern w:val="0"/>
                <w:sz w:val="20"/>
                <w:szCs w:val="20"/>
              </w:rPr>
            </w:pPr>
          </w:p>
          <w:p w14:paraId="79D5F5BB" w14:textId="77777777" w:rsidR="00357E8E" w:rsidRPr="00B42C36" w:rsidRDefault="00357E8E" w:rsidP="00127EF9">
            <w:pPr>
              <w:overflowPunct w:val="0"/>
              <w:jc w:val="left"/>
              <w:textAlignment w:val="baseline"/>
              <w:rPr>
                <w:rFonts w:ascii="ＭＳ ゴシック" w:eastAsia="ＭＳ ゴシック" w:hAnsi="ＭＳ ゴシック" w:cs="ＭＳ ゴシック"/>
                <w:color w:val="000000"/>
                <w:kern w:val="0"/>
                <w:sz w:val="20"/>
                <w:szCs w:val="20"/>
              </w:rPr>
            </w:pPr>
          </w:p>
          <w:p w14:paraId="20410723" w14:textId="77777777" w:rsidR="00357E8E" w:rsidRPr="00B42C36" w:rsidRDefault="00357E8E" w:rsidP="00127EF9">
            <w:pPr>
              <w:overflowPunct w:val="0"/>
              <w:jc w:val="left"/>
              <w:textAlignment w:val="baseline"/>
              <w:rPr>
                <w:rFonts w:ascii="ＭＳ ゴシック" w:eastAsia="ＭＳ ゴシック" w:hAnsi="ＭＳ ゴシック" w:cs="ＭＳ ゴシック"/>
                <w:color w:val="000000"/>
                <w:kern w:val="0"/>
                <w:sz w:val="20"/>
                <w:szCs w:val="20"/>
              </w:rPr>
            </w:pPr>
          </w:p>
          <w:p w14:paraId="79BB9B75" w14:textId="77777777" w:rsidR="00357E8E" w:rsidRPr="00B42C36" w:rsidRDefault="00357E8E" w:rsidP="00127EF9">
            <w:pPr>
              <w:overflowPunct w:val="0"/>
              <w:jc w:val="left"/>
              <w:textAlignment w:val="baseline"/>
              <w:rPr>
                <w:rFonts w:ascii="ＭＳ ゴシック" w:eastAsia="ＭＳ ゴシック" w:hAnsi="ＭＳ ゴシック" w:cs="ＭＳ ゴシック"/>
                <w:color w:val="000000"/>
                <w:kern w:val="0"/>
                <w:sz w:val="20"/>
                <w:szCs w:val="20"/>
              </w:rPr>
            </w:pPr>
          </w:p>
          <w:p w14:paraId="2D47DE3A" w14:textId="77777777" w:rsidR="00357E8E" w:rsidRPr="00B42C36" w:rsidRDefault="00357E8E" w:rsidP="00127EF9">
            <w:pPr>
              <w:overflowPunct w:val="0"/>
              <w:jc w:val="left"/>
              <w:textAlignment w:val="baseline"/>
              <w:rPr>
                <w:rFonts w:ascii="ＭＳ ゴシック" w:eastAsia="ＭＳ ゴシック" w:hAnsi="ＭＳ ゴシック" w:cs="ＭＳ ゴシック"/>
                <w:color w:val="000000"/>
                <w:kern w:val="0"/>
                <w:sz w:val="20"/>
                <w:szCs w:val="20"/>
              </w:rPr>
            </w:pPr>
          </w:p>
          <w:p w14:paraId="39252153" w14:textId="77777777" w:rsidR="00357E8E" w:rsidRPr="00B42C36" w:rsidRDefault="00357E8E" w:rsidP="00127EF9">
            <w:pPr>
              <w:overflowPunct w:val="0"/>
              <w:jc w:val="left"/>
              <w:textAlignment w:val="baseline"/>
              <w:rPr>
                <w:rFonts w:ascii="ＭＳ ゴシック" w:eastAsia="ＭＳ ゴシック" w:hAnsi="ＭＳ ゴシック" w:cs="ＭＳ ゴシック"/>
                <w:color w:val="000000"/>
                <w:kern w:val="0"/>
                <w:sz w:val="20"/>
                <w:szCs w:val="20"/>
              </w:rPr>
            </w:pPr>
          </w:p>
          <w:p w14:paraId="607C4737" w14:textId="77777777" w:rsidR="00357E8E" w:rsidRPr="00B42C36" w:rsidRDefault="00357E8E" w:rsidP="00127EF9">
            <w:pPr>
              <w:overflowPunct w:val="0"/>
              <w:jc w:val="left"/>
              <w:textAlignment w:val="baseline"/>
              <w:rPr>
                <w:rFonts w:ascii="ＭＳ ゴシック" w:eastAsia="ＭＳ ゴシック" w:hAnsi="ＭＳ ゴシック" w:cs="ＭＳ ゴシック"/>
                <w:color w:val="000000"/>
                <w:kern w:val="0"/>
                <w:sz w:val="20"/>
                <w:szCs w:val="20"/>
              </w:rPr>
            </w:pPr>
          </w:p>
          <w:p w14:paraId="1AC4EF8F" w14:textId="77777777" w:rsidR="00357E8E" w:rsidRPr="00B42C36" w:rsidRDefault="00357E8E" w:rsidP="00127EF9">
            <w:pPr>
              <w:overflowPunct w:val="0"/>
              <w:jc w:val="left"/>
              <w:textAlignment w:val="baseline"/>
              <w:rPr>
                <w:rFonts w:ascii="ＭＳ ゴシック" w:eastAsia="ＭＳ ゴシック" w:hAnsi="ＭＳ ゴシック" w:cs="ＭＳ ゴシック"/>
                <w:color w:val="000000"/>
                <w:kern w:val="0"/>
                <w:sz w:val="20"/>
                <w:szCs w:val="20"/>
              </w:rPr>
            </w:pPr>
          </w:p>
          <w:p w14:paraId="10270DFB" w14:textId="77777777" w:rsidR="00357E8E" w:rsidRPr="00B42C36" w:rsidRDefault="00357E8E" w:rsidP="00127EF9">
            <w:pPr>
              <w:overflowPunct w:val="0"/>
              <w:jc w:val="left"/>
              <w:textAlignment w:val="baseline"/>
              <w:rPr>
                <w:rFonts w:ascii="ＭＳ ゴシック" w:eastAsia="ＭＳ ゴシック" w:hAnsi="ＭＳ ゴシック" w:cs="ＭＳ ゴシック"/>
                <w:color w:val="000000"/>
                <w:kern w:val="0"/>
                <w:sz w:val="20"/>
                <w:szCs w:val="20"/>
              </w:rPr>
            </w:pPr>
          </w:p>
          <w:p w14:paraId="454FFF2B" w14:textId="77777777" w:rsidR="00DF6C43" w:rsidRPr="00B42C36" w:rsidRDefault="00DF6C43" w:rsidP="00127EF9">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w:t>
            </w:r>
            <w:r w:rsidR="00C41712" w:rsidRPr="00B42C36">
              <w:rPr>
                <w:rFonts w:ascii="ＭＳ ゴシック" w:eastAsia="ＭＳ ゴシック" w:hAnsi="ＭＳ ゴシック" w:cs="ＭＳ ゴシック" w:hint="eastAsia"/>
                <w:color w:val="000000"/>
                <w:kern w:val="0"/>
                <w:sz w:val="20"/>
                <w:szCs w:val="20"/>
              </w:rPr>
              <w:t>労</w:t>
            </w:r>
            <w:r w:rsidRPr="00B42C36">
              <w:rPr>
                <w:rFonts w:ascii="ＭＳ ゴシック" w:eastAsia="ＭＳ ゴシック" w:hAnsi="ＭＳ ゴシック" w:cs="ＭＳ ゴシック" w:hint="eastAsia"/>
                <w:color w:val="000000"/>
                <w:kern w:val="0"/>
                <w:sz w:val="20"/>
                <w:szCs w:val="20"/>
              </w:rPr>
              <w:t>告</w:t>
            </w:r>
            <w:r w:rsidRPr="00B42C36">
              <w:rPr>
                <w:rFonts w:ascii="ＭＳ ゴシック" w:eastAsia="ＭＳ ゴシック" w:hAnsi="ＭＳ ゴシック" w:cs="ＭＳ ゴシック"/>
                <w:color w:val="000000"/>
                <w:kern w:val="0"/>
                <w:sz w:val="20"/>
                <w:szCs w:val="20"/>
              </w:rPr>
              <w:t>523</w:t>
            </w:r>
          </w:p>
          <w:p w14:paraId="28FCFC2C" w14:textId="77777777" w:rsidR="00DF6C43" w:rsidRPr="00B42C36" w:rsidRDefault="00DF6C43" w:rsidP="00127EF9">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別表第14の</w:t>
            </w:r>
            <w:r w:rsidR="001B75DC" w:rsidRPr="00B42C36">
              <w:rPr>
                <w:rFonts w:ascii="ＭＳ ゴシック" w:eastAsia="ＭＳ ゴシック" w:hAnsi="ＭＳ ゴシック" w:cs="ＭＳ ゴシック" w:hint="eastAsia"/>
                <w:color w:val="000000"/>
                <w:kern w:val="0"/>
                <w:sz w:val="20"/>
                <w:szCs w:val="20"/>
              </w:rPr>
              <w:t>10</w:t>
            </w:r>
            <w:r w:rsidRPr="00B42C36">
              <w:rPr>
                <w:rFonts w:ascii="ＭＳ ゴシック" w:eastAsia="ＭＳ ゴシック" w:hAnsi="ＭＳ ゴシック" w:cs="ＭＳ ゴシック" w:hint="eastAsia"/>
                <w:color w:val="000000"/>
                <w:kern w:val="0"/>
                <w:sz w:val="20"/>
                <w:szCs w:val="20"/>
              </w:rPr>
              <w:t>の注</w:t>
            </w:r>
            <w:r w:rsidR="001B75DC" w:rsidRPr="00B42C36">
              <w:rPr>
                <w:rFonts w:ascii="ＭＳ ゴシック" w:eastAsia="ＭＳ ゴシック" w:hAnsi="ＭＳ ゴシック" w:cs="ＭＳ ゴシック" w:hint="eastAsia"/>
                <w:color w:val="000000"/>
                <w:kern w:val="0"/>
                <w:sz w:val="20"/>
                <w:szCs w:val="20"/>
              </w:rPr>
              <w:t>1</w:t>
            </w:r>
          </w:p>
          <w:p w14:paraId="0C62FEE0" w14:textId="77777777" w:rsidR="00DF6C43" w:rsidRPr="00B42C36" w:rsidRDefault="00DF6C43" w:rsidP="00127EF9">
            <w:pPr>
              <w:overflowPunct w:val="0"/>
              <w:jc w:val="left"/>
              <w:textAlignment w:val="baseline"/>
              <w:rPr>
                <w:rFonts w:ascii="ＭＳ ゴシック" w:eastAsia="ＭＳ ゴシック" w:hAnsi="ＭＳ ゴシック" w:cs="ＭＳ ゴシック"/>
                <w:color w:val="000000"/>
                <w:kern w:val="0"/>
                <w:sz w:val="20"/>
                <w:szCs w:val="20"/>
              </w:rPr>
            </w:pPr>
          </w:p>
          <w:p w14:paraId="4CD89783" w14:textId="77777777" w:rsidR="00DF6C43" w:rsidRPr="00B42C36" w:rsidRDefault="00DF6C43" w:rsidP="00127EF9">
            <w:pPr>
              <w:overflowPunct w:val="0"/>
              <w:jc w:val="left"/>
              <w:textAlignment w:val="baseline"/>
              <w:rPr>
                <w:rFonts w:ascii="ＭＳ ゴシック" w:eastAsia="ＭＳ ゴシック" w:hAnsi="ＭＳ ゴシック" w:cs="ＭＳ ゴシック"/>
                <w:color w:val="000000"/>
                <w:kern w:val="0"/>
                <w:sz w:val="20"/>
                <w:szCs w:val="20"/>
              </w:rPr>
            </w:pPr>
          </w:p>
          <w:p w14:paraId="2C396903" w14:textId="77777777" w:rsidR="00AE0413" w:rsidRPr="00B42C36" w:rsidRDefault="00AE0413" w:rsidP="00127EF9">
            <w:pPr>
              <w:overflowPunct w:val="0"/>
              <w:jc w:val="left"/>
              <w:textAlignment w:val="baseline"/>
              <w:rPr>
                <w:rFonts w:ascii="ＭＳ ゴシック" w:eastAsia="ＭＳ ゴシック" w:hAnsi="ＭＳ ゴシック" w:cs="ＭＳ ゴシック"/>
                <w:color w:val="000000"/>
                <w:kern w:val="0"/>
                <w:sz w:val="20"/>
                <w:szCs w:val="20"/>
              </w:rPr>
            </w:pPr>
          </w:p>
          <w:p w14:paraId="317E6B90" w14:textId="77777777" w:rsidR="00DF6C43" w:rsidRPr="00B42C36" w:rsidRDefault="00DF6C43" w:rsidP="00127EF9">
            <w:pPr>
              <w:overflowPunct w:val="0"/>
              <w:jc w:val="left"/>
              <w:textAlignment w:val="baseline"/>
              <w:rPr>
                <w:rFonts w:ascii="ＭＳ ゴシック" w:eastAsia="ＭＳ ゴシック" w:hAnsi="ＭＳ ゴシック" w:cs="ＭＳ ゴシック"/>
                <w:color w:val="000000"/>
                <w:kern w:val="0"/>
                <w:sz w:val="20"/>
                <w:szCs w:val="20"/>
              </w:rPr>
            </w:pPr>
          </w:p>
          <w:p w14:paraId="59F13420" w14:textId="77777777" w:rsidR="00DF6C43" w:rsidRPr="00B42C36" w:rsidRDefault="00DF6C43" w:rsidP="006F49DD">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w:t>
            </w:r>
            <w:r w:rsidR="00C41712" w:rsidRPr="00B42C36">
              <w:rPr>
                <w:rFonts w:ascii="ＭＳ ゴシック" w:eastAsia="ＭＳ ゴシック" w:hAnsi="ＭＳ ゴシック" w:cs="ＭＳ ゴシック" w:hint="eastAsia"/>
                <w:color w:val="000000"/>
                <w:kern w:val="0"/>
                <w:sz w:val="20"/>
                <w:szCs w:val="20"/>
              </w:rPr>
              <w:t>労</w:t>
            </w:r>
            <w:r w:rsidRPr="00B42C36">
              <w:rPr>
                <w:rFonts w:ascii="ＭＳ ゴシック" w:eastAsia="ＭＳ ゴシック" w:hAnsi="ＭＳ ゴシック" w:cs="ＭＳ ゴシック" w:hint="eastAsia"/>
                <w:color w:val="000000"/>
                <w:kern w:val="0"/>
                <w:sz w:val="20"/>
                <w:szCs w:val="20"/>
              </w:rPr>
              <w:t>告</w:t>
            </w:r>
            <w:r w:rsidRPr="00B42C36">
              <w:rPr>
                <w:rFonts w:ascii="ＭＳ ゴシック" w:eastAsia="ＭＳ ゴシック" w:hAnsi="ＭＳ ゴシック" w:cs="ＭＳ ゴシック"/>
                <w:color w:val="000000"/>
                <w:kern w:val="0"/>
                <w:sz w:val="20"/>
                <w:szCs w:val="20"/>
              </w:rPr>
              <w:t>523</w:t>
            </w:r>
          </w:p>
          <w:p w14:paraId="15698E0A" w14:textId="77777777" w:rsidR="00DF6C43" w:rsidRPr="00B42C36" w:rsidRDefault="00DF6C43" w:rsidP="006F49DD">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別表第14の</w:t>
            </w:r>
            <w:r w:rsidR="001B75DC" w:rsidRPr="00B42C36">
              <w:rPr>
                <w:rFonts w:ascii="ＭＳ ゴシック" w:eastAsia="ＭＳ ゴシック" w:hAnsi="ＭＳ ゴシック" w:cs="ＭＳ ゴシック" w:hint="eastAsia"/>
                <w:color w:val="000000"/>
                <w:kern w:val="0"/>
                <w:sz w:val="20"/>
                <w:szCs w:val="20"/>
              </w:rPr>
              <w:t>10</w:t>
            </w:r>
            <w:r w:rsidRPr="00B42C36">
              <w:rPr>
                <w:rFonts w:ascii="ＭＳ ゴシック" w:eastAsia="ＭＳ ゴシック" w:hAnsi="ＭＳ ゴシック" w:cs="ＭＳ ゴシック" w:hint="eastAsia"/>
                <w:color w:val="000000"/>
                <w:kern w:val="0"/>
                <w:sz w:val="20"/>
                <w:szCs w:val="20"/>
              </w:rPr>
              <w:t>の注</w:t>
            </w:r>
            <w:r w:rsidR="001B75DC" w:rsidRPr="00B42C36">
              <w:rPr>
                <w:rFonts w:ascii="ＭＳ ゴシック" w:eastAsia="ＭＳ ゴシック" w:hAnsi="ＭＳ ゴシック" w:cs="ＭＳ ゴシック" w:hint="eastAsia"/>
                <w:color w:val="000000"/>
                <w:kern w:val="0"/>
                <w:sz w:val="20"/>
                <w:szCs w:val="20"/>
              </w:rPr>
              <w:t>2</w:t>
            </w:r>
          </w:p>
          <w:p w14:paraId="0D7AC404" w14:textId="77777777" w:rsidR="00DF6C43" w:rsidRPr="00B42C36" w:rsidRDefault="00DF6C43" w:rsidP="00127EF9">
            <w:pPr>
              <w:overflowPunct w:val="0"/>
              <w:jc w:val="left"/>
              <w:textAlignment w:val="baseline"/>
              <w:rPr>
                <w:rFonts w:ascii="ＭＳ ゴシック" w:eastAsia="ＭＳ ゴシック" w:hAnsi="ＭＳ ゴシック" w:cs="ＭＳ ゴシック"/>
                <w:color w:val="000000"/>
                <w:kern w:val="0"/>
                <w:sz w:val="20"/>
                <w:szCs w:val="20"/>
              </w:rPr>
            </w:pPr>
          </w:p>
          <w:p w14:paraId="39BE91A3" w14:textId="77777777" w:rsidR="00DF6C43" w:rsidRPr="00B42C36" w:rsidRDefault="00DF6C43" w:rsidP="00127EF9">
            <w:pPr>
              <w:overflowPunct w:val="0"/>
              <w:jc w:val="left"/>
              <w:textAlignment w:val="baseline"/>
              <w:rPr>
                <w:rFonts w:ascii="ＭＳ ゴシック" w:eastAsia="ＭＳ ゴシック" w:hAnsi="ＭＳ ゴシック" w:cs="ＭＳ ゴシック"/>
                <w:color w:val="000000"/>
                <w:kern w:val="0"/>
                <w:sz w:val="20"/>
                <w:szCs w:val="20"/>
              </w:rPr>
            </w:pPr>
          </w:p>
          <w:p w14:paraId="5EE5FF4B" w14:textId="77777777" w:rsidR="00DF6C43" w:rsidRPr="00B42C36" w:rsidRDefault="00DF6C43" w:rsidP="00127EF9">
            <w:pPr>
              <w:overflowPunct w:val="0"/>
              <w:jc w:val="left"/>
              <w:textAlignment w:val="baseline"/>
              <w:rPr>
                <w:rFonts w:ascii="ＭＳ ゴシック" w:eastAsia="ＭＳ ゴシック" w:hAnsi="ＭＳ ゴシック" w:cs="ＭＳ ゴシック"/>
                <w:color w:val="000000"/>
                <w:kern w:val="0"/>
                <w:sz w:val="20"/>
                <w:szCs w:val="20"/>
              </w:rPr>
            </w:pPr>
          </w:p>
          <w:p w14:paraId="387FBB5C" w14:textId="77777777" w:rsidR="00DF6C43" w:rsidRPr="00B42C36" w:rsidRDefault="00DF6C43" w:rsidP="00127EF9">
            <w:pPr>
              <w:overflowPunct w:val="0"/>
              <w:jc w:val="left"/>
              <w:textAlignment w:val="baseline"/>
              <w:rPr>
                <w:rFonts w:ascii="ＭＳ ゴシック" w:eastAsia="ＭＳ ゴシック" w:hAnsi="ＭＳ ゴシック" w:cs="ＭＳ ゴシック"/>
                <w:color w:val="000000"/>
                <w:kern w:val="0"/>
                <w:sz w:val="20"/>
                <w:szCs w:val="20"/>
              </w:rPr>
            </w:pPr>
          </w:p>
          <w:p w14:paraId="17438D78" w14:textId="77777777" w:rsidR="00DF6C43" w:rsidRPr="00B42C36" w:rsidRDefault="00DF6C43" w:rsidP="006F49DD">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w:t>
            </w:r>
            <w:r w:rsidR="00C41712" w:rsidRPr="00B42C36">
              <w:rPr>
                <w:rFonts w:ascii="ＭＳ ゴシック" w:eastAsia="ＭＳ ゴシック" w:hAnsi="ＭＳ ゴシック" w:cs="ＭＳ ゴシック" w:hint="eastAsia"/>
                <w:color w:val="000000"/>
                <w:kern w:val="0"/>
                <w:sz w:val="20"/>
                <w:szCs w:val="20"/>
              </w:rPr>
              <w:t>労</w:t>
            </w:r>
            <w:r w:rsidRPr="00B42C36">
              <w:rPr>
                <w:rFonts w:ascii="ＭＳ ゴシック" w:eastAsia="ＭＳ ゴシック" w:hAnsi="ＭＳ ゴシック" w:cs="ＭＳ ゴシック" w:hint="eastAsia"/>
                <w:color w:val="000000"/>
                <w:kern w:val="0"/>
                <w:sz w:val="20"/>
                <w:szCs w:val="20"/>
              </w:rPr>
              <w:t>告</w:t>
            </w:r>
            <w:r w:rsidRPr="00B42C36">
              <w:rPr>
                <w:rFonts w:ascii="ＭＳ ゴシック" w:eastAsia="ＭＳ ゴシック" w:hAnsi="ＭＳ ゴシック" w:cs="ＭＳ ゴシック"/>
                <w:color w:val="000000"/>
                <w:kern w:val="0"/>
                <w:sz w:val="20"/>
                <w:szCs w:val="20"/>
              </w:rPr>
              <w:t>523</w:t>
            </w:r>
          </w:p>
          <w:p w14:paraId="1596EE4B" w14:textId="77777777" w:rsidR="00DF6C43" w:rsidRPr="00B42C36" w:rsidRDefault="00DF6C43" w:rsidP="006F49DD">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別表第14の</w:t>
            </w:r>
            <w:r w:rsidR="001B75DC" w:rsidRPr="00B42C36">
              <w:rPr>
                <w:rFonts w:ascii="ＭＳ ゴシック" w:eastAsia="ＭＳ ゴシック" w:hAnsi="ＭＳ ゴシック" w:cs="ＭＳ ゴシック" w:hint="eastAsia"/>
                <w:color w:val="000000"/>
                <w:kern w:val="0"/>
                <w:sz w:val="20"/>
                <w:szCs w:val="20"/>
              </w:rPr>
              <w:t>10</w:t>
            </w:r>
            <w:r w:rsidRPr="00B42C36">
              <w:rPr>
                <w:rFonts w:ascii="ＭＳ ゴシック" w:eastAsia="ＭＳ ゴシック" w:hAnsi="ＭＳ ゴシック" w:cs="ＭＳ ゴシック" w:hint="eastAsia"/>
                <w:color w:val="000000"/>
                <w:kern w:val="0"/>
                <w:sz w:val="20"/>
                <w:szCs w:val="20"/>
              </w:rPr>
              <w:t>の注</w:t>
            </w:r>
            <w:r w:rsidR="001B75DC" w:rsidRPr="00B42C36">
              <w:rPr>
                <w:rFonts w:ascii="ＭＳ ゴシック" w:eastAsia="ＭＳ ゴシック" w:hAnsi="ＭＳ ゴシック" w:cs="ＭＳ ゴシック" w:hint="eastAsia"/>
                <w:color w:val="000000"/>
                <w:kern w:val="0"/>
                <w:sz w:val="20"/>
                <w:szCs w:val="20"/>
              </w:rPr>
              <w:t>3</w:t>
            </w:r>
          </w:p>
          <w:p w14:paraId="5A40617A" w14:textId="77777777" w:rsidR="00DF6C43" w:rsidRPr="00B42C36" w:rsidRDefault="00DF6C43" w:rsidP="00127EF9">
            <w:pPr>
              <w:overflowPunct w:val="0"/>
              <w:jc w:val="left"/>
              <w:textAlignment w:val="baseline"/>
              <w:rPr>
                <w:rFonts w:ascii="ＭＳ ゴシック" w:eastAsia="ＭＳ ゴシック" w:hAnsi="ＭＳ ゴシック" w:cs="ＭＳ ゴシック"/>
                <w:color w:val="000000"/>
                <w:kern w:val="0"/>
                <w:sz w:val="20"/>
                <w:szCs w:val="20"/>
              </w:rPr>
            </w:pPr>
          </w:p>
          <w:p w14:paraId="72E861EE" w14:textId="77777777" w:rsidR="00DF6C43" w:rsidRPr="00B42C36" w:rsidRDefault="00DF6C43" w:rsidP="00127EF9">
            <w:pPr>
              <w:overflowPunct w:val="0"/>
              <w:jc w:val="left"/>
              <w:textAlignment w:val="baseline"/>
              <w:rPr>
                <w:rFonts w:ascii="ＭＳ ゴシック" w:eastAsia="ＭＳ ゴシック" w:hAnsi="ＭＳ ゴシック" w:cs="ＭＳ ゴシック"/>
                <w:color w:val="000000"/>
                <w:kern w:val="0"/>
                <w:sz w:val="20"/>
                <w:szCs w:val="20"/>
              </w:rPr>
            </w:pPr>
          </w:p>
          <w:p w14:paraId="5801D4C8" w14:textId="77777777" w:rsidR="00DF6C43" w:rsidRPr="00B42C36" w:rsidRDefault="00DF6C43" w:rsidP="006F49DD">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w:t>
            </w:r>
            <w:r w:rsidR="00C41712" w:rsidRPr="00B42C36">
              <w:rPr>
                <w:rFonts w:ascii="ＭＳ ゴシック" w:eastAsia="ＭＳ ゴシック" w:hAnsi="ＭＳ ゴシック" w:cs="ＭＳ ゴシック" w:hint="eastAsia"/>
                <w:color w:val="000000"/>
                <w:kern w:val="0"/>
                <w:sz w:val="20"/>
                <w:szCs w:val="20"/>
              </w:rPr>
              <w:t>労</w:t>
            </w:r>
            <w:r w:rsidRPr="00B42C36">
              <w:rPr>
                <w:rFonts w:ascii="ＭＳ ゴシック" w:eastAsia="ＭＳ ゴシック" w:hAnsi="ＭＳ ゴシック" w:cs="ＭＳ ゴシック" w:hint="eastAsia"/>
                <w:color w:val="000000"/>
                <w:kern w:val="0"/>
                <w:sz w:val="20"/>
                <w:szCs w:val="20"/>
              </w:rPr>
              <w:t>告</w:t>
            </w:r>
            <w:r w:rsidRPr="00B42C36">
              <w:rPr>
                <w:rFonts w:ascii="ＭＳ ゴシック" w:eastAsia="ＭＳ ゴシック" w:hAnsi="ＭＳ ゴシック" w:cs="ＭＳ ゴシック"/>
                <w:color w:val="000000"/>
                <w:kern w:val="0"/>
                <w:sz w:val="20"/>
                <w:szCs w:val="20"/>
              </w:rPr>
              <w:t>523</w:t>
            </w:r>
          </w:p>
          <w:p w14:paraId="594CD718" w14:textId="77777777" w:rsidR="00DF6C43" w:rsidRPr="00B42C36" w:rsidRDefault="00DF6C43" w:rsidP="006F49DD">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別表第14の</w:t>
            </w:r>
            <w:r w:rsidR="001B75DC" w:rsidRPr="00B42C36">
              <w:rPr>
                <w:rFonts w:ascii="ＭＳ ゴシック" w:eastAsia="ＭＳ ゴシック" w:hAnsi="ＭＳ ゴシック" w:cs="ＭＳ ゴシック" w:hint="eastAsia"/>
                <w:color w:val="000000"/>
                <w:kern w:val="0"/>
                <w:sz w:val="20"/>
                <w:szCs w:val="20"/>
              </w:rPr>
              <w:t>10</w:t>
            </w:r>
            <w:r w:rsidRPr="00B42C36">
              <w:rPr>
                <w:rFonts w:ascii="ＭＳ ゴシック" w:eastAsia="ＭＳ ゴシック" w:hAnsi="ＭＳ ゴシック" w:cs="ＭＳ ゴシック" w:hint="eastAsia"/>
                <w:color w:val="000000"/>
                <w:kern w:val="0"/>
                <w:sz w:val="20"/>
                <w:szCs w:val="20"/>
              </w:rPr>
              <w:t>の注</w:t>
            </w:r>
            <w:r w:rsidR="00D81B90" w:rsidRPr="00B42C36">
              <w:rPr>
                <w:rFonts w:ascii="ＭＳ ゴシック" w:eastAsia="ＭＳ ゴシック" w:hAnsi="ＭＳ ゴシック" w:cs="ＭＳ ゴシック" w:hint="eastAsia"/>
                <w:color w:val="000000"/>
                <w:kern w:val="0"/>
                <w:sz w:val="20"/>
                <w:szCs w:val="20"/>
              </w:rPr>
              <w:t>4</w:t>
            </w:r>
          </w:p>
          <w:p w14:paraId="73E496C5" w14:textId="77777777" w:rsidR="00DF6C43" w:rsidRPr="00B42C36" w:rsidRDefault="00DF6C43" w:rsidP="00127EF9">
            <w:pPr>
              <w:overflowPunct w:val="0"/>
              <w:jc w:val="left"/>
              <w:textAlignment w:val="baseline"/>
              <w:rPr>
                <w:rFonts w:ascii="ＭＳ ゴシック" w:eastAsia="ＭＳ ゴシック" w:hAnsi="ＭＳ ゴシック" w:cs="ＭＳ ゴシック"/>
                <w:color w:val="000000"/>
                <w:kern w:val="0"/>
                <w:sz w:val="20"/>
                <w:szCs w:val="20"/>
              </w:rPr>
            </w:pPr>
          </w:p>
          <w:p w14:paraId="237908B7" w14:textId="77777777" w:rsidR="00DF6C43" w:rsidRPr="00B42C36" w:rsidRDefault="00DF6C43" w:rsidP="00127EF9">
            <w:pPr>
              <w:overflowPunct w:val="0"/>
              <w:jc w:val="left"/>
              <w:textAlignment w:val="baseline"/>
              <w:rPr>
                <w:rFonts w:ascii="ＭＳ ゴシック" w:eastAsia="ＭＳ ゴシック" w:hAnsi="ＭＳ ゴシック" w:cs="ＭＳ ゴシック"/>
                <w:color w:val="000000"/>
                <w:kern w:val="0"/>
                <w:sz w:val="20"/>
                <w:szCs w:val="20"/>
              </w:rPr>
            </w:pPr>
          </w:p>
          <w:p w14:paraId="755025C6" w14:textId="77777777" w:rsidR="00DF6C43" w:rsidRPr="00B42C36" w:rsidRDefault="00DF6C43" w:rsidP="00127EF9">
            <w:pPr>
              <w:overflowPunct w:val="0"/>
              <w:jc w:val="left"/>
              <w:textAlignment w:val="baseline"/>
              <w:rPr>
                <w:rFonts w:ascii="ＭＳ ゴシック" w:eastAsia="ＭＳ ゴシック" w:hAnsi="ＭＳ ゴシック" w:cs="ＭＳ ゴシック"/>
                <w:color w:val="000000"/>
                <w:kern w:val="0"/>
                <w:sz w:val="20"/>
                <w:szCs w:val="20"/>
              </w:rPr>
            </w:pPr>
          </w:p>
          <w:p w14:paraId="1EC62035" w14:textId="77777777" w:rsidR="00DF6C43" w:rsidRPr="00B42C36" w:rsidRDefault="00DF6C43" w:rsidP="00127EF9">
            <w:pPr>
              <w:overflowPunct w:val="0"/>
              <w:jc w:val="left"/>
              <w:textAlignment w:val="baseline"/>
              <w:rPr>
                <w:rFonts w:ascii="ＭＳ ゴシック" w:eastAsia="ＭＳ ゴシック" w:hAnsi="ＭＳ ゴシック" w:cs="ＭＳ ゴシック"/>
                <w:color w:val="000000"/>
                <w:kern w:val="0"/>
                <w:sz w:val="20"/>
                <w:szCs w:val="20"/>
              </w:rPr>
            </w:pPr>
          </w:p>
          <w:p w14:paraId="31CE4DB9" w14:textId="77777777" w:rsidR="007A1566" w:rsidRPr="00B42C36" w:rsidRDefault="007A1566" w:rsidP="00127EF9">
            <w:pPr>
              <w:overflowPunct w:val="0"/>
              <w:jc w:val="left"/>
              <w:textAlignment w:val="baseline"/>
              <w:rPr>
                <w:rFonts w:ascii="ＭＳ ゴシック" w:eastAsia="ＭＳ ゴシック" w:hAnsi="ＭＳ ゴシック" w:cs="ＭＳ ゴシック"/>
                <w:color w:val="000000"/>
                <w:kern w:val="0"/>
                <w:sz w:val="20"/>
                <w:szCs w:val="20"/>
              </w:rPr>
            </w:pPr>
          </w:p>
          <w:p w14:paraId="52887C16" w14:textId="77777777" w:rsidR="00AE0413" w:rsidRPr="00B42C36" w:rsidRDefault="00AE0413" w:rsidP="00127EF9">
            <w:pPr>
              <w:overflowPunct w:val="0"/>
              <w:jc w:val="left"/>
              <w:textAlignment w:val="baseline"/>
              <w:rPr>
                <w:rFonts w:ascii="ＭＳ ゴシック" w:eastAsia="ＭＳ ゴシック" w:hAnsi="ＭＳ ゴシック" w:cs="ＭＳ ゴシック"/>
                <w:color w:val="000000"/>
                <w:kern w:val="0"/>
                <w:sz w:val="20"/>
                <w:szCs w:val="20"/>
              </w:rPr>
            </w:pPr>
          </w:p>
          <w:p w14:paraId="590D3594" w14:textId="77777777" w:rsidR="00D81B90" w:rsidRPr="00B42C36" w:rsidRDefault="00D81B90" w:rsidP="00D81B90">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厚労告</w:t>
            </w:r>
            <w:r w:rsidRPr="00B42C36">
              <w:rPr>
                <w:rFonts w:ascii="ＭＳ ゴシック" w:eastAsia="ＭＳ ゴシック" w:hAnsi="ＭＳ ゴシック" w:cs="ＭＳ ゴシック"/>
                <w:color w:val="000000"/>
                <w:kern w:val="0"/>
                <w:sz w:val="20"/>
                <w:szCs w:val="20"/>
              </w:rPr>
              <w:t>523</w:t>
            </w:r>
          </w:p>
          <w:p w14:paraId="6ACD4395" w14:textId="77777777" w:rsidR="00D81B90" w:rsidRPr="00B42C36" w:rsidRDefault="00D81B90" w:rsidP="00D81B90">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別表第14の10の注5</w:t>
            </w:r>
          </w:p>
          <w:p w14:paraId="5FA69CA5" w14:textId="77777777" w:rsidR="001B75DC" w:rsidRPr="00B42C36" w:rsidRDefault="001B75DC" w:rsidP="00127EF9">
            <w:pPr>
              <w:overflowPunct w:val="0"/>
              <w:jc w:val="left"/>
              <w:textAlignment w:val="baseline"/>
              <w:rPr>
                <w:rFonts w:ascii="ＭＳ ゴシック" w:eastAsia="ＭＳ ゴシック" w:hAnsi="ＭＳ ゴシック" w:cs="ＭＳ ゴシック"/>
                <w:color w:val="000000"/>
                <w:kern w:val="0"/>
                <w:sz w:val="20"/>
                <w:szCs w:val="20"/>
              </w:rPr>
            </w:pPr>
          </w:p>
          <w:p w14:paraId="15D446FA" w14:textId="77777777" w:rsidR="00D81B90" w:rsidRPr="00B42C36" w:rsidRDefault="00D81B90" w:rsidP="00D81B90">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厚労告</w:t>
            </w:r>
            <w:r w:rsidRPr="00B42C36">
              <w:rPr>
                <w:rFonts w:ascii="ＭＳ ゴシック" w:eastAsia="ＭＳ ゴシック" w:hAnsi="ＭＳ ゴシック" w:cs="ＭＳ ゴシック"/>
                <w:color w:val="000000"/>
                <w:kern w:val="0"/>
                <w:sz w:val="20"/>
                <w:szCs w:val="20"/>
              </w:rPr>
              <w:t>523</w:t>
            </w:r>
          </w:p>
          <w:p w14:paraId="0BB3A0EB" w14:textId="77777777" w:rsidR="00DF6C43" w:rsidRPr="00B42C36" w:rsidRDefault="00D81B90" w:rsidP="006F49DD">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別表第14の10の注6</w:t>
            </w:r>
          </w:p>
        </w:tc>
      </w:tr>
      <w:tr w:rsidR="00D81B90" w:rsidRPr="00B42C36" w14:paraId="6C0FD1C1" w14:textId="77777777" w:rsidTr="00443FB3">
        <w:trPr>
          <w:trHeight w:val="431"/>
        </w:trPr>
        <w:tc>
          <w:tcPr>
            <w:tcW w:w="1942" w:type="dxa"/>
            <w:gridSpan w:val="2"/>
            <w:vAlign w:val="center"/>
          </w:tcPr>
          <w:p w14:paraId="439CCDF9" w14:textId="77777777" w:rsidR="00D81B90" w:rsidRPr="00B42C36" w:rsidRDefault="00D81B90" w:rsidP="00B40A19">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主眼事項</w:t>
            </w:r>
          </w:p>
        </w:tc>
        <w:tc>
          <w:tcPr>
            <w:tcW w:w="6521" w:type="dxa"/>
            <w:gridSpan w:val="2"/>
            <w:vAlign w:val="center"/>
          </w:tcPr>
          <w:p w14:paraId="71969C66" w14:textId="77777777" w:rsidR="00D81B90" w:rsidRPr="00B42C36" w:rsidRDefault="00D81B90" w:rsidP="00B40A19">
            <w:pPr>
              <w:ind w:right="82"/>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559" w:type="dxa"/>
            <w:vAlign w:val="center"/>
          </w:tcPr>
          <w:p w14:paraId="39FAF82E" w14:textId="77777777" w:rsidR="00D81B90" w:rsidRPr="00B42C36" w:rsidRDefault="00D81B90" w:rsidP="00B40A19">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D81B90" w:rsidRPr="00B42C36" w14:paraId="012EE7A6" w14:textId="77777777" w:rsidTr="00443FB3">
        <w:trPr>
          <w:trHeight w:val="14352"/>
        </w:trPr>
        <w:tc>
          <w:tcPr>
            <w:tcW w:w="1942" w:type="dxa"/>
            <w:gridSpan w:val="2"/>
          </w:tcPr>
          <w:p w14:paraId="35EEB92C" w14:textId="77777777" w:rsidR="00D81B90" w:rsidRPr="00B42C36" w:rsidRDefault="00D81B90" w:rsidP="00B40A19">
            <w:pPr>
              <w:overflowPunct w:val="0"/>
              <w:jc w:val="left"/>
              <w:textAlignment w:val="baseline"/>
              <w:rPr>
                <w:rFonts w:ascii="ＭＳ ゴシック" w:eastAsia="ＭＳ ゴシック" w:hAnsi="ＭＳ ゴシック"/>
                <w:color w:val="000000"/>
                <w:sz w:val="20"/>
                <w:szCs w:val="20"/>
              </w:rPr>
            </w:pPr>
          </w:p>
          <w:p w14:paraId="2242A1BB" w14:textId="77777777" w:rsidR="00D81B90" w:rsidRPr="00B42C36" w:rsidRDefault="007A1566" w:rsidP="00B40A19">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11</w:t>
            </w:r>
            <w:r w:rsidR="00D81B90" w:rsidRPr="00B42C36">
              <w:rPr>
                <w:rFonts w:ascii="ＭＳ ゴシック" w:eastAsia="ＭＳ ゴシック" w:hAnsi="ＭＳ ゴシック" w:hint="eastAsia"/>
                <w:color w:val="000000"/>
                <w:sz w:val="20"/>
                <w:szCs w:val="20"/>
              </w:rPr>
              <w:t xml:space="preserve">　</w:t>
            </w:r>
            <w:r w:rsidRPr="00B42C36">
              <w:rPr>
                <w:rFonts w:ascii="ＭＳ ゴシック" w:eastAsia="ＭＳ ゴシック" w:hAnsi="ＭＳ ゴシック" w:hint="eastAsia"/>
                <w:color w:val="000000"/>
                <w:sz w:val="20"/>
                <w:szCs w:val="20"/>
              </w:rPr>
              <w:t>地域</w:t>
            </w:r>
            <w:r w:rsidR="004261D7" w:rsidRPr="00B42C36">
              <w:rPr>
                <w:rFonts w:ascii="ＭＳ ゴシック" w:eastAsia="ＭＳ ゴシック" w:hAnsi="ＭＳ ゴシック" w:hint="eastAsia"/>
                <w:color w:val="000000"/>
                <w:sz w:val="20"/>
                <w:szCs w:val="20"/>
              </w:rPr>
              <w:t>協働</w:t>
            </w:r>
            <w:r w:rsidR="00D81B90" w:rsidRPr="00B42C36">
              <w:rPr>
                <w:rFonts w:ascii="ＭＳ ゴシック" w:eastAsia="ＭＳ ゴシック" w:hAnsi="ＭＳ ゴシック" w:hint="eastAsia"/>
                <w:color w:val="000000"/>
                <w:sz w:val="20"/>
                <w:szCs w:val="20"/>
              </w:rPr>
              <w:t>加算</w:t>
            </w:r>
          </w:p>
          <w:p w14:paraId="7143471E" w14:textId="77777777" w:rsidR="00D81B90" w:rsidRPr="00B42C36" w:rsidRDefault="00D81B90" w:rsidP="00B40A19">
            <w:pPr>
              <w:overflowPunct w:val="0"/>
              <w:ind w:left="549" w:hangingChars="300" w:hanging="549"/>
              <w:jc w:val="left"/>
              <w:textAlignment w:val="baseline"/>
              <w:rPr>
                <w:rFonts w:ascii="ＭＳ ゴシック" w:eastAsia="ＭＳ ゴシック" w:hAnsi="ＭＳ ゴシック"/>
                <w:color w:val="000000"/>
                <w:sz w:val="20"/>
                <w:szCs w:val="20"/>
              </w:rPr>
            </w:pPr>
          </w:p>
          <w:p w14:paraId="3D0C2EFA" w14:textId="77777777" w:rsidR="00D81B90" w:rsidRPr="00B42C36" w:rsidRDefault="00D81B90" w:rsidP="00B40A19">
            <w:pPr>
              <w:overflowPunct w:val="0"/>
              <w:ind w:left="549" w:hangingChars="300" w:hanging="549"/>
              <w:jc w:val="left"/>
              <w:textAlignment w:val="baseline"/>
              <w:rPr>
                <w:rFonts w:ascii="ＭＳ ゴシック" w:eastAsia="ＭＳ ゴシック" w:hAnsi="ＭＳ ゴシック"/>
                <w:color w:val="000000"/>
                <w:sz w:val="20"/>
                <w:szCs w:val="20"/>
              </w:rPr>
            </w:pPr>
          </w:p>
          <w:p w14:paraId="17730803" w14:textId="77777777" w:rsidR="00D81B90" w:rsidRPr="00B42C36" w:rsidRDefault="00D81B90" w:rsidP="00B40A19">
            <w:pPr>
              <w:overflowPunct w:val="0"/>
              <w:ind w:left="549" w:hangingChars="300" w:hanging="549"/>
              <w:jc w:val="left"/>
              <w:textAlignment w:val="baseline"/>
              <w:rPr>
                <w:rFonts w:ascii="ＭＳ ゴシック" w:eastAsia="ＭＳ ゴシック" w:hAnsi="ＭＳ ゴシック"/>
                <w:color w:val="000000"/>
                <w:sz w:val="20"/>
                <w:szCs w:val="20"/>
              </w:rPr>
            </w:pPr>
          </w:p>
          <w:p w14:paraId="330710BD" w14:textId="77777777" w:rsidR="00D81B90" w:rsidRPr="00B42C36" w:rsidRDefault="00D81B90" w:rsidP="00B40A19">
            <w:pPr>
              <w:overflowPunct w:val="0"/>
              <w:ind w:left="549" w:hangingChars="300" w:hanging="549"/>
              <w:jc w:val="left"/>
              <w:textAlignment w:val="baseline"/>
              <w:rPr>
                <w:rFonts w:ascii="ＭＳ ゴシック" w:eastAsia="ＭＳ ゴシック" w:hAnsi="ＭＳ ゴシック"/>
                <w:color w:val="000000"/>
                <w:sz w:val="20"/>
                <w:szCs w:val="20"/>
              </w:rPr>
            </w:pPr>
          </w:p>
          <w:p w14:paraId="3119FE99" w14:textId="77777777" w:rsidR="00D81B90" w:rsidRPr="00B42C36" w:rsidRDefault="00D81B90" w:rsidP="00B40A19">
            <w:pPr>
              <w:overflowPunct w:val="0"/>
              <w:ind w:left="549" w:hangingChars="300" w:hanging="549"/>
              <w:jc w:val="left"/>
              <w:textAlignment w:val="baseline"/>
              <w:rPr>
                <w:rFonts w:ascii="ＭＳ ゴシック" w:eastAsia="ＭＳ ゴシック" w:hAnsi="ＭＳ ゴシック"/>
                <w:color w:val="000000"/>
                <w:sz w:val="20"/>
                <w:szCs w:val="20"/>
              </w:rPr>
            </w:pPr>
          </w:p>
          <w:p w14:paraId="4D49088D" w14:textId="77777777" w:rsidR="00D81B90" w:rsidRPr="00B42C36" w:rsidRDefault="00D81B90" w:rsidP="00B40A19">
            <w:pPr>
              <w:overflowPunct w:val="0"/>
              <w:ind w:left="549" w:hangingChars="300" w:hanging="549"/>
              <w:jc w:val="left"/>
              <w:textAlignment w:val="baseline"/>
              <w:rPr>
                <w:rFonts w:ascii="ＭＳ ゴシック" w:eastAsia="ＭＳ ゴシック" w:hAnsi="ＭＳ ゴシック"/>
                <w:color w:val="000000"/>
                <w:sz w:val="20"/>
                <w:szCs w:val="20"/>
              </w:rPr>
            </w:pPr>
          </w:p>
          <w:p w14:paraId="05D9E251" w14:textId="77777777" w:rsidR="00D81B90" w:rsidRPr="00B42C36" w:rsidRDefault="00D81B90" w:rsidP="00B40A19">
            <w:pPr>
              <w:overflowPunct w:val="0"/>
              <w:ind w:left="549" w:hangingChars="300" w:hanging="549"/>
              <w:jc w:val="left"/>
              <w:textAlignment w:val="baseline"/>
              <w:rPr>
                <w:rFonts w:ascii="ＭＳ ゴシック" w:eastAsia="ＭＳ ゴシック" w:hAnsi="ＭＳ ゴシック"/>
                <w:color w:val="000000"/>
                <w:sz w:val="20"/>
                <w:szCs w:val="20"/>
              </w:rPr>
            </w:pPr>
          </w:p>
          <w:p w14:paraId="12CBEFC8" w14:textId="77777777" w:rsidR="00D81B90" w:rsidRPr="00B42C36" w:rsidRDefault="00D81B90" w:rsidP="00B40A19">
            <w:pPr>
              <w:overflowPunct w:val="0"/>
              <w:ind w:left="549" w:hangingChars="300" w:hanging="549"/>
              <w:jc w:val="left"/>
              <w:textAlignment w:val="baseline"/>
              <w:rPr>
                <w:rFonts w:ascii="ＭＳ ゴシック" w:eastAsia="ＭＳ ゴシック" w:hAnsi="ＭＳ ゴシック"/>
                <w:color w:val="000000"/>
                <w:sz w:val="20"/>
                <w:szCs w:val="20"/>
              </w:rPr>
            </w:pPr>
          </w:p>
          <w:p w14:paraId="34BA8188" w14:textId="77777777" w:rsidR="00D81B90" w:rsidRPr="00B42C36" w:rsidRDefault="00D81B90" w:rsidP="00B40A19">
            <w:pPr>
              <w:overflowPunct w:val="0"/>
              <w:ind w:left="549" w:hangingChars="300" w:hanging="549"/>
              <w:jc w:val="left"/>
              <w:textAlignment w:val="baseline"/>
              <w:rPr>
                <w:rFonts w:ascii="ＭＳ ゴシック" w:eastAsia="ＭＳ ゴシック" w:hAnsi="ＭＳ ゴシック"/>
                <w:color w:val="000000"/>
                <w:sz w:val="20"/>
                <w:szCs w:val="20"/>
              </w:rPr>
            </w:pPr>
          </w:p>
          <w:p w14:paraId="720808E2" w14:textId="77777777" w:rsidR="00D81B90" w:rsidRPr="00B42C36" w:rsidRDefault="00D81B90" w:rsidP="00B40A19">
            <w:pPr>
              <w:overflowPunct w:val="0"/>
              <w:ind w:left="549" w:hangingChars="300" w:hanging="549"/>
              <w:jc w:val="left"/>
              <w:textAlignment w:val="baseline"/>
              <w:rPr>
                <w:rFonts w:ascii="ＭＳ ゴシック" w:eastAsia="ＭＳ ゴシック" w:hAnsi="ＭＳ ゴシック"/>
                <w:color w:val="000000"/>
                <w:sz w:val="20"/>
                <w:szCs w:val="20"/>
              </w:rPr>
            </w:pPr>
          </w:p>
          <w:p w14:paraId="3949B512" w14:textId="77777777" w:rsidR="00D81B90" w:rsidRPr="00B42C36" w:rsidRDefault="00D81B90" w:rsidP="00B40A19">
            <w:pPr>
              <w:overflowPunct w:val="0"/>
              <w:jc w:val="left"/>
              <w:textAlignment w:val="baseline"/>
              <w:rPr>
                <w:rFonts w:ascii="ＭＳ ゴシック" w:eastAsia="ＭＳ ゴシック" w:hAnsi="ＭＳ ゴシック" w:cs="ＭＳ ゴシック"/>
                <w:color w:val="000000"/>
                <w:kern w:val="0"/>
                <w:sz w:val="20"/>
                <w:szCs w:val="20"/>
              </w:rPr>
            </w:pPr>
          </w:p>
          <w:p w14:paraId="5BB44DD4" w14:textId="77777777" w:rsidR="00D81B90" w:rsidRPr="00B42C36" w:rsidRDefault="00D81B90" w:rsidP="00B40A19">
            <w:pPr>
              <w:overflowPunct w:val="0"/>
              <w:jc w:val="left"/>
              <w:textAlignment w:val="baseline"/>
              <w:rPr>
                <w:rFonts w:ascii="ＭＳ ゴシック" w:eastAsia="ＭＳ ゴシック" w:hAnsi="ＭＳ ゴシック"/>
                <w:color w:val="000000"/>
                <w:sz w:val="20"/>
                <w:szCs w:val="20"/>
              </w:rPr>
            </w:pPr>
          </w:p>
        </w:tc>
        <w:tc>
          <w:tcPr>
            <w:tcW w:w="6521" w:type="dxa"/>
            <w:gridSpan w:val="2"/>
          </w:tcPr>
          <w:p w14:paraId="2F1A9323" w14:textId="77777777" w:rsidR="00D81B90" w:rsidRPr="00B42C36" w:rsidRDefault="00D81B90" w:rsidP="00B40A19">
            <w:pPr>
              <w:overflowPunct w:val="0"/>
              <w:ind w:left="183" w:hangingChars="100" w:hanging="183"/>
              <w:jc w:val="left"/>
              <w:textAlignment w:val="baseline"/>
              <w:rPr>
                <w:rFonts w:ascii="ＭＳ ゴシック" w:eastAsia="ＭＳ ゴシック" w:hAnsi="ＭＳ ゴシック"/>
                <w:color w:val="000000"/>
                <w:sz w:val="20"/>
                <w:szCs w:val="20"/>
              </w:rPr>
            </w:pPr>
          </w:p>
          <w:p w14:paraId="298B6661" w14:textId="77777777" w:rsidR="00906DCC" w:rsidRPr="00C236A1" w:rsidRDefault="00906DCC" w:rsidP="00906DCC">
            <w:pPr>
              <w:overflowPunct w:val="0"/>
              <w:ind w:left="183" w:hangingChars="100" w:hanging="183"/>
              <w:jc w:val="left"/>
              <w:textAlignment w:val="baseline"/>
              <w:rPr>
                <w:rFonts w:ascii="ＭＳ ゴシック" w:eastAsia="ＭＳ ゴシック" w:hAnsi="ＭＳ ゴシック"/>
                <w:color w:val="000000"/>
                <w:sz w:val="20"/>
                <w:szCs w:val="20"/>
              </w:rPr>
            </w:pPr>
            <w:r w:rsidRPr="00C236A1">
              <w:rPr>
                <w:rFonts w:ascii="ＭＳ ゴシック" w:eastAsia="ＭＳ ゴシック" w:hAnsi="ＭＳ ゴシック" w:hint="eastAsia"/>
                <w:color w:val="000000"/>
                <w:sz w:val="20"/>
                <w:szCs w:val="20"/>
              </w:rPr>
              <w:t xml:space="preserve">注　</w:t>
            </w:r>
            <w:r w:rsidRPr="004D67EE">
              <w:rPr>
                <w:rFonts w:ascii="ＭＳ ゴシック" w:eastAsia="ＭＳ ゴシック" w:hAnsi="ＭＳ ゴシック" w:hint="eastAsia"/>
                <w:sz w:val="20"/>
                <w:szCs w:val="20"/>
              </w:rPr>
              <w:t>１のニの就労継続支援Ｂ型サービス費(Ⅳ)、ホの就労継続支援Ｂ型サービス費(Ⅴ)又はヘの就労継続支援Ｂ型サービス費(Ⅵ)を算定している指定就労継続支援Ｂ型事業所等において、利用者に対して、持続</w:t>
            </w:r>
            <w:r w:rsidRPr="00C236A1">
              <w:rPr>
                <w:rFonts w:ascii="ＭＳ ゴシック" w:eastAsia="ＭＳ ゴシック" w:hAnsi="ＭＳ ゴシック" w:hint="eastAsia"/>
                <w:color w:val="000000"/>
                <w:sz w:val="20"/>
                <w:szCs w:val="20"/>
              </w:rPr>
              <w:t>可能で活力ある地域づくりに資することを目的として、地域住民その他の関係者と協働して行う取組により指定就労継続支援Ｂ型等（当該指定就労継続支援Ｂ型等に係る生産活動収入があるものに限る。）を行うとともに、当該指定就労継続支援Ｂ型等に係る就労、生産活動その他の活動の内容についてインターネットの利用その他の方法により公表した場合に、当該指定就労継続支援Ｂ型等を受けた利用者の数に応じ、１日につき所定単位数を加算しているか。</w:t>
            </w:r>
          </w:p>
          <w:p w14:paraId="63E367B6" w14:textId="77777777" w:rsidR="007250F2" w:rsidRPr="00906DCC" w:rsidRDefault="007250F2" w:rsidP="007250F2">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1559" w:type="dxa"/>
          </w:tcPr>
          <w:p w14:paraId="260E8E1B" w14:textId="77777777" w:rsidR="00D81B90" w:rsidRPr="00B42C36" w:rsidRDefault="00D81B90" w:rsidP="009E5320">
            <w:pPr>
              <w:overflowPunct w:val="0"/>
              <w:jc w:val="center"/>
              <w:textAlignment w:val="baseline"/>
              <w:rPr>
                <w:rFonts w:ascii="ＭＳ ゴシック" w:eastAsia="ＭＳ ゴシック" w:hAnsi="ＭＳ ゴシック"/>
                <w:color w:val="000000"/>
                <w:sz w:val="20"/>
                <w:szCs w:val="20"/>
              </w:rPr>
            </w:pPr>
          </w:p>
          <w:p w14:paraId="176E653F" w14:textId="77777777" w:rsidR="00D81B90" w:rsidRPr="00B42C36" w:rsidRDefault="00D81B90" w:rsidP="009E5320">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tc>
      </w:tr>
      <w:tr w:rsidR="00D81B90" w:rsidRPr="00B42C36" w14:paraId="4F2B8B81" w14:textId="77777777" w:rsidTr="00443FB3">
        <w:trPr>
          <w:gridBefore w:val="1"/>
          <w:wBefore w:w="99" w:type="dxa"/>
          <w:trHeight w:val="431"/>
        </w:trPr>
        <w:tc>
          <w:tcPr>
            <w:tcW w:w="8080" w:type="dxa"/>
            <w:gridSpan w:val="2"/>
            <w:tcBorders>
              <w:bottom w:val="single" w:sz="4" w:space="0" w:color="auto"/>
            </w:tcBorders>
            <w:vAlign w:val="center"/>
          </w:tcPr>
          <w:p w14:paraId="7F7982E6" w14:textId="77777777" w:rsidR="00D81B90" w:rsidRPr="00B42C36" w:rsidRDefault="00D81B90" w:rsidP="00B40A19">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843" w:type="dxa"/>
            <w:gridSpan w:val="2"/>
            <w:tcBorders>
              <w:bottom w:val="single" w:sz="4" w:space="0" w:color="auto"/>
            </w:tcBorders>
            <w:vAlign w:val="center"/>
          </w:tcPr>
          <w:p w14:paraId="739FA937" w14:textId="77777777" w:rsidR="00D81B90" w:rsidRPr="00B42C36" w:rsidRDefault="00D81B90" w:rsidP="00B40A19">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D81B90" w:rsidRPr="00B42C36" w14:paraId="04C88F12" w14:textId="77777777" w:rsidTr="00443FB3">
        <w:trPr>
          <w:gridBefore w:val="1"/>
          <w:wBefore w:w="99" w:type="dxa"/>
          <w:trHeight w:val="14280"/>
        </w:trPr>
        <w:tc>
          <w:tcPr>
            <w:tcW w:w="8080" w:type="dxa"/>
            <w:gridSpan w:val="2"/>
            <w:tcBorders>
              <w:bottom w:val="single" w:sz="4" w:space="0" w:color="auto"/>
            </w:tcBorders>
          </w:tcPr>
          <w:p w14:paraId="5493BCB0" w14:textId="77777777" w:rsidR="00D81B90" w:rsidRPr="00B42C36" w:rsidRDefault="00D81B90" w:rsidP="00B40A19">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42BA8A33" w14:textId="77777777" w:rsidR="007250F2" w:rsidRPr="00B42C36" w:rsidRDefault="007250F2" w:rsidP="007250F2">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１１　地域連携加算　　３０単位</w:t>
            </w:r>
          </w:p>
          <w:p w14:paraId="09548D57" w14:textId="77777777" w:rsidR="007250F2" w:rsidRPr="00B42C36" w:rsidRDefault="007250F2" w:rsidP="007250F2">
            <w:pPr>
              <w:overflowPunct w:val="0"/>
              <w:jc w:val="left"/>
              <w:textAlignment w:val="baseline"/>
              <w:rPr>
                <w:rFonts w:ascii="ＭＳ ゴシック" w:eastAsia="ＭＳ ゴシック" w:hAnsi="ＭＳ ゴシック"/>
                <w:color w:val="000000"/>
                <w:kern w:val="0"/>
                <w:sz w:val="20"/>
                <w:szCs w:val="20"/>
                <w:u w:val="single"/>
              </w:rPr>
            </w:pPr>
            <w:r w:rsidRPr="00B42C36">
              <w:rPr>
                <w:rFonts w:ascii="ＭＳ ゴシック" w:eastAsia="ＭＳ ゴシック" w:hAnsi="ＭＳ ゴシック" w:hint="eastAsia"/>
                <w:color w:val="000000"/>
                <w:kern w:val="0"/>
                <w:sz w:val="20"/>
                <w:szCs w:val="20"/>
                <w:u w:val="single"/>
              </w:rPr>
              <w:t>(一) 加算の対象となる地域の範囲について</w:t>
            </w:r>
          </w:p>
          <w:p w14:paraId="0BBEE8AC" w14:textId="77777777" w:rsidR="007250F2" w:rsidRPr="00B42C36" w:rsidRDefault="007250F2" w:rsidP="007250F2">
            <w:pPr>
              <w:overflowPunct w:val="0"/>
              <w:ind w:leftChars="100" w:left="193" w:firstLineChars="100" w:firstLine="18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本加算の算定に係る取組に当たり、基本的には、指定就労継続支援Ｂ型事業所の所属する</w:t>
            </w:r>
          </w:p>
          <w:p w14:paraId="35F0CC73" w14:textId="77777777" w:rsidR="007250F2" w:rsidRPr="00B42C36" w:rsidRDefault="007250F2" w:rsidP="007250F2">
            <w:pPr>
              <w:overflowPunct w:val="0"/>
              <w:ind w:leftChars="100" w:left="193" w:firstLineChars="250" w:firstLine="457"/>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市町村や近隣自治体が想定されるが、当該指定就労継続支援Ｂ型事業所の属する地域の活</w:t>
            </w:r>
          </w:p>
          <w:p w14:paraId="71E039EE" w14:textId="77777777" w:rsidR="007250F2" w:rsidRPr="00B42C36" w:rsidRDefault="007250F2" w:rsidP="007250F2">
            <w:pPr>
              <w:overflowPunct w:val="0"/>
              <w:ind w:leftChars="100" w:left="193" w:firstLineChars="250" w:firstLine="457"/>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性化や、利用者と地域住民との繋がりに資する取り組みであれば、遠隔の地域と協働した</w:t>
            </w:r>
          </w:p>
          <w:p w14:paraId="421B5DB7" w14:textId="77777777" w:rsidR="007250F2" w:rsidRPr="00B42C36" w:rsidRDefault="007250F2" w:rsidP="007250F2">
            <w:pPr>
              <w:overflowPunct w:val="0"/>
              <w:ind w:firstLineChars="350" w:firstLine="64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取組であっても、差し支えない。</w:t>
            </w:r>
          </w:p>
          <w:p w14:paraId="2EE711DE" w14:textId="77777777" w:rsidR="007250F2" w:rsidRPr="00B42C36" w:rsidRDefault="007250F2" w:rsidP="007250F2">
            <w:pPr>
              <w:overflowPunct w:val="0"/>
              <w:ind w:left="183" w:hangingChars="100" w:hanging="183"/>
              <w:jc w:val="left"/>
              <w:textAlignment w:val="baseline"/>
              <w:rPr>
                <w:rFonts w:ascii="ＭＳ ゴシック" w:eastAsia="ＭＳ ゴシック" w:hAnsi="ＭＳ ゴシック"/>
                <w:color w:val="000000"/>
                <w:kern w:val="0"/>
                <w:sz w:val="20"/>
                <w:szCs w:val="20"/>
              </w:rPr>
            </w:pPr>
          </w:p>
          <w:p w14:paraId="71A54A10" w14:textId="77777777" w:rsidR="007250F2" w:rsidRPr="00B42C36" w:rsidRDefault="007250F2" w:rsidP="007250F2">
            <w:pPr>
              <w:overflowPunct w:val="0"/>
              <w:ind w:left="183" w:hangingChars="100" w:hanging="183"/>
              <w:jc w:val="left"/>
              <w:textAlignment w:val="baseline"/>
              <w:rPr>
                <w:rFonts w:ascii="ＭＳ ゴシック" w:eastAsia="ＭＳ ゴシック" w:hAnsi="ＭＳ ゴシック"/>
                <w:color w:val="000000"/>
                <w:kern w:val="0"/>
                <w:sz w:val="20"/>
                <w:szCs w:val="20"/>
                <w:u w:val="single"/>
              </w:rPr>
            </w:pPr>
            <w:r w:rsidRPr="00B42C36">
              <w:rPr>
                <w:rFonts w:ascii="ＭＳ ゴシック" w:eastAsia="ＭＳ ゴシック" w:hAnsi="ＭＳ ゴシック" w:hint="eastAsia"/>
                <w:color w:val="000000"/>
                <w:kern w:val="0"/>
                <w:sz w:val="20"/>
                <w:szCs w:val="20"/>
                <w:u w:val="single"/>
              </w:rPr>
              <w:t>(二) 取組の内容について</w:t>
            </w:r>
          </w:p>
          <w:p w14:paraId="6D172E89" w14:textId="77777777" w:rsidR="007250F2" w:rsidRPr="00B42C36" w:rsidRDefault="007250F2" w:rsidP="007250F2">
            <w:pPr>
              <w:overflowPunct w:val="0"/>
              <w:ind w:leftChars="200" w:left="660" w:hangingChars="150" w:hanging="274"/>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w:t>
            </w:r>
            <w:r w:rsidRPr="00B42C36">
              <w:rPr>
                <w:rFonts w:ascii="ＭＳ ゴシック" w:eastAsia="ＭＳ ゴシック" w:hAnsi="ＭＳ ゴシック"/>
                <w:color w:val="000000"/>
                <w:kern w:val="0"/>
                <w:sz w:val="20"/>
                <w:szCs w:val="20"/>
              </w:rPr>
              <w:t xml:space="preserve"> </w:t>
            </w:r>
            <w:r w:rsidRPr="00B42C36">
              <w:rPr>
                <w:rFonts w:ascii="ＭＳ ゴシック" w:eastAsia="ＭＳ ゴシック" w:hAnsi="ＭＳ ゴシック" w:hint="eastAsia"/>
                <w:color w:val="000000"/>
                <w:kern w:val="0"/>
                <w:sz w:val="20"/>
                <w:szCs w:val="20"/>
              </w:rPr>
              <w:t>本加算の趣旨が、利用者の多様な働く意欲に応えつつ、就労を通じた地域での活躍の場を広げる取組に対する評価であることに鑑み、利用者と地域住民との繋がりや地域活性化、地域課題の解決に資する取組であることが望ましい。</w:t>
            </w:r>
          </w:p>
          <w:p w14:paraId="2D613F2C" w14:textId="77777777" w:rsidR="007250F2" w:rsidRPr="00B42C36" w:rsidRDefault="007250F2" w:rsidP="007250F2">
            <w:pPr>
              <w:overflowPunct w:val="0"/>
              <w:ind w:leftChars="350" w:left="675"/>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ただし、あくまでも生産活動の一環としての取組であることに留意すること。</w:t>
            </w:r>
          </w:p>
          <w:p w14:paraId="06C14923" w14:textId="77777777" w:rsidR="00D81B90" w:rsidRPr="00B42C36" w:rsidRDefault="007250F2" w:rsidP="007250F2">
            <w:pPr>
              <w:overflowPunct w:val="0"/>
              <w:ind w:firstLineChars="350" w:firstLine="64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以下に本加算の取組として適切なものと不適切なものを例示する。</w:t>
            </w:r>
          </w:p>
          <w:p w14:paraId="401F8880" w14:textId="77777777" w:rsidR="00761CEC" w:rsidRPr="00B42C36" w:rsidRDefault="00761CEC" w:rsidP="00761CEC">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w:t>
            </w:r>
            <w:r w:rsidRPr="00B42C36">
              <w:rPr>
                <w:rFonts w:ascii="ＭＳ ゴシック" w:eastAsia="ＭＳ ゴシック" w:hAnsi="ＭＳ ゴシック"/>
                <w:color w:val="000000"/>
                <w:kern w:val="0"/>
                <w:sz w:val="20"/>
                <w:szCs w:val="20"/>
              </w:rPr>
              <w:t xml:space="preserve">   </w:t>
            </w:r>
          </w:p>
          <w:p w14:paraId="14C4669A" w14:textId="77777777" w:rsidR="00761CEC" w:rsidRPr="00B42C36" w:rsidRDefault="00761CEC" w:rsidP="00761CEC">
            <w:pPr>
              <w:overflowPunct w:val="0"/>
              <w:ind w:firstLineChars="50" w:firstLine="91"/>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（適切な取組の例） ・地域で開催されるイベントへの出店</w:t>
            </w:r>
          </w:p>
          <w:p w14:paraId="4DA0DC17" w14:textId="77777777" w:rsidR="00761CEC" w:rsidRPr="00B42C36" w:rsidRDefault="00761CEC" w:rsidP="00761CEC">
            <w:pPr>
              <w:overflowPunct w:val="0"/>
              <w:ind w:firstLineChars="1000" w:firstLine="183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・農福連携による施設外での生産活動</w:t>
            </w:r>
          </w:p>
          <w:p w14:paraId="2F283666" w14:textId="77777777" w:rsidR="00761CEC" w:rsidRPr="00B42C36" w:rsidRDefault="00761CEC" w:rsidP="00761CEC">
            <w:pPr>
              <w:overflowPunct w:val="0"/>
              <w:ind w:firstLineChars="1000" w:firstLine="183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・請負契約による公園や公共施設の清掃業務</w:t>
            </w:r>
          </w:p>
          <w:p w14:paraId="34BBAAF1" w14:textId="77777777" w:rsidR="00761CEC" w:rsidRPr="00B42C36" w:rsidRDefault="00761CEC" w:rsidP="00761CEC">
            <w:pPr>
              <w:overflowPunct w:val="0"/>
              <w:ind w:firstLineChars="1000" w:firstLine="183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・飲食業、小売業など地域住民との交流の場となる店舗運営</w:t>
            </w:r>
          </w:p>
          <w:p w14:paraId="1E99A8C2" w14:textId="77777777" w:rsidR="00761CEC" w:rsidRPr="00B42C36" w:rsidRDefault="00761CEC" w:rsidP="00761CEC">
            <w:pPr>
              <w:overflowPunct w:val="0"/>
              <w:ind w:firstLineChars="1000" w:firstLine="183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・高齢者世帯への配食サービス</w:t>
            </w:r>
          </w:p>
          <w:p w14:paraId="07EBDFB7" w14:textId="77777777" w:rsidR="00761CEC" w:rsidRPr="00B42C36" w:rsidRDefault="00761CEC" w:rsidP="00761CEC">
            <w:pPr>
              <w:overflowPunct w:val="0"/>
              <w:ind w:firstLineChars="1000" w:firstLine="183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・上記活動に係る営業活動等</w:t>
            </w:r>
          </w:p>
          <w:p w14:paraId="7EF21CA9" w14:textId="77777777" w:rsidR="00761CEC" w:rsidRPr="00B42C36" w:rsidRDefault="00761CEC" w:rsidP="00761CEC">
            <w:pPr>
              <w:overflowPunct w:val="0"/>
              <w:ind w:firstLineChars="1000" w:firstLine="1830"/>
              <w:jc w:val="left"/>
              <w:textAlignment w:val="baseline"/>
              <w:rPr>
                <w:rFonts w:ascii="ＭＳ ゴシック" w:eastAsia="ＭＳ ゴシック" w:hAnsi="ＭＳ ゴシック"/>
                <w:color w:val="000000"/>
                <w:kern w:val="0"/>
                <w:sz w:val="20"/>
                <w:szCs w:val="20"/>
              </w:rPr>
            </w:pPr>
          </w:p>
          <w:p w14:paraId="29426D8A" w14:textId="77777777" w:rsidR="00761CEC" w:rsidRPr="00B42C36" w:rsidRDefault="00761CEC" w:rsidP="00761CEC">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（不適切な取組の例）・生産活動収入が発生しない地域活動等</w:t>
            </w:r>
          </w:p>
          <w:p w14:paraId="74712192" w14:textId="77777777" w:rsidR="00D81B90" w:rsidRPr="00B42C36" w:rsidRDefault="00761CEC" w:rsidP="00761CEC">
            <w:pPr>
              <w:overflowPunct w:val="0"/>
              <w:ind w:firstLineChars="1000" w:firstLine="183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・レクリエーションを目的とした活動</w:t>
            </w:r>
          </w:p>
          <w:p w14:paraId="3321C118" w14:textId="77777777" w:rsidR="00761CEC" w:rsidRPr="00B42C36" w:rsidRDefault="00761CEC" w:rsidP="00761CEC">
            <w:pPr>
              <w:overflowPunct w:val="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xml:space="preserve"> </w:t>
            </w:r>
            <w:r w:rsidRPr="00B42C36">
              <w:rPr>
                <w:rFonts w:ascii="ＭＳ ゴシック" w:eastAsia="ＭＳ ゴシック" w:hAnsi="ＭＳ ゴシック"/>
                <w:color w:val="000000"/>
                <w:kern w:val="0"/>
                <w:sz w:val="20"/>
                <w:szCs w:val="20"/>
              </w:rPr>
              <w:t xml:space="preserve">                   </w:t>
            </w:r>
            <w:r w:rsidRPr="00B42C36">
              <w:rPr>
                <w:rFonts w:ascii="ＭＳ ゴシック" w:eastAsia="ＭＳ ゴシック" w:hAnsi="ＭＳ ゴシック" w:hint="eastAsia"/>
                <w:color w:val="000000"/>
                <w:kern w:val="0"/>
                <w:sz w:val="20"/>
                <w:szCs w:val="20"/>
              </w:rPr>
              <w:t>・生産活動収入の発生には結びつかないような、単に見学や体験を目的と</w:t>
            </w:r>
          </w:p>
          <w:p w14:paraId="30F994A7" w14:textId="77777777" w:rsidR="00D81B90" w:rsidRPr="00B42C36" w:rsidRDefault="00761CEC" w:rsidP="00761CEC">
            <w:pPr>
              <w:overflowPunct w:val="0"/>
              <w:ind w:firstLineChars="1100" w:firstLine="201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した施設外の活動</w:t>
            </w:r>
          </w:p>
          <w:p w14:paraId="71C8A9D3" w14:textId="77777777" w:rsidR="00D81B90" w:rsidRPr="00B42C36" w:rsidRDefault="00D81B90" w:rsidP="00D81B90">
            <w:pPr>
              <w:overflowPunct w:val="0"/>
              <w:jc w:val="left"/>
              <w:textAlignment w:val="baseline"/>
              <w:rPr>
                <w:rFonts w:ascii="ＭＳ ゴシック" w:eastAsia="ＭＳ ゴシック" w:hAnsi="ＭＳ ゴシック"/>
                <w:color w:val="000000"/>
                <w:kern w:val="0"/>
                <w:sz w:val="20"/>
                <w:szCs w:val="20"/>
              </w:rPr>
            </w:pPr>
          </w:p>
          <w:p w14:paraId="3A27F7B8" w14:textId="77777777" w:rsidR="00761CEC" w:rsidRPr="00B42C36" w:rsidRDefault="00761CEC" w:rsidP="00D81B90">
            <w:pPr>
              <w:overflowPunct w:val="0"/>
              <w:jc w:val="left"/>
              <w:textAlignment w:val="baseline"/>
              <w:rPr>
                <w:rFonts w:ascii="ＭＳ ゴシック" w:eastAsia="ＭＳ ゴシック" w:hAnsi="ＭＳ ゴシック"/>
                <w:color w:val="000000"/>
                <w:kern w:val="0"/>
                <w:sz w:val="20"/>
                <w:szCs w:val="20"/>
              </w:rPr>
            </w:pPr>
          </w:p>
          <w:p w14:paraId="2A570F42" w14:textId="77777777" w:rsidR="00761CEC" w:rsidRPr="00B42C36" w:rsidRDefault="00761CEC" w:rsidP="00761CEC">
            <w:pPr>
              <w:overflowPunct w:val="0"/>
              <w:jc w:val="left"/>
              <w:textAlignment w:val="baseline"/>
              <w:rPr>
                <w:rFonts w:ascii="ＭＳ ゴシック" w:eastAsia="ＭＳ ゴシック" w:hAnsi="ＭＳ ゴシック"/>
                <w:color w:val="000000"/>
                <w:kern w:val="0"/>
                <w:sz w:val="20"/>
                <w:szCs w:val="20"/>
                <w:u w:val="single"/>
              </w:rPr>
            </w:pPr>
            <w:r w:rsidRPr="00B42C36">
              <w:rPr>
                <w:rFonts w:ascii="ＭＳ ゴシック" w:eastAsia="ＭＳ ゴシック" w:hAnsi="ＭＳ ゴシック" w:hint="eastAsia"/>
                <w:color w:val="000000"/>
                <w:kern w:val="0"/>
                <w:sz w:val="20"/>
                <w:szCs w:val="20"/>
                <w:u w:val="single"/>
              </w:rPr>
              <w:t>(三) 公表について</w:t>
            </w:r>
          </w:p>
          <w:p w14:paraId="68F12067" w14:textId="77777777" w:rsidR="00761CEC" w:rsidRPr="00B42C36" w:rsidRDefault="00761CEC" w:rsidP="00761CEC">
            <w:pPr>
              <w:overflowPunct w:val="0"/>
              <w:ind w:firstLineChars="200" w:firstLine="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w:t>
            </w:r>
            <w:r w:rsidRPr="00B42C36">
              <w:rPr>
                <w:rFonts w:ascii="ＭＳ ゴシック" w:eastAsia="ＭＳ ゴシック" w:hAnsi="ＭＳ ゴシック"/>
                <w:color w:val="000000"/>
                <w:kern w:val="0"/>
                <w:sz w:val="20"/>
                <w:szCs w:val="20"/>
              </w:rPr>
              <w:t xml:space="preserve"> </w:t>
            </w:r>
            <w:r w:rsidRPr="00B42C36">
              <w:rPr>
                <w:rFonts w:ascii="ＭＳ ゴシック" w:eastAsia="ＭＳ ゴシック" w:hAnsi="ＭＳ ゴシック" w:hint="eastAsia"/>
                <w:color w:val="000000"/>
                <w:kern w:val="0"/>
                <w:sz w:val="20"/>
                <w:szCs w:val="20"/>
              </w:rPr>
              <w:t>取組内容については、本加算を算定する月ごとに、当該月の報酬請求日までに公表するこ</w:t>
            </w:r>
          </w:p>
          <w:p w14:paraId="05750FED" w14:textId="77777777" w:rsidR="00761CEC" w:rsidRPr="00B42C36" w:rsidRDefault="00761CEC" w:rsidP="00761CEC">
            <w:pPr>
              <w:overflowPunct w:val="0"/>
              <w:ind w:firstLineChars="350" w:firstLine="64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と。</w:t>
            </w:r>
          </w:p>
          <w:p w14:paraId="76F097EA" w14:textId="77777777" w:rsidR="00761CEC" w:rsidRPr="00B42C36" w:rsidRDefault="00761CEC" w:rsidP="00761CEC">
            <w:pPr>
              <w:overflowPunct w:val="0"/>
              <w:ind w:firstLineChars="350" w:firstLine="64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また、公表は本加算の対象となる取組ごとに行うこと（本加算の請求に係る利用者ごとに</w:t>
            </w:r>
          </w:p>
          <w:p w14:paraId="0700DB48" w14:textId="77777777" w:rsidR="00761CEC" w:rsidRPr="00B42C36" w:rsidRDefault="00761CEC" w:rsidP="00761CEC">
            <w:pPr>
              <w:overflowPunct w:val="0"/>
              <w:ind w:firstLineChars="350" w:firstLine="64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行うものではない）。このため、本加算の対象となる取組が複数ある場合は、それぞれの</w:t>
            </w:r>
          </w:p>
          <w:p w14:paraId="46E90297" w14:textId="77777777" w:rsidR="00761CEC" w:rsidRPr="00B42C36" w:rsidRDefault="00761CEC" w:rsidP="00761CEC">
            <w:pPr>
              <w:overflowPunct w:val="0"/>
              <w:ind w:firstLineChars="350" w:firstLine="64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取組内容を公表すること。</w:t>
            </w:r>
          </w:p>
          <w:p w14:paraId="741545DA" w14:textId="77777777" w:rsidR="00761CEC" w:rsidRPr="00B42C36" w:rsidRDefault="00761CEC" w:rsidP="00761CEC">
            <w:pPr>
              <w:overflowPunct w:val="0"/>
              <w:ind w:firstLineChars="200" w:firstLine="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w:t>
            </w:r>
            <w:r w:rsidRPr="00B42C36">
              <w:rPr>
                <w:rFonts w:ascii="ＭＳ ゴシック" w:eastAsia="ＭＳ ゴシック" w:hAnsi="ＭＳ ゴシック"/>
                <w:color w:val="000000"/>
                <w:kern w:val="0"/>
                <w:sz w:val="20"/>
                <w:szCs w:val="20"/>
              </w:rPr>
              <w:t xml:space="preserve"> </w:t>
            </w:r>
            <w:r w:rsidRPr="00B42C36">
              <w:rPr>
                <w:rFonts w:ascii="ＭＳ ゴシック" w:eastAsia="ＭＳ ゴシック" w:hAnsi="ＭＳ ゴシック" w:hint="eastAsia"/>
                <w:color w:val="000000"/>
                <w:kern w:val="0"/>
                <w:sz w:val="20"/>
                <w:szCs w:val="20"/>
              </w:rPr>
              <w:t>公表方法については、原則、事業所のホームページ等インターネットを利用した公表方法</w:t>
            </w:r>
          </w:p>
          <w:p w14:paraId="6F25A4B8" w14:textId="77777777" w:rsidR="00761CEC" w:rsidRPr="00B42C36" w:rsidRDefault="00761CEC" w:rsidP="00761CEC">
            <w:pPr>
              <w:overflowPunct w:val="0"/>
              <w:ind w:leftChars="150" w:left="289" w:firstLineChars="200" w:firstLine="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を想定しているが、インターネットの利用以外で想定している方法は、次のとおりであ</w:t>
            </w:r>
          </w:p>
          <w:p w14:paraId="122D0FAC" w14:textId="77777777" w:rsidR="00761CEC" w:rsidRPr="00B42C36" w:rsidRDefault="00761CEC" w:rsidP="00761CEC">
            <w:pPr>
              <w:overflowPunct w:val="0"/>
              <w:ind w:leftChars="150" w:left="289" w:firstLineChars="200" w:firstLine="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る。このほか、第三者に対して広く情報発信できる方法により実施すること。</w:t>
            </w:r>
          </w:p>
          <w:p w14:paraId="65BEF174" w14:textId="77777777" w:rsidR="00761CEC" w:rsidRPr="00B42C36" w:rsidRDefault="00761CEC" w:rsidP="00761CEC">
            <w:pPr>
              <w:overflowPunct w:val="0"/>
              <w:ind w:firstLineChars="450" w:firstLine="82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・市町村等が発行する情報誌への掲載</w:t>
            </w:r>
          </w:p>
          <w:p w14:paraId="6941E347" w14:textId="77777777" w:rsidR="00761CEC" w:rsidRPr="00B42C36" w:rsidRDefault="00761CEC" w:rsidP="00761CEC">
            <w:pPr>
              <w:overflowPunct w:val="0"/>
              <w:ind w:firstLineChars="450" w:firstLine="823"/>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・当該就労継続支援Ｂ型事業所等及び関係機関等での掲示</w:t>
            </w:r>
          </w:p>
          <w:p w14:paraId="1FB90977" w14:textId="77777777" w:rsidR="00761CEC" w:rsidRPr="00B42C36" w:rsidRDefault="00761CEC" w:rsidP="00761CEC">
            <w:pPr>
              <w:overflowPunct w:val="0"/>
              <w:jc w:val="left"/>
              <w:textAlignment w:val="baseline"/>
              <w:rPr>
                <w:rFonts w:ascii="ＭＳ ゴシック" w:eastAsia="ＭＳ ゴシック" w:hAnsi="ＭＳ ゴシック"/>
                <w:color w:val="000000"/>
                <w:kern w:val="0"/>
                <w:sz w:val="20"/>
                <w:szCs w:val="20"/>
              </w:rPr>
            </w:pPr>
          </w:p>
          <w:p w14:paraId="18ACD893" w14:textId="77777777" w:rsidR="00761CEC" w:rsidRPr="00B42C36" w:rsidRDefault="00761CEC" w:rsidP="00761CEC">
            <w:pPr>
              <w:overflowPunct w:val="0"/>
              <w:ind w:firstLineChars="200" w:firstLine="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w:t>
            </w:r>
            <w:r w:rsidRPr="00B42C36">
              <w:rPr>
                <w:rFonts w:ascii="ＭＳ ゴシック" w:eastAsia="ＭＳ ゴシック" w:hAnsi="ＭＳ ゴシック"/>
                <w:color w:val="000000"/>
                <w:kern w:val="0"/>
                <w:sz w:val="20"/>
                <w:szCs w:val="20"/>
              </w:rPr>
              <w:t xml:space="preserve"> </w:t>
            </w:r>
            <w:r w:rsidRPr="00B42C36">
              <w:rPr>
                <w:rFonts w:ascii="ＭＳ ゴシック" w:eastAsia="ＭＳ ゴシック" w:hAnsi="ＭＳ ゴシック" w:hint="eastAsia"/>
                <w:color w:val="000000"/>
                <w:kern w:val="0"/>
                <w:sz w:val="20"/>
                <w:szCs w:val="20"/>
              </w:rPr>
              <w:t>なお、公表した内容については、情報のアクセシビリティにも配慮し、テキストデータの</w:t>
            </w:r>
          </w:p>
          <w:p w14:paraId="39FD37AD" w14:textId="77777777" w:rsidR="00761CEC" w:rsidRPr="00B42C36" w:rsidRDefault="00761CEC" w:rsidP="00761CEC">
            <w:pPr>
              <w:overflowPunct w:val="0"/>
              <w:ind w:firstLineChars="350" w:firstLine="64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変換、点字資料・読み仮名付き資料の作成などの対応も実施することが望ましい。</w:t>
            </w:r>
          </w:p>
          <w:p w14:paraId="424DAB22" w14:textId="77777777" w:rsidR="00761CEC" w:rsidRPr="00B42C36" w:rsidRDefault="00761CEC" w:rsidP="00761CEC">
            <w:pPr>
              <w:overflowPunct w:val="0"/>
              <w:ind w:firstLineChars="200" w:firstLine="366"/>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 本加算の趣旨が、利用者の多様な働く意欲に応えつつ、就労を通じた地域での活躍の場を</w:t>
            </w:r>
          </w:p>
          <w:p w14:paraId="38AB158A" w14:textId="77777777" w:rsidR="00761CEC" w:rsidRPr="00B42C36" w:rsidRDefault="00761CEC" w:rsidP="00761CEC">
            <w:pPr>
              <w:overflowPunct w:val="0"/>
              <w:ind w:firstLineChars="350" w:firstLine="64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広げる取組に対する評価であることに鑑み、利用者と地域住民との繋がりや地域活性化、</w:t>
            </w:r>
          </w:p>
          <w:p w14:paraId="16660EF9" w14:textId="77777777" w:rsidR="00D81B90" w:rsidRPr="00B42C36" w:rsidRDefault="00761CEC" w:rsidP="00761CEC">
            <w:pPr>
              <w:overflowPunct w:val="0"/>
              <w:ind w:firstLineChars="350" w:firstLine="640"/>
              <w:jc w:val="left"/>
              <w:textAlignment w:val="baseline"/>
              <w:rPr>
                <w:rFonts w:ascii="ＭＳ ゴシック" w:eastAsia="ＭＳ ゴシック" w:hAnsi="ＭＳ ゴシック"/>
                <w:color w:val="000000"/>
                <w:kern w:val="0"/>
                <w:sz w:val="20"/>
                <w:szCs w:val="20"/>
              </w:rPr>
            </w:pPr>
            <w:r w:rsidRPr="00B42C36">
              <w:rPr>
                <w:rFonts w:ascii="ＭＳ ゴシック" w:eastAsia="ＭＳ ゴシック" w:hAnsi="ＭＳ ゴシック" w:hint="eastAsia"/>
                <w:color w:val="000000"/>
                <w:kern w:val="0"/>
                <w:sz w:val="20"/>
                <w:szCs w:val="20"/>
              </w:rPr>
              <w:t>地域課題の解決に資する取組であること</w:t>
            </w:r>
          </w:p>
          <w:p w14:paraId="64593701" w14:textId="77777777" w:rsidR="00D81B90" w:rsidRPr="00B42C36" w:rsidRDefault="00D81B90" w:rsidP="00D81B90">
            <w:pPr>
              <w:overflowPunct w:val="0"/>
              <w:jc w:val="left"/>
              <w:textAlignment w:val="baseline"/>
              <w:rPr>
                <w:rFonts w:ascii="ＭＳ ゴシック" w:eastAsia="ＭＳ ゴシック" w:hAnsi="ＭＳ ゴシック"/>
                <w:color w:val="000000"/>
                <w:kern w:val="0"/>
                <w:sz w:val="20"/>
                <w:szCs w:val="20"/>
              </w:rPr>
            </w:pPr>
          </w:p>
          <w:p w14:paraId="4DA00551" w14:textId="77777777" w:rsidR="00D81B90" w:rsidRPr="00B42C36" w:rsidRDefault="00D81B90" w:rsidP="00B40A19">
            <w:pPr>
              <w:overflowPunct w:val="0"/>
              <w:jc w:val="left"/>
              <w:textAlignment w:val="baseline"/>
              <w:rPr>
                <w:rFonts w:ascii="ＭＳ ゴシック" w:eastAsia="ＭＳ ゴシック" w:hAnsi="ＭＳ ゴシック"/>
                <w:color w:val="000000"/>
                <w:kern w:val="0"/>
                <w:sz w:val="20"/>
                <w:szCs w:val="20"/>
              </w:rPr>
            </w:pPr>
          </w:p>
          <w:p w14:paraId="0EF8DA1B" w14:textId="77777777" w:rsidR="00D81B90" w:rsidRPr="00B42C36" w:rsidRDefault="00D81B90" w:rsidP="007250F2">
            <w:pPr>
              <w:overflowPunct w:val="0"/>
              <w:jc w:val="left"/>
              <w:textAlignment w:val="baseline"/>
              <w:rPr>
                <w:rFonts w:ascii="ＭＳ ゴシック" w:eastAsia="ＭＳ ゴシック" w:hAnsi="ＭＳ ゴシック"/>
                <w:color w:val="000000"/>
                <w:sz w:val="20"/>
                <w:szCs w:val="20"/>
              </w:rPr>
            </w:pPr>
          </w:p>
        </w:tc>
        <w:tc>
          <w:tcPr>
            <w:tcW w:w="1843" w:type="dxa"/>
            <w:gridSpan w:val="2"/>
            <w:tcBorders>
              <w:bottom w:val="single" w:sz="4" w:space="0" w:color="auto"/>
            </w:tcBorders>
          </w:tcPr>
          <w:p w14:paraId="7BD403F0" w14:textId="77777777" w:rsidR="00D81B90" w:rsidRPr="00B42C36" w:rsidRDefault="00D81B90" w:rsidP="00B40A19">
            <w:pPr>
              <w:overflowPunct w:val="0"/>
              <w:jc w:val="left"/>
              <w:textAlignment w:val="baseline"/>
              <w:rPr>
                <w:rFonts w:ascii="ＭＳ ゴシック" w:eastAsia="ＭＳ ゴシック" w:hAnsi="ＭＳ ゴシック" w:cs="ＭＳ ゴシック"/>
                <w:color w:val="000000"/>
                <w:kern w:val="0"/>
                <w:sz w:val="20"/>
                <w:szCs w:val="20"/>
              </w:rPr>
            </w:pPr>
          </w:p>
          <w:p w14:paraId="3D53E30A" w14:textId="77777777" w:rsidR="00D81B90" w:rsidRPr="00B42C36" w:rsidRDefault="00D81B90" w:rsidP="00B40A19">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厚労告</w:t>
            </w:r>
            <w:r w:rsidRPr="00B42C36">
              <w:rPr>
                <w:rFonts w:ascii="ＭＳ ゴシック" w:eastAsia="ＭＳ ゴシック" w:hAnsi="ＭＳ ゴシック" w:cs="ＭＳ ゴシック"/>
                <w:color w:val="000000"/>
                <w:kern w:val="0"/>
                <w:sz w:val="20"/>
                <w:szCs w:val="20"/>
              </w:rPr>
              <w:t>523</w:t>
            </w:r>
          </w:p>
          <w:p w14:paraId="5639DC62" w14:textId="77777777" w:rsidR="00D81B90" w:rsidRPr="00B42C36" w:rsidRDefault="00D81B90" w:rsidP="00B40A19">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別表第14の11の注</w:t>
            </w:r>
          </w:p>
        </w:tc>
      </w:tr>
    </w:tbl>
    <w:p w14:paraId="1D25557F" w14:textId="77777777" w:rsidR="00D81B90" w:rsidRPr="00B42C36" w:rsidRDefault="00D81B90">
      <w:pPr>
        <w:rPr>
          <w:color w:val="000000"/>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2"/>
        <w:gridCol w:w="6461"/>
        <w:gridCol w:w="1559"/>
      </w:tblGrid>
      <w:tr w:rsidR="00443FB3" w:rsidRPr="00B42C36" w14:paraId="3D9B0C9F" w14:textId="77777777" w:rsidTr="00443FB3">
        <w:trPr>
          <w:trHeight w:val="431"/>
        </w:trPr>
        <w:tc>
          <w:tcPr>
            <w:tcW w:w="2002" w:type="dxa"/>
            <w:tcBorders>
              <w:top w:val="single" w:sz="4" w:space="0" w:color="auto"/>
            </w:tcBorders>
            <w:vAlign w:val="center"/>
          </w:tcPr>
          <w:p w14:paraId="3C4DA634" w14:textId="77777777" w:rsidR="003D6657" w:rsidRPr="00B42C36" w:rsidRDefault="003D6657"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主眼事項</w:t>
            </w:r>
          </w:p>
        </w:tc>
        <w:tc>
          <w:tcPr>
            <w:tcW w:w="6461" w:type="dxa"/>
            <w:tcBorders>
              <w:top w:val="single" w:sz="4" w:space="0" w:color="auto"/>
            </w:tcBorders>
            <w:vAlign w:val="center"/>
          </w:tcPr>
          <w:p w14:paraId="09EDF428" w14:textId="77777777" w:rsidR="003D6657" w:rsidRPr="00B42C36" w:rsidRDefault="003D6657" w:rsidP="00E437EF">
            <w:pPr>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559" w:type="dxa"/>
            <w:tcBorders>
              <w:top w:val="single" w:sz="4" w:space="0" w:color="auto"/>
            </w:tcBorders>
            <w:vAlign w:val="center"/>
          </w:tcPr>
          <w:p w14:paraId="08BC5F27" w14:textId="77777777" w:rsidR="003D6657" w:rsidRPr="00B42C36" w:rsidRDefault="003D6657"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443FB3" w:rsidRPr="00B42C36" w14:paraId="4CC64B2C" w14:textId="77777777" w:rsidTr="00443FB3">
        <w:trPr>
          <w:trHeight w:val="14207"/>
        </w:trPr>
        <w:tc>
          <w:tcPr>
            <w:tcW w:w="2002" w:type="dxa"/>
          </w:tcPr>
          <w:p w14:paraId="0040051C" w14:textId="77777777" w:rsidR="00F62B67" w:rsidRPr="004D67EE" w:rsidRDefault="00F62B67" w:rsidP="00127EF9">
            <w:pPr>
              <w:overflowPunct w:val="0"/>
              <w:jc w:val="left"/>
              <w:textAlignment w:val="baseline"/>
              <w:rPr>
                <w:rFonts w:ascii="ＭＳ ゴシック" w:eastAsia="ＭＳ ゴシック" w:hAnsi="ＭＳ ゴシック"/>
                <w:sz w:val="20"/>
                <w:szCs w:val="20"/>
              </w:rPr>
            </w:pPr>
          </w:p>
          <w:p w14:paraId="3310B261" w14:textId="77777777" w:rsidR="00F62B67" w:rsidRPr="004D67EE" w:rsidRDefault="008E3F9F" w:rsidP="008E3F9F">
            <w:pPr>
              <w:overflowPunct w:val="0"/>
              <w:ind w:left="183" w:hangingChars="100" w:hanging="183"/>
              <w:jc w:val="left"/>
              <w:textAlignment w:val="baseline"/>
              <w:rPr>
                <w:rFonts w:ascii="ＭＳ ゴシック" w:eastAsia="ＭＳ ゴシック" w:hAnsi="ＭＳ ゴシック"/>
                <w:sz w:val="20"/>
                <w:szCs w:val="20"/>
              </w:rPr>
            </w:pPr>
            <w:r w:rsidRPr="004D67EE">
              <w:rPr>
                <w:rFonts w:ascii="ＭＳ ゴシック" w:eastAsia="ＭＳ ゴシック" w:hAnsi="ＭＳ ゴシック" w:hint="eastAsia"/>
                <w:sz w:val="20"/>
                <w:szCs w:val="20"/>
              </w:rPr>
              <w:t xml:space="preserve">12　</w:t>
            </w:r>
            <w:r w:rsidR="00F62B67" w:rsidRPr="004D67EE">
              <w:rPr>
                <w:rFonts w:ascii="ＭＳ ゴシック" w:eastAsia="ＭＳ ゴシック" w:hAnsi="ＭＳ ゴシック" w:hint="eastAsia"/>
                <w:sz w:val="20"/>
                <w:szCs w:val="20"/>
              </w:rPr>
              <w:t>重度者支援体制加算</w:t>
            </w:r>
          </w:p>
          <w:p w14:paraId="2297F75A" w14:textId="77777777" w:rsidR="00F62B67" w:rsidRPr="004D67EE" w:rsidRDefault="00F62B67" w:rsidP="00127EF9">
            <w:pPr>
              <w:overflowPunct w:val="0"/>
              <w:jc w:val="left"/>
              <w:textAlignment w:val="baseline"/>
              <w:rPr>
                <w:rFonts w:ascii="ＭＳ ゴシック" w:eastAsia="ＭＳ ゴシック" w:hAnsi="ＭＳ ゴシック"/>
                <w:sz w:val="20"/>
                <w:szCs w:val="20"/>
              </w:rPr>
            </w:pPr>
          </w:p>
          <w:p w14:paraId="3AF8FDD4" w14:textId="77777777" w:rsidR="00F62B67" w:rsidRPr="004D67EE" w:rsidRDefault="00F62B67" w:rsidP="00127EF9">
            <w:pPr>
              <w:overflowPunct w:val="0"/>
              <w:jc w:val="left"/>
              <w:textAlignment w:val="baseline"/>
              <w:rPr>
                <w:rFonts w:ascii="ＭＳ ゴシック" w:eastAsia="ＭＳ ゴシック" w:hAnsi="ＭＳ ゴシック"/>
                <w:sz w:val="20"/>
                <w:szCs w:val="20"/>
              </w:rPr>
            </w:pPr>
          </w:p>
          <w:p w14:paraId="7D2E8873" w14:textId="77777777" w:rsidR="00F62B67" w:rsidRPr="004D67EE" w:rsidRDefault="00F62B67" w:rsidP="00127EF9">
            <w:pPr>
              <w:overflowPunct w:val="0"/>
              <w:jc w:val="left"/>
              <w:textAlignment w:val="baseline"/>
              <w:rPr>
                <w:rFonts w:ascii="ＭＳ ゴシック" w:eastAsia="ＭＳ ゴシック" w:hAnsi="ＭＳ ゴシック"/>
                <w:sz w:val="20"/>
                <w:szCs w:val="20"/>
              </w:rPr>
            </w:pPr>
          </w:p>
          <w:p w14:paraId="7D35AD31" w14:textId="77777777" w:rsidR="00F62B67" w:rsidRPr="004D67EE" w:rsidRDefault="00F62B67" w:rsidP="00127EF9">
            <w:pPr>
              <w:overflowPunct w:val="0"/>
              <w:jc w:val="left"/>
              <w:textAlignment w:val="baseline"/>
              <w:rPr>
                <w:rFonts w:ascii="ＭＳ ゴシック" w:eastAsia="ＭＳ ゴシック" w:hAnsi="ＭＳ ゴシック"/>
                <w:sz w:val="20"/>
                <w:szCs w:val="20"/>
              </w:rPr>
            </w:pPr>
          </w:p>
          <w:p w14:paraId="0F42361A" w14:textId="77777777" w:rsidR="00F62B67" w:rsidRPr="004D67EE" w:rsidRDefault="00F62B67" w:rsidP="00127EF9">
            <w:pPr>
              <w:overflowPunct w:val="0"/>
              <w:jc w:val="left"/>
              <w:textAlignment w:val="baseline"/>
              <w:rPr>
                <w:rFonts w:ascii="ＭＳ ゴシック" w:eastAsia="ＭＳ ゴシック" w:hAnsi="ＭＳ ゴシック"/>
                <w:sz w:val="20"/>
                <w:szCs w:val="20"/>
              </w:rPr>
            </w:pPr>
          </w:p>
          <w:p w14:paraId="7A223C50" w14:textId="77777777" w:rsidR="00F62B67" w:rsidRPr="004D67EE" w:rsidRDefault="00F62B67" w:rsidP="00127EF9">
            <w:pPr>
              <w:overflowPunct w:val="0"/>
              <w:jc w:val="left"/>
              <w:textAlignment w:val="baseline"/>
              <w:rPr>
                <w:rFonts w:ascii="ＭＳ ゴシック" w:eastAsia="ＭＳ ゴシック" w:hAnsi="ＭＳ ゴシック"/>
                <w:sz w:val="20"/>
                <w:szCs w:val="20"/>
              </w:rPr>
            </w:pPr>
          </w:p>
          <w:p w14:paraId="0E70C419" w14:textId="77777777" w:rsidR="00F62B67" w:rsidRPr="004D67EE" w:rsidRDefault="00F62B67" w:rsidP="00127EF9">
            <w:pPr>
              <w:overflowPunct w:val="0"/>
              <w:jc w:val="left"/>
              <w:textAlignment w:val="baseline"/>
              <w:rPr>
                <w:rFonts w:ascii="ＭＳ ゴシック" w:eastAsia="ＭＳ ゴシック" w:hAnsi="ＭＳ ゴシック"/>
                <w:sz w:val="20"/>
                <w:szCs w:val="20"/>
              </w:rPr>
            </w:pPr>
          </w:p>
          <w:p w14:paraId="171FB073" w14:textId="77777777" w:rsidR="00F62B67" w:rsidRPr="004D67EE" w:rsidRDefault="00F62B67" w:rsidP="00127EF9">
            <w:pPr>
              <w:overflowPunct w:val="0"/>
              <w:jc w:val="left"/>
              <w:textAlignment w:val="baseline"/>
              <w:rPr>
                <w:rFonts w:ascii="ＭＳ ゴシック" w:eastAsia="ＭＳ ゴシック" w:hAnsi="ＭＳ ゴシック"/>
                <w:sz w:val="20"/>
                <w:szCs w:val="20"/>
              </w:rPr>
            </w:pPr>
          </w:p>
          <w:p w14:paraId="35C0FC8D" w14:textId="77777777" w:rsidR="00F62B67" w:rsidRPr="004D67EE" w:rsidRDefault="00F62B67" w:rsidP="00127EF9">
            <w:pPr>
              <w:overflowPunct w:val="0"/>
              <w:jc w:val="left"/>
              <w:textAlignment w:val="baseline"/>
              <w:rPr>
                <w:rFonts w:ascii="ＭＳ ゴシック" w:eastAsia="ＭＳ ゴシック" w:hAnsi="ＭＳ ゴシック"/>
                <w:sz w:val="20"/>
                <w:szCs w:val="20"/>
              </w:rPr>
            </w:pPr>
          </w:p>
          <w:p w14:paraId="47A57FB8" w14:textId="77777777" w:rsidR="00F62B67" w:rsidRPr="004D67EE" w:rsidRDefault="00F62B67" w:rsidP="00127EF9">
            <w:pPr>
              <w:overflowPunct w:val="0"/>
              <w:jc w:val="left"/>
              <w:textAlignment w:val="baseline"/>
              <w:rPr>
                <w:rFonts w:ascii="ＭＳ ゴシック" w:eastAsia="ＭＳ ゴシック" w:hAnsi="ＭＳ ゴシック"/>
                <w:sz w:val="20"/>
                <w:szCs w:val="20"/>
              </w:rPr>
            </w:pPr>
          </w:p>
          <w:p w14:paraId="33218F29" w14:textId="77777777" w:rsidR="00F62B67" w:rsidRPr="004D67EE" w:rsidRDefault="00F62B67" w:rsidP="00127EF9">
            <w:pPr>
              <w:overflowPunct w:val="0"/>
              <w:jc w:val="left"/>
              <w:textAlignment w:val="baseline"/>
              <w:rPr>
                <w:rFonts w:ascii="ＭＳ ゴシック" w:eastAsia="ＭＳ ゴシック" w:hAnsi="ＭＳ ゴシック"/>
                <w:sz w:val="20"/>
                <w:szCs w:val="20"/>
              </w:rPr>
            </w:pPr>
          </w:p>
          <w:p w14:paraId="297DDF27" w14:textId="77777777" w:rsidR="00F62B67" w:rsidRPr="004D67EE" w:rsidRDefault="00F62B67" w:rsidP="00127EF9">
            <w:pPr>
              <w:overflowPunct w:val="0"/>
              <w:jc w:val="left"/>
              <w:textAlignment w:val="baseline"/>
              <w:rPr>
                <w:rFonts w:ascii="ＭＳ ゴシック" w:eastAsia="ＭＳ ゴシック" w:hAnsi="ＭＳ ゴシック"/>
                <w:sz w:val="20"/>
                <w:szCs w:val="20"/>
              </w:rPr>
            </w:pPr>
          </w:p>
          <w:p w14:paraId="5CE6AB0A" w14:textId="77777777" w:rsidR="008E3F9F" w:rsidRPr="004D67EE" w:rsidRDefault="008E3F9F" w:rsidP="00127EF9">
            <w:pPr>
              <w:overflowPunct w:val="0"/>
              <w:jc w:val="left"/>
              <w:textAlignment w:val="baseline"/>
              <w:rPr>
                <w:rFonts w:ascii="ＭＳ ゴシック" w:eastAsia="ＭＳ ゴシック" w:hAnsi="ＭＳ ゴシック"/>
                <w:sz w:val="20"/>
                <w:szCs w:val="20"/>
              </w:rPr>
            </w:pPr>
          </w:p>
          <w:p w14:paraId="183C909A" w14:textId="77777777" w:rsidR="00695E3A" w:rsidRPr="004D67EE" w:rsidRDefault="00695E3A" w:rsidP="00127EF9">
            <w:pPr>
              <w:overflowPunct w:val="0"/>
              <w:jc w:val="left"/>
              <w:textAlignment w:val="baseline"/>
              <w:rPr>
                <w:rFonts w:ascii="ＭＳ ゴシック" w:eastAsia="ＭＳ ゴシック" w:hAnsi="ＭＳ ゴシック"/>
                <w:sz w:val="20"/>
                <w:szCs w:val="20"/>
              </w:rPr>
            </w:pPr>
          </w:p>
          <w:p w14:paraId="668421FC" w14:textId="77777777" w:rsidR="00695E3A" w:rsidRPr="004D67EE" w:rsidRDefault="00695E3A" w:rsidP="00127EF9">
            <w:pPr>
              <w:overflowPunct w:val="0"/>
              <w:jc w:val="left"/>
              <w:textAlignment w:val="baseline"/>
              <w:rPr>
                <w:rFonts w:ascii="ＭＳ ゴシック" w:eastAsia="ＭＳ ゴシック" w:hAnsi="ＭＳ ゴシック"/>
                <w:sz w:val="20"/>
                <w:szCs w:val="20"/>
              </w:rPr>
            </w:pPr>
          </w:p>
          <w:p w14:paraId="7618A9AB" w14:textId="77777777" w:rsidR="00695E3A" w:rsidRPr="004D67EE" w:rsidRDefault="00695E3A" w:rsidP="00127EF9">
            <w:pPr>
              <w:overflowPunct w:val="0"/>
              <w:jc w:val="left"/>
              <w:textAlignment w:val="baseline"/>
              <w:rPr>
                <w:rFonts w:ascii="ＭＳ ゴシック" w:eastAsia="ＭＳ ゴシック" w:hAnsi="ＭＳ ゴシック"/>
                <w:sz w:val="20"/>
                <w:szCs w:val="20"/>
              </w:rPr>
            </w:pPr>
          </w:p>
          <w:p w14:paraId="2B31FF41" w14:textId="77777777" w:rsidR="00695E3A" w:rsidRPr="004D67EE" w:rsidRDefault="00695E3A" w:rsidP="00127EF9">
            <w:pPr>
              <w:overflowPunct w:val="0"/>
              <w:jc w:val="left"/>
              <w:textAlignment w:val="baseline"/>
              <w:rPr>
                <w:rFonts w:ascii="ＭＳ ゴシック" w:eastAsia="ＭＳ ゴシック" w:hAnsi="ＭＳ ゴシック"/>
                <w:sz w:val="20"/>
                <w:szCs w:val="20"/>
              </w:rPr>
            </w:pPr>
          </w:p>
          <w:p w14:paraId="381A3D73" w14:textId="77777777" w:rsidR="00695E3A" w:rsidRPr="004D67EE" w:rsidRDefault="00695E3A" w:rsidP="00127EF9">
            <w:pPr>
              <w:overflowPunct w:val="0"/>
              <w:jc w:val="left"/>
              <w:textAlignment w:val="baseline"/>
              <w:rPr>
                <w:rFonts w:ascii="ＭＳ ゴシック" w:eastAsia="ＭＳ ゴシック" w:hAnsi="ＭＳ ゴシック"/>
                <w:sz w:val="20"/>
                <w:szCs w:val="20"/>
              </w:rPr>
            </w:pPr>
          </w:p>
          <w:p w14:paraId="61B440A3" w14:textId="77777777" w:rsidR="00695E3A" w:rsidRPr="004D67EE" w:rsidRDefault="00695E3A" w:rsidP="00127EF9">
            <w:pPr>
              <w:overflowPunct w:val="0"/>
              <w:jc w:val="left"/>
              <w:textAlignment w:val="baseline"/>
              <w:rPr>
                <w:rFonts w:ascii="ＭＳ ゴシック" w:eastAsia="ＭＳ ゴシック" w:hAnsi="ＭＳ ゴシック"/>
                <w:sz w:val="20"/>
                <w:szCs w:val="20"/>
              </w:rPr>
            </w:pPr>
          </w:p>
          <w:p w14:paraId="5B20A194" w14:textId="77777777" w:rsidR="008E3F9F" w:rsidRPr="004D67EE" w:rsidRDefault="008E3F9F" w:rsidP="00127EF9">
            <w:pPr>
              <w:overflowPunct w:val="0"/>
              <w:jc w:val="left"/>
              <w:textAlignment w:val="baseline"/>
              <w:rPr>
                <w:rFonts w:ascii="ＭＳ ゴシック" w:eastAsia="ＭＳ ゴシック" w:hAnsi="ＭＳ ゴシック"/>
                <w:sz w:val="20"/>
                <w:szCs w:val="20"/>
              </w:rPr>
            </w:pPr>
          </w:p>
          <w:p w14:paraId="0DE387FB" w14:textId="77777777" w:rsidR="00F62B67" w:rsidRPr="004D67EE" w:rsidRDefault="00682F32" w:rsidP="00127EF9">
            <w:pPr>
              <w:overflowPunct w:val="0"/>
              <w:ind w:left="549" w:hangingChars="300" w:hanging="549"/>
              <w:jc w:val="left"/>
              <w:textAlignment w:val="baseline"/>
              <w:rPr>
                <w:rFonts w:ascii="ＭＳ ゴシック" w:eastAsia="ＭＳ ゴシック" w:hAnsi="ＭＳ ゴシック"/>
                <w:sz w:val="20"/>
                <w:szCs w:val="20"/>
              </w:rPr>
            </w:pPr>
            <w:r w:rsidRPr="004D67EE">
              <w:rPr>
                <w:rFonts w:ascii="ＭＳ ゴシック" w:eastAsia="ＭＳ ゴシック" w:hAnsi="ＭＳ ゴシック" w:hint="eastAsia"/>
                <w:sz w:val="20"/>
                <w:szCs w:val="20"/>
              </w:rPr>
              <w:t>13</w:t>
            </w:r>
            <w:r w:rsidR="00F62B67" w:rsidRPr="004D67EE">
              <w:rPr>
                <w:rFonts w:ascii="ＭＳ ゴシック" w:eastAsia="ＭＳ ゴシック" w:hAnsi="ＭＳ ゴシック" w:hint="eastAsia"/>
                <w:sz w:val="20"/>
                <w:szCs w:val="20"/>
              </w:rPr>
              <w:t xml:space="preserve"> 目標工賃達成指</w:t>
            </w:r>
          </w:p>
          <w:p w14:paraId="6CE45A29" w14:textId="77777777" w:rsidR="00F62B67" w:rsidRPr="004D67EE" w:rsidRDefault="00F62B67" w:rsidP="000D0571">
            <w:pPr>
              <w:overflowPunct w:val="0"/>
              <w:ind w:firstLineChars="100" w:firstLine="183"/>
              <w:jc w:val="left"/>
              <w:textAlignment w:val="baseline"/>
              <w:rPr>
                <w:rFonts w:ascii="ＭＳ ゴシック" w:eastAsia="ＭＳ ゴシック" w:hAnsi="ＭＳ ゴシック"/>
                <w:sz w:val="20"/>
                <w:szCs w:val="20"/>
              </w:rPr>
            </w:pPr>
            <w:r w:rsidRPr="004D67EE">
              <w:rPr>
                <w:rFonts w:ascii="ＭＳ ゴシック" w:eastAsia="ＭＳ ゴシック" w:hAnsi="ＭＳ ゴシック" w:hint="eastAsia"/>
                <w:sz w:val="20"/>
                <w:szCs w:val="20"/>
              </w:rPr>
              <w:t>導員配置加算</w:t>
            </w:r>
          </w:p>
          <w:p w14:paraId="0F63B6A8" w14:textId="77777777" w:rsidR="00F62B67" w:rsidRPr="004D67EE" w:rsidRDefault="00F62B67" w:rsidP="008E3F9F">
            <w:pPr>
              <w:overflowPunct w:val="0"/>
              <w:jc w:val="left"/>
              <w:textAlignment w:val="baseline"/>
              <w:rPr>
                <w:rFonts w:ascii="ＭＳ ゴシック" w:eastAsia="ＭＳ ゴシック" w:hAnsi="ＭＳ ゴシック"/>
                <w:sz w:val="20"/>
                <w:szCs w:val="20"/>
              </w:rPr>
            </w:pPr>
          </w:p>
          <w:p w14:paraId="7F6303E6" w14:textId="77777777" w:rsidR="00C6626A" w:rsidRPr="004D67EE" w:rsidRDefault="00C6626A" w:rsidP="008E3F9F">
            <w:pPr>
              <w:overflowPunct w:val="0"/>
              <w:jc w:val="left"/>
              <w:textAlignment w:val="baseline"/>
              <w:rPr>
                <w:rFonts w:ascii="ＭＳ ゴシック" w:eastAsia="ＭＳ ゴシック" w:hAnsi="ＭＳ ゴシック"/>
                <w:sz w:val="20"/>
                <w:szCs w:val="20"/>
              </w:rPr>
            </w:pPr>
          </w:p>
          <w:p w14:paraId="14998997" w14:textId="77777777" w:rsidR="00C6626A" w:rsidRPr="004D67EE" w:rsidRDefault="00C6626A" w:rsidP="008E3F9F">
            <w:pPr>
              <w:overflowPunct w:val="0"/>
              <w:jc w:val="left"/>
              <w:textAlignment w:val="baseline"/>
              <w:rPr>
                <w:rFonts w:ascii="ＭＳ ゴシック" w:eastAsia="ＭＳ ゴシック" w:hAnsi="ＭＳ ゴシック"/>
                <w:sz w:val="20"/>
                <w:szCs w:val="20"/>
              </w:rPr>
            </w:pPr>
          </w:p>
          <w:p w14:paraId="61402338" w14:textId="77777777" w:rsidR="00C6626A" w:rsidRPr="004D67EE" w:rsidRDefault="00C6626A" w:rsidP="008E3F9F">
            <w:pPr>
              <w:overflowPunct w:val="0"/>
              <w:jc w:val="left"/>
              <w:textAlignment w:val="baseline"/>
              <w:rPr>
                <w:rFonts w:ascii="ＭＳ ゴシック" w:eastAsia="ＭＳ ゴシック" w:hAnsi="ＭＳ ゴシック"/>
                <w:sz w:val="20"/>
                <w:szCs w:val="20"/>
              </w:rPr>
            </w:pPr>
          </w:p>
          <w:p w14:paraId="7494127A" w14:textId="77777777" w:rsidR="00C6626A" w:rsidRPr="004D67EE" w:rsidRDefault="00C6626A" w:rsidP="008E3F9F">
            <w:pPr>
              <w:overflowPunct w:val="0"/>
              <w:jc w:val="left"/>
              <w:textAlignment w:val="baseline"/>
              <w:rPr>
                <w:rFonts w:ascii="ＭＳ ゴシック" w:eastAsia="ＭＳ ゴシック" w:hAnsi="ＭＳ ゴシック"/>
                <w:sz w:val="20"/>
                <w:szCs w:val="20"/>
              </w:rPr>
            </w:pPr>
          </w:p>
          <w:p w14:paraId="6F95CB2D" w14:textId="77777777" w:rsidR="00C6626A" w:rsidRPr="004D67EE" w:rsidRDefault="00C6626A" w:rsidP="008E3F9F">
            <w:pPr>
              <w:overflowPunct w:val="0"/>
              <w:jc w:val="left"/>
              <w:textAlignment w:val="baseline"/>
              <w:rPr>
                <w:rFonts w:ascii="ＭＳ ゴシック" w:eastAsia="ＭＳ ゴシック" w:hAnsi="ＭＳ ゴシック"/>
                <w:sz w:val="20"/>
                <w:szCs w:val="20"/>
              </w:rPr>
            </w:pPr>
          </w:p>
          <w:p w14:paraId="60A07D19" w14:textId="77777777" w:rsidR="00C6626A" w:rsidRPr="004D67EE" w:rsidRDefault="00C6626A" w:rsidP="008E3F9F">
            <w:pPr>
              <w:overflowPunct w:val="0"/>
              <w:jc w:val="left"/>
              <w:textAlignment w:val="baseline"/>
              <w:rPr>
                <w:rFonts w:ascii="ＭＳ ゴシック" w:eastAsia="ＭＳ ゴシック" w:hAnsi="ＭＳ ゴシック"/>
                <w:sz w:val="20"/>
                <w:szCs w:val="20"/>
              </w:rPr>
            </w:pPr>
          </w:p>
          <w:p w14:paraId="07EC1CC0" w14:textId="77777777" w:rsidR="00906DCC" w:rsidRPr="004D67EE" w:rsidRDefault="00906DCC" w:rsidP="00906DCC">
            <w:pPr>
              <w:overflowPunct w:val="0"/>
              <w:jc w:val="left"/>
              <w:textAlignment w:val="baseline"/>
              <w:rPr>
                <w:rFonts w:ascii="ＭＳ ゴシック" w:eastAsia="ＭＳ ゴシック" w:hAnsi="ＭＳ ゴシック"/>
                <w:sz w:val="20"/>
                <w:szCs w:val="20"/>
              </w:rPr>
            </w:pPr>
            <w:r w:rsidRPr="004D67EE">
              <w:rPr>
                <w:rFonts w:ascii="ＭＳ ゴシック" w:eastAsia="ＭＳ ゴシック" w:hAnsi="ＭＳ ゴシック" w:hint="eastAsia"/>
                <w:sz w:val="20"/>
                <w:szCs w:val="20"/>
              </w:rPr>
              <w:t>13の2 目標工賃達成加算</w:t>
            </w:r>
          </w:p>
          <w:p w14:paraId="08179E1C" w14:textId="77777777" w:rsidR="00C6626A" w:rsidRPr="004D67EE" w:rsidRDefault="00C6626A" w:rsidP="008E3F9F">
            <w:pPr>
              <w:overflowPunct w:val="0"/>
              <w:jc w:val="left"/>
              <w:textAlignment w:val="baseline"/>
              <w:rPr>
                <w:rFonts w:ascii="ＭＳ ゴシック" w:eastAsia="ＭＳ ゴシック" w:hAnsi="ＭＳ ゴシック"/>
                <w:sz w:val="20"/>
                <w:szCs w:val="20"/>
              </w:rPr>
            </w:pPr>
          </w:p>
        </w:tc>
        <w:tc>
          <w:tcPr>
            <w:tcW w:w="6461" w:type="dxa"/>
          </w:tcPr>
          <w:p w14:paraId="0D196008" w14:textId="77777777" w:rsidR="00F62B67" w:rsidRPr="004D67EE" w:rsidRDefault="00F62B67" w:rsidP="00127EF9">
            <w:pPr>
              <w:overflowPunct w:val="0"/>
              <w:ind w:left="366" w:hangingChars="200" w:hanging="366"/>
              <w:jc w:val="left"/>
              <w:textAlignment w:val="baseline"/>
              <w:rPr>
                <w:rFonts w:ascii="ＭＳ ゴシック" w:eastAsia="ＭＳ ゴシック" w:hAnsi="ＭＳ ゴシック"/>
                <w:sz w:val="20"/>
                <w:szCs w:val="20"/>
              </w:rPr>
            </w:pPr>
          </w:p>
          <w:p w14:paraId="2185CDCD" w14:textId="77777777" w:rsidR="008E3F9F" w:rsidRPr="004D67EE" w:rsidRDefault="008E3F9F" w:rsidP="008E3F9F">
            <w:pPr>
              <w:overflowPunct w:val="0"/>
              <w:ind w:left="183" w:hangingChars="100" w:hanging="183"/>
              <w:jc w:val="left"/>
              <w:textAlignment w:val="baseline"/>
              <w:rPr>
                <w:rFonts w:ascii="ＭＳ ゴシック" w:eastAsia="ＭＳ ゴシック" w:hAnsi="ＭＳ ゴシック"/>
                <w:sz w:val="20"/>
                <w:szCs w:val="20"/>
              </w:rPr>
            </w:pPr>
            <w:r w:rsidRPr="004D67EE">
              <w:rPr>
                <w:rFonts w:ascii="ＭＳ ゴシック" w:eastAsia="ＭＳ ゴシック" w:hAnsi="ＭＳ ゴシック" w:hint="eastAsia"/>
                <w:sz w:val="20"/>
                <w:szCs w:val="20"/>
              </w:rPr>
              <w:t>注１　イ</w:t>
            </w:r>
            <w:r w:rsidR="00695E3A" w:rsidRPr="004D67EE">
              <w:rPr>
                <w:rFonts w:ascii="ＭＳ ゴシック" w:eastAsia="ＭＳ ゴシック" w:hAnsi="ＭＳ ゴシック" w:hint="eastAsia"/>
                <w:sz w:val="20"/>
                <w:szCs w:val="20"/>
              </w:rPr>
              <w:t>の重度者支援体制加算</w:t>
            </w:r>
            <w:r w:rsidR="00695E3A" w:rsidRPr="004D67EE">
              <w:rPr>
                <w:rFonts w:ascii="ＭＳ ゴシック" w:eastAsia="ＭＳ ゴシック" w:hAnsi="ＭＳ ゴシック"/>
                <w:sz w:val="20"/>
                <w:szCs w:val="20"/>
              </w:rPr>
              <w:t>(</w:t>
            </w:r>
            <w:r w:rsidR="00695E3A" w:rsidRPr="004D67EE">
              <w:rPr>
                <w:rFonts w:ascii="ＭＳ ゴシック" w:eastAsia="ＭＳ ゴシック" w:hAnsi="ＭＳ ゴシック" w:hint="eastAsia"/>
                <w:sz w:val="20"/>
                <w:szCs w:val="20"/>
              </w:rPr>
              <w:t>Ⅰ</w:t>
            </w:r>
            <w:r w:rsidR="00695E3A" w:rsidRPr="004D67EE">
              <w:rPr>
                <w:rFonts w:ascii="ＭＳ ゴシック" w:eastAsia="ＭＳ ゴシック" w:hAnsi="ＭＳ ゴシック"/>
                <w:sz w:val="20"/>
                <w:szCs w:val="20"/>
              </w:rPr>
              <w:t>)</w:t>
            </w:r>
            <w:r w:rsidRPr="004D67EE">
              <w:rPr>
                <w:rFonts w:ascii="ＭＳ ゴシック" w:eastAsia="ＭＳ ゴシック" w:hAnsi="ＭＳ ゴシック" w:hint="eastAsia"/>
                <w:sz w:val="20"/>
                <w:szCs w:val="20"/>
              </w:rPr>
              <w:t>については，指定就労継続支援</w:t>
            </w:r>
            <w:r w:rsidR="00A15F4F" w:rsidRPr="004D67EE">
              <w:rPr>
                <w:rFonts w:ascii="ＭＳ ゴシック" w:eastAsia="ＭＳ ゴシック" w:hAnsi="ＭＳ ゴシック" w:hint="eastAsia"/>
                <w:sz w:val="20"/>
                <w:szCs w:val="20"/>
              </w:rPr>
              <w:t>Ｂ</w:t>
            </w:r>
            <w:r w:rsidRPr="004D67EE">
              <w:rPr>
                <w:rFonts w:ascii="ＭＳ ゴシック" w:eastAsia="ＭＳ ゴシック" w:hAnsi="ＭＳ ゴシック" w:hint="eastAsia"/>
                <w:sz w:val="20"/>
                <w:szCs w:val="20"/>
              </w:rPr>
              <w:t>型等を行った日の属する年度の前年度において，障害基礎年金</w:t>
            </w:r>
            <w:r w:rsidRPr="004D67EE">
              <w:rPr>
                <w:rFonts w:ascii="ＭＳ ゴシック" w:eastAsia="ＭＳ ゴシック" w:hAnsi="ＭＳ ゴシック"/>
                <w:sz w:val="20"/>
                <w:szCs w:val="20"/>
              </w:rPr>
              <w:t>1</w:t>
            </w:r>
            <w:r w:rsidRPr="004D67EE">
              <w:rPr>
                <w:rFonts w:ascii="ＭＳ ゴシック" w:eastAsia="ＭＳ ゴシック" w:hAnsi="ＭＳ ゴシック" w:hint="eastAsia"/>
                <w:sz w:val="20"/>
                <w:szCs w:val="20"/>
              </w:rPr>
              <w:t>級を受給する利用者の数が当該年度における指定就労継続支援</w:t>
            </w:r>
            <w:r w:rsidR="00A15F4F" w:rsidRPr="004D67EE">
              <w:rPr>
                <w:rFonts w:ascii="ＭＳ ゴシック" w:eastAsia="ＭＳ ゴシック" w:hAnsi="ＭＳ ゴシック" w:hint="eastAsia"/>
                <w:sz w:val="20"/>
                <w:szCs w:val="20"/>
              </w:rPr>
              <w:t>Ｂ</w:t>
            </w:r>
            <w:r w:rsidRPr="004D67EE">
              <w:rPr>
                <w:rFonts w:ascii="ＭＳ ゴシック" w:eastAsia="ＭＳ ゴシック" w:hAnsi="ＭＳ ゴシック" w:hint="eastAsia"/>
                <w:sz w:val="20"/>
                <w:szCs w:val="20"/>
              </w:rPr>
              <w:t>型等の利用者の数の</w:t>
            </w:r>
            <w:r w:rsidRPr="004D67EE">
              <w:rPr>
                <w:rFonts w:ascii="ＭＳ ゴシック" w:eastAsia="ＭＳ ゴシック" w:hAnsi="ＭＳ ゴシック"/>
                <w:sz w:val="20"/>
                <w:szCs w:val="20"/>
              </w:rPr>
              <w:t>100</w:t>
            </w:r>
            <w:r w:rsidRPr="004D67EE">
              <w:rPr>
                <w:rFonts w:ascii="ＭＳ ゴシック" w:eastAsia="ＭＳ ゴシック" w:hAnsi="ＭＳ ゴシック" w:hint="eastAsia"/>
                <w:sz w:val="20"/>
                <w:szCs w:val="20"/>
              </w:rPr>
              <w:t>分の</w:t>
            </w:r>
            <w:r w:rsidRPr="004D67EE">
              <w:rPr>
                <w:rFonts w:ascii="ＭＳ ゴシック" w:eastAsia="ＭＳ ゴシック" w:hAnsi="ＭＳ ゴシック"/>
                <w:sz w:val="20"/>
                <w:szCs w:val="20"/>
              </w:rPr>
              <w:t>50</w:t>
            </w:r>
            <w:r w:rsidRPr="004D67EE">
              <w:rPr>
                <w:rFonts w:ascii="ＭＳ ゴシック" w:eastAsia="ＭＳ ゴシック" w:hAnsi="ＭＳ ゴシック" w:hint="eastAsia"/>
                <w:sz w:val="20"/>
                <w:szCs w:val="20"/>
              </w:rPr>
              <w:t>以上であるものとして市長に届け出た場合に，利用定員に応じ，</w:t>
            </w:r>
            <w:r w:rsidRPr="004D67EE">
              <w:rPr>
                <w:rFonts w:ascii="ＭＳ ゴシック" w:eastAsia="ＭＳ ゴシック" w:hAnsi="ＭＳ ゴシック"/>
                <w:sz w:val="20"/>
                <w:szCs w:val="20"/>
              </w:rPr>
              <w:t>1</w:t>
            </w:r>
            <w:r w:rsidRPr="004D67EE">
              <w:rPr>
                <w:rFonts w:ascii="ＭＳ ゴシック" w:eastAsia="ＭＳ ゴシック" w:hAnsi="ＭＳ ゴシック" w:hint="eastAsia"/>
                <w:sz w:val="20"/>
                <w:szCs w:val="20"/>
              </w:rPr>
              <w:t>日につき所定単位数を加算しているか。</w:t>
            </w:r>
          </w:p>
          <w:p w14:paraId="25350279" w14:textId="77777777" w:rsidR="008E3F9F" w:rsidRPr="004D67EE" w:rsidRDefault="008E3F9F" w:rsidP="008E3F9F">
            <w:pPr>
              <w:overflowPunct w:val="0"/>
              <w:jc w:val="left"/>
              <w:textAlignment w:val="baseline"/>
              <w:rPr>
                <w:rFonts w:ascii="ＭＳ ゴシック" w:eastAsia="ＭＳ ゴシック" w:hAnsi="ＭＳ ゴシック"/>
                <w:sz w:val="20"/>
                <w:szCs w:val="20"/>
              </w:rPr>
            </w:pPr>
          </w:p>
          <w:p w14:paraId="7DAC9CFE" w14:textId="77777777" w:rsidR="004261D7" w:rsidRPr="004D67EE" w:rsidRDefault="004261D7" w:rsidP="008E3F9F">
            <w:pPr>
              <w:overflowPunct w:val="0"/>
              <w:jc w:val="left"/>
              <w:textAlignment w:val="baseline"/>
              <w:rPr>
                <w:rFonts w:ascii="ＭＳ ゴシック" w:eastAsia="ＭＳ ゴシック" w:hAnsi="ＭＳ ゴシック"/>
                <w:sz w:val="20"/>
                <w:szCs w:val="20"/>
              </w:rPr>
            </w:pPr>
          </w:p>
          <w:p w14:paraId="620FAF96" w14:textId="77777777" w:rsidR="008E3F9F" w:rsidRPr="004D67EE" w:rsidRDefault="008E3F9F" w:rsidP="008E3F9F">
            <w:pPr>
              <w:overflowPunct w:val="0"/>
              <w:ind w:left="183" w:hangingChars="100" w:hanging="183"/>
              <w:jc w:val="left"/>
              <w:textAlignment w:val="baseline"/>
              <w:rPr>
                <w:rFonts w:ascii="ＭＳ ゴシック" w:eastAsia="ＭＳ ゴシック" w:hAnsi="ＭＳ ゴシック"/>
                <w:sz w:val="20"/>
                <w:szCs w:val="20"/>
              </w:rPr>
            </w:pPr>
            <w:r w:rsidRPr="004D67EE">
              <w:rPr>
                <w:rFonts w:ascii="ＭＳ ゴシック" w:eastAsia="ＭＳ ゴシック" w:hAnsi="ＭＳ ゴシック" w:hint="eastAsia"/>
                <w:sz w:val="20"/>
                <w:szCs w:val="20"/>
              </w:rPr>
              <w:t>注２　ロ</w:t>
            </w:r>
            <w:r w:rsidR="00695E3A" w:rsidRPr="004D67EE">
              <w:rPr>
                <w:rFonts w:ascii="ＭＳ ゴシック" w:eastAsia="ＭＳ ゴシック" w:hAnsi="ＭＳ ゴシック" w:hint="eastAsia"/>
                <w:sz w:val="20"/>
                <w:szCs w:val="20"/>
              </w:rPr>
              <w:t>の重度者支援体制加算</w:t>
            </w:r>
            <w:r w:rsidR="00695E3A" w:rsidRPr="004D67EE">
              <w:rPr>
                <w:rFonts w:ascii="ＭＳ ゴシック" w:eastAsia="ＭＳ ゴシック" w:hAnsi="ＭＳ ゴシック"/>
                <w:sz w:val="20"/>
                <w:szCs w:val="20"/>
              </w:rPr>
              <w:t>(</w:t>
            </w:r>
            <w:r w:rsidR="00695E3A" w:rsidRPr="004D67EE">
              <w:rPr>
                <w:rFonts w:ascii="ＭＳ ゴシック" w:eastAsia="ＭＳ ゴシック" w:hAnsi="ＭＳ ゴシック" w:hint="eastAsia"/>
                <w:sz w:val="20"/>
                <w:szCs w:val="20"/>
              </w:rPr>
              <w:t>Ⅱ</w:t>
            </w:r>
            <w:r w:rsidR="00695E3A" w:rsidRPr="004D67EE">
              <w:rPr>
                <w:rFonts w:ascii="ＭＳ ゴシック" w:eastAsia="ＭＳ ゴシック" w:hAnsi="ＭＳ ゴシック"/>
                <w:sz w:val="20"/>
                <w:szCs w:val="20"/>
              </w:rPr>
              <w:t>)</w:t>
            </w:r>
            <w:r w:rsidRPr="004D67EE">
              <w:rPr>
                <w:rFonts w:ascii="ＭＳ ゴシック" w:eastAsia="ＭＳ ゴシック" w:hAnsi="ＭＳ ゴシック" w:hint="eastAsia"/>
                <w:sz w:val="20"/>
                <w:szCs w:val="20"/>
              </w:rPr>
              <w:t>については，指定就労継続支援</w:t>
            </w:r>
            <w:r w:rsidR="00A15F4F" w:rsidRPr="004D67EE">
              <w:rPr>
                <w:rFonts w:ascii="ＭＳ ゴシック" w:eastAsia="ＭＳ ゴシック" w:hAnsi="ＭＳ ゴシック" w:hint="eastAsia"/>
                <w:sz w:val="20"/>
                <w:szCs w:val="20"/>
              </w:rPr>
              <w:t>Ｂ</w:t>
            </w:r>
            <w:r w:rsidRPr="004D67EE">
              <w:rPr>
                <w:rFonts w:ascii="ＭＳ ゴシック" w:eastAsia="ＭＳ ゴシック" w:hAnsi="ＭＳ ゴシック" w:hint="eastAsia"/>
                <w:sz w:val="20"/>
                <w:szCs w:val="20"/>
              </w:rPr>
              <w:t>型等を行った日の属する年度の前年度において，障害基礎年金</w:t>
            </w:r>
            <w:r w:rsidRPr="004D67EE">
              <w:rPr>
                <w:rFonts w:ascii="ＭＳ ゴシック" w:eastAsia="ＭＳ ゴシック" w:hAnsi="ＭＳ ゴシック"/>
                <w:sz w:val="20"/>
                <w:szCs w:val="20"/>
              </w:rPr>
              <w:t>1</w:t>
            </w:r>
            <w:r w:rsidRPr="004D67EE">
              <w:rPr>
                <w:rFonts w:ascii="ＭＳ ゴシック" w:eastAsia="ＭＳ ゴシック" w:hAnsi="ＭＳ ゴシック" w:hint="eastAsia"/>
                <w:sz w:val="20"/>
                <w:szCs w:val="20"/>
              </w:rPr>
              <w:t>級を受給する利用者の数が当該年度における指定就労継続支援</w:t>
            </w:r>
            <w:r w:rsidR="0041773A" w:rsidRPr="004D67EE">
              <w:rPr>
                <w:rFonts w:ascii="ＭＳ ゴシック" w:eastAsia="ＭＳ ゴシック" w:hAnsi="ＭＳ ゴシック" w:hint="eastAsia"/>
                <w:sz w:val="20"/>
                <w:szCs w:val="20"/>
              </w:rPr>
              <w:t>Ｂ</w:t>
            </w:r>
            <w:r w:rsidRPr="004D67EE">
              <w:rPr>
                <w:rFonts w:ascii="ＭＳ ゴシック" w:eastAsia="ＭＳ ゴシック" w:hAnsi="ＭＳ ゴシック" w:hint="eastAsia"/>
                <w:sz w:val="20"/>
                <w:szCs w:val="20"/>
              </w:rPr>
              <w:t>型等の利用者の数の</w:t>
            </w:r>
            <w:r w:rsidRPr="004D67EE">
              <w:rPr>
                <w:rFonts w:ascii="ＭＳ ゴシック" w:eastAsia="ＭＳ ゴシック" w:hAnsi="ＭＳ ゴシック"/>
                <w:sz w:val="20"/>
                <w:szCs w:val="20"/>
              </w:rPr>
              <w:t>100</w:t>
            </w:r>
            <w:r w:rsidRPr="004D67EE">
              <w:rPr>
                <w:rFonts w:ascii="ＭＳ ゴシック" w:eastAsia="ＭＳ ゴシック" w:hAnsi="ＭＳ ゴシック" w:hint="eastAsia"/>
                <w:sz w:val="20"/>
                <w:szCs w:val="20"/>
              </w:rPr>
              <w:t>分の</w:t>
            </w:r>
            <w:r w:rsidRPr="004D67EE">
              <w:rPr>
                <w:rFonts w:ascii="ＭＳ ゴシック" w:eastAsia="ＭＳ ゴシック" w:hAnsi="ＭＳ ゴシック"/>
                <w:sz w:val="20"/>
                <w:szCs w:val="20"/>
              </w:rPr>
              <w:t>25</w:t>
            </w:r>
            <w:r w:rsidRPr="004D67EE">
              <w:rPr>
                <w:rFonts w:ascii="ＭＳ ゴシック" w:eastAsia="ＭＳ ゴシック" w:hAnsi="ＭＳ ゴシック" w:hint="eastAsia"/>
                <w:sz w:val="20"/>
                <w:szCs w:val="20"/>
              </w:rPr>
              <w:t>以上であるものとして市長に届け出た場合に，利用定員に応じ，</w:t>
            </w:r>
            <w:r w:rsidRPr="004D67EE">
              <w:rPr>
                <w:rFonts w:ascii="ＭＳ ゴシック" w:eastAsia="ＭＳ ゴシック" w:hAnsi="ＭＳ ゴシック"/>
                <w:sz w:val="20"/>
                <w:szCs w:val="20"/>
              </w:rPr>
              <w:t>1</w:t>
            </w:r>
            <w:r w:rsidRPr="004D67EE">
              <w:rPr>
                <w:rFonts w:ascii="ＭＳ ゴシック" w:eastAsia="ＭＳ ゴシック" w:hAnsi="ＭＳ ゴシック" w:hint="eastAsia"/>
                <w:sz w:val="20"/>
                <w:szCs w:val="20"/>
              </w:rPr>
              <w:t>日につき所定単位数を加算しているか。ただし、イを算定している場合は、算定しない。</w:t>
            </w:r>
          </w:p>
          <w:p w14:paraId="0ECFFC51" w14:textId="77777777" w:rsidR="008E3F9F" w:rsidRPr="004D67EE" w:rsidRDefault="008E3F9F" w:rsidP="008E3F9F">
            <w:pPr>
              <w:overflowPunct w:val="0"/>
              <w:ind w:left="183" w:hangingChars="100" w:hanging="183"/>
              <w:jc w:val="left"/>
              <w:textAlignment w:val="baseline"/>
              <w:rPr>
                <w:rFonts w:ascii="ＭＳ ゴシック" w:eastAsia="ＭＳ ゴシック" w:hAnsi="ＭＳ ゴシック"/>
                <w:sz w:val="20"/>
                <w:szCs w:val="20"/>
              </w:rPr>
            </w:pPr>
          </w:p>
          <w:p w14:paraId="5C0F5557" w14:textId="77777777" w:rsidR="00695E3A" w:rsidRPr="004D67EE" w:rsidRDefault="00695E3A" w:rsidP="008E3F9F">
            <w:pPr>
              <w:overflowPunct w:val="0"/>
              <w:ind w:left="183" w:hangingChars="100" w:hanging="183"/>
              <w:jc w:val="left"/>
              <w:textAlignment w:val="baseline"/>
              <w:rPr>
                <w:rFonts w:ascii="ＭＳ ゴシック" w:eastAsia="ＭＳ ゴシック" w:hAnsi="ＭＳ ゴシック"/>
                <w:sz w:val="20"/>
                <w:szCs w:val="20"/>
              </w:rPr>
            </w:pPr>
          </w:p>
          <w:p w14:paraId="5349C0FF" w14:textId="77777777" w:rsidR="00695E3A" w:rsidRPr="004D67EE" w:rsidRDefault="00695E3A" w:rsidP="008E3F9F">
            <w:pPr>
              <w:overflowPunct w:val="0"/>
              <w:ind w:left="183" w:hangingChars="100" w:hanging="183"/>
              <w:jc w:val="left"/>
              <w:textAlignment w:val="baseline"/>
              <w:rPr>
                <w:rFonts w:ascii="ＭＳ ゴシック" w:eastAsia="ＭＳ ゴシック" w:hAnsi="ＭＳ ゴシック"/>
                <w:sz w:val="20"/>
                <w:szCs w:val="20"/>
              </w:rPr>
            </w:pPr>
          </w:p>
          <w:p w14:paraId="4F7DE109" w14:textId="77777777" w:rsidR="00695E3A" w:rsidRPr="004D67EE" w:rsidRDefault="00695E3A" w:rsidP="008E3F9F">
            <w:pPr>
              <w:overflowPunct w:val="0"/>
              <w:ind w:left="183" w:hangingChars="100" w:hanging="183"/>
              <w:jc w:val="left"/>
              <w:textAlignment w:val="baseline"/>
              <w:rPr>
                <w:rFonts w:ascii="ＭＳ ゴシック" w:eastAsia="ＭＳ ゴシック" w:hAnsi="ＭＳ ゴシック"/>
                <w:sz w:val="20"/>
                <w:szCs w:val="20"/>
              </w:rPr>
            </w:pPr>
          </w:p>
          <w:p w14:paraId="2B2EED6A" w14:textId="77777777" w:rsidR="00695E3A" w:rsidRPr="004D67EE" w:rsidRDefault="00695E3A" w:rsidP="008E3F9F">
            <w:pPr>
              <w:overflowPunct w:val="0"/>
              <w:ind w:left="183" w:hangingChars="100" w:hanging="183"/>
              <w:jc w:val="left"/>
              <w:textAlignment w:val="baseline"/>
              <w:rPr>
                <w:rFonts w:ascii="ＭＳ ゴシック" w:eastAsia="ＭＳ ゴシック" w:hAnsi="ＭＳ ゴシック"/>
                <w:sz w:val="20"/>
                <w:szCs w:val="20"/>
              </w:rPr>
            </w:pPr>
          </w:p>
          <w:p w14:paraId="4256B880" w14:textId="77777777" w:rsidR="00695E3A" w:rsidRPr="004D67EE" w:rsidRDefault="00695E3A" w:rsidP="008E3F9F">
            <w:pPr>
              <w:overflowPunct w:val="0"/>
              <w:ind w:left="183" w:hangingChars="100" w:hanging="183"/>
              <w:jc w:val="left"/>
              <w:textAlignment w:val="baseline"/>
              <w:rPr>
                <w:rFonts w:ascii="ＭＳ ゴシック" w:eastAsia="ＭＳ ゴシック" w:hAnsi="ＭＳ ゴシック"/>
                <w:sz w:val="20"/>
                <w:szCs w:val="20"/>
              </w:rPr>
            </w:pPr>
          </w:p>
          <w:p w14:paraId="13F0DACC" w14:textId="77777777" w:rsidR="00695E3A" w:rsidRPr="004D67EE" w:rsidRDefault="00695E3A" w:rsidP="008E3F9F">
            <w:pPr>
              <w:overflowPunct w:val="0"/>
              <w:ind w:left="183" w:hangingChars="100" w:hanging="183"/>
              <w:jc w:val="left"/>
              <w:textAlignment w:val="baseline"/>
              <w:rPr>
                <w:rFonts w:ascii="ＭＳ ゴシック" w:eastAsia="ＭＳ ゴシック" w:hAnsi="ＭＳ ゴシック"/>
                <w:sz w:val="20"/>
                <w:szCs w:val="20"/>
              </w:rPr>
            </w:pPr>
          </w:p>
          <w:p w14:paraId="1A0684DA" w14:textId="77777777" w:rsidR="00695E3A" w:rsidRPr="004D67EE" w:rsidRDefault="00695E3A" w:rsidP="008E3F9F">
            <w:pPr>
              <w:overflowPunct w:val="0"/>
              <w:ind w:left="183" w:hangingChars="100" w:hanging="183"/>
              <w:jc w:val="left"/>
              <w:textAlignment w:val="baseline"/>
              <w:rPr>
                <w:rFonts w:ascii="ＭＳ ゴシック" w:eastAsia="ＭＳ ゴシック" w:hAnsi="ＭＳ ゴシック"/>
                <w:sz w:val="20"/>
                <w:szCs w:val="20"/>
              </w:rPr>
            </w:pPr>
          </w:p>
          <w:p w14:paraId="07235047" w14:textId="77777777" w:rsidR="00F62B67" w:rsidRPr="004D67EE" w:rsidRDefault="00F62B67" w:rsidP="00127EF9">
            <w:pPr>
              <w:overflowPunct w:val="0"/>
              <w:ind w:left="183" w:hangingChars="100" w:hanging="183"/>
              <w:jc w:val="left"/>
              <w:textAlignment w:val="baseline"/>
              <w:rPr>
                <w:rFonts w:ascii="ＭＳ ゴシック" w:eastAsia="ＭＳ ゴシック" w:hAnsi="ＭＳ ゴシック"/>
                <w:sz w:val="20"/>
                <w:szCs w:val="20"/>
              </w:rPr>
            </w:pPr>
          </w:p>
          <w:p w14:paraId="70CB664B" w14:textId="77777777" w:rsidR="00F62B67" w:rsidRPr="004D67EE" w:rsidRDefault="00906DCC" w:rsidP="00906DCC">
            <w:pPr>
              <w:overflowPunct w:val="0"/>
              <w:ind w:left="183" w:hangingChars="100" w:hanging="183"/>
              <w:jc w:val="left"/>
              <w:textAlignment w:val="baseline"/>
              <w:rPr>
                <w:rFonts w:ascii="ＭＳ ゴシック" w:eastAsia="ＭＳ ゴシック" w:hAnsi="ＭＳ ゴシック"/>
                <w:sz w:val="20"/>
                <w:szCs w:val="20"/>
              </w:rPr>
            </w:pPr>
            <w:r w:rsidRPr="004D67EE">
              <w:rPr>
                <w:rFonts w:ascii="ＭＳ ゴシック" w:eastAsia="ＭＳ ゴシック" w:hAnsi="ＭＳ ゴシック" w:cs="ＭＳ 明朝" w:hint="eastAsia"/>
                <w:kern w:val="0"/>
                <w:sz w:val="20"/>
                <w:szCs w:val="20"/>
              </w:rPr>
              <w:t>注　目標工賃達成指導員</w:t>
            </w:r>
            <w:r w:rsidRPr="004D67EE">
              <w:rPr>
                <w:rFonts w:ascii="ＭＳ ゴシック" w:eastAsia="ＭＳ ゴシック" w:hAnsi="ＭＳ ゴシック" w:cs="ＭＳ 明朝"/>
                <w:kern w:val="0"/>
                <w:sz w:val="20"/>
                <w:szCs w:val="20"/>
              </w:rPr>
              <w:t>(</w:t>
            </w:r>
            <w:r w:rsidRPr="004D67EE">
              <w:rPr>
                <w:rFonts w:ascii="ＭＳ ゴシック" w:eastAsia="ＭＳ ゴシック" w:hAnsi="ＭＳ ゴシック" w:cs="ＭＳ 明朝" w:hint="eastAsia"/>
                <w:kern w:val="0"/>
                <w:sz w:val="20"/>
                <w:szCs w:val="20"/>
              </w:rPr>
              <w:t>各都道府県において作成される工賃向上計画に基づき，自らも工賃向上計画を作成し，当該計画に掲げた工賃目標の達成に向けて積極的に取り組むための指導員</w:t>
            </w:r>
            <w:r w:rsidRPr="004D67EE">
              <w:rPr>
                <w:rFonts w:ascii="ＭＳ ゴシック" w:eastAsia="ＭＳ ゴシック" w:hAnsi="ＭＳ ゴシック" w:cs="ＭＳ 明朝"/>
                <w:kern w:val="0"/>
                <w:sz w:val="20"/>
                <w:szCs w:val="20"/>
              </w:rPr>
              <w:t>)</w:t>
            </w:r>
            <w:r w:rsidRPr="004D67EE">
              <w:rPr>
                <w:rFonts w:ascii="ＭＳ ゴシック" w:eastAsia="ＭＳ ゴシック" w:hAnsi="ＭＳ ゴシック" w:cs="ＭＳ 明朝" w:hint="eastAsia"/>
                <w:kern w:val="0"/>
                <w:sz w:val="20"/>
                <w:szCs w:val="20"/>
              </w:rPr>
              <w:t>を常勤換算方法で１人以上配置し、当該指導員、職業指導員及び生活支援員の総数が別に厚生労働大臣が定める施設基準に適合しているものとして</w:t>
            </w:r>
            <w:r w:rsidRPr="004D67EE">
              <w:rPr>
                <w:rFonts w:ascii="ＭＳ ゴシック" w:eastAsia="ＭＳ ゴシック" w:hAnsi="ＭＳ ゴシック" w:hint="eastAsia"/>
                <w:sz w:val="20"/>
                <w:szCs w:val="20"/>
              </w:rPr>
              <w:t>都道府県知事又は市長に届け出た指定就労継続支援Ｂ型事業所等において，指定就労継続支援Ｂ型等を行った場合に，１日につき所定単位数を加算しているか。</w:t>
            </w:r>
          </w:p>
          <w:p w14:paraId="4620356B" w14:textId="77777777" w:rsidR="00906DCC" w:rsidRPr="004D67EE" w:rsidRDefault="00906DCC" w:rsidP="00906DCC">
            <w:pPr>
              <w:overflowPunct w:val="0"/>
              <w:ind w:left="183" w:hangingChars="100" w:hanging="183"/>
              <w:jc w:val="left"/>
              <w:textAlignment w:val="baseline"/>
              <w:rPr>
                <w:rFonts w:ascii="ＭＳ ゴシック" w:eastAsia="ＭＳ ゴシック" w:hAnsi="ＭＳ ゴシック"/>
                <w:sz w:val="20"/>
                <w:szCs w:val="20"/>
              </w:rPr>
            </w:pPr>
          </w:p>
          <w:p w14:paraId="5CAE328B" w14:textId="77777777" w:rsidR="00906DCC" w:rsidRPr="004D67EE" w:rsidRDefault="00906DCC" w:rsidP="00906DCC">
            <w:pPr>
              <w:overflowPunct w:val="0"/>
              <w:ind w:left="183" w:hangingChars="100" w:hanging="183"/>
              <w:jc w:val="left"/>
              <w:textAlignment w:val="baseline"/>
              <w:rPr>
                <w:rFonts w:ascii="ＭＳ ゴシック" w:eastAsia="ＭＳ ゴシック" w:hAnsi="ＭＳ ゴシック"/>
                <w:sz w:val="20"/>
                <w:szCs w:val="20"/>
              </w:rPr>
            </w:pPr>
          </w:p>
          <w:p w14:paraId="21D5F52F" w14:textId="77777777" w:rsidR="00906DCC" w:rsidRPr="004D67EE" w:rsidRDefault="00906DCC" w:rsidP="00906DCC">
            <w:pPr>
              <w:overflowPunct w:val="0"/>
              <w:ind w:left="183" w:hangingChars="100" w:hanging="183"/>
              <w:jc w:val="left"/>
              <w:textAlignment w:val="baseline"/>
              <w:rPr>
                <w:rFonts w:ascii="ＭＳ ゴシック" w:eastAsia="ＭＳ ゴシック" w:hAnsi="ＭＳ ゴシック" w:cs="ＭＳ 明朝"/>
                <w:kern w:val="0"/>
                <w:sz w:val="20"/>
                <w:szCs w:val="20"/>
              </w:rPr>
            </w:pPr>
            <w:r w:rsidRPr="004D67EE">
              <w:rPr>
                <w:rFonts w:ascii="ＭＳ ゴシック" w:eastAsia="ＭＳ ゴシック" w:hAnsi="ＭＳ ゴシック" w:cs="ＭＳ 明朝" w:hint="eastAsia"/>
                <w:kern w:val="0"/>
                <w:sz w:val="20"/>
                <w:szCs w:val="20"/>
              </w:rPr>
              <w:t>注　13の目標工賃達成指導員配置加算の対象となる指定就労継続支援Ｂ型事業所等が各都道府県において作成される工賃向上計画に基づき、自らも工賃向上計画を作成するとともに、当該計画に掲げた工賃目標を達成した場合に、1日につき所定単位数を加算しているか。この場合において、当該工賃目標は前年度における当該指定就労継続支援Ｂ型事業所等における平均工賃月額に、前々年度の指定就労継続支援Ｂ型事業所等の全国平均工賃月額と前々々年度の指定就労継続支援Ｂ型事業所等の全国平均工賃月額との差額を加えて得た額（当該額が前年度における当該指定就労継続支援Ｂ型事業所等における平均工賃月額を下回る場合には、当該前年度における当該指定就労継続支援Ｂ型事業所等における平均工賃月額）以上でなければならない。</w:t>
            </w:r>
          </w:p>
          <w:p w14:paraId="282BDB20" w14:textId="77777777" w:rsidR="00906DCC" w:rsidRPr="004D67EE" w:rsidRDefault="00906DCC" w:rsidP="00906DCC">
            <w:pPr>
              <w:overflowPunct w:val="0"/>
              <w:ind w:left="183" w:hangingChars="100" w:hanging="183"/>
              <w:jc w:val="left"/>
              <w:textAlignment w:val="baseline"/>
              <w:rPr>
                <w:rFonts w:ascii="ＭＳ ゴシック" w:eastAsia="ＭＳ ゴシック" w:hAnsi="ＭＳ ゴシック"/>
                <w:sz w:val="20"/>
                <w:szCs w:val="20"/>
              </w:rPr>
            </w:pPr>
          </w:p>
        </w:tc>
        <w:tc>
          <w:tcPr>
            <w:tcW w:w="1559" w:type="dxa"/>
          </w:tcPr>
          <w:p w14:paraId="3582264E" w14:textId="77777777" w:rsidR="00F62B67" w:rsidRPr="00B42C36" w:rsidRDefault="00F62B67" w:rsidP="00BC09A9">
            <w:pPr>
              <w:overflowPunct w:val="0"/>
              <w:jc w:val="center"/>
              <w:textAlignment w:val="baseline"/>
              <w:rPr>
                <w:rFonts w:ascii="ＭＳ ゴシック" w:eastAsia="ＭＳ ゴシック" w:hAnsi="ＭＳ ゴシック"/>
                <w:color w:val="000000"/>
                <w:sz w:val="20"/>
                <w:szCs w:val="20"/>
              </w:rPr>
            </w:pPr>
          </w:p>
          <w:p w14:paraId="5D044358" w14:textId="77777777" w:rsidR="00F62B67" w:rsidRPr="00B42C36" w:rsidRDefault="00F62B67" w:rsidP="00BC09A9">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07986BFA" w14:textId="77777777" w:rsidR="00F62B67" w:rsidRPr="00B42C36" w:rsidRDefault="00F62B67" w:rsidP="00BC09A9">
            <w:pPr>
              <w:overflowPunct w:val="0"/>
              <w:jc w:val="center"/>
              <w:textAlignment w:val="baseline"/>
              <w:rPr>
                <w:rFonts w:ascii="ＭＳ ゴシック" w:eastAsia="ＭＳ ゴシック" w:hAnsi="ＭＳ ゴシック"/>
                <w:color w:val="000000"/>
                <w:sz w:val="20"/>
                <w:szCs w:val="20"/>
              </w:rPr>
            </w:pPr>
          </w:p>
          <w:p w14:paraId="7D730399" w14:textId="77777777" w:rsidR="00F62B67" w:rsidRPr="00B42C36" w:rsidRDefault="00F62B67" w:rsidP="00BC09A9">
            <w:pPr>
              <w:overflowPunct w:val="0"/>
              <w:jc w:val="center"/>
              <w:textAlignment w:val="baseline"/>
              <w:rPr>
                <w:rFonts w:ascii="ＭＳ ゴシック" w:eastAsia="ＭＳ ゴシック" w:hAnsi="ＭＳ ゴシック"/>
                <w:color w:val="000000"/>
                <w:sz w:val="20"/>
                <w:szCs w:val="20"/>
              </w:rPr>
            </w:pPr>
          </w:p>
          <w:p w14:paraId="405E041C" w14:textId="77777777" w:rsidR="00F62B67" w:rsidRPr="00B42C36" w:rsidRDefault="00F62B67" w:rsidP="00BC09A9">
            <w:pPr>
              <w:overflowPunct w:val="0"/>
              <w:jc w:val="center"/>
              <w:textAlignment w:val="baseline"/>
              <w:rPr>
                <w:rFonts w:ascii="ＭＳ ゴシック" w:eastAsia="ＭＳ ゴシック" w:hAnsi="ＭＳ ゴシック"/>
                <w:color w:val="000000"/>
                <w:sz w:val="20"/>
                <w:szCs w:val="20"/>
              </w:rPr>
            </w:pPr>
          </w:p>
          <w:p w14:paraId="71D08601" w14:textId="77777777" w:rsidR="00F62B67" w:rsidRPr="00B42C36" w:rsidRDefault="00F62B67" w:rsidP="00BC09A9">
            <w:pPr>
              <w:overflowPunct w:val="0"/>
              <w:jc w:val="center"/>
              <w:textAlignment w:val="baseline"/>
              <w:rPr>
                <w:rFonts w:ascii="ＭＳ ゴシック" w:eastAsia="ＭＳ ゴシック" w:hAnsi="ＭＳ ゴシック"/>
                <w:color w:val="000000"/>
                <w:sz w:val="20"/>
                <w:szCs w:val="20"/>
              </w:rPr>
            </w:pPr>
          </w:p>
          <w:p w14:paraId="67B1BA6A" w14:textId="77777777" w:rsidR="00F62B67" w:rsidRPr="00B42C36" w:rsidRDefault="00F62B67" w:rsidP="00BC09A9">
            <w:pPr>
              <w:overflowPunct w:val="0"/>
              <w:jc w:val="center"/>
              <w:textAlignment w:val="baseline"/>
              <w:rPr>
                <w:rFonts w:ascii="ＭＳ ゴシック" w:eastAsia="ＭＳ ゴシック" w:hAnsi="ＭＳ ゴシック"/>
                <w:color w:val="000000"/>
                <w:sz w:val="20"/>
                <w:szCs w:val="20"/>
              </w:rPr>
            </w:pPr>
          </w:p>
          <w:p w14:paraId="28495DA2" w14:textId="77777777" w:rsidR="00F62B67" w:rsidRPr="00B42C36" w:rsidRDefault="00F62B67" w:rsidP="00BC09A9">
            <w:pPr>
              <w:overflowPunct w:val="0"/>
              <w:jc w:val="center"/>
              <w:textAlignment w:val="baseline"/>
              <w:rPr>
                <w:rFonts w:ascii="ＭＳ ゴシック" w:eastAsia="ＭＳ ゴシック" w:hAnsi="ＭＳ ゴシック"/>
                <w:color w:val="000000"/>
                <w:sz w:val="20"/>
                <w:szCs w:val="20"/>
              </w:rPr>
            </w:pPr>
          </w:p>
          <w:p w14:paraId="2199E3A0" w14:textId="77777777" w:rsidR="00F62B67" w:rsidRPr="00B42C36" w:rsidRDefault="00F62B67" w:rsidP="00BC09A9">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27BE2773" w14:textId="77777777" w:rsidR="00F62B67" w:rsidRPr="00B42C36" w:rsidRDefault="00F62B67" w:rsidP="00BC09A9">
            <w:pPr>
              <w:overflowPunct w:val="0"/>
              <w:jc w:val="center"/>
              <w:textAlignment w:val="baseline"/>
              <w:rPr>
                <w:rFonts w:ascii="ＭＳ ゴシック" w:eastAsia="ＭＳ ゴシック" w:hAnsi="ＭＳ ゴシック"/>
                <w:color w:val="000000"/>
                <w:sz w:val="20"/>
                <w:szCs w:val="20"/>
              </w:rPr>
            </w:pPr>
          </w:p>
          <w:p w14:paraId="44FC34B4" w14:textId="77777777" w:rsidR="00F62B67" w:rsidRPr="00B42C36" w:rsidRDefault="00F62B67" w:rsidP="00BC09A9">
            <w:pPr>
              <w:overflowPunct w:val="0"/>
              <w:jc w:val="center"/>
              <w:textAlignment w:val="baseline"/>
              <w:rPr>
                <w:rFonts w:ascii="ＭＳ ゴシック" w:eastAsia="ＭＳ ゴシック" w:hAnsi="ＭＳ ゴシック"/>
                <w:color w:val="000000"/>
                <w:sz w:val="20"/>
                <w:szCs w:val="20"/>
              </w:rPr>
            </w:pPr>
          </w:p>
          <w:p w14:paraId="1A7EB3A3" w14:textId="77777777" w:rsidR="00F62B67" w:rsidRPr="00B42C36" w:rsidRDefault="00F62B67" w:rsidP="00BC09A9">
            <w:pPr>
              <w:overflowPunct w:val="0"/>
              <w:jc w:val="center"/>
              <w:textAlignment w:val="baseline"/>
              <w:rPr>
                <w:rFonts w:ascii="ＭＳ ゴシック" w:eastAsia="ＭＳ ゴシック" w:hAnsi="ＭＳ ゴシック"/>
                <w:color w:val="000000"/>
                <w:sz w:val="20"/>
                <w:szCs w:val="20"/>
              </w:rPr>
            </w:pPr>
          </w:p>
          <w:p w14:paraId="09BE2A51" w14:textId="77777777" w:rsidR="00F62B67" w:rsidRPr="00B42C36" w:rsidRDefault="00F62B67" w:rsidP="00BC09A9">
            <w:pPr>
              <w:overflowPunct w:val="0"/>
              <w:jc w:val="center"/>
              <w:textAlignment w:val="baseline"/>
              <w:rPr>
                <w:rFonts w:ascii="ＭＳ ゴシック" w:eastAsia="ＭＳ ゴシック" w:hAnsi="ＭＳ ゴシック"/>
                <w:color w:val="000000"/>
                <w:sz w:val="20"/>
                <w:szCs w:val="20"/>
              </w:rPr>
            </w:pPr>
          </w:p>
          <w:p w14:paraId="5F6A1E72" w14:textId="77777777" w:rsidR="00F62B67" w:rsidRPr="00B42C36" w:rsidRDefault="00F62B67" w:rsidP="00BC09A9">
            <w:pPr>
              <w:overflowPunct w:val="0"/>
              <w:jc w:val="center"/>
              <w:textAlignment w:val="baseline"/>
              <w:rPr>
                <w:rFonts w:ascii="ＭＳ ゴシック" w:eastAsia="ＭＳ ゴシック" w:hAnsi="ＭＳ ゴシック"/>
                <w:color w:val="000000"/>
                <w:sz w:val="20"/>
                <w:szCs w:val="20"/>
              </w:rPr>
            </w:pPr>
          </w:p>
          <w:p w14:paraId="051EDE06" w14:textId="77777777" w:rsidR="00F62B67" w:rsidRPr="00B42C36" w:rsidRDefault="00F62B67" w:rsidP="00BC09A9">
            <w:pPr>
              <w:overflowPunct w:val="0"/>
              <w:jc w:val="center"/>
              <w:textAlignment w:val="baseline"/>
              <w:rPr>
                <w:rFonts w:ascii="ＭＳ ゴシック" w:eastAsia="ＭＳ ゴシック" w:hAnsi="ＭＳ ゴシック"/>
                <w:color w:val="000000"/>
                <w:sz w:val="20"/>
                <w:szCs w:val="20"/>
              </w:rPr>
            </w:pPr>
          </w:p>
          <w:p w14:paraId="0C384128" w14:textId="77777777" w:rsidR="00F62B67" w:rsidRPr="00B42C36" w:rsidRDefault="00F62B67" w:rsidP="00BC09A9">
            <w:pPr>
              <w:overflowPunct w:val="0"/>
              <w:jc w:val="center"/>
              <w:textAlignment w:val="baseline"/>
              <w:rPr>
                <w:rFonts w:ascii="ＭＳ ゴシック" w:eastAsia="ＭＳ ゴシック" w:hAnsi="ＭＳ ゴシック"/>
                <w:color w:val="000000"/>
                <w:sz w:val="20"/>
                <w:szCs w:val="20"/>
              </w:rPr>
            </w:pPr>
          </w:p>
          <w:p w14:paraId="65285F1D" w14:textId="77777777" w:rsidR="00F62B67" w:rsidRPr="00B42C36" w:rsidRDefault="00F62B67" w:rsidP="00BC09A9">
            <w:pPr>
              <w:overflowPunct w:val="0"/>
              <w:jc w:val="center"/>
              <w:textAlignment w:val="baseline"/>
              <w:rPr>
                <w:rFonts w:ascii="ＭＳ ゴシック" w:eastAsia="ＭＳ ゴシック" w:hAnsi="ＭＳ ゴシック"/>
                <w:color w:val="000000"/>
                <w:sz w:val="20"/>
                <w:szCs w:val="20"/>
              </w:rPr>
            </w:pPr>
          </w:p>
          <w:p w14:paraId="58D5D598" w14:textId="77777777" w:rsidR="00817D53" w:rsidRPr="00B42C36" w:rsidRDefault="00817D53" w:rsidP="00BC09A9">
            <w:pPr>
              <w:overflowPunct w:val="0"/>
              <w:jc w:val="center"/>
              <w:textAlignment w:val="baseline"/>
              <w:rPr>
                <w:rFonts w:ascii="ＭＳ ゴシック" w:eastAsia="ＭＳ ゴシック" w:hAnsi="ＭＳ ゴシック"/>
                <w:color w:val="000000"/>
                <w:sz w:val="20"/>
                <w:szCs w:val="20"/>
              </w:rPr>
            </w:pPr>
          </w:p>
          <w:p w14:paraId="1E6FFDF0" w14:textId="77777777" w:rsidR="00817D53" w:rsidRPr="00B42C36" w:rsidRDefault="00817D53" w:rsidP="00BC09A9">
            <w:pPr>
              <w:overflowPunct w:val="0"/>
              <w:jc w:val="center"/>
              <w:textAlignment w:val="baseline"/>
              <w:rPr>
                <w:rFonts w:ascii="ＭＳ ゴシック" w:eastAsia="ＭＳ ゴシック" w:hAnsi="ＭＳ ゴシック"/>
                <w:color w:val="000000"/>
                <w:sz w:val="20"/>
                <w:szCs w:val="20"/>
              </w:rPr>
            </w:pPr>
          </w:p>
          <w:p w14:paraId="496DB23C" w14:textId="77777777" w:rsidR="00817D53" w:rsidRPr="00B42C36" w:rsidRDefault="00817D53" w:rsidP="00BC09A9">
            <w:pPr>
              <w:overflowPunct w:val="0"/>
              <w:jc w:val="center"/>
              <w:textAlignment w:val="baseline"/>
              <w:rPr>
                <w:rFonts w:ascii="ＭＳ ゴシック" w:eastAsia="ＭＳ ゴシック" w:hAnsi="ＭＳ ゴシック"/>
                <w:color w:val="000000"/>
                <w:sz w:val="20"/>
                <w:szCs w:val="20"/>
              </w:rPr>
            </w:pPr>
          </w:p>
          <w:p w14:paraId="105B7DAB" w14:textId="77777777" w:rsidR="00817D53" w:rsidRPr="00B42C36" w:rsidRDefault="00817D53" w:rsidP="00BC09A9">
            <w:pPr>
              <w:overflowPunct w:val="0"/>
              <w:jc w:val="center"/>
              <w:textAlignment w:val="baseline"/>
              <w:rPr>
                <w:rFonts w:ascii="ＭＳ ゴシック" w:eastAsia="ＭＳ ゴシック" w:hAnsi="ＭＳ ゴシック"/>
                <w:color w:val="000000"/>
                <w:sz w:val="20"/>
                <w:szCs w:val="20"/>
              </w:rPr>
            </w:pPr>
          </w:p>
          <w:p w14:paraId="20F0C2BE" w14:textId="77777777" w:rsidR="00817D53" w:rsidRPr="00B42C36" w:rsidRDefault="00817D53" w:rsidP="00BC09A9">
            <w:pPr>
              <w:overflowPunct w:val="0"/>
              <w:jc w:val="center"/>
              <w:textAlignment w:val="baseline"/>
              <w:rPr>
                <w:rFonts w:ascii="ＭＳ ゴシック" w:eastAsia="ＭＳ ゴシック" w:hAnsi="ＭＳ ゴシック"/>
                <w:color w:val="000000"/>
                <w:sz w:val="20"/>
                <w:szCs w:val="20"/>
              </w:rPr>
            </w:pPr>
          </w:p>
          <w:p w14:paraId="4F6BC0A6" w14:textId="77777777" w:rsidR="00817D53" w:rsidRPr="00B42C36" w:rsidRDefault="00817D53" w:rsidP="00BC09A9">
            <w:pPr>
              <w:overflowPunct w:val="0"/>
              <w:jc w:val="center"/>
              <w:textAlignment w:val="baseline"/>
              <w:rPr>
                <w:rFonts w:ascii="ＭＳ ゴシック" w:eastAsia="ＭＳ ゴシック" w:hAnsi="ＭＳ ゴシック"/>
                <w:color w:val="000000"/>
                <w:sz w:val="20"/>
                <w:szCs w:val="20"/>
              </w:rPr>
            </w:pPr>
          </w:p>
          <w:p w14:paraId="73CA8109" w14:textId="77777777" w:rsidR="00817D53" w:rsidRPr="00B42C36" w:rsidRDefault="00817D53" w:rsidP="00BC09A9">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3AC52337" w14:textId="77777777" w:rsidR="00817D53" w:rsidRDefault="00817D53" w:rsidP="00BC09A9">
            <w:pPr>
              <w:overflowPunct w:val="0"/>
              <w:jc w:val="center"/>
              <w:textAlignment w:val="baseline"/>
              <w:rPr>
                <w:rFonts w:ascii="ＭＳ ゴシック" w:eastAsia="ＭＳ ゴシック" w:hAnsi="ＭＳ ゴシック"/>
                <w:color w:val="000000"/>
                <w:sz w:val="20"/>
                <w:szCs w:val="20"/>
              </w:rPr>
            </w:pPr>
          </w:p>
          <w:p w14:paraId="37E4D304" w14:textId="77777777" w:rsidR="00906DCC" w:rsidRDefault="00906DCC" w:rsidP="00BC09A9">
            <w:pPr>
              <w:overflowPunct w:val="0"/>
              <w:jc w:val="center"/>
              <w:textAlignment w:val="baseline"/>
              <w:rPr>
                <w:rFonts w:ascii="ＭＳ ゴシック" w:eastAsia="ＭＳ ゴシック" w:hAnsi="ＭＳ ゴシック"/>
                <w:color w:val="000000"/>
                <w:sz w:val="20"/>
                <w:szCs w:val="20"/>
              </w:rPr>
            </w:pPr>
          </w:p>
          <w:p w14:paraId="608018B8" w14:textId="77777777" w:rsidR="00906DCC" w:rsidRDefault="00906DCC" w:rsidP="00BC09A9">
            <w:pPr>
              <w:overflowPunct w:val="0"/>
              <w:jc w:val="center"/>
              <w:textAlignment w:val="baseline"/>
              <w:rPr>
                <w:rFonts w:ascii="ＭＳ ゴシック" w:eastAsia="ＭＳ ゴシック" w:hAnsi="ＭＳ ゴシック"/>
                <w:color w:val="000000"/>
                <w:sz w:val="20"/>
                <w:szCs w:val="20"/>
              </w:rPr>
            </w:pPr>
          </w:p>
          <w:p w14:paraId="2D4123A3" w14:textId="77777777" w:rsidR="00906DCC" w:rsidRDefault="00906DCC" w:rsidP="00BC09A9">
            <w:pPr>
              <w:overflowPunct w:val="0"/>
              <w:jc w:val="center"/>
              <w:textAlignment w:val="baseline"/>
              <w:rPr>
                <w:rFonts w:ascii="ＭＳ ゴシック" w:eastAsia="ＭＳ ゴシック" w:hAnsi="ＭＳ ゴシック"/>
                <w:color w:val="000000"/>
                <w:sz w:val="20"/>
                <w:szCs w:val="20"/>
              </w:rPr>
            </w:pPr>
          </w:p>
          <w:p w14:paraId="3700E10F" w14:textId="77777777" w:rsidR="00906DCC" w:rsidRDefault="00906DCC" w:rsidP="00BC09A9">
            <w:pPr>
              <w:overflowPunct w:val="0"/>
              <w:jc w:val="center"/>
              <w:textAlignment w:val="baseline"/>
              <w:rPr>
                <w:rFonts w:ascii="ＭＳ ゴシック" w:eastAsia="ＭＳ ゴシック" w:hAnsi="ＭＳ ゴシック"/>
                <w:color w:val="000000"/>
                <w:sz w:val="20"/>
                <w:szCs w:val="20"/>
              </w:rPr>
            </w:pPr>
          </w:p>
          <w:p w14:paraId="37C6C2CF" w14:textId="77777777" w:rsidR="00906DCC" w:rsidRDefault="00906DCC" w:rsidP="00BC09A9">
            <w:pPr>
              <w:overflowPunct w:val="0"/>
              <w:jc w:val="center"/>
              <w:textAlignment w:val="baseline"/>
              <w:rPr>
                <w:rFonts w:ascii="ＭＳ ゴシック" w:eastAsia="ＭＳ ゴシック" w:hAnsi="ＭＳ ゴシック"/>
                <w:color w:val="000000"/>
                <w:sz w:val="20"/>
                <w:szCs w:val="20"/>
              </w:rPr>
            </w:pPr>
          </w:p>
          <w:p w14:paraId="5F2C482E" w14:textId="77777777" w:rsidR="00906DCC" w:rsidRDefault="00906DCC" w:rsidP="00BC09A9">
            <w:pPr>
              <w:overflowPunct w:val="0"/>
              <w:jc w:val="center"/>
              <w:textAlignment w:val="baseline"/>
              <w:rPr>
                <w:rFonts w:ascii="ＭＳ ゴシック" w:eastAsia="ＭＳ ゴシック" w:hAnsi="ＭＳ ゴシック"/>
                <w:color w:val="000000"/>
                <w:sz w:val="20"/>
                <w:szCs w:val="20"/>
              </w:rPr>
            </w:pPr>
          </w:p>
          <w:p w14:paraId="40D9E367" w14:textId="77777777" w:rsidR="00906DCC" w:rsidRDefault="00906DCC" w:rsidP="00BC09A9">
            <w:pPr>
              <w:overflowPunct w:val="0"/>
              <w:jc w:val="center"/>
              <w:textAlignment w:val="baseline"/>
              <w:rPr>
                <w:rFonts w:ascii="ＭＳ ゴシック" w:eastAsia="ＭＳ ゴシック" w:hAnsi="ＭＳ ゴシック"/>
                <w:color w:val="000000"/>
                <w:sz w:val="20"/>
                <w:szCs w:val="20"/>
              </w:rPr>
            </w:pPr>
          </w:p>
          <w:p w14:paraId="01F5C655" w14:textId="77777777" w:rsidR="00906DCC" w:rsidRPr="00B42C36" w:rsidRDefault="00906DCC" w:rsidP="00BC09A9">
            <w:pPr>
              <w:overflowPunct w:val="0"/>
              <w:jc w:val="center"/>
              <w:textAlignment w:val="baseline"/>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いる・いない</w:t>
            </w:r>
          </w:p>
        </w:tc>
      </w:tr>
    </w:tbl>
    <w:p w14:paraId="6E3EBBD6" w14:textId="77777777" w:rsidR="00F62B67" w:rsidRPr="00B42C36" w:rsidRDefault="00F62B67" w:rsidP="00F62B67">
      <w:pPr>
        <w:rPr>
          <w:color w:val="000000"/>
          <w:sz w:val="20"/>
          <w:szCs w:val="20"/>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39"/>
        <w:gridCol w:w="1655"/>
      </w:tblGrid>
      <w:tr w:rsidR="00DF6C43" w:rsidRPr="00B42C36" w14:paraId="3CB79209" w14:textId="77777777" w:rsidTr="00443FB3">
        <w:trPr>
          <w:trHeight w:val="431"/>
          <w:jc w:val="center"/>
        </w:trPr>
        <w:tc>
          <w:tcPr>
            <w:tcW w:w="8239" w:type="dxa"/>
            <w:vAlign w:val="center"/>
          </w:tcPr>
          <w:p w14:paraId="77B90450" w14:textId="77777777" w:rsidR="00DF6C43" w:rsidRPr="00B42C36" w:rsidRDefault="00DF6C43"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655" w:type="dxa"/>
            <w:vAlign w:val="center"/>
          </w:tcPr>
          <w:p w14:paraId="0FE76FC5" w14:textId="77777777" w:rsidR="00DF6C43" w:rsidRPr="00B42C36" w:rsidRDefault="00DF6C43" w:rsidP="001103DF">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DF6C43" w:rsidRPr="00B42C36" w14:paraId="60160D28" w14:textId="77777777" w:rsidTr="00443FB3">
        <w:trPr>
          <w:trHeight w:val="14029"/>
          <w:jc w:val="center"/>
        </w:trPr>
        <w:tc>
          <w:tcPr>
            <w:tcW w:w="8239" w:type="dxa"/>
          </w:tcPr>
          <w:p w14:paraId="696A4952" w14:textId="77777777" w:rsidR="00DF6C43" w:rsidRPr="00034DE1" w:rsidRDefault="00DF6C43" w:rsidP="00637629">
            <w:pPr>
              <w:overflowPunct w:val="0"/>
              <w:ind w:left="183" w:hangingChars="100" w:hanging="183"/>
              <w:jc w:val="left"/>
              <w:textAlignment w:val="baseline"/>
              <w:rPr>
                <w:rFonts w:ascii="ＭＳ ゴシック" w:eastAsia="ＭＳ ゴシック" w:hAnsi="ＭＳ ゴシック"/>
                <w:sz w:val="20"/>
                <w:szCs w:val="20"/>
              </w:rPr>
            </w:pPr>
          </w:p>
          <w:p w14:paraId="2D8BB7C4" w14:textId="77777777" w:rsidR="000D08FB" w:rsidRPr="00034DE1" w:rsidRDefault="000D08FB" w:rsidP="000D08FB">
            <w:pPr>
              <w:overflowPunct w:val="0"/>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１２　重度者支援体制加算</w:t>
            </w:r>
          </w:p>
          <w:p w14:paraId="6415A009" w14:textId="77777777" w:rsidR="000D08FB" w:rsidRPr="00034DE1" w:rsidRDefault="000D08FB" w:rsidP="000D08FB">
            <w:pPr>
              <w:overflowPunct w:val="0"/>
              <w:ind w:firstLineChars="200" w:firstLine="366"/>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イ　重度者支援体制加算</w:t>
            </w:r>
            <w:r w:rsidRPr="00034DE1">
              <w:rPr>
                <w:rFonts w:ascii="ＭＳ ゴシック" w:eastAsia="ＭＳ ゴシック" w:hAnsi="ＭＳ ゴシック"/>
                <w:sz w:val="20"/>
                <w:szCs w:val="20"/>
              </w:rPr>
              <w:t>(</w:t>
            </w:r>
            <w:r w:rsidRPr="00034DE1">
              <w:rPr>
                <w:rFonts w:ascii="ＭＳ ゴシック" w:eastAsia="ＭＳ ゴシック" w:hAnsi="ＭＳ ゴシック" w:hint="eastAsia"/>
                <w:sz w:val="20"/>
                <w:szCs w:val="20"/>
              </w:rPr>
              <w:t>Ⅰ</w:t>
            </w:r>
            <w:r w:rsidRPr="00034DE1">
              <w:rPr>
                <w:rFonts w:ascii="ＭＳ ゴシック" w:eastAsia="ＭＳ ゴシック" w:hAnsi="ＭＳ ゴシック"/>
                <w:sz w:val="20"/>
                <w:szCs w:val="20"/>
              </w:rPr>
              <w:t>)</w:t>
            </w:r>
          </w:p>
          <w:p w14:paraId="2CA95E33" w14:textId="77777777" w:rsidR="000D08FB" w:rsidRPr="00034DE1" w:rsidRDefault="000D08FB" w:rsidP="000D08FB">
            <w:pPr>
              <w:overflowPunct w:val="0"/>
              <w:ind w:firstLineChars="400" w:firstLine="732"/>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sz w:val="20"/>
                <w:szCs w:val="20"/>
              </w:rPr>
              <w:t>(1)</w:t>
            </w:r>
            <w:r w:rsidRPr="00034DE1">
              <w:rPr>
                <w:rFonts w:ascii="ＭＳ ゴシック" w:eastAsia="ＭＳ ゴシック" w:hAnsi="ＭＳ ゴシック" w:hint="eastAsia"/>
                <w:sz w:val="20"/>
                <w:szCs w:val="20"/>
              </w:rPr>
              <w:t xml:space="preserve"> 利用定員が</w:t>
            </w:r>
            <w:r w:rsidRPr="00034DE1">
              <w:rPr>
                <w:rFonts w:ascii="ＭＳ ゴシック" w:eastAsia="ＭＳ ゴシック" w:hAnsi="ＭＳ ゴシック"/>
                <w:sz w:val="20"/>
                <w:szCs w:val="20"/>
              </w:rPr>
              <w:t>20</w:t>
            </w:r>
            <w:r w:rsidRPr="00034DE1">
              <w:rPr>
                <w:rFonts w:ascii="ＭＳ ゴシック" w:eastAsia="ＭＳ ゴシック" w:hAnsi="ＭＳ ゴシック" w:hint="eastAsia"/>
                <w:sz w:val="20"/>
                <w:szCs w:val="20"/>
              </w:rPr>
              <w:t xml:space="preserve">人以下         </w:t>
            </w:r>
            <w:r w:rsidR="00695E3A" w:rsidRPr="00034DE1">
              <w:rPr>
                <w:rFonts w:ascii="ＭＳ ゴシック" w:eastAsia="ＭＳ ゴシック" w:hAnsi="ＭＳ ゴシック" w:hint="eastAsia"/>
                <w:sz w:val="20"/>
                <w:szCs w:val="20"/>
              </w:rPr>
              <w:t xml:space="preserve">　５６</w:t>
            </w:r>
            <w:r w:rsidRPr="00034DE1">
              <w:rPr>
                <w:rFonts w:ascii="ＭＳ ゴシック" w:eastAsia="ＭＳ ゴシック" w:hAnsi="ＭＳ ゴシック" w:hint="eastAsia"/>
                <w:sz w:val="20"/>
                <w:szCs w:val="20"/>
              </w:rPr>
              <w:t>単位</w:t>
            </w:r>
          </w:p>
          <w:p w14:paraId="788F97B3" w14:textId="77777777" w:rsidR="000D08FB" w:rsidRPr="00034DE1" w:rsidRDefault="000D08FB" w:rsidP="000D08FB">
            <w:pPr>
              <w:overflowPunct w:val="0"/>
              <w:ind w:firstLineChars="400" w:firstLine="732"/>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sz w:val="20"/>
                <w:szCs w:val="20"/>
              </w:rPr>
              <w:t>(2)</w:t>
            </w:r>
            <w:r w:rsidRPr="00034DE1">
              <w:rPr>
                <w:rFonts w:ascii="ＭＳ ゴシック" w:eastAsia="ＭＳ ゴシック" w:hAnsi="ＭＳ ゴシック" w:hint="eastAsia"/>
                <w:sz w:val="20"/>
                <w:szCs w:val="20"/>
              </w:rPr>
              <w:t xml:space="preserve"> 利用定員が</w:t>
            </w:r>
            <w:r w:rsidRPr="00034DE1">
              <w:rPr>
                <w:rFonts w:ascii="ＭＳ ゴシック" w:eastAsia="ＭＳ ゴシック" w:hAnsi="ＭＳ ゴシック"/>
                <w:sz w:val="20"/>
                <w:szCs w:val="20"/>
              </w:rPr>
              <w:t>21</w:t>
            </w:r>
            <w:r w:rsidRPr="00034DE1">
              <w:rPr>
                <w:rFonts w:ascii="ＭＳ ゴシック" w:eastAsia="ＭＳ ゴシック" w:hAnsi="ＭＳ ゴシック" w:hint="eastAsia"/>
                <w:sz w:val="20"/>
                <w:szCs w:val="20"/>
              </w:rPr>
              <w:t>人以上</w:t>
            </w:r>
            <w:r w:rsidRPr="00034DE1">
              <w:rPr>
                <w:rFonts w:ascii="ＭＳ ゴシック" w:eastAsia="ＭＳ ゴシック" w:hAnsi="ＭＳ ゴシック"/>
                <w:sz w:val="20"/>
                <w:szCs w:val="20"/>
              </w:rPr>
              <w:t>40</w:t>
            </w:r>
            <w:r w:rsidRPr="00034DE1">
              <w:rPr>
                <w:rFonts w:ascii="ＭＳ ゴシック" w:eastAsia="ＭＳ ゴシック" w:hAnsi="ＭＳ ゴシック" w:hint="eastAsia"/>
                <w:sz w:val="20"/>
                <w:szCs w:val="20"/>
              </w:rPr>
              <w:t xml:space="preserve">人以下  </w:t>
            </w:r>
            <w:r w:rsidR="00695E3A" w:rsidRPr="00034DE1">
              <w:rPr>
                <w:rFonts w:ascii="ＭＳ ゴシック" w:eastAsia="ＭＳ ゴシック" w:hAnsi="ＭＳ ゴシック" w:hint="eastAsia"/>
                <w:sz w:val="20"/>
                <w:szCs w:val="20"/>
              </w:rPr>
              <w:t>５０</w:t>
            </w:r>
            <w:r w:rsidRPr="00034DE1">
              <w:rPr>
                <w:rFonts w:ascii="ＭＳ ゴシック" w:eastAsia="ＭＳ ゴシック" w:hAnsi="ＭＳ ゴシック" w:hint="eastAsia"/>
                <w:sz w:val="20"/>
                <w:szCs w:val="20"/>
              </w:rPr>
              <w:t>単位</w:t>
            </w:r>
          </w:p>
          <w:p w14:paraId="37BBB1AD" w14:textId="77777777" w:rsidR="000D08FB" w:rsidRPr="00034DE1" w:rsidRDefault="000D08FB" w:rsidP="000D08FB">
            <w:pPr>
              <w:overflowPunct w:val="0"/>
              <w:ind w:firstLineChars="400" w:firstLine="732"/>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sz w:val="20"/>
                <w:szCs w:val="20"/>
              </w:rPr>
              <w:t>(3)</w:t>
            </w:r>
            <w:r w:rsidRPr="00034DE1">
              <w:rPr>
                <w:rFonts w:ascii="ＭＳ ゴシック" w:eastAsia="ＭＳ ゴシック" w:hAnsi="ＭＳ ゴシック" w:hint="eastAsia"/>
                <w:sz w:val="20"/>
                <w:szCs w:val="20"/>
              </w:rPr>
              <w:t xml:space="preserve"> 利用定員が</w:t>
            </w:r>
            <w:r w:rsidRPr="00034DE1">
              <w:rPr>
                <w:rFonts w:ascii="ＭＳ ゴシック" w:eastAsia="ＭＳ ゴシック" w:hAnsi="ＭＳ ゴシック"/>
                <w:sz w:val="20"/>
                <w:szCs w:val="20"/>
              </w:rPr>
              <w:t>41</w:t>
            </w:r>
            <w:r w:rsidRPr="00034DE1">
              <w:rPr>
                <w:rFonts w:ascii="ＭＳ ゴシック" w:eastAsia="ＭＳ ゴシック" w:hAnsi="ＭＳ ゴシック" w:hint="eastAsia"/>
                <w:sz w:val="20"/>
                <w:szCs w:val="20"/>
              </w:rPr>
              <w:t>人以上</w:t>
            </w:r>
            <w:r w:rsidRPr="00034DE1">
              <w:rPr>
                <w:rFonts w:ascii="ＭＳ ゴシック" w:eastAsia="ＭＳ ゴシック" w:hAnsi="ＭＳ ゴシック"/>
                <w:sz w:val="20"/>
                <w:szCs w:val="20"/>
              </w:rPr>
              <w:t>60</w:t>
            </w:r>
            <w:r w:rsidRPr="00034DE1">
              <w:rPr>
                <w:rFonts w:ascii="ＭＳ ゴシック" w:eastAsia="ＭＳ ゴシック" w:hAnsi="ＭＳ ゴシック" w:hint="eastAsia"/>
                <w:sz w:val="20"/>
                <w:szCs w:val="20"/>
              </w:rPr>
              <w:t xml:space="preserve">人以下  </w:t>
            </w:r>
            <w:r w:rsidR="00695E3A" w:rsidRPr="00034DE1">
              <w:rPr>
                <w:rFonts w:ascii="ＭＳ ゴシック" w:eastAsia="ＭＳ ゴシック" w:hAnsi="ＭＳ ゴシック" w:hint="eastAsia"/>
                <w:sz w:val="20"/>
                <w:szCs w:val="20"/>
              </w:rPr>
              <w:t>４７</w:t>
            </w:r>
            <w:r w:rsidRPr="00034DE1">
              <w:rPr>
                <w:rFonts w:ascii="ＭＳ ゴシック" w:eastAsia="ＭＳ ゴシック" w:hAnsi="ＭＳ ゴシック" w:hint="eastAsia"/>
                <w:sz w:val="20"/>
                <w:szCs w:val="20"/>
              </w:rPr>
              <w:t>単位</w:t>
            </w:r>
          </w:p>
          <w:p w14:paraId="369C193B" w14:textId="77777777" w:rsidR="000D08FB" w:rsidRPr="00034DE1" w:rsidRDefault="000D08FB" w:rsidP="000D08FB">
            <w:pPr>
              <w:overflowPunct w:val="0"/>
              <w:ind w:firstLineChars="400" w:firstLine="732"/>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sz w:val="20"/>
                <w:szCs w:val="20"/>
              </w:rPr>
              <w:t>(4)</w:t>
            </w:r>
            <w:r w:rsidRPr="00034DE1">
              <w:rPr>
                <w:rFonts w:ascii="ＭＳ ゴシック" w:eastAsia="ＭＳ ゴシック" w:hAnsi="ＭＳ ゴシック" w:hint="eastAsia"/>
                <w:sz w:val="20"/>
                <w:szCs w:val="20"/>
              </w:rPr>
              <w:t xml:space="preserve"> 利用定員が</w:t>
            </w:r>
            <w:r w:rsidRPr="00034DE1">
              <w:rPr>
                <w:rFonts w:ascii="ＭＳ ゴシック" w:eastAsia="ＭＳ ゴシック" w:hAnsi="ＭＳ ゴシック"/>
                <w:sz w:val="20"/>
                <w:szCs w:val="20"/>
              </w:rPr>
              <w:t>61</w:t>
            </w:r>
            <w:r w:rsidRPr="00034DE1">
              <w:rPr>
                <w:rFonts w:ascii="ＭＳ ゴシック" w:eastAsia="ＭＳ ゴシック" w:hAnsi="ＭＳ ゴシック" w:hint="eastAsia"/>
                <w:sz w:val="20"/>
                <w:szCs w:val="20"/>
              </w:rPr>
              <w:t>人以上</w:t>
            </w:r>
            <w:r w:rsidRPr="00034DE1">
              <w:rPr>
                <w:rFonts w:ascii="ＭＳ ゴシック" w:eastAsia="ＭＳ ゴシック" w:hAnsi="ＭＳ ゴシック"/>
                <w:sz w:val="20"/>
                <w:szCs w:val="20"/>
              </w:rPr>
              <w:t>80</w:t>
            </w:r>
            <w:r w:rsidRPr="00034DE1">
              <w:rPr>
                <w:rFonts w:ascii="ＭＳ ゴシック" w:eastAsia="ＭＳ ゴシック" w:hAnsi="ＭＳ ゴシック" w:hint="eastAsia"/>
                <w:sz w:val="20"/>
                <w:szCs w:val="20"/>
              </w:rPr>
              <w:t xml:space="preserve">人以下 </w:t>
            </w:r>
            <w:r w:rsidRPr="00034DE1">
              <w:rPr>
                <w:rFonts w:ascii="ＭＳ ゴシック" w:eastAsia="ＭＳ ゴシック" w:hAnsi="ＭＳ ゴシック"/>
                <w:sz w:val="20"/>
                <w:szCs w:val="20"/>
              </w:rPr>
              <w:t xml:space="preserve"> </w:t>
            </w:r>
            <w:r w:rsidR="00695E3A" w:rsidRPr="00034DE1">
              <w:rPr>
                <w:rFonts w:ascii="ＭＳ ゴシック" w:eastAsia="ＭＳ ゴシック" w:hAnsi="ＭＳ ゴシック" w:hint="eastAsia"/>
                <w:sz w:val="20"/>
                <w:szCs w:val="20"/>
              </w:rPr>
              <w:t>４６</w:t>
            </w:r>
            <w:r w:rsidRPr="00034DE1">
              <w:rPr>
                <w:rFonts w:ascii="ＭＳ ゴシック" w:eastAsia="ＭＳ ゴシック" w:hAnsi="ＭＳ ゴシック" w:hint="eastAsia"/>
                <w:sz w:val="20"/>
                <w:szCs w:val="20"/>
              </w:rPr>
              <w:t>単位</w:t>
            </w:r>
          </w:p>
          <w:p w14:paraId="1D80CF0B" w14:textId="77777777" w:rsidR="000D08FB" w:rsidRPr="00034DE1" w:rsidRDefault="000D08FB" w:rsidP="000D08FB">
            <w:pPr>
              <w:overflowPunct w:val="0"/>
              <w:ind w:firstLineChars="400" w:firstLine="732"/>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sz w:val="20"/>
                <w:szCs w:val="20"/>
              </w:rPr>
              <w:t>(5)</w:t>
            </w:r>
            <w:r w:rsidRPr="00034DE1">
              <w:rPr>
                <w:rFonts w:ascii="ＭＳ ゴシック" w:eastAsia="ＭＳ ゴシック" w:hAnsi="ＭＳ ゴシック" w:hint="eastAsia"/>
                <w:sz w:val="20"/>
                <w:szCs w:val="20"/>
              </w:rPr>
              <w:t xml:space="preserve"> 利用定員が</w:t>
            </w:r>
            <w:r w:rsidRPr="00034DE1">
              <w:rPr>
                <w:rFonts w:ascii="ＭＳ ゴシック" w:eastAsia="ＭＳ ゴシック" w:hAnsi="ＭＳ ゴシック"/>
                <w:sz w:val="20"/>
                <w:szCs w:val="20"/>
              </w:rPr>
              <w:t>81</w:t>
            </w:r>
            <w:r w:rsidRPr="00034DE1">
              <w:rPr>
                <w:rFonts w:ascii="ＭＳ ゴシック" w:eastAsia="ＭＳ ゴシック" w:hAnsi="ＭＳ ゴシック" w:hint="eastAsia"/>
                <w:sz w:val="20"/>
                <w:szCs w:val="20"/>
              </w:rPr>
              <w:t xml:space="preserve">人以上         　</w:t>
            </w:r>
            <w:r w:rsidR="00695E3A" w:rsidRPr="00034DE1">
              <w:rPr>
                <w:rFonts w:ascii="ＭＳ ゴシック" w:eastAsia="ＭＳ ゴシック" w:hAnsi="ＭＳ ゴシック" w:hint="eastAsia"/>
                <w:sz w:val="20"/>
                <w:szCs w:val="20"/>
              </w:rPr>
              <w:t>４５</w:t>
            </w:r>
            <w:r w:rsidRPr="00034DE1">
              <w:rPr>
                <w:rFonts w:ascii="ＭＳ ゴシック" w:eastAsia="ＭＳ ゴシック" w:hAnsi="ＭＳ ゴシック" w:hint="eastAsia"/>
                <w:sz w:val="20"/>
                <w:szCs w:val="20"/>
              </w:rPr>
              <w:t>単位</w:t>
            </w:r>
          </w:p>
          <w:p w14:paraId="71938DF8" w14:textId="77777777" w:rsidR="000D08FB" w:rsidRPr="00034DE1" w:rsidRDefault="000D08FB" w:rsidP="000D08FB">
            <w:pPr>
              <w:overflowPunct w:val="0"/>
              <w:ind w:firstLineChars="200" w:firstLine="366"/>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ロ　重度者支援体制加算</w:t>
            </w:r>
            <w:r w:rsidRPr="00034DE1">
              <w:rPr>
                <w:rFonts w:ascii="ＭＳ ゴシック" w:eastAsia="ＭＳ ゴシック" w:hAnsi="ＭＳ ゴシック"/>
                <w:sz w:val="20"/>
                <w:szCs w:val="20"/>
              </w:rPr>
              <w:t>(</w:t>
            </w:r>
            <w:r w:rsidRPr="00034DE1">
              <w:rPr>
                <w:rFonts w:ascii="ＭＳ ゴシック" w:eastAsia="ＭＳ ゴシック" w:hAnsi="ＭＳ ゴシック" w:hint="eastAsia"/>
                <w:sz w:val="20"/>
                <w:szCs w:val="20"/>
              </w:rPr>
              <w:t>Ⅱ</w:t>
            </w:r>
            <w:r w:rsidRPr="00034DE1">
              <w:rPr>
                <w:rFonts w:ascii="ＭＳ ゴシック" w:eastAsia="ＭＳ ゴシック" w:hAnsi="ＭＳ ゴシック"/>
                <w:sz w:val="20"/>
                <w:szCs w:val="20"/>
              </w:rPr>
              <w:t>)</w:t>
            </w:r>
          </w:p>
          <w:p w14:paraId="44BA4D0B" w14:textId="77777777" w:rsidR="000D08FB" w:rsidRPr="00034DE1" w:rsidRDefault="000D08FB" w:rsidP="000D08FB">
            <w:pPr>
              <w:overflowPunct w:val="0"/>
              <w:ind w:firstLineChars="400" w:firstLine="732"/>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sz w:val="20"/>
                <w:szCs w:val="20"/>
              </w:rPr>
              <w:t>(1)</w:t>
            </w:r>
            <w:r w:rsidRPr="00034DE1">
              <w:rPr>
                <w:rFonts w:ascii="ＭＳ ゴシック" w:eastAsia="ＭＳ ゴシック" w:hAnsi="ＭＳ ゴシック" w:hint="eastAsia"/>
                <w:sz w:val="20"/>
                <w:szCs w:val="20"/>
              </w:rPr>
              <w:t>利用定員が</w:t>
            </w:r>
            <w:r w:rsidRPr="00034DE1">
              <w:rPr>
                <w:rFonts w:ascii="ＭＳ ゴシック" w:eastAsia="ＭＳ ゴシック" w:hAnsi="ＭＳ ゴシック"/>
                <w:sz w:val="20"/>
                <w:szCs w:val="20"/>
              </w:rPr>
              <w:t>20</w:t>
            </w:r>
            <w:r w:rsidRPr="00034DE1">
              <w:rPr>
                <w:rFonts w:ascii="ＭＳ ゴシック" w:eastAsia="ＭＳ ゴシック" w:hAnsi="ＭＳ ゴシック" w:hint="eastAsia"/>
                <w:sz w:val="20"/>
                <w:szCs w:val="20"/>
              </w:rPr>
              <w:t xml:space="preserve">人以下　         </w:t>
            </w:r>
            <w:r w:rsidR="00695E3A" w:rsidRPr="00034DE1">
              <w:rPr>
                <w:rFonts w:ascii="ＭＳ ゴシック" w:eastAsia="ＭＳ ゴシック" w:hAnsi="ＭＳ ゴシック" w:hint="eastAsia"/>
                <w:sz w:val="20"/>
                <w:szCs w:val="20"/>
              </w:rPr>
              <w:t xml:space="preserve"> ２８</w:t>
            </w:r>
            <w:r w:rsidRPr="00034DE1">
              <w:rPr>
                <w:rFonts w:ascii="ＭＳ ゴシック" w:eastAsia="ＭＳ ゴシック" w:hAnsi="ＭＳ ゴシック" w:hint="eastAsia"/>
                <w:sz w:val="20"/>
                <w:szCs w:val="20"/>
              </w:rPr>
              <w:t>単位</w:t>
            </w:r>
          </w:p>
          <w:p w14:paraId="3A2A72D7" w14:textId="77777777" w:rsidR="000D08FB" w:rsidRPr="00034DE1" w:rsidRDefault="000D08FB" w:rsidP="000D08FB">
            <w:pPr>
              <w:overflowPunct w:val="0"/>
              <w:ind w:firstLineChars="400" w:firstLine="732"/>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sz w:val="20"/>
                <w:szCs w:val="20"/>
              </w:rPr>
              <w:t>(2)</w:t>
            </w:r>
            <w:r w:rsidRPr="00034DE1">
              <w:rPr>
                <w:rFonts w:ascii="ＭＳ ゴシック" w:eastAsia="ＭＳ ゴシック" w:hAnsi="ＭＳ ゴシック" w:hint="eastAsia"/>
                <w:sz w:val="20"/>
                <w:szCs w:val="20"/>
              </w:rPr>
              <w:t>利用定員が</w:t>
            </w:r>
            <w:r w:rsidRPr="00034DE1">
              <w:rPr>
                <w:rFonts w:ascii="ＭＳ ゴシック" w:eastAsia="ＭＳ ゴシック" w:hAnsi="ＭＳ ゴシック"/>
                <w:sz w:val="20"/>
                <w:szCs w:val="20"/>
              </w:rPr>
              <w:t>21</w:t>
            </w:r>
            <w:r w:rsidRPr="00034DE1">
              <w:rPr>
                <w:rFonts w:ascii="ＭＳ ゴシック" w:eastAsia="ＭＳ ゴシック" w:hAnsi="ＭＳ ゴシック" w:hint="eastAsia"/>
                <w:sz w:val="20"/>
                <w:szCs w:val="20"/>
              </w:rPr>
              <w:t>人以上</w:t>
            </w:r>
            <w:r w:rsidRPr="00034DE1">
              <w:rPr>
                <w:rFonts w:ascii="ＭＳ ゴシック" w:eastAsia="ＭＳ ゴシック" w:hAnsi="ＭＳ ゴシック"/>
                <w:sz w:val="20"/>
                <w:szCs w:val="20"/>
              </w:rPr>
              <w:t>40</w:t>
            </w:r>
            <w:r w:rsidRPr="00034DE1">
              <w:rPr>
                <w:rFonts w:ascii="ＭＳ ゴシック" w:eastAsia="ＭＳ ゴシック" w:hAnsi="ＭＳ ゴシック" w:hint="eastAsia"/>
                <w:sz w:val="20"/>
                <w:szCs w:val="20"/>
              </w:rPr>
              <w:t xml:space="preserve">人以下　 </w:t>
            </w:r>
            <w:r w:rsidR="00695E3A" w:rsidRPr="00034DE1">
              <w:rPr>
                <w:rFonts w:ascii="ＭＳ ゴシック" w:eastAsia="ＭＳ ゴシック" w:hAnsi="ＭＳ ゴシック" w:hint="eastAsia"/>
                <w:sz w:val="20"/>
                <w:szCs w:val="20"/>
              </w:rPr>
              <w:t>２５</w:t>
            </w:r>
            <w:r w:rsidRPr="00034DE1">
              <w:rPr>
                <w:rFonts w:ascii="ＭＳ ゴシック" w:eastAsia="ＭＳ ゴシック" w:hAnsi="ＭＳ ゴシック" w:hint="eastAsia"/>
                <w:sz w:val="20"/>
                <w:szCs w:val="20"/>
              </w:rPr>
              <w:t>単位</w:t>
            </w:r>
          </w:p>
          <w:p w14:paraId="098485C4" w14:textId="77777777" w:rsidR="000D08FB" w:rsidRPr="00034DE1" w:rsidRDefault="000D08FB" w:rsidP="000D08FB">
            <w:pPr>
              <w:overflowPunct w:val="0"/>
              <w:ind w:firstLineChars="400" w:firstLine="732"/>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sz w:val="20"/>
                <w:szCs w:val="20"/>
              </w:rPr>
              <w:t>(3)</w:t>
            </w:r>
            <w:r w:rsidRPr="00034DE1">
              <w:rPr>
                <w:rFonts w:ascii="ＭＳ ゴシック" w:eastAsia="ＭＳ ゴシック" w:hAnsi="ＭＳ ゴシック" w:hint="eastAsia"/>
                <w:sz w:val="20"/>
                <w:szCs w:val="20"/>
              </w:rPr>
              <w:t>利用定員が</w:t>
            </w:r>
            <w:r w:rsidRPr="00034DE1">
              <w:rPr>
                <w:rFonts w:ascii="ＭＳ ゴシック" w:eastAsia="ＭＳ ゴシック" w:hAnsi="ＭＳ ゴシック"/>
                <w:sz w:val="20"/>
                <w:szCs w:val="20"/>
              </w:rPr>
              <w:t>41</w:t>
            </w:r>
            <w:r w:rsidRPr="00034DE1">
              <w:rPr>
                <w:rFonts w:ascii="ＭＳ ゴシック" w:eastAsia="ＭＳ ゴシック" w:hAnsi="ＭＳ ゴシック" w:hint="eastAsia"/>
                <w:sz w:val="20"/>
                <w:szCs w:val="20"/>
              </w:rPr>
              <w:t>人以上</w:t>
            </w:r>
            <w:r w:rsidRPr="00034DE1">
              <w:rPr>
                <w:rFonts w:ascii="ＭＳ ゴシック" w:eastAsia="ＭＳ ゴシック" w:hAnsi="ＭＳ ゴシック"/>
                <w:sz w:val="20"/>
                <w:szCs w:val="20"/>
              </w:rPr>
              <w:t>60</w:t>
            </w:r>
            <w:r w:rsidRPr="00034DE1">
              <w:rPr>
                <w:rFonts w:ascii="ＭＳ ゴシック" w:eastAsia="ＭＳ ゴシック" w:hAnsi="ＭＳ ゴシック" w:hint="eastAsia"/>
                <w:sz w:val="20"/>
                <w:szCs w:val="20"/>
              </w:rPr>
              <w:t xml:space="preserve">人以下 　</w:t>
            </w:r>
            <w:r w:rsidR="00695E3A" w:rsidRPr="00034DE1">
              <w:rPr>
                <w:rFonts w:ascii="ＭＳ ゴシック" w:eastAsia="ＭＳ ゴシック" w:hAnsi="ＭＳ ゴシック" w:hint="eastAsia"/>
                <w:sz w:val="20"/>
                <w:szCs w:val="20"/>
              </w:rPr>
              <w:t>２４</w:t>
            </w:r>
            <w:r w:rsidRPr="00034DE1">
              <w:rPr>
                <w:rFonts w:ascii="ＭＳ ゴシック" w:eastAsia="ＭＳ ゴシック" w:hAnsi="ＭＳ ゴシック" w:hint="eastAsia"/>
                <w:sz w:val="20"/>
                <w:szCs w:val="20"/>
              </w:rPr>
              <w:t>単位</w:t>
            </w:r>
          </w:p>
          <w:p w14:paraId="3C0C53A5" w14:textId="77777777" w:rsidR="000D08FB" w:rsidRPr="00034DE1" w:rsidRDefault="000D08FB" w:rsidP="000D08FB">
            <w:pPr>
              <w:overflowPunct w:val="0"/>
              <w:ind w:firstLineChars="400" w:firstLine="732"/>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sz w:val="20"/>
                <w:szCs w:val="20"/>
              </w:rPr>
              <w:t>(4)</w:t>
            </w:r>
            <w:r w:rsidRPr="00034DE1">
              <w:rPr>
                <w:rFonts w:ascii="ＭＳ ゴシック" w:eastAsia="ＭＳ ゴシック" w:hAnsi="ＭＳ ゴシック" w:hint="eastAsia"/>
                <w:sz w:val="20"/>
                <w:szCs w:val="20"/>
              </w:rPr>
              <w:t>利用定員が</w:t>
            </w:r>
            <w:r w:rsidRPr="00034DE1">
              <w:rPr>
                <w:rFonts w:ascii="ＭＳ ゴシック" w:eastAsia="ＭＳ ゴシック" w:hAnsi="ＭＳ ゴシック"/>
                <w:sz w:val="20"/>
                <w:szCs w:val="20"/>
              </w:rPr>
              <w:t>61</w:t>
            </w:r>
            <w:r w:rsidRPr="00034DE1">
              <w:rPr>
                <w:rFonts w:ascii="ＭＳ ゴシック" w:eastAsia="ＭＳ ゴシック" w:hAnsi="ＭＳ ゴシック" w:hint="eastAsia"/>
                <w:sz w:val="20"/>
                <w:szCs w:val="20"/>
              </w:rPr>
              <w:t>人以上</w:t>
            </w:r>
            <w:r w:rsidRPr="00034DE1">
              <w:rPr>
                <w:rFonts w:ascii="ＭＳ ゴシック" w:eastAsia="ＭＳ ゴシック" w:hAnsi="ＭＳ ゴシック"/>
                <w:sz w:val="20"/>
                <w:szCs w:val="20"/>
              </w:rPr>
              <w:t>80</w:t>
            </w:r>
            <w:r w:rsidRPr="00034DE1">
              <w:rPr>
                <w:rFonts w:ascii="ＭＳ ゴシック" w:eastAsia="ＭＳ ゴシック" w:hAnsi="ＭＳ ゴシック" w:hint="eastAsia"/>
                <w:sz w:val="20"/>
                <w:szCs w:val="20"/>
              </w:rPr>
              <w:t xml:space="preserve">人以下　 </w:t>
            </w:r>
            <w:r w:rsidR="00695E3A" w:rsidRPr="00034DE1">
              <w:rPr>
                <w:rFonts w:ascii="ＭＳ ゴシック" w:eastAsia="ＭＳ ゴシック" w:hAnsi="ＭＳ ゴシック" w:hint="eastAsia"/>
                <w:sz w:val="20"/>
                <w:szCs w:val="20"/>
              </w:rPr>
              <w:t>２３</w:t>
            </w:r>
            <w:r w:rsidRPr="00034DE1">
              <w:rPr>
                <w:rFonts w:ascii="ＭＳ ゴシック" w:eastAsia="ＭＳ ゴシック" w:hAnsi="ＭＳ ゴシック" w:hint="eastAsia"/>
                <w:sz w:val="20"/>
                <w:szCs w:val="20"/>
              </w:rPr>
              <w:t>単位</w:t>
            </w:r>
          </w:p>
          <w:p w14:paraId="3FF1B78F" w14:textId="77777777" w:rsidR="000D08FB" w:rsidRPr="00034DE1" w:rsidRDefault="000D08FB" w:rsidP="000D08FB">
            <w:pPr>
              <w:overflowPunct w:val="0"/>
              <w:ind w:firstLineChars="400" w:firstLine="732"/>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sz w:val="20"/>
                <w:szCs w:val="20"/>
              </w:rPr>
              <w:t>(5)</w:t>
            </w:r>
            <w:r w:rsidRPr="00034DE1">
              <w:rPr>
                <w:rFonts w:ascii="ＭＳ ゴシック" w:eastAsia="ＭＳ ゴシック" w:hAnsi="ＭＳ ゴシック" w:hint="eastAsia"/>
                <w:sz w:val="20"/>
                <w:szCs w:val="20"/>
              </w:rPr>
              <w:t>利用定員が</w:t>
            </w:r>
            <w:r w:rsidRPr="00034DE1">
              <w:rPr>
                <w:rFonts w:ascii="ＭＳ ゴシック" w:eastAsia="ＭＳ ゴシック" w:hAnsi="ＭＳ ゴシック"/>
                <w:sz w:val="20"/>
                <w:szCs w:val="20"/>
              </w:rPr>
              <w:t>81</w:t>
            </w:r>
            <w:r w:rsidRPr="00034DE1">
              <w:rPr>
                <w:rFonts w:ascii="ＭＳ ゴシック" w:eastAsia="ＭＳ ゴシック" w:hAnsi="ＭＳ ゴシック" w:hint="eastAsia"/>
                <w:sz w:val="20"/>
                <w:szCs w:val="20"/>
              </w:rPr>
              <w:t xml:space="preserve">人以上          　</w:t>
            </w:r>
            <w:r w:rsidR="00695E3A" w:rsidRPr="00034DE1">
              <w:rPr>
                <w:rFonts w:ascii="ＭＳ ゴシック" w:eastAsia="ＭＳ ゴシック" w:hAnsi="ＭＳ ゴシック" w:hint="eastAsia"/>
                <w:sz w:val="20"/>
                <w:szCs w:val="20"/>
              </w:rPr>
              <w:t>２２</w:t>
            </w:r>
            <w:r w:rsidRPr="00034DE1">
              <w:rPr>
                <w:rFonts w:ascii="ＭＳ ゴシック" w:eastAsia="ＭＳ ゴシック" w:hAnsi="ＭＳ ゴシック" w:hint="eastAsia"/>
                <w:sz w:val="20"/>
                <w:szCs w:val="20"/>
              </w:rPr>
              <w:t>単位</w:t>
            </w:r>
          </w:p>
          <w:p w14:paraId="371BC1E4" w14:textId="77777777" w:rsidR="00DF6C43" w:rsidRPr="00034DE1" w:rsidRDefault="00DF6C43" w:rsidP="00127EF9">
            <w:pPr>
              <w:overflowPunct w:val="0"/>
              <w:jc w:val="left"/>
              <w:textAlignment w:val="baseline"/>
              <w:rPr>
                <w:rFonts w:ascii="ＭＳ ゴシック" w:eastAsia="ＭＳ ゴシック" w:hAnsi="ＭＳ ゴシック"/>
                <w:sz w:val="20"/>
                <w:szCs w:val="20"/>
              </w:rPr>
            </w:pPr>
          </w:p>
          <w:p w14:paraId="3EEA129B" w14:textId="77777777" w:rsidR="00695E3A" w:rsidRPr="00034DE1" w:rsidRDefault="00DF6C43" w:rsidP="008E3F9F">
            <w:pPr>
              <w:overflowPunct w:val="0"/>
              <w:ind w:left="183" w:hangingChars="100" w:hanging="183"/>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（一）</w:t>
            </w:r>
            <w:r w:rsidRPr="00034DE1">
              <w:rPr>
                <w:rFonts w:ascii="ＭＳ ゴシック" w:eastAsia="ＭＳ ゴシック" w:hAnsi="ＭＳ ゴシック"/>
                <w:sz w:val="20"/>
                <w:szCs w:val="20"/>
              </w:rPr>
              <w:t xml:space="preserve"> </w:t>
            </w:r>
            <w:r w:rsidRPr="00034DE1">
              <w:rPr>
                <w:rFonts w:ascii="ＭＳ ゴシック" w:eastAsia="ＭＳ ゴシック" w:hAnsi="ＭＳ ゴシック" w:hint="eastAsia"/>
                <w:sz w:val="20"/>
                <w:szCs w:val="20"/>
              </w:rPr>
              <w:t>イの重度者支援体制加算（Ⅰ）については、障害基礎年金１級受給者が利用者の数</w:t>
            </w:r>
            <w:r w:rsidR="00695E3A" w:rsidRPr="00034DE1">
              <w:rPr>
                <w:rFonts w:ascii="ＭＳ ゴシック" w:eastAsia="ＭＳ ゴシック" w:hAnsi="ＭＳ ゴシック" w:hint="eastAsia"/>
                <w:sz w:val="20"/>
                <w:szCs w:val="20"/>
              </w:rPr>
              <w:t>（障害</w:t>
            </w:r>
          </w:p>
          <w:p w14:paraId="34D8A8CA" w14:textId="77777777" w:rsidR="00695E3A" w:rsidRPr="00034DE1" w:rsidRDefault="00695E3A" w:rsidP="00695E3A">
            <w:pPr>
              <w:overflowPunct w:val="0"/>
              <w:ind w:leftChars="100" w:left="193" w:firstLineChars="200" w:firstLine="366"/>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基礎年金の受給資格のない20歳未満の者は利用者から除く。以下㈡において同じ。）</w:t>
            </w:r>
            <w:r w:rsidR="00DF6C43" w:rsidRPr="00034DE1">
              <w:rPr>
                <w:rFonts w:ascii="ＭＳ ゴシック" w:eastAsia="ＭＳ ゴシック" w:hAnsi="ＭＳ ゴシック" w:hint="eastAsia"/>
                <w:sz w:val="20"/>
                <w:szCs w:val="20"/>
              </w:rPr>
              <w:t>の</w:t>
            </w:r>
            <w:r w:rsidR="00DF6C43" w:rsidRPr="00034DE1">
              <w:rPr>
                <w:rFonts w:ascii="ＭＳ ゴシック" w:eastAsia="ＭＳ ゴシック" w:hAnsi="ＭＳ ゴシック"/>
                <w:sz w:val="20"/>
                <w:szCs w:val="20"/>
              </w:rPr>
              <w:t xml:space="preserve">100 </w:t>
            </w:r>
            <w:r w:rsidR="00DF6C43" w:rsidRPr="00034DE1">
              <w:rPr>
                <w:rFonts w:ascii="ＭＳ ゴシック" w:eastAsia="ＭＳ ゴシック" w:hAnsi="ＭＳ ゴシック" w:hint="eastAsia"/>
                <w:sz w:val="20"/>
                <w:szCs w:val="20"/>
              </w:rPr>
              <w:t>分</w:t>
            </w:r>
          </w:p>
          <w:p w14:paraId="76D0171C" w14:textId="77777777" w:rsidR="00DF6C43" w:rsidRPr="00034DE1" w:rsidRDefault="00DF6C43" w:rsidP="00695E3A">
            <w:pPr>
              <w:overflowPunct w:val="0"/>
              <w:ind w:leftChars="100" w:left="193" w:firstLineChars="200" w:firstLine="366"/>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の</w:t>
            </w:r>
            <w:r w:rsidRPr="00034DE1">
              <w:rPr>
                <w:rFonts w:ascii="ＭＳ ゴシック" w:eastAsia="ＭＳ ゴシック" w:hAnsi="ＭＳ ゴシック"/>
                <w:sz w:val="20"/>
                <w:szCs w:val="20"/>
              </w:rPr>
              <w:t xml:space="preserve">50 </w:t>
            </w:r>
            <w:r w:rsidRPr="00034DE1">
              <w:rPr>
                <w:rFonts w:ascii="ＭＳ ゴシック" w:eastAsia="ＭＳ ゴシック" w:hAnsi="ＭＳ ゴシック" w:hint="eastAsia"/>
                <w:sz w:val="20"/>
                <w:szCs w:val="20"/>
              </w:rPr>
              <w:t>以上である指定就労継続支援Ｂ型事業所である場合、算定する。</w:t>
            </w:r>
          </w:p>
          <w:p w14:paraId="28138330" w14:textId="77777777" w:rsidR="00DF6C43" w:rsidRPr="00034DE1" w:rsidRDefault="00DF6C43" w:rsidP="00695E3A">
            <w:pPr>
              <w:overflowPunct w:val="0"/>
              <w:ind w:left="640" w:hangingChars="350" w:hanging="640"/>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（二）</w:t>
            </w:r>
            <w:r w:rsidRPr="00034DE1">
              <w:rPr>
                <w:rFonts w:ascii="ＭＳ ゴシック" w:eastAsia="ＭＳ ゴシック" w:hAnsi="ＭＳ ゴシック"/>
                <w:sz w:val="20"/>
                <w:szCs w:val="20"/>
              </w:rPr>
              <w:t xml:space="preserve"> </w:t>
            </w:r>
            <w:r w:rsidRPr="00034DE1">
              <w:rPr>
                <w:rFonts w:ascii="ＭＳ ゴシック" w:eastAsia="ＭＳ ゴシック" w:hAnsi="ＭＳ ゴシック" w:hint="eastAsia"/>
                <w:sz w:val="20"/>
                <w:szCs w:val="20"/>
              </w:rPr>
              <w:t>ロの重度者支援体制加算（Ⅱ）については、障害基礎年金１級受給者が利用者の数の</w:t>
            </w:r>
            <w:r w:rsidRPr="00034DE1">
              <w:rPr>
                <w:rFonts w:ascii="ＭＳ ゴシック" w:eastAsia="ＭＳ ゴシック" w:hAnsi="ＭＳ ゴシック"/>
                <w:sz w:val="20"/>
                <w:szCs w:val="20"/>
              </w:rPr>
              <w:t xml:space="preserve">100 </w:t>
            </w:r>
            <w:r w:rsidRPr="00034DE1">
              <w:rPr>
                <w:rFonts w:ascii="ＭＳ ゴシック" w:eastAsia="ＭＳ ゴシック" w:hAnsi="ＭＳ ゴシック" w:hint="eastAsia"/>
                <w:sz w:val="20"/>
                <w:szCs w:val="20"/>
              </w:rPr>
              <w:t>分の</w:t>
            </w:r>
            <w:r w:rsidRPr="00034DE1">
              <w:rPr>
                <w:rFonts w:ascii="ＭＳ ゴシック" w:eastAsia="ＭＳ ゴシック" w:hAnsi="ＭＳ ゴシック"/>
                <w:sz w:val="20"/>
                <w:szCs w:val="20"/>
              </w:rPr>
              <w:t xml:space="preserve">25 </w:t>
            </w:r>
            <w:r w:rsidRPr="00034DE1">
              <w:rPr>
                <w:rFonts w:ascii="ＭＳ ゴシック" w:eastAsia="ＭＳ ゴシック" w:hAnsi="ＭＳ ゴシック" w:hint="eastAsia"/>
                <w:sz w:val="20"/>
                <w:szCs w:val="20"/>
              </w:rPr>
              <w:t>以上</w:t>
            </w:r>
            <w:r w:rsidRPr="00034DE1">
              <w:rPr>
                <w:rFonts w:ascii="ＭＳ ゴシック" w:eastAsia="ＭＳ ゴシック" w:hAnsi="ＭＳ ゴシック"/>
                <w:sz w:val="20"/>
                <w:szCs w:val="20"/>
              </w:rPr>
              <w:t xml:space="preserve">100 </w:t>
            </w:r>
            <w:r w:rsidRPr="00034DE1">
              <w:rPr>
                <w:rFonts w:ascii="ＭＳ ゴシック" w:eastAsia="ＭＳ ゴシック" w:hAnsi="ＭＳ ゴシック" w:hint="eastAsia"/>
                <w:sz w:val="20"/>
                <w:szCs w:val="20"/>
              </w:rPr>
              <w:t>分の</w:t>
            </w:r>
            <w:r w:rsidRPr="00034DE1">
              <w:rPr>
                <w:rFonts w:ascii="ＭＳ ゴシック" w:eastAsia="ＭＳ ゴシック" w:hAnsi="ＭＳ ゴシック"/>
                <w:sz w:val="20"/>
                <w:szCs w:val="20"/>
              </w:rPr>
              <w:t xml:space="preserve">50 </w:t>
            </w:r>
            <w:r w:rsidRPr="00034DE1">
              <w:rPr>
                <w:rFonts w:ascii="ＭＳ ゴシック" w:eastAsia="ＭＳ ゴシック" w:hAnsi="ＭＳ ゴシック" w:hint="eastAsia"/>
                <w:sz w:val="20"/>
                <w:szCs w:val="20"/>
              </w:rPr>
              <w:t>未満である指定就労継続支援Ｂ型事業所である場合、算定する。</w:t>
            </w:r>
          </w:p>
          <w:p w14:paraId="0F9C7F37" w14:textId="77777777" w:rsidR="00DF6C43" w:rsidRPr="00034DE1" w:rsidRDefault="00DF6C43" w:rsidP="00127EF9">
            <w:pPr>
              <w:overflowPunct w:val="0"/>
              <w:jc w:val="left"/>
              <w:textAlignment w:val="baseline"/>
              <w:rPr>
                <w:rFonts w:ascii="ＭＳ ゴシック" w:eastAsia="ＭＳ ゴシック" w:hAnsi="ＭＳ ゴシック"/>
                <w:sz w:val="20"/>
                <w:szCs w:val="20"/>
              </w:rPr>
            </w:pPr>
          </w:p>
          <w:p w14:paraId="01C90BFE" w14:textId="77777777" w:rsidR="00DF6C43" w:rsidRPr="00034DE1" w:rsidRDefault="00DF6C43" w:rsidP="00127EF9">
            <w:pPr>
              <w:overflowPunct w:val="0"/>
              <w:jc w:val="left"/>
              <w:textAlignment w:val="baseline"/>
              <w:rPr>
                <w:rFonts w:ascii="ＭＳ ゴシック" w:eastAsia="ＭＳ ゴシック" w:hAnsi="ＭＳ ゴシック"/>
                <w:sz w:val="20"/>
                <w:szCs w:val="20"/>
              </w:rPr>
            </w:pPr>
          </w:p>
          <w:p w14:paraId="18DDCCCB" w14:textId="77777777" w:rsidR="00DF6C43" w:rsidRPr="00034DE1" w:rsidRDefault="00DF6C43" w:rsidP="00127EF9">
            <w:pPr>
              <w:overflowPunct w:val="0"/>
              <w:jc w:val="left"/>
              <w:textAlignment w:val="baseline"/>
              <w:rPr>
                <w:rFonts w:ascii="ＭＳ ゴシック" w:eastAsia="ＭＳ ゴシック" w:hAnsi="ＭＳ ゴシック"/>
                <w:sz w:val="20"/>
                <w:szCs w:val="20"/>
              </w:rPr>
            </w:pPr>
          </w:p>
          <w:p w14:paraId="10064019" w14:textId="77777777" w:rsidR="00906DCC" w:rsidRPr="00034DE1" w:rsidRDefault="00906DCC" w:rsidP="00906DCC">
            <w:pPr>
              <w:overflowPunct w:val="0"/>
              <w:ind w:left="183" w:hangingChars="100" w:hanging="183"/>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１３　目標工賃達成指導員配置加算</w:t>
            </w:r>
          </w:p>
          <w:p w14:paraId="5AD5B9F9" w14:textId="1A8C6E9D" w:rsidR="00906DCC" w:rsidRPr="00034DE1" w:rsidRDefault="00906DCC" w:rsidP="00906DCC">
            <w:pPr>
              <w:overflowPunct w:val="0"/>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 xml:space="preserve">　イ　利用定員が20人以下　　　　　　                   　</w:t>
            </w:r>
            <w:r w:rsidR="00162953">
              <w:rPr>
                <w:rFonts w:ascii="ＭＳ ゴシック" w:eastAsia="ＭＳ ゴシック" w:hAnsi="ＭＳ ゴシック" w:hint="eastAsia"/>
                <w:sz w:val="20"/>
                <w:szCs w:val="20"/>
              </w:rPr>
              <w:t>４５</w:t>
            </w:r>
            <w:r w:rsidRPr="00034DE1">
              <w:rPr>
                <w:rFonts w:ascii="ＭＳ ゴシック" w:eastAsia="ＭＳ ゴシック" w:hAnsi="ＭＳ ゴシック" w:hint="eastAsia"/>
                <w:sz w:val="20"/>
                <w:szCs w:val="20"/>
              </w:rPr>
              <w:t>単位</w:t>
            </w:r>
          </w:p>
          <w:p w14:paraId="544C7CD1" w14:textId="6ED10999" w:rsidR="00906DCC" w:rsidRPr="00034DE1" w:rsidRDefault="00906DCC" w:rsidP="00906DCC">
            <w:pPr>
              <w:overflowPunct w:val="0"/>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 xml:space="preserve">　ロ　利用定員が21人以上40人以下　                    　</w:t>
            </w:r>
            <w:r w:rsidR="00162953">
              <w:rPr>
                <w:rFonts w:ascii="ＭＳ ゴシック" w:eastAsia="ＭＳ ゴシック" w:hAnsi="ＭＳ ゴシック" w:hint="eastAsia"/>
                <w:sz w:val="20"/>
                <w:szCs w:val="20"/>
              </w:rPr>
              <w:t>４０</w:t>
            </w:r>
            <w:r w:rsidRPr="00034DE1">
              <w:rPr>
                <w:rFonts w:ascii="ＭＳ ゴシック" w:eastAsia="ＭＳ ゴシック" w:hAnsi="ＭＳ ゴシック" w:hint="eastAsia"/>
                <w:sz w:val="20"/>
                <w:szCs w:val="20"/>
              </w:rPr>
              <w:t>単位</w:t>
            </w:r>
          </w:p>
          <w:p w14:paraId="155D4554" w14:textId="54DE2C39" w:rsidR="00906DCC" w:rsidRPr="00034DE1" w:rsidRDefault="00906DCC" w:rsidP="00906DCC">
            <w:pPr>
              <w:overflowPunct w:val="0"/>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 xml:space="preserve">　ハ　利用定員が41人以上60人以下　　                    </w:t>
            </w:r>
            <w:r w:rsidR="00162953">
              <w:rPr>
                <w:rFonts w:ascii="ＭＳ ゴシック" w:eastAsia="ＭＳ ゴシック" w:hAnsi="ＭＳ ゴシック" w:hint="eastAsia"/>
                <w:sz w:val="20"/>
                <w:szCs w:val="20"/>
              </w:rPr>
              <w:t>３８</w:t>
            </w:r>
            <w:r w:rsidRPr="00034DE1">
              <w:rPr>
                <w:rFonts w:ascii="ＭＳ ゴシック" w:eastAsia="ＭＳ ゴシック" w:hAnsi="ＭＳ ゴシック" w:hint="eastAsia"/>
                <w:sz w:val="20"/>
                <w:szCs w:val="20"/>
              </w:rPr>
              <w:t>単位</w:t>
            </w:r>
          </w:p>
          <w:p w14:paraId="36397478" w14:textId="1C6C43DE" w:rsidR="00906DCC" w:rsidRPr="00034DE1" w:rsidRDefault="00906DCC" w:rsidP="00906DCC">
            <w:pPr>
              <w:overflowPunct w:val="0"/>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 xml:space="preserve">　ニ　利用定員が61人以上80人以下　　                    </w:t>
            </w:r>
            <w:r w:rsidR="00162953">
              <w:rPr>
                <w:rFonts w:ascii="ＭＳ ゴシック" w:eastAsia="ＭＳ ゴシック" w:hAnsi="ＭＳ ゴシック" w:hint="eastAsia"/>
                <w:sz w:val="20"/>
                <w:szCs w:val="20"/>
              </w:rPr>
              <w:t>３７</w:t>
            </w:r>
            <w:r w:rsidRPr="00034DE1">
              <w:rPr>
                <w:rFonts w:ascii="ＭＳ ゴシック" w:eastAsia="ＭＳ ゴシック" w:hAnsi="ＭＳ ゴシック" w:hint="eastAsia"/>
                <w:sz w:val="20"/>
                <w:szCs w:val="20"/>
              </w:rPr>
              <w:t>単位</w:t>
            </w:r>
          </w:p>
          <w:p w14:paraId="5535E7F9" w14:textId="0D987BEC" w:rsidR="00906DCC" w:rsidRPr="00034DE1" w:rsidRDefault="00906DCC" w:rsidP="00906DCC">
            <w:pPr>
              <w:overflowPunct w:val="0"/>
              <w:ind w:left="183" w:hangingChars="100" w:hanging="183"/>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 xml:space="preserve">　ホ　利用定員が81人以上　　　　　　　                   </w:t>
            </w:r>
            <w:r w:rsidR="00162953">
              <w:rPr>
                <w:rFonts w:ascii="ＭＳ ゴシック" w:eastAsia="ＭＳ ゴシック" w:hAnsi="ＭＳ ゴシック" w:hint="eastAsia"/>
                <w:sz w:val="20"/>
                <w:szCs w:val="20"/>
              </w:rPr>
              <w:t>３６</w:t>
            </w:r>
            <w:r w:rsidRPr="00034DE1">
              <w:rPr>
                <w:rFonts w:ascii="ＭＳ ゴシック" w:eastAsia="ＭＳ ゴシック" w:hAnsi="ＭＳ ゴシック" w:hint="eastAsia"/>
                <w:sz w:val="20"/>
                <w:szCs w:val="20"/>
              </w:rPr>
              <w:t>単位</w:t>
            </w:r>
          </w:p>
          <w:p w14:paraId="10112722" w14:textId="77777777" w:rsidR="00B10FC9" w:rsidRPr="00034DE1" w:rsidRDefault="00B10FC9" w:rsidP="00637629">
            <w:pPr>
              <w:overflowPunct w:val="0"/>
              <w:jc w:val="left"/>
              <w:textAlignment w:val="baseline"/>
              <w:rPr>
                <w:rFonts w:ascii="ＭＳ ゴシック" w:eastAsia="ＭＳ ゴシック" w:hAnsi="ＭＳ ゴシック"/>
                <w:kern w:val="0"/>
                <w:sz w:val="20"/>
                <w:szCs w:val="20"/>
              </w:rPr>
            </w:pPr>
          </w:p>
          <w:p w14:paraId="7D16F780" w14:textId="12222491" w:rsidR="00DF6C43" w:rsidRPr="00034DE1" w:rsidRDefault="00B10FC9" w:rsidP="00B10FC9">
            <w:pPr>
              <w:overflowPunct w:val="0"/>
              <w:ind w:left="183" w:hangingChars="100" w:hanging="183"/>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w:t>
            </w:r>
            <w:r w:rsidR="00DF6C43" w:rsidRPr="00034DE1">
              <w:rPr>
                <w:rFonts w:ascii="ＭＳ ゴシック" w:eastAsia="ＭＳ ゴシック" w:hAnsi="ＭＳ ゴシック" w:hint="eastAsia"/>
                <w:sz w:val="20"/>
                <w:szCs w:val="20"/>
              </w:rPr>
              <w:t>目標工賃達成指導員配置加算については、就労継続支援Ｂ型サービス費（Ⅰ）</w:t>
            </w:r>
            <w:r w:rsidRPr="00034DE1">
              <w:rPr>
                <w:rFonts w:ascii="ＭＳ ゴシック" w:eastAsia="ＭＳ ゴシック" w:hAnsi="ＭＳ ゴシック" w:hint="eastAsia"/>
                <w:sz w:val="20"/>
                <w:szCs w:val="20"/>
              </w:rPr>
              <w:t>及び就労継続支援Ｂ型サービス費（Ⅲ</w:t>
            </w:r>
            <w:r w:rsidRPr="00034DE1">
              <w:rPr>
                <w:rFonts w:ascii="ＭＳ ゴシック" w:eastAsia="ＭＳ ゴシック" w:hAnsi="ＭＳ ゴシック"/>
                <w:sz w:val="20"/>
                <w:szCs w:val="20"/>
              </w:rPr>
              <w:t>）</w:t>
            </w:r>
            <w:r w:rsidR="00DF6C43" w:rsidRPr="00034DE1">
              <w:rPr>
                <w:rFonts w:ascii="ＭＳ ゴシック" w:eastAsia="ＭＳ ゴシック" w:hAnsi="ＭＳ ゴシック" w:hint="eastAsia"/>
                <w:sz w:val="20"/>
                <w:szCs w:val="20"/>
              </w:rPr>
              <w:t>を算定する指定就労継続支援Ｂ型において、目標工賃達成指導員を常勤換算方法で１人以上配置し、当該目標工賃達成指導員、職業指導員及び生活支援員の総数が利用者の数を６で除して得た数以上である場合に、加算する。</w:t>
            </w:r>
          </w:p>
          <w:p w14:paraId="7521D385" w14:textId="77777777" w:rsidR="00DF6C43" w:rsidRPr="00034DE1" w:rsidRDefault="00DF6C43" w:rsidP="00637629">
            <w:pPr>
              <w:overflowPunct w:val="0"/>
              <w:ind w:left="183" w:hangingChars="100" w:hanging="183"/>
              <w:jc w:val="left"/>
              <w:textAlignment w:val="baseline"/>
              <w:rPr>
                <w:rFonts w:ascii="ＭＳ ゴシック" w:eastAsia="ＭＳ ゴシック" w:hAnsi="ＭＳ ゴシック" w:cs="ＭＳ 明朝"/>
                <w:kern w:val="0"/>
                <w:sz w:val="20"/>
                <w:szCs w:val="20"/>
              </w:rPr>
            </w:pPr>
          </w:p>
          <w:p w14:paraId="2DBC966B" w14:textId="77777777" w:rsidR="00DF6C43" w:rsidRPr="00034DE1" w:rsidRDefault="00DF6C43" w:rsidP="00637629">
            <w:pPr>
              <w:overflowPunct w:val="0"/>
              <w:ind w:left="183" w:hangingChars="100" w:hanging="183"/>
              <w:jc w:val="left"/>
              <w:textAlignment w:val="baseline"/>
              <w:rPr>
                <w:rFonts w:ascii="ＭＳ ゴシック" w:eastAsia="ＭＳ ゴシック" w:hAnsi="ＭＳ ゴシック" w:cs="ＭＳ 明朝"/>
                <w:kern w:val="0"/>
                <w:sz w:val="20"/>
                <w:szCs w:val="20"/>
              </w:rPr>
            </w:pPr>
          </w:p>
          <w:p w14:paraId="36E35F83" w14:textId="452ED816" w:rsidR="00906DCC" w:rsidRPr="00034DE1" w:rsidRDefault="00906DCC" w:rsidP="00906DCC">
            <w:pPr>
              <w:overflowPunct w:val="0"/>
              <w:ind w:left="183" w:hangingChars="100" w:hanging="183"/>
              <w:jc w:val="left"/>
              <w:textAlignment w:val="baseline"/>
              <w:rPr>
                <w:rFonts w:ascii="ＭＳ ゴシック" w:eastAsia="ＭＳ ゴシック" w:hAnsi="ＭＳ ゴシック" w:cs="ＭＳ 明朝"/>
                <w:kern w:val="0"/>
                <w:sz w:val="20"/>
                <w:szCs w:val="20"/>
              </w:rPr>
            </w:pPr>
            <w:r w:rsidRPr="00034DE1">
              <w:rPr>
                <w:rFonts w:ascii="ＭＳ ゴシック" w:eastAsia="ＭＳ ゴシック" w:hAnsi="ＭＳ ゴシック" w:hint="eastAsia"/>
                <w:sz w:val="20"/>
                <w:szCs w:val="20"/>
              </w:rPr>
              <w:t xml:space="preserve">13の2　目標工賃達成加算　　　　　　　　　　　　　　　　　</w:t>
            </w:r>
            <w:r w:rsidR="00162953">
              <w:rPr>
                <w:rFonts w:ascii="ＭＳ ゴシック" w:eastAsia="ＭＳ ゴシック" w:hAnsi="ＭＳ ゴシック" w:hint="eastAsia"/>
                <w:sz w:val="20"/>
                <w:szCs w:val="20"/>
              </w:rPr>
              <w:t>１０</w:t>
            </w:r>
            <w:r w:rsidRPr="00034DE1">
              <w:rPr>
                <w:rFonts w:ascii="ＭＳ ゴシック" w:eastAsia="ＭＳ ゴシック" w:hAnsi="ＭＳ ゴシック" w:hint="eastAsia"/>
                <w:sz w:val="20"/>
                <w:szCs w:val="20"/>
              </w:rPr>
              <w:t>単位</w:t>
            </w:r>
          </w:p>
          <w:p w14:paraId="4BD3F9DC" w14:textId="77777777" w:rsidR="00DF6C43" w:rsidRPr="00034DE1" w:rsidRDefault="00DF6C43" w:rsidP="00637629">
            <w:pPr>
              <w:overflowPunct w:val="0"/>
              <w:ind w:left="183" w:hangingChars="100" w:hanging="183"/>
              <w:jc w:val="left"/>
              <w:textAlignment w:val="baseline"/>
              <w:rPr>
                <w:rFonts w:ascii="ＭＳ ゴシック" w:eastAsia="ＭＳ ゴシック" w:hAnsi="ＭＳ ゴシック" w:cs="ＭＳ 明朝"/>
                <w:kern w:val="0"/>
                <w:sz w:val="20"/>
                <w:szCs w:val="20"/>
              </w:rPr>
            </w:pPr>
          </w:p>
          <w:p w14:paraId="1E253B86" w14:textId="77777777" w:rsidR="00DF6C43" w:rsidRPr="00034DE1" w:rsidRDefault="00DF6C43" w:rsidP="00637629">
            <w:pPr>
              <w:overflowPunct w:val="0"/>
              <w:ind w:left="183" w:hangingChars="100" w:hanging="183"/>
              <w:jc w:val="left"/>
              <w:textAlignment w:val="baseline"/>
              <w:rPr>
                <w:rFonts w:ascii="ＭＳ ゴシック" w:eastAsia="ＭＳ ゴシック" w:hAnsi="ＭＳ ゴシック" w:cs="ＭＳ 明朝"/>
                <w:kern w:val="0"/>
                <w:sz w:val="20"/>
                <w:szCs w:val="20"/>
              </w:rPr>
            </w:pPr>
          </w:p>
          <w:p w14:paraId="15694BEA" w14:textId="77777777" w:rsidR="00DF6C43" w:rsidRPr="00034DE1" w:rsidRDefault="00DF6C43" w:rsidP="00637629">
            <w:pPr>
              <w:overflowPunct w:val="0"/>
              <w:ind w:left="183" w:hangingChars="100" w:hanging="183"/>
              <w:jc w:val="left"/>
              <w:textAlignment w:val="baseline"/>
              <w:rPr>
                <w:rFonts w:ascii="ＭＳ ゴシック" w:eastAsia="ＭＳ ゴシック" w:hAnsi="ＭＳ ゴシック" w:cs="ＭＳ 明朝"/>
                <w:kern w:val="0"/>
                <w:sz w:val="20"/>
                <w:szCs w:val="20"/>
              </w:rPr>
            </w:pPr>
          </w:p>
          <w:p w14:paraId="03920762" w14:textId="77777777" w:rsidR="00DF6C43" w:rsidRPr="00034DE1" w:rsidRDefault="00DF6C43" w:rsidP="00637629">
            <w:pPr>
              <w:overflowPunct w:val="0"/>
              <w:ind w:left="183" w:hangingChars="100" w:hanging="183"/>
              <w:jc w:val="left"/>
              <w:textAlignment w:val="baseline"/>
              <w:rPr>
                <w:rFonts w:ascii="ＭＳ ゴシック" w:eastAsia="ＭＳ ゴシック" w:hAnsi="ＭＳ ゴシック" w:cs="ＭＳ 明朝"/>
                <w:kern w:val="0"/>
                <w:sz w:val="20"/>
                <w:szCs w:val="20"/>
              </w:rPr>
            </w:pPr>
          </w:p>
          <w:p w14:paraId="1431F6FF" w14:textId="77777777" w:rsidR="00DF6C43" w:rsidRPr="00034DE1" w:rsidRDefault="00DF6C43" w:rsidP="00637629">
            <w:pPr>
              <w:overflowPunct w:val="0"/>
              <w:ind w:left="183" w:hangingChars="100" w:hanging="183"/>
              <w:jc w:val="left"/>
              <w:textAlignment w:val="baseline"/>
              <w:rPr>
                <w:rFonts w:ascii="ＭＳ ゴシック" w:eastAsia="ＭＳ ゴシック" w:hAnsi="ＭＳ ゴシック" w:cs="ＭＳ 明朝"/>
                <w:kern w:val="0"/>
                <w:sz w:val="20"/>
                <w:szCs w:val="20"/>
              </w:rPr>
            </w:pPr>
          </w:p>
          <w:p w14:paraId="5BDD578C" w14:textId="77777777" w:rsidR="00DF6C43" w:rsidRPr="00034DE1" w:rsidRDefault="00DF6C43" w:rsidP="00637629">
            <w:pPr>
              <w:overflowPunct w:val="0"/>
              <w:ind w:left="183" w:hangingChars="100" w:hanging="183"/>
              <w:jc w:val="left"/>
              <w:textAlignment w:val="baseline"/>
              <w:rPr>
                <w:rFonts w:ascii="ＭＳ ゴシック" w:eastAsia="ＭＳ ゴシック" w:hAnsi="ＭＳ ゴシック" w:cs="ＭＳ 明朝"/>
                <w:kern w:val="0"/>
                <w:sz w:val="20"/>
                <w:szCs w:val="20"/>
              </w:rPr>
            </w:pPr>
          </w:p>
          <w:p w14:paraId="55747791" w14:textId="77777777" w:rsidR="00DF6C43" w:rsidRPr="00034DE1" w:rsidRDefault="00DF6C43" w:rsidP="00127EF9">
            <w:pPr>
              <w:overflowPunct w:val="0"/>
              <w:jc w:val="left"/>
              <w:textAlignment w:val="baseline"/>
              <w:rPr>
                <w:rFonts w:ascii="ＭＳ ゴシック" w:eastAsia="ＭＳ ゴシック" w:hAnsi="ＭＳ ゴシック"/>
                <w:sz w:val="20"/>
                <w:szCs w:val="20"/>
              </w:rPr>
            </w:pPr>
          </w:p>
        </w:tc>
        <w:tc>
          <w:tcPr>
            <w:tcW w:w="1655" w:type="dxa"/>
          </w:tcPr>
          <w:p w14:paraId="701BCA1E" w14:textId="77777777" w:rsidR="00DF6C43" w:rsidRPr="00034DE1" w:rsidRDefault="00DF6C43" w:rsidP="00127EF9">
            <w:pPr>
              <w:overflowPunct w:val="0"/>
              <w:jc w:val="left"/>
              <w:textAlignment w:val="baseline"/>
              <w:rPr>
                <w:rFonts w:ascii="ＭＳ ゴシック" w:eastAsia="ＭＳ ゴシック" w:hAnsi="ＭＳ ゴシック"/>
                <w:sz w:val="20"/>
                <w:szCs w:val="20"/>
              </w:rPr>
            </w:pPr>
          </w:p>
          <w:p w14:paraId="7525D5EF" w14:textId="77777777" w:rsidR="00DF6C43" w:rsidRPr="00034DE1" w:rsidRDefault="00DF6C43" w:rsidP="00127EF9">
            <w:pPr>
              <w:overflowPunct w:val="0"/>
              <w:jc w:val="left"/>
              <w:textAlignment w:val="baseline"/>
              <w:rPr>
                <w:rFonts w:ascii="ＭＳ ゴシック" w:eastAsia="ＭＳ ゴシック" w:hAnsi="ＭＳ ゴシック" w:cs="ＭＳ ゴシック"/>
                <w:kern w:val="0"/>
                <w:sz w:val="20"/>
                <w:szCs w:val="20"/>
              </w:rPr>
            </w:pPr>
            <w:r w:rsidRPr="00034DE1">
              <w:rPr>
                <w:rFonts w:ascii="ＭＳ ゴシック" w:eastAsia="ＭＳ ゴシック" w:hAnsi="ＭＳ ゴシック" w:cs="ＭＳ ゴシック" w:hint="eastAsia"/>
                <w:kern w:val="0"/>
                <w:sz w:val="20"/>
                <w:szCs w:val="20"/>
              </w:rPr>
              <w:t>平</w:t>
            </w:r>
            <w:r w:rsidRPr="00034DE1">
              <w:rPr>
                <w:rFonts w:ascii="ＭＳ ゴシック" w:eastAsia="ＭＳ ゴシック" w:hAnsi="ＭＳ ゴシック" w:cs="ＭＳ ゴシック"/>
                <w:kern w:val="0"/>
                <w:sz w:val="20"/>
                <w:szCs w:val="20"/>
              </w:rPr>
              <w:t>18</w:t>
            </w:r>
            <w:r w:rsidRPr="00034DE1">
              <w:rPr>
                <w:rFonts w:ascii="ＭＳ ゴシック" w:eastAsia="ＭＳ ゴシック" w:hAnsi="ＭＳ ゴシック" w:cs="ＭＳ ゴシック" w:hint="eastAsia"/>
                <w:kern w:val="0"/>
                <w:sz w:val="20"/>
                <w:szCs w:val="20"/>
              </w:rPr>
              <w:t>厚</w:t>
            </w:r>
            <w:r w:rsidR="00C41712" w:rsidRPr="00034DE1">
              <w:rPr>
                <w:rFonts w:ascii="ＭＳ ゴシック" w:eastAsia="ＭＳ ゴシック" w:hAnsi="ＭＳ ゴシック" w:cs="ＭＳ ゴシック" w:hint="eastAsia"/>
                <w:kern w:val="0"/>
                <w:sz w:val="20"/>
                <w:szCs w:val="20"/>
              </w:rPr>
              <w:t>労</w:t>
            </w:r>
            <w:r w:rsidRPr="00034DE1">
              <w:rPr>
                <w:rFonts w:ascii="ＭＳ ゴシック" w:eastAsia="ＭＳ ゴシック" w:hAnsi="ＭＳ ゴシック" w:cs="ＭＳ ゴシック" w:hint="eastAsia"/>
                <w:kern w:val="0"/>
                <w:sz w:val="20"/>
                <w:szCs w:val="20"/>
              </w:rPr>
              <w:t>告</w:t>
            </w:r>
            <w:r w:rsidRPr="00034DE1">
              <w:rPr>
                <w:rFonts w:ascii="ＭＳ ゴシック" w:eastAsia="ＭＳ ゴシック" w:hAnsi="ＭＳ ゴシック" w:cs="ＭＳ ゴシック"/>
                <w:kern w:val="0"/>
                <w:sz w:val="20"/>
                <w:szCs w:val="20"/>
              </w:rPr>
              <w:t>523</w:t>
            </w:r>
          </w:p>
          <w:p w14:paraId="478D2789" w14:textId="77777777" w:rsidR="00DF6C43" w:rsidRPr="00034DE1" w:rsidRDefault="00DF6C43" w:rsidP="00127EF9">
            <w:pPr>
              <w:overflowPunct w:val="0"/>
              <w:jc w:val="left"/>
              <w:textAlignment w:val="baseline"/>
              <w:rPr>
                <w:rFonts w:ascii="ＭＳ ゴシック" w:eastAsia="ＭＳ ゴシック" w:hAnsi="ＭＳ ゴシック" w:cs="ＭＳ ゴシック"/>
                <w:kern w:val="0"/>
                <w:sz w:val="20"/>
                <w:szCs w:val="20"/>
              </w:rPr>
            </w:pPr>
            <w:r w:rsidRPr="00034DE1">
              <w:rPr>
                <w:rFonts w:ascii="ＭＳ ゴシック" w:eastAsia="ＭＳ ゴシック" w:hAnsi="ＭＳ ゴシック" w:cs="ＭＳ ゴシック" w:hint="eastAsia"/>
                <w:kern w:val="0"/>
                <w:sz w:val="20"/>
                <w:szCs w:val="20"/>
              </w:rPr>
              <w:t>別表第14の12の注1</w:t>
            </w:r>
          </w:p>
          <w:p w14:paraId="0D329A66" w14:textId="77777777" w:rsidR="00DF6C43" w:rsidRPr="00034DE1" w:rsidRDefault="00DF6C43" w:rsidP="00127EF9">
            <w:pPr>
              <w:overflowPunct w:val="0"/>
              <w:jc w:val="left"/>
              <w:textAlignment w:val="baseline"/>
              <w:rPr>
                <w:rFonts w:ascii="ＭＳ ゴシック" w:eastAsia="ＭＳ ゴシック" w:hAnsi="ＭＳ ゴシック"/>
                <w:sz w:val="20"/>
                <w:szCs w:val="20"/>
              </w:rPr>
            </w:pPr>
          </w:p>
          <w:p w14:paraId="6959F68C" w14:textId="77777777" w:rsidR="00DF6C43" w:rsidRPr="00034DE1" w:rsidRDefault="00DF6C43" w:rsidP="00127EF9">
            <w:pPr>
              <w:overflowPunct w:val="0"/>
              <w:jc w:val="left"/>
              <w:textAlignment w:val="baseline"/>
              <w:rPr>
                <w:rFonts w:ascii="ＭＳ ゴシック" w:eastAsia="ＭＳ ゴシック" w:hAnsi="ＭＳ ゴシック"/>
                <w:sz w:val="20"/>
                <w:szCs w:val="20"/>
              </w:rPr>
            </w:pPr>
          </w:p>
          <w:p w14:paraId="3B543B3E" w14:textId="77777777" w:rsidR="00DF6C43" w:rsidRPr="00034DE1" w:rsidRDefault="00DF6C43" w:rsidP="00127EF9">
            <w:pPr>
              <w:overflowPunct w:val="0"/>
              <w:jc w:val="left"/>
              <w:textAlignment w:val="baseline"/>
              <w:rPr>
                <w:rFonts w:ascii="ＭＳ ゴシック" w:eastAsia="ＭＳ ゴシック" w:hAnsi="ＭＳ ゴシック"/>
                <w:sz w:val="20"/>
                <w:szCs w:val="20"/>
              </w:rPr>
            </w:pPr>
          </w:p>
          <w:p w14:paraId="29717FF5" w14:textId="77777777" w:rsidR="00DF6C43" w:rsidRPr="00034DE1" w:rsidRDefault="00DF6C43" w:rsidP="00127EF9">
            <w:pPr>
              <w:overflowPunct w:val="0"/>
              <w:jc w:val="left"/>
              <w:textAlignment w:val="baseline"/>
              <w:rPr>
                <w:rFonts w:ascii="ＭＳ ゴシック" w:eastAsia="ＭＳ ゴシック" w:hAnsi="ＭＳ ゴシック"/>
                <w:sz w:val="20"/>
                <w:szCs w:val="20"/>
              </w:rPr>
            </w:pPr>
          </w:p>
          <w:p w14:paraId="0246A9F5" w14:textId="77777777" w:rsidR="00DF6C43" w:rsidRPr="00034DE1" w:rsidRDefault="00DF6C43" w:rsidP="00127EF9">
            <w:pPr>
              <w:overflowPunct w:val="0"/>
              <w:jc w:val="left"/>
              <w:textAlignment w:val="baseline"/>
              <w:rPr>
                <w:rFonts w:ascii="ＭＳ ゴシック" w:eastAsia="ＭＳ ゴシック" w:hAnsi="ＭＳ ゴシック" w:cs="ＭＳ ゴシック"/>
                <w:kern w:val="0"/>
                <w:sz w:val="20"/>
                <w:szCs w:val="20"/>
              </w:rPr>
            </w:pPr>
            <w:r w:rsidRPr="00034DE1">
              <w:rPr>
                <w:rFonts w:ascii="ＭＳ ゴシック" w:eastAsia="ＭＳ ゴシック" w:hAnsi="ＭＳ ゴシック" w:cs="ＭＳ ゴシック" w:hint="eastAsia"/>
                <w:kern w:val="0"/>
                <w:sz w:val="20"/>
                <w:szCs w:val="20"/>
              </w:rPr>
              <w:t>平</w:t>
            </w:r>
            <w:r w:rsidRPr="00034DE1">
              <w:rPr>
                <w:rFonts w:ascii="ＭＳ ゴシック" w:eastAsia="ＭＳ ゴシック" w:hAnsi="ＭＳ ゴシック" w:cs="ＭＳ ゴシック"/>
                <w:kern w:val="0"/>
                <w:sz w:val="20"/>
                <w:szCs w:val="20"/>
              </w:rPr>
              <w:t>18</w:t>
            </w:r>
            <w:r w:rsidRPr="00034DE1">
              <w:rPr>
                <w:rFonts w:ascii="ＭＳ ゴシック" w:eastAsia="ＭＳ ゴシック" w:hAnsi="ＭＳ ゴシック" w:cs="ＭＳ ゴシック" w:hint="eastAsia"/>
                <w:kern w:val="0"/>
                <w:sz w:val="20"/>
                <w:szCs w:val="20"/>
              </w:rPr>
              <w:t>厚</w:t>
            </w:r>
            <w:r w:rsidR="00C41712" w:rsidRPr="00034DE1">
              <w:rPr>
                <w:rFonts w:ascii="ＭＳ ゴシック" w:eastAsia="ＭＳ ゴシック" w:hAnsi="ＭＳ ゴシック" w:cs="ＭＳ ゴシック" w:hint="eastAsia"/>
                <w:kern w:val="0"/>
                <w:sz w:val="20"/>
                <w:szCs w:val="20"/>
              </w:rPr>
              <w:t>労</w:t>
            </w:r>
            <w:r w:rsidRPr="00034DE1">
              <w:rPr>
                <w:rFonts w:ascii="ＭＳ ゴシック" w:eastAsia="ＭＳ ゴシック" w:hAnsi="ＭＳ ゴシック" w:cs="ＭＳ ゴシック" w:hint="eastAsia"/>
                <w:kern w:val="0"/>
                <w:sz w:val="20"/>
                <w:szCs w:val="20"/>
              </w:rPr>
              <w:t>告</w:t>
            </w:r>
            <w:r w:rsidRPr="00034DE1">
              <w:rPr>
                <w:rFonts w:ascii="ＭＳ ゴシック" w:eastAsia="ＭＳ ゴシック" w:hAnsi="ＭＳ ゴシック" w:cs="ＭＳ ゴシック"/>
                <w:kern w:val="0"/>
                <w:sz w:val="20"/>
                <w:szCs w:val="20"/>
              </w:rPr>
              <w:t>523</w:t>
            </w:r>
          </w:p>
          <w:p w14:paraId="6BF2C836" w14:textId="77777777" w:rsidR="00DF6C43" w:rsidRPr="00034DE1" w:rsidRDefault="00DF6C43" w:rsidP="00127EF9">
            <w:pPr>
              <w:overflowPunct w:val="0"/>
              <w:jc w:val="left"/>
              <w:textAlignment w:val="baseline"/>
              <w:rPr>
                <w:rFonts w:ascii="ＭＳ ゴシック" w:eastAsia="ＭＳ ゴシック" w:hAnsi="ＭＳ ゴシック" w:cs="ＭＳ ゴシック"/>
                <w:kern w:val="0"/>
                <w:sz w:val="20"/>
                <w:szCs w:val="20"/>
              </w:rPr>
            </w:pPr>
            <w:r w:rsidRPr="00034DE1">
              <w:rPr>
                <w:rFonts w:ascii="ＭＳ ゴシック" w:eastAsia="ＭＳ ゴシック" w:hAnsi="ＭＳ ゴシック" w:cs="ＭＳ ゴシック" w:hint="eastAsia"/>
                <w:kern w:val="0"/>
                <w:sz w:val="20"/>
                <w:szCs w:val="20"/>
              </w:rPr>
              <w:t>別表第14の12の注2</w:t>
            </w:r>
          </w:p>
          <w:p w14:paraId="5BF79FE7" w14:textId="77777777" w:rsidR="00DF6C43" w:rsidRPr="00034DE1" w:rsidRDefault="00DF6C43" w:rsidP="00127EF9">
            <w:pPr>
              <w:overflowPunct w:val="0"/>
              <w:jc w:val="left"/>
              <w:textAlignment w:val="baseline"/>
              <w:rPr>
                <w:rFonts w:ascii="ＭＳ ゴシック" w:eastAsia="ＭＳ ゴシック" w:hAnsi="ＭＳ ゴシック"/>
                <w:sz w:val="20"/>
                <w:szCs w:val="20"/>
              </w:rPr>
            </w:pPr>
          </w:p>
          <w:p w14:paraId="45BE3B0F" w14:textId="77777777" w:rsidR="00DF6C43" w:rsidRPr="00034DE1" w:rsidRDefault="00DF6C43" w:rsidP="00127EF9">
            <w:pPr>
              <w:overflowPunct w:val="0"/>
              <w:jc w:val="left"/>
              <w:textAlignment w:val="baseline"/>
              <w:rPr>
                <w:rFonts w:ascii="ＭＳ ゴシック" w:eastAsia="ＭＳ ゴシック" w:hAnsi="ＭＳ ゴシック"/>
                <w:sz w:val="20"/>
                <w:szCs w:val="20"/>
              </w:rPr>
            </w:pPr>
          </w:p>
          <w:p w14:paraId="2DEC75A2" w14:textId="77777777" w:rsidR="00DF6C43" w:rsidRPr="00034DE1" w:rsidRDefault="00DF6C43" w:rsidP="00127EF9">
            <w:pPr>
              <w:overflowPunct w:val="0"/>
              <w:jc w:val="left"/>
              <w:textAlignment w:val="baseline"/>
              <w:rPr>
                <w:rFonts w:ascii="ＭＳ ゴシック" w:eastAsia="ＭＳ ゴシック" w:hAnsi="ＭＳ ゴシック"/>
                <w:sz w:val="20"/>
                <w:szCs w:val="20"/>
              </w:rPr>
            </w:pPr>
          </w:p>
          <w:p w14:paraId="636990C1" w14:textId="77777777" w:rsidR="00DF6C43" w:rsidRPr="00034DE1" w:rsidRDefault="00DF6C43" w:rsidP="00127EF9">
            <w:pPr>
              <w:overflowPunct w:val="0"/>
              <w:jc w:val="left"/>
              <w:textAlignment w:val="baseline"/>
              <w:rPr>
                <w:rFonts w:ascii="ＭＳ ゴシック" w:eastAsia="ＭＳ ゴシック" w:hAnsi="ＭＳ ゴシック"/>
                <w:sz w:val="20"/>
                <w:szCs w:val="20"/>
              </w:rPr>
            </w:pPr>
          </w:p>
          <w:p w14:paraId="63E33233" w14:textId="77777777" w:rsidR="00DF6C43" w:rsidRPr="00034DE1" w:rsidRDefault="00DF6C43" w:rsidP="00127EF9">
            <w:pPr>
              <w:overflowPunct w:val="0"/>
              <w:jc w:val="left"/>
              <w:textAlignment w:val="baseline"/>
              <w:rPr>
                <w:rFonts w:ascii="ＭＳ ゴシック" w:eastAsia="ＭＳ ゴシック" w:hAnsi="ＭＳ ゴシック"/>
                <w:sz w:val="20"/>
                <w:szCs w:val="20"/>
              </w:rPr>
            </w:pPr>
          </w:p>
          <w:p w14:paraId="1E09B28F" w14:textId="77777777" w:rsidR="00695E3A" w:rsidRPr="00034DE1" w:rsidRDefault="00695E3A" w:rsidP="00127EF9">
            <w:pPr>
              <w:overflowPunct w:val="0"/>
              <w:jc w:val="left"/>
              <w:textAlignment w:val="baseline"/>
              <w:rPr>
                <w:rFonts w:ascii="ＭＳ ゴシック" w:eastAsia="ＭＳ ゴシック" w:hAnsi="ＭＳ ゴシック"/>
                <w:sz w:val="20"/>
                <w:szCs w:val="20"/>
              </w:rPr>
            </w:pPr>
          </w:p>
          <w:p w14:paraId="7513DE3B" w14:textId="77777777" w:rsidR="00695E3A" w:rsidRPr="00034DE1" w:rsidRDefault="00695E3A" w:rsidP="00127EF9">
            <w:pPr>
              <w:overflowPunct w:val="0"/>
              <w:jc w:val="left"/>
              <w:textAlignment w:val="baseline"/>
              <w:rPr>
                <w:rFonts w:ascii="ＭＳ ゴシック" w:eastAsia="ＭＳ ゴシック" w:hAnsi="ＭＳ ゴシック"/>
                <w:sz w:val="20"/>
                <w:szCs w:val="20"/>
              </w:rPr>
            </w:pPr>
          </w:p>
          <w:p w14:paraId="164165D0" w14:textId="77777777" w:rsidR="00695E3A" w:rsidRPr="00034DE1" w:rsidRDefault="00695E3A" w:rsidP="00127EF9">
            <w:pPr>
              <w:overflowPunct w:val="0"/>
              <w:jc w:val="left"/>
              <w:textAlignment w:val="baseline"/>
              <w:rPr>
                <w:rFonts w:ascii="ＭＳ ゴシック" w:eastAsia="ＭＳ ゴシック" w:hAnsi="ＭＳ ゴシック"/>
                <w:sz w:val="20"/>
                <w:szCs w:val="20"/>
              </w:rPr>
            </w:pPr>
          </w:p>
          <w:p w14:paraId="65EB9116" w14:textId="77777777" w:rsidR="00695E3A" w:rsidRPr="00034DE1" w:rsidRDefault="00695E3A" w:rsidP="00127EF9">
            <w:pPr>
              <w:overflowPunct w:val="0"/>
              <w:jc w:val="left"/>
              <w:textAlignment w:val="baseline"/>
              <w:rPr>
                <w:rFonts w:ascii="ＭＳ ゴシック" w:eastAsia="ＭＳ ゴシック" w:hAnsi="ＭＳ ゴシック"/>
                <w:sz w:val="20"/>
                <w:szCs w:val="20"/>
              </w:rPr>
            </w:pPr>
          </w:p>
          <w:p w14:paraId="1929DF7F" w14:textId="77777777" w:rsidR="00695E3A" w:rsidRPr="00034DE1" w:rsidRDefault="00695E3A" w:rsidP="00127EF9">
            <w:pPr>
              <w:overflowPunct w:val="0"/>
              <w:jc w:val="left"/>
              <w:textAlignment w:val="baseline"/>
              <w:rPr>
                <w:rFonts w:ascii="ＭＳ ゴシック" w:eastAsia="ＭＳ ゴシック" w:hAnsi="ＭＳ ゴシック"/>
                <w:sz w:val="20"/>
                <w:szCs w:val="20"/>
              </w:rPr>
            </w:pPr>
          </w:p>
          <w:p w14:paraId="766FD131" w14:textId="77777777" w:rsidR="00695E3A" w:rsidRPr="00034DE1" w:rsidRDefault="00695E3A" w:rsidP="00127EF9">
            <w:pPr>
              <w:overflowPunct w:val="0"/>
              <w:jc w:val="left"/>
              <w:textAlignment w:val="baseline"/>
              <w:rPr>
                <w:rFonts w:ascii="ＭＳ ゴシック" w:eastAsia="ＭＳ ゴシック" w:hAnsi="ＭＳ ゴシック"/>
                <w:sz w:val="20"/>
                <w:szCs w:val="20"/>
              </w:rPr>
            </w:pPr>
          </w:p>
          <w:p w14:paraId="3AB93EA3" w14:textId="77777777" w:rsidR="00695E3A" w:rsidRPr="00034DE1" w:rsidRDefault="00695E3A" w:rsidP="00127EF9">
            <w:pPr>
              <w:overflowPunct w:val="0"/>
              <w:jc w:val="left"/>
              <w:textAlignment w:val="baseline"/>
              <w:rPr>
                <w:rFonts w:ascii="ＭＳ ゴシック" w:eastAsia="ＭＳ ゴシック" w:hAnsi="ＭＳ ゴシック"/>
                <w:sz w:val="20"/>
                <w:szCs w:val="20"/>
              </w:rPr>
            </w:pPr>
          </w:p>
          <w:p w14:paraId="6FA4B42D" w14:textId="77777777" w:rsidR="00DF6C43" w:rsidRPr="00034DE1" w:rsidRDefault="00DF6C43" w:rsidP="00127EF9">
            <w:pPr>
              <w:overflowPunct w:val="0"/>
              <w:jc w:val="left"/>
              <w:textAlignment w:val="baseline"/>
              <w:rPr>
                <w:rFonts w:ascii="ＭＳ ゴシック" w:eastAsia="ＭＳ ゴシック" w:hAnsi="ＭＳ ゴシック" w:cs="ＭＳ ゴシック"/>
                <w:kern w:val="0"/>
                <w:sz w:val="20"/>
                <w:szCs w:val="20"/>
              </w:rPr>
            </w:pPr>
            <w:r w:rsidRPr="00034DE1">
              <w:rPr>
                <w:rFonts w:ascii="ＭＳ ゴシック" w:eastAsia="ＭＳ ゴシック" w:hAnsi="ＭＳ ゴシック" w:cs="ＭＳ ゴシック" w:hint="eastAsia"/>
                <w:kern w:val="0"/>
                <w:sz w:val="20"/>
                <w:szCs w:val="20"/>
              </w:rPr>
              <w:t>平</w:t>
            </w:r>
            <w:r w:rsidRPr="00034DE1">
              <w:rPr>
                <w:rFonts w:ascii="ＭＳ ゴシック" w:eastAsia="ＭＳ ゴシック" w:hAnsi="ＭＳ ゴシック" w:cs="ＭＳ ゴシック"/>
                <w:kern w:val="0"/>
                <w:sz w:val="20"/>
                <w:szCs w:val="20"/>
              </w:rPr>
              <w:t>18</w:t>
            </w:r>
            <w:r w:rsidRPr="00034DE1">
              <w:rPr>
                <w:rFonts w:ascii="ＭＳ ゴシック" w:eastAsia="ＭＳ ゴシック" w:hAnsi="ＭＳ ゴシック" w:cs="ＭＳ ゴシック" w:hint="eastAsia"/>
                <w:kern w:val="0"/>
                <w:sz w:val="20"/>
                <w:szCs w:val="20"/>
              </w:rPr>
              <w:t>厚</w:t>
            </w:r>
            <w:r w:rsidR="00C41712" w:rsidRPr="00034DE1">
              <w:rPr>
                <w:rFonts w:ascii="ＭＳ ゴシック" w:eastAsia="ＭＳ ゴシック" w:hAnsi="ＭＳ ゴシック" w:cs="ＭＳ ゴシック" w:hint="eastAsia"/>
                <w:kern w:val="0"/>
                <w:sz w:val="20"/>
                <w:szCs w:val="20"/>
              </w:rPr>
              <w:t>労</w:t>
            </w:r>
            <w:r w:rsidRPr="00034DE1">
              <w:rPr>
                <w:rFonts w:ascii="ＭＳ ゴシック" w:eastAsia="ＭＳ ゴシック" w:hAnsi="ＭＳ ゴシック" w:cs="ＭＳ ゴシック" w:hint="eastAsia"/>
                <w:kern w:val="0"/>
                <w:sz w:val="20"/>
                <w:szCs w:val="20"/>
              </w:rPr>
              <w:t>告</w:t>
            </w:r>
            <w:r w:rsidRPr="00034DE1">
              <w:rPr>
                <w:rFonts w:ascii="ＭＳ ゴシック" w:eastAsia="ＭＳ ゴシック" w:hAnsi="ＭＳ ゴシック" w:cs="ＭＳ ゴシック"/>
                <w:kern w:val="0"/>
                <w:sz w:val="20"/>
                <w:szCs w:val="20"/>
              </w:rPr>
              <w:t>523</w:t>
            </w:r>
          </w:p>
          <w:p w14:paraId="1CA10EB2" w14:textId="77777777" w:rsidR="00DF6C43" w:rsidRPr="00034DE1" w:rsidRDefault="00DF6C43" w:rsidP="00127EF9">
            <w:pPr>
              <w:overflowPunct w:val="0"/>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cs="ＭＳ ゴシック" w:hint="eastAsia"/>
                <w:kern w:val="0"/>
                <w:sz w:val="20"/>
                <w:szCs w:val="20"/>
              </w:rPr>
              <w:t>別表第14の13の注</w:t>
            </w:r>
          </w:p>
          <w:p w14:paraId="69BD8F50" w14:textId="77777777" w:rsidR="00DF6C43" w:rsidRPr="00034DE1" w:rsidRDefault="00DF6C43" w:rsidP="00127EF9">
            <w:pPr>
              <w:overflowPunct w:val="0"/>
              <w:jc w:val="left"/>
              <w:textAlignment w:val="baseline"/>
              <w:rPr>
                <w:rFonts w:ascii="ＭＳ ゴシック" w:eastAsia="ＭＳ ゴシック" w:hAnsi="ＭＳ ゴシック" w:cs="ＭＳ ゴシック"/>
                <w:kern w:val="0"/>
                <w:sz w:val="20"/>
                <w:szCs w:val="20"/>
              </w:rPr>
            </w:pPr>
            <w:r w:rsidRPr="00034DE1">
              <w:rPr>
                <w:rFonts w:ascii="ＭＳ ゴシック" w:eastAsia="ＭＳ ゴシック" w:hAnsi="ＭＳ ゴシック" w:cs="ＭＳ ゴシック" w:hint="eastAsia"/>
                <w:kern w:val="0"/>
                <w:sz w:val="20"/>
                <w:szCs w:val="20"/>
              </w:rPr>
              <w:t>平</w:t>
            </w:r>
            <w:r w:rsidRPr="00034DE1">
              <w:rPr>
                <w:rFonts w:ascii="ＭＳ ゴシック" w:eastAsia="ＭＳ ゴシック" w:hAnsi="ＭＳ ゴシック" w:cs="ＭＳ ゴシック"/>
                <w:kern w:val="0"/>
                <w:sz w:val="20"/>
                <w:szCs w:val="20"/>
              </w:rPr>
              <w:t>18</w:t>
            </w:r>
            <w:r w:rsidRPr="00034DE1">
              <w:rPr>
                <w:rFonts w:ascii="ＭＳ ゴシック" w:eastAsia="ＭＳ ゴシック" w:hAnsi="ＭＳ ゴシック" w:cs="ＭＳ ゴシック" w:hint="eastAsia"/>
                <w:kern w:val="0"/>
                <w:sz w:val="20"/>
                <w:szCs w:val="20"/>
              </w:rPr>
              <w:t>厚告551の六のロ</w:t>
            </w:r>
          </w:p>
          <w:p w14:paraId="282FE94C" w14:textId="77777777" w:rsidR="00DF6C43" w:rsidRPr="00034DE1" w:rsidRDefault="00695E3A" w:rsidP="00695E3A">
            <w:pPr>
              <w:overflowPunct w:val="0"/>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(厚生労働大臣が定める施設基準)</w:t>
            </w:r>
          </w:p>
          <w:p w14:paraId="5115DE67" w14:textId="77777777" w:rsidR="00906DCC" w:rsidRPr="00034DE1" w:rsidRDefault="00906DCC" w:rsidP="00695E3A">
            <w:pPr>
              <w:overflowPunct w:val="0"/>
              <w:jc w:val="left"/>
              <w:textAlignment w:val="baseline"/>
              <w:rPr>
                <w:rFonts w:ascii="ＭＳ ゴシック" w:eastAsia="ＭＳ ゴシック" w:hAnsi="ＭＳ ゴシック"/>
                <w:sz w:val="20"/>
                <w:szCs w:val="20"/>
              </w:rPr>
            </w:pPr>
          </w:p>
          <w:p w14:paraId="4F01EE6F" w14:textId="77777777" w:rsidR="00906DCC" w:rsidRPr="00034DE1" w:rsidRDefault="00906DCC" w:rsidP="00695E3A">
            <w:pPr>
              <w:overflowPunct w:val="0"/>
              <w:jc w:val="left"/>
              <w:textAlignment w:val="baseline"/>
              <w:rPr>
                <w:rFonts w:ascii="ＭＳ ゴシック" w:eastAsia="ＭＳ ゴシック" w:hAnsi="ＭＳ ゴシック"/>
                <w:sz w:val="20"/>
                <w:szCs w:val="20"/>
              </w:rPr>
            </w:pPr>
          </w:p>
          <w:p w14:paraId="1824EA13" w14:textId="77777777" w:rsidR="00906DCC" w:rsidRPr="00034DE1" w:rsidRDefault="00906DCC" w:rsidP="00695E3A">
            <w:pPr>
              <w:overflowPunct w:val="0"/>
              <w:jc w:val="left"/>
              <w:textAlignment w:val="baseline"/>
              <w:rPr>
                <w:rFonts w:ascii="ＭＳ ゴシック" w:eastAsia="ＭＳ ゴシック" w:hAnsi="ＭＳ ゴシック"/>
                <w:sz w:val="20"/>
                <w:szCs w:val="20"/>
              </w:rPr>
            </w:pPr>
          </w:p>
          <w:p w14:paraId="5B3494E5" w14:textId="77777777" w:rsidR="00906DCC" w:rsidRPr="00034DE1" w:rsidRDefault="00906DCC" w:rsidP="00695E3A">
            <w:pPr>
              <w:overflowPunct w:val="0"/>
              <w:jc w:val="left"/>
              <w:textAlignment w:val="baseline"/>
              <w:rPr>
                <w:rFonts w:ascii="ＭＳ ゴシック" w:eastAsia="ＭＳ ゴシック" w:hAnsi="ＭＳ ゴシック"/>
                <w:sz w:val="20"/>
                <w:szCs w:val="20"/>
              </w:rPr>
            </w:pPr>
          </w:p>
          <w:p w14:paraId="0B4105AA" w14:textId="77777777" w:rsidR="00906DCC" w:rsidRPr="00034DE1" w:rsidRDefault="00906DCC" w:rsidP="00695E3A">
            <w:pPr>
              <w:overflowPunct w:val="0"/>
              <w:jc w:val="left"/>
              <w:textAlignment w:val="baseline"/>
              <w:rPr>
                <w:rFonts w:ascii="ＭＳ ゴシック" w:eastAsia="ＭＳ ゴシック" w:hAnsi="ＭＳ ゴシック"/>
                <w:sz w:val="20"/>
                <w:szCs w:val="20"/>
              </w:rPr>
            </w:pPr>
          </w:p>
          <w:p w14:paraId="5882F085" w14:textId="77777777" w:rsidR="00906DCC" w:rsidRPr="00034DE1" w:rsidRDefault="00906DCC" w:rsidP="00695E3A">
            <w:pPr>
              <w:overflowPunct w:val="0"/>
              <w:jc w:val="left"/>
              <w:textAlignment w:val="baseline"/>
              <w:rPr>
                <w:rFonts w:ascii="ＭＳ ゴシック" w:eastAsia="ＭＳ ゴシック" w:hAnsi="ＭＳ ゴシック"/>
                <w:sz w:val="20"/>
                <w:szCs w:val="20"/>
              </w:rPr>
            </w:pPr>
          </w:p>
          <w:p w14:paraId="32520D23" w14:textId="77777777" w:rsidR="00906DCC" w:rsidRPr="00034DE1" w:rsidRDefault="00906DCC" w:rsidP="00906DCC">
            <w:pPr>
              <w:overflowPunct w:val="0"/>
              <w:jc w:val="left"/>
              <w:textAlignment w:val="baseline"/>
              <w:rPr>
                <w:rFonts w:ascii="ＭＳ ゴシック" w:eastAsia="ＭＳ ゴシック" w:hAnsi="ＭＳ ゴシック" w:cs="ＭＳ ゴシック"/>
                <w:kern w:val="0"/>
                <w:sz w:val="20"/>
                <w:szCs w:val="20"/>
              </w:rPr>
            </w:pPr>
            <w:r w:rsidRPr="00034DE1">
              <w:rPr>
                <w:rFonts w:ascii="ＭＳ ゴシック" w:eastAsia="ＭＳ ゴシック" w:hAnsi="ＭＳ ゴシック" w:cs="ＭＳ ゴシック" w:hint="eastAsia"/>
                <w:kern w:val="0"/>
                <w:sz w:val="20"/>
                <w:szCs w:val="20"/>
              </w:rPr>
              <w:t>平</w:t>
            </w:r>
            <w:r w:rsidRPr="00034DE1">
              <w:rPr>
                <w:rFonts w:ascii="ＭＳ ゴシック" w:eastAsia="ＭＳ ゴシック" w:hAnsi="ＭＳ ゴシック" w:cs="ＭＳ ゴシック"/>
                <w:kern w:val="0"/>
                <w:sz w:val="20"/>
                <w:szCs w:val="20"/>
              </w:rPr>
              <w:t>18</w:t>
            </w:r>
            <w:r w:rsidRPr="00034DE1">
              <w:rPr>
                <w:rFonts w:ascii="ＭＳ ゴシック" w:eastAsia="ＭＳ ゴシック" w:hAnsi="ＭＳ ゴシック" w:cs="ＭＳ ゴシック" w:hint="eastAsia"/>
                <w:kern w:val="0"/>
                <w:sz w:val="20"/>
                <w:szCs w:val="20"/>
              </w:rPr>
              <w:t>厚告</w:t>
            </w:r>
            <w:r w:rsidRPr="00034DE1">
              <w:rPr>
                <w:rFonts w:ascii="ＭＳ ゴシック" w:eastAsia="ＭＳ ゴシック" w:hAnsi="ＭＳ ゴシック" w:cs="ＭＳ ゴシック"/>
                <w:kern w:val="0"/>
                <w:sz w:val="20"/>
                <w:szCs w:val="20"/>
              </w:rPr>
              <w:t>523</w:t>
            </w:r>
          </w:p>
          <w:p w14:paraId="10CEC3FF" w14:textId="77777777" w:rsidR="00906DCC" w:rsidRPr="00034DE1" w:rsidRDefault="00906DCC" w:rsidP="00906DCC">
            <w:pPr>
              <w:overflowPunct w:val="0"/>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cs="ＭＳ ゴシック" w:hint="eastAsia"/>
                <w:kern w:val="0"/>
                <w:sz w:val="20"/>
                <w:szCs w:val="20"/>
              </w:rPr>
              <w:t>別表第14の14の2の注</w:t>
            </w:r>
          </w:p>
          <w:p w14:paraId="6741BDAA" w14:textId="77777777" w:rsidR="00906DCC" w:rsidRPr="00034DE1" w:rsidRDefault="00906DCC" w:rsidP="00695E3A">
            <w:pPr>
              <w:overflowPunct w:val="0"/>
              <w:jc w:val="left"/>
              <w:textAlignment w:val="baseline"/>
              <w:rPr>
                <w:rFonts w:ascii="ＭＳ ゴシック" w:eastAsia="ＭＳ ゴシック" w:hAnsi="ＭＳ ゴシック"/>
                <w:sz w:val="20"/>
                <w:szCs w:val="20"/>
              </w:rPr>
            </w:pPr>
          </w:p>
        </w:tc>
      </w:tr>
    </w:tbl>
    <w:p w14:paraId="49038EAC" w14:textId="77777777" w:rsidR="00025AC1" w:rsidRPr="00B42C36" w:rsidRDefault="00025AC1">
      <w:pPr>
        <w:rPr>
          <w:color w:val="000000"/>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2"/>
        <w:gridCol w:w="6515"/>
        <w:gridCol w:w="1505"/>
      </w:tblGrid>
      <w:tr w:rsidR="008E3F9F" w:rsidRPr="00B42C36" w14:paraId="007CECFA" w14:textId="77777777" w:rsidTr="00443FB3">
        <w:trPr>
          <w:trHeight w:val="431"/>
        </w:trPr>
        <w:tc>
          <w:tcPr>
            <w:tcW w:w="2002" w:type="dxa"/>
            <w:tcBorders>
              <w:top w:val="single" w:sz="4" w:space="0" w:color="auto"/>
            </w:tcBorders>
            <w:vAlign w:val="center"/>
          </w:tcPr>
          <w:p w14:paraId="28853FD7" w14:textId="77777777" w:rsidR="008E3F9F" w:rsidRPr="00B42C36" w:rsidRDefault="008E3F9F" w:rsidP="004401D2">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主眼事項</w:t>
            </w:r>
          </w:p>
        </w:tc>
        <w:tc>
          <w:tcPr>
            <w:tcW w:w="6515" w:type="dxa"/>
            <w:tcBorders>
              <w:top w:val="single" w:sz="4" w:space="0" w:color="auto"/>
            </w:tcBorders>
            <w:vAlign w:val="center"/>
          </w:tcPr>
          <w:p w14:paraId="1AEEEF67" w14:textId="77777777" w:rsidR="008E3F9F" w:rsidRPr="00B42C36" w:rsidRDefault="008E3F9F" w:rsidP="00E437EF">
            <w:pPr>
              <w:ind w:right="-103"/>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505" w:type="dxa"/>
            <w:tcBorders>
              <w:top w:val="single" w:sz="4" w:space="0" w:color="auto"/>
            </w:tcBorders>
            <w:vAlign w:val="center"/>
          </w:tcPr>
          <w:p w14:paraId="5B630328" w14:textId="77777777" w:rsidR="008E3F9F" w:rsidRPr="00B42C36" w:rsidRDefault="008E3F9F" w:rsidP="004401D2">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8E3F9F" w:rsidRPr="00B42C36" w14:paraId="6DCD825B" w14:textId="77777777" w:rsidTr="00443FB3">
        <w:trPr>
          <w:trHeight w:val="14207"/>
        </w:trPr>
        <w:tc>
          <w:tcPr>
            <w:tcW w:w="2002" w:type="dxa"/>
          </w:tcPr>
          <w:p w14:paraId="539BE552" w14:textId="77777777" w:rsidR="008E3F9F" w:rsidRPr="00B42C36" w:rsidRDefault="008E3F9F" w:rsidP="004401D2">
            <w:pPr>
              <w:overflowPunct w:val="0"/>
              <w:jc w:val="left"/>
              <w:textAlignment w:val="baseline"/>
              <w:rPr>
                <w:rFonts w:ascii="ＭＳ ゴシック" w:eastAsia="ＭＳ ゴシック" w:hAnsi="ＭＳ ゴシック"/>
                <w:color w:val="000000"/>
                <w:sz w:val="20"/>
                <w:szCs w:val="20"/>
              </w:rPr>
            </w:pPr>
          </w:p>
          <w:p w14:paraId="1EB964F7" w14:textId="77777777" w:rsidR="008E3F9F" w:rsidRPr="00B42C36" w:rsidRDefault="00A15F4F" w:rsidP="008E3F9F">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hint="eastAsia"/>
                <w:color w:val="000000"/>
                <w:sz w:val="20"/>
                <w:szCs w:val="20"/>
              </w:rPr>
              <w:t>1</w:t>
            </w:r>
            <w:r w:rsidR="00C77289" w:rsidRPr="00B42C36">
              <w:rPr>
                <w:rFonts w:ascii="ＭＳ ゴシック" w:eastAsia="ＭＳ ゴシック" w:hAnsi="ＭＳ ゴシック" w:hint="eastAsia"/>
                <w:color w:val="000000"/>
                <w:sz w:val="20"/>
                <w:szCs w:val="20"/>
              </w:rPr>
              <w:t>4</w:t>
            </w:r>
            <w:r w:rsidR="008E3F9F" w:rsidRPr="00B42C36">
              <w:rPr>
                <w:rFonts w:ascii="ＭＳ ゴシック" w:eastAsia="ＭＳ ゴシック" w:hAnsi="ＭＳ ゴシック" w:hint="eastAsia"/>
                <w:color w:val="000000"/>
                <w:sz w:val="20"/>
                <w:szCs w:val="20"/>
              </w:rPr>
              <w:t xml:space="preserve">　</w:t>
            </w:r>
            <w:r w:rsidR="008E3F9F" w:rsidRPr="00B42C36">
              <w:rPr>
                <w:rFonts w:ascii="ＭＳ ゴシック" w:eastAsia="ＭＳ ゴシック" w:hAnsi="ＭＳ ゴシック" w:cs="ＭＳ 明朝" w:hint="eastAsia"/>
                <w:color w:val="000000"/>
                <w:kern w:val="0"/>
                <w:sz w:val="20"/>
                <w:szCs w:val="20"/>
              </w:rPr>
              <w:t>送迎加算</w:t>
            </w:r>
          </w:p>
          <w:p w14:paraId="4963256E" w14:textId="77777777" w:rsidR="008E3F9F" w:rsidRPr="00B42C36" w:rsidRDefault="008E3F9F" w:rsidP="008E3F9F">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7B9FD4A9" w14:textId="77777777" w:rsidR="008E3F9F" w:rsidRPr="00B42C36" w:rsidRDefault="008E3F9F" w:rsidP="008E3F9F">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3DAE4038" w14:textId="77777777" w:rsidR="008E3F9F" w:rsidRPr="00B42C36" w:rsidRDefault="008E3F9F" w:rsidP="008E3F9F">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60E282AD" w14:textId="77777777" w:rsidR="008E3F9F" w:rsidRPr="00B42C36" w:rsidRDefault="008E3F9F" w:rsidP="008E3F9F">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6CBC1AFC" w14:textId="77777777" w:rsidR="008E3F9F" w:rsidRPr="00B42C36" w:rsidRDefault="008E3F9F" w:rsidP="008E3F9F">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07642438" w14:textId="77777777" w:rsidR="008E3F9F" w:rsidRPr="00B42C36" w:rsidRDefault="008E3F9F" w:rsidP="008E3F9F">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27CE36C3" w14:textId="77777777" w:rsidR="008E3F9F" w:rsidRPr="00B42C36" w:rsidRDefault="008E3F9F" w:rsidP="008E3F9F">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2D179615" w14:textId="77777777" w:rsidR="008E3F9F" w:rsidRPr="00B42C36" w:rsidRDefault="008E3F9F" w:rsidP="008E3F9F">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7CE562CA" w14:textId="77777777" w:rsidR="008E3F9F" w:rsidRPr="00B42C36" w:rsidRDefault="008E3F9F" w:rsidP="004401D2">
            <w:pPr>
              <w:overflowPunct w:val="0"/>
              <w:jc w:val="left"/>
              <w:textAlignment w:val="baseline"/>
              <w:rPr>
                <w:rFonts w:ascii="ＭＳ ゴシック" w:eastAsia="ＭＳ ゴシック" w:hAnsi="ＭＳ ゴシック"/>
                <w:color w:val="000000"/>
                <w:sz w:val="20"/>
                <w:szCs w:val="20"/>
              </w:rPr>
            </w:pPr>
          </w:p>
          <w:p w14:paraId="070BE44F" w14:textId="77777777" w:rsidR="00606417" w:rsidRPr="00B42C36" w:rsidRDefault="00606417" w:rsidP="004401D2">
            <w:pPr>
              <w:overflowPunct w:val="0"/>
              <w:jc w:val="left"/>
              <w:textAlignment w:val="baseline"/>
              <w:rPr>
                <w:rFonts w:ascii="ＭＳ ゴシック" w:eastAsia="ＭＳ ゴシック" w:hAnsi="ＭＳ ゴシック"/>
                <w:color w:val="000000"/>
                <w:sz w:val="20"/>
                <w:szCs w:val="20"/>
              </w:rPr>
            </w:pPr>
          </w:p>
          <w:p w14:paraId="6E42672A" w14:textId="77777777" w:rsidR="00606417" w:rsidRPr="00B42C36" w:rsidRDefault="00606417" w:rsidP="004401D2">
            <w:pPr>
              <w:overflowPunct w:val="0"/>
              <w:jc w:val="left"/>
              <w:textAlignment w:val="baseline"/>
              <w:rPr>
                <w:rFonts w:ascii="ＭＳ ゴシック" w:eastAsia="ＭＳ ゴシック" w:hAnsi="ＭＳ ゴシック"/>
                <w:color w:val="000000"/>
                <w:sz w:val="20"/>
                <w:szCs w:val="20"/>
              </w:rPr>
            </w:pPr>
          </w:p>
          <w:p w14:paraId="047CA681" w14:textId="77777777" w:rsidR="00606417" w:rsidRPr="00B42C36" w:rsidRDefault="00606417" w:rsidP="004401D2">
            <w:pPr>
              <w:overflowPunct w:val="0"/>
              <w:jc w:val="left"/>
              <w:textAlignment w:val="baseline"/>
              <w:rPr>
                <w:rFonts w:ascii="ＭＳ ゴシック" w:eastAsia="ＭＳ ゴシック" w:hAnsi="ＭＳ ゴシック"/>
                <w:color w:val="000000"/>
                <w:sz w:val="20"/>
                <w:szCs w:val="20"/>
              </w:rPr>
            </w:pPr>
          </w:p>
          <w:p w14:paraId="3D0C5A3C" w14:textId="77777777" w:rsidR="00606417" w:rsidRPr="00B42C36" w:rsidRDefault="00606417" w:rsidP="004401D2">
            <w:pPr>
              <w:overflowPunct w:val="0"/>
              <w:jc w:val="left"/>
              <w:textAlignment w:val="baseline"/>
              <w:rPr>
                <w:rFonts w:ascii="ＭＳ ゴシック" w:eastAsia="ＭＳ ゴシック" w:hAnsi="ＭＳ ゴシック"/>
                <w:color w:val="000000"/>
                <w:sz w:val="20"/>
                <w:szCs w:val="20"/>
              </w:rPr>
            </w:pPr>
          </w:p>
          <w:p w14:paraId="1DEE928E" w14:textId="77777777" w:rsidR="00606417" w:rsidRPr="00B42C36" w:rsidRDefault="00606417" w:rsidP="004401D2">
            <w:pPr>
              <w:overflowPunct w:val="0"/>
              <w:jc w:val="left"/>
              <w:textAlignment w:val="baseline"/>
              <w:rPr>
                <w:rFonts w:ascii="ＭＳ ゴシック" w:eastAsia="ＭＳ ゴシック" w:hAnsi="ＭＳ ゴシック"/>
                <w:color w:val="000000"/>
                <w:sz w:val="20"/>
                <w:szCs w:val="20"/>
              </w:rPr>
            </w:pPr>
          </w:p>
          <w:p w14:paraId="6479147F" w14:textId="77777777" w:rsidR="00606417" w:rsidRPr="00B42C36" w:rsidRDefault="00606417" w:rsidP="004401D2">
            <w:pPr>
              <w:overflowPunct w:val="0"/>
              <w:jc w:val="left"/>
              <w:textAlignment w:val="baseline"/>
              <w:rPr>
                <w:rFonts w:ascii="ＭＳ ゴシック" w:eastAsia="ＭＳ ゴシック" w:hAnsi="ＭＳ ゴシック"/>
                <w:color w:val="000000"/>
                <w:sz w:val="20"/>
                <w:szCs w:val="20"/>
              </w:rPr>
            </w:pPr>
          </w:p>
          <w:p w14:paraId="14142DD9" w14:textId="77777777" w:rsidR="00606417" w:rsidRPr="00B42C36" w:rsidRDefault="00606417" w:rsidP="004401D2">
            <w:pPr>
              <w:overflowPunct w:val="0"/>
              <w:jc w:val="left"/>
              <w:textAlignment w:val="baseline"/>
              <w:rPr>
                <w:rFonts w:ascii="ＭＳ ゴシック" w:eastAsia="ＭＳ ゴシック" w:hAnsi="ＭＳ ゴシック"/>
                <w:color w:val="000000"/>
                <w:sz w:val="20"/>
                <w:szCs w:val="20"/>
              </w:rPr>
            </w:pPr>
          </w:p>
          <w:p w14:paraId="652F8BE9" w14:textId="77777777" w:rsidR="00606417" w:rsidRPr="00B42C36" w:rsidRDefault="00606417" w:rsidP="004401D2">
            <w:pPr>
              <w:overflowPunct w:val="0"/>
              <w:jc w:val="left"/>
              <w:textAlignment w:val="baseline"/>
              <w:rPr>
                <w:rFonts w:ascii="ＭＳ ゴシック" w:eastAsia="ＭＳ ゴシック" w:hAnsi="ＭＳ ゴシック"/>
                <w:color w:val="000000"/>
                <w:sz w:val="20"/>
                <w:szCs w:val="20"/>
              </w:rPr>
            </w:pPr>
          </w:p>
          <w:p w14:paraId="6C175EAE" w14:textId="77777777" w:rsidR="00606417" w:rsidRPr="00B42C36" w:rsidRDefault="00606417" w:rsidP="004401D2">
            <w:pPr>
              <w:overflowPunct w:val="0"/>
              <w:jc w:val="left"/>
              <w:textAlignment w:val="baseline"/>
              <w:rPr>
                <w:rFonts w:ascii="ＭＳ ゴシック" w:eastAsia="ＭＳ ゴシック" w:hAnsi="ＭＳ ゴシック"/>
                <w:color w:val="000000"/>
                <w:sz w:val="20"/>
                <w:szCs w:val="20"/>
              </w:rPr>
            </w:pPr>
          </w:p>
          <w:p w14:paraId="57982EC6" w14:textId="77777777" w:rsidR="00606417" w:rsidRPr="00B42C36" w:rsidRDefault="00606417" w:rsidP="004401D2">
            <w:pPr>
              <w:overflowPunct w:val="0"/>
              <w:jc w:val="left"/>
              <w:textAlignment w:val="baseline"/>
              <w:rPr>
                <w:rFonts w:ascii="ＭＳ ゴシック" w:eastAsia="ＭＳ ゴシック" w:hAnsi="ＭＳ ゴシック"/>
                <w:color w:val="000000"/>
                <w:sz w:val="20"/>
                <w:szCs w:val="20"/>
              </w:rPr>
            </w:pPr>
          </w:p>
          <w:p w14:paraId="04473B9F" w14:textId="77777777" w:rsidR="00606417" w:rsidRPr="00B42C36" w:rsidRDefault="00606417" w:rsidP="004401D2">
            <w:pPr>
              <w:overflowPunct w:val="0"/>
              <w:jc w:val="left"/>
              <w:textAlignment w:val="baseline"/>
              <w:rPr>
                <w:rFonts w:ascii="ＭＳ ゴシック" w:eastAsia="ＭＳ ゴシック" w:hAnsi="ＭＳ ゴシック"/>
                <w:color w:val="000000"/>
                <w:sz w:val="20"/>
                <w:szCs w:val="20"/>
              </w:rPr>
            </w:pPr>
          </w:p>
          <w:p w14:paraId="3BC7067F" w14:textId="77777777" w:rsidR="00606417" w:rsidRPr="00B42C36" w:rsidRDefault="00606417" w:rsidP="004401D2">
            <w:pPr>
              <w:overflowPunct w:val="0"/>
              <w:jc w:val="left"/>
              <w:textAlignment w:val="baseline"/>
              <w:rPr>
                <w:rFonts w:ascii="ＭＳ ゴシック" w:eastAsia="ＭＳ ゴシック" w:hAnsi="ＭＳ ゴシック"/>
                <w:color w:val="000000"/>
                <w:sz w:val="20"/>
                <w:szCs w:val="20"/>
              </w:rPr>
            </w:pPr>
          </w:p>
          <w:p w14:paraId="5D5117C4" w14:textId="77777777" w:rsidR="00606417" w:rsidRPr="00B42C36" w:rsidRDefault="00606417" w:rsidP="004401D2">
            <w:pPr>
              <w:overflowPunct w:val="0"/>
              <w:jc w:val="left"/>
              <w:textAlignment w:val="baseline"/>
              <w:rPr>
                <w:rFonts w:ascii="ＭＳ ゴシック" w:eastAsia="ＭＳ ゴシック" w:hAnsi="ＭＳ ゴシック"/>
                <w:color w:val="000000"/>
                <w:sz w:val="20"/>
                <w:szCs w:val="20"/>
              </w:rPr>
            </w:pPr>
          </w:p>
          <w:p w14:paraId="0B09AE0C" w14:textId="77777777" w:rsidR="00606417" w:rsidRPr="00B42C36" w:rsidRDefault="00606417" w:rsidP="004401D2">
            <w:pPr>
              <w:overflowPunct w:val="0"/>
              <w:jc w:val="left"/>
              <w:textAlignment w:val="baseline"/>
              <w:rPr>
                <w:rFonts w:ascii="ＭＳ ゴシック" w:eastAsia="ＭＳ ゴシック" w:hAnsi="ＭＳ ゴシック"/>
                <w:color w:val="000000"/>
                <w:sz w:val="20"/>
                <w:szCs w:val="20"/>
              </w:rPr>
            </w:pPr>
          </w:p>
          <w:p w14:paraId="0D66AECC" w14:textId="77777777" w:rsidR="00606417" w:rsidRPr="00B42C36" w:rsidRDefault="00606417" w:rsidP="004401D2">
            <w:pPr>
              <w:overflowPunct w:val="0"/>
              <w:jc w:val="left"/>
              <w:textAlignment w:val="baseline"/>
              <w:rPr>
                <w:rFonts w:ascii="ＭＳ ゴシック" w:eastAsia="ＭＳ ゴシック" w:hAnsi="ＭＳ ゴシック"/>
                <w:color w:val="000000"/>
                <w:sz w:val="20"/>
                <w:szCs w:val="20"/>
              </w:rPr>
            </w:pPr>
          </w:p>
          <w:p w14:paraId="374C7092" w14:textId="77777777" w:rsidR="00606417" w:rsidRPr="00B42C36" w:rsidRDefault="00606417" w:rsidP="004401D2">
            <w:pPr>
              <w:overflowPunct w:val="0"/>
              <w:jc w:val="left"/>
              <w:textAlignment w:val="baseline"/>
              <w:rPr>
                <w:rFonts w:ascii="ＭＳ ゴシック" w:eastAsia="ＭＳ ゴシック" w:hAnsi="ＭＳ ゴシック"/>
                <w:color w:val="000000"/>
                <w:sz w:val="20"/>
                <w:szCs w:val="20"/>
              </w:rPr>
            </w:pPr>
          </w:p>
          <w:p w14:paraId="0A876E2E" w14:textId="77777777" w:rsidR="00606417" w:rsidRPr="00B42C36" w:rsidRDefault="00606417" w:rsidP="004401D2">
            <w:pPr>
              <w:overflowPunct w:val="0"/>
              <w:jc w:val="left"/>
              <w:textAlignment w:val="baseline"/>
              <w:rPr>
                <w:rFonts w:ascii="ＭＳ ゴシック" w:eastAsia="ＭＳ ゴシック" w:hAnsi="ＭＳ ゴシック"/>
                <w:color w:val="000000"/>
                <w:sz w:val="20"/>
                <w:szCs w:val="20"/>
              </w:rPr>
            </w:pPr>
          </w:p>
          <w:p w14:paraId="089A85B9" w14:textId="77777777" w:rsidR="00606417" w:rsidRPr="00B42C36" w:rsidRDefault="00606417" w:rsidP="004401D2">
            <w:pPr>
              <w:overflowPunct w:val="0"/>
              <w:jc w:val="left"/>
              <w:textAlignment w:val="baseline"/>
              <w:rPr>
                <w:rFonts w:ascii="ＭＳ ゴシック" w:eastAsia="ＭＳ ゴシック" w:hAnsi="ＭＳ ゴシック"/>
                <w:color w:val="000000"/>
                <w:sz w:val="20"/>
                <w:szCs w:val="20"/>
              </w:rPr>
            </w:pPr>
          </w:p>
          <w:p w14:paraId="2B08C7BA" w14:textId="77777777" w:rsidR="006D6B35" w:rsidRPr="00B42C36" w:rsidRDefault="006D6B35" w:rsidP="004401D2">
            <w:pPr>
              <w:overflowPunct w:val="0"/>
              <w:jc w:val="left"/>
              <w:textAlignment w:val="baseline"/>
              <w:rPr>
                <w:rFonts w:ascii="ＭＳ ゴシック" w:eastAsia="ＭＳ ゴシック" w:hAnsi="ＭＳ ゴシック"/>
                <w:color w:val="000000"/>
                <w:sz w:val="20"/>
                <w:szCs w:val="20"/>
              </w:rPr>
            </w:pPr>
          </w:p>
          <w:p w14:paraId="0AE2E2EC" w14:textId="77777777" w:rsidR="006D6B35" w:rsidRPr="00B42C36" w:rsidRDefault="006D6B35" w:rsidP="004401D2">
            <w:pPr>
              <w:overflowPunct w:val="0"/>
              <w:jc w:val="left"/>
              <w:textAlignment w:val="baseline"/>
              <w:rPr>
                <w:rFonts w:ascii="ＭＳ ゴシック" w:eastAsia="ＭＳ ゴシック" w:hAnsi="ＭＳ ゴシック"/>
                <w:color w:val="000000"/>
                <w:sz w:val="20"/>
                <w:szCs w:val="20"/>
              </w:rPr>
            </w:pPr>
          </w:p>
          <w:p w14:paraId="3D281BA0" w14:textId="77777777" w:rsidR="00E83C40" w:rsidRPr="00B42C36" w:rsidRDefault="00E83C40" w:rsidP="004401D2">
            <w:pPr>
              <w:overflowPunct w:val="0"/>
              <w:jc w:val="left"/>
              <w:textAlignment w:val="baseline"/>
              <w:rPr>
                <w:rFonts w:ascii="ＭＳ ゴシック" w:eastAsia="ＭＳ ゴシック" w:hAnsi="ＭＳ ゴシック"/>
                <w:color w:val="000000"/>
                <w:sz w:val="20"/>
                <w:szCs w:val="20"/>
              </w:rPr>
            </w:pPr>
          </w:p>
          <w:p w14:paraId="46B8A330" w14:textId="77777777" w:rsidR="008E3F9F" w:rsidRPr="00B42C36" w:rsidRDefault="00A15F4F" w:rsidP="008E3F9F">
            <w:pPr>
              <w:overflowPunct w:val="0"/>
              <w:ind w:left="183" w:hangingChars="100" w:hanging="183"/>
              <w:jc w:val="left"/>
              <w:textAlignment w:val="baseline"/>
              <w:rPr>
                <w:rFonts w:ascii="ＭＳ ゴシック" w:eastAsia="ＭＳ ゴシック" w:hAnsi="ＭＳ ゴシック" w:cs="ＭＳ 明朝"/>
                <w:b/>
                <w:color w:val="000000"/>
                <w:kern w:val="0"/>
                <w:sz w:val="20"/>
                <w:szCs w:val="20"/>
              </w:rPr>
            </w:pPr>
            <w:r w:rsidRPr="00B42C36">
              <w:rPr>
                <w:rFonts w:ascii="ＭＳ ゴシック" w:eastAsia="ＭＳ ゴシック" w:hAnsi="ＭＳ ゴシック" w:hint="eastAsia"/>
                <w:color w:val="000000"/>
                <w:sz w:val="20"/>
                <w:szCs w:val="20"/>
              </w:rPr>
              <w:t>1</w:t>
            </w:r>
            <w:r w:rsidR="00C77289" w:rsidRPr="00B42C36">
              <w:rPr>
                <w:rFonts w:ascii="ＭＳ ゴシック" w:eastAsia="ＭＳ ゴシック" w:hAnsi="ＭＳ ゴシック" w:hint="eastAsia"/>
                <w:color w:val="000000"/>
                <w:sz w:val="20"/>
                <w:szCs w:val="20"/>
              </w:rPr>
              <w:t>5</w:t>
            </w:r>
            <w:r w:rsidR="008E3F9F" w:rsidRPr="00B42C36">
              <w:rPr>
                <w:rFonts w:ascii="ＭＳ ゴシック" w:eastAsia="ＭＳ ゴシック" w:hAnsi="ＭＳ ゴシック" w:hint="eastAsia"/>
                <w:color w:val="000000"/>
                <w:sz w:val="20"/>
                <w:szCs w:val="20"/>
              </w:rPr>
              <w:t xml:space="preserve">　</w:t>
            </w:r>
            <w:r w:rsidR="008E3F9F" w:rsidRPr="00B42C36">
              <w:rPr>
                <w:rFonts w:ascii="ＭＳ ゴシック" w:eastAsia="ＭＳ ゴシック" w:hAnsi="ＭＳ ゴシック" w:cs="ＭＳ 明朝" w:hint="eastAsia"/>
                <w:color w:val="000000"/>
                <w:kern w:val="0"/>
                <w:sz w:val="20"/>
                <w:szCs w:val="20"/>
              </w:rPr>
              <w:t>障害福祉サービスの体験利用支援加算</w:t>
            </w:r>
          </w:p>
          <w:p w14:paraId="34594F04" w14:textId="77777777" w:rsidR="008E3F9F" w:rsidRPr="00B42C36" w:rsidRDefault="008E3F9F" w:rsidP="008E3F9F">
            <w:pPr>
              <w:overflowPunct w:val="0"/>
              <w:ind w:left="183" w:hangingChars="100" w:hanging="183"/>
              <w:jc w:val="left"/>
              <w:textAlignment w:val="baseline"/>
              <w:rPr>
                <w:rFonts w:ascii="ＭＳ ゴシック" w:eastAsia="ＭＳ ゴシック" w:hAnsi="ＭＳ ゴシック"/>
                <w:color w:val="000000"/>
                <w:sz w:val="20"/>
                <w:szCs w:val="20"/>
              </w:rPr>
            </w:pPr>
          </w:p>
        </w:tc>
        <w:tc>
          <w:tcPr>
            <w:tcW w:w="6515" w:type="dxa"/>
          </w:tcPr>
          <w:p w14:paraId="6139197A" w14:textId="77777777" w:rsidR="00DF6C43" w:rsidRPr="00B42C36" w:rsidRDefault="00DF6C43" w:rsidP="00606417">
            <w:pPr>
              <w:overflowPunct w:val="0"/>
              <w:ind w:firstLineChars="100" w:firstLine="183"/>
              <w:jc w:val="left"/>
              <w:textAlignment w:val="baseline"/>
              <w:rPr>
                <w:rFonts w:ascii="ＭＳ ゴシック" w:eastAsia="ＭＳ ゴシック" w:hAnsi="ＭＳ ゴシック"/>
                <w:color w:val="000000"/>
                <w:sz w:val="20"/>
                <w:szCs w:val="20"/>
              </w:rPr>
            </w:pPr>
          </w:p>
          <w:p w14:paraId="66935308" w14:textId="77777777" w:rsidR="00606417" w:rsidRPr="00034DE1" w:rsidRDefault="00606417" w:rsidP="007F1E49">
            <w:pPr>
              <w:overflowPunct w:val="0"/>
              <w:ind w:left="183" w:hangingChars="100" w:hanging="183"/>
              <w:jc w:val="left"/>
              <w:textAlignment w:val="baseline"/>
              <w:rPr>
                <w:rFonts w:ascii="ＭＳ ゴシック" w:eastAsia="ＭＳ ゴシック" w:hAnsi="ＭＳ ゴシック" w:cs="ＭＳ 明朝"/>
                <w:kern w:val="0"/>
                <w:sz w:val="20"/>
                <w:szCs w:val="20"/>
              </w:rPr>
            </w:pPr>
            <w:r w:rsidRPr="00B42C36">
              <w:rPr>
                <w:rFonts w:ascii="ＭＳ ゴシック" w:eastAsia="ＭＳ ゴシック" w:hAnsi="ＭＳ ゴシック" w:cs="ＭＳ 明朝" w:hint="eastAsia"/>
                <w:color w:val="000000"/>
                <w:kern w:val="0"/>
                <w:sz w:val="20"/>
                <w:szCs w:val="20"/>
              </w:rPr>
              <w:t>注１</w:t>
            </w:r>
            <w:r w:rsidR="007F1E49" w:rsidRPr="00B42C36">
              <w:rPr>
                <w:rFonts w:ascii="ＭＳ ゴシック" w:eastAsia="ＭＳ ゴシック" w:hAnsi="ＭＳ ゴシック" w:cs="ＭＳ 明朝" w:hint="eastAsia"/>
                <w:color w:val="000000"/>
                <w:kern w:val="0"/>
                <w:sz w:val="20"/>
                <w:szCs w:val="20"/>
              </w:rPr>
              <w:t xml:space="preserve">　</w:t>
            </w:r>
            <w:r w:rsidR="008E3F9F" w:rsidRPr="00B42C36">
              <w:rPr>
                <w:rFonts w:ascii="ＭＳ ゴシック" w:eastAsia="ＭＳ ゴシック" w:hAnsi="ＭＳ ゴシック" w:cs="ＭＳ 明朝" w:hint="eastAsia"/>
                <w:color w:val="000000"/>
                <w:kern w:val="0"/>
                <w:sz w:val="20"/>
                <w:szCs w:val="20"/>
              </w:rPr>
              <w:t>別に厚生労働大臣が定める送迎を実施しているものとして市長に届け出た指定就労継続支援Ｂ型事業所又は指定障害者支援施設</w:t>
            </w:r>
            <w:r w:rsidR="008E3F9F" w:rsidRPr="00B42C36">
              <w:rPr>
                <w:rFonts w:ascii="ＭＳ ゴシック" w:eastAsia="ＭＳ ゴシック" w:hAnsi="ＭＳ ゴシック" w:cs="ＭＳ 明朝"/>
                <w:color w:val="000000"/>
                <w:kern w:val="0"/>
                <w:sz w:val="20"/>
                <w:szCs w:val="20"/>
              </w:rPr>
              <w:t>(</w:t>
            </w:r>
            <w:r w:rsidR="008E3F9F" w:rsidRPr="00B42C36">
              <w:rPr>
                <w:rFonts w:ascii="ＭＳ ゴシック" w:eastAsia="ＭＳ ゴシック" w:hAnsi="ＭＳ ゴシック" w:cs="ＭＳ 明朝" w:hint="eastAsia"/>
                <w:color w:val="000000"/>
                <w:kern w:val="0"/>
                <w:sz w:val="20"/>
                <w:szCs w:val="20"/>
              </w:rPr>
              <w:t>国，地方公共団体又はのぞみの園が設置する指定就労継続支援Ｂ型事業所又は指定障害者支援施設</w:t>
            </w:r>
            <w:r w:rsidR="008E3F9F" w:rsidRPr="00B42C36">
              <w:rPr>
                <w:rFonts w:ascii="ＭＳ ゴシック" w:eastAsia="ＭＳ ゴシック" w:hAnsi="ＭＳ ゴシック" w:cs="ＭＳ 明朝"/>
                <w:color w:val="000000"/>
                <w:kern w:val="0"/>
                <w:sz w:val="20"/>
                <w:szCs w:val="20"/>
              </w:rPr>
              <w:t>(</w:t>
            </w:r>
            <w:r w:rsidR="008E3F9F" w:rsidRPr="00B42C36">
              <w:rPr>
                <w:rFonts w:ascii="ＭＳ ゴシック" w:eastAsia="ＭＳ ゴシック" w:hAnsi="ＭＳ ゴシック" w:cs="ＭＳ 明朝" w:hint="eastAsia"/>
                <w:color w:val="000000"/>
                <w:kern w:val="0"/>
                <w:sz w:val="20"/>
                <w:szCs w:val="20"/>
              </w:rPr>
              <w:t>地</w:t>
            </w:r>
            <w:r w:rsidR="008E3F9F" w:rsidRPr="00034DE1">
              <w:rPr>
                <w:rFonts w:ascii="ＭＳ ゴシック" w:eastAsia="ＭＳ ゴシック" w:hAnsi="ＭＳ ゴシック" w:cs="ＭＳ 明朝" w:hint="eastAsia"/>
                <w:kern w:val="0"/>
                <w:sz w:val="20"/>
                <w:szCs w:val="20"/>
              </w:rPr>
              <w:t>方自治法第</w:t>
            </w:r>
            <w:r w:rsidR="008E3F9F" w:rsidRPr="00034DE1">
              <w:rPr>
                <w:rFonts w:ascii="ＭＳ ゴシック" w:eastAsia="ＭＳ ゴシック" w:hAnsi="ＭＳ ゴシック"/>
                <w:kern w:val="0"/>
                <w:sz w:val="20"/>
                <w:szCs w:val="20"/>
              </w:rPr>
              <w:t>244</w:t>
            </w:r>
            <w:r w:rsidR="008E3F9F" w:rsidRPr="00034DE1">
              <w:rPr>
                <w:rFonts w:ascii="ＭＳ ゴシック" w:eastAsia="ＭＳ ゴシック" w:hAnsi="ＭＳ ゴシック" w:cs="ＭＳ 明朝" w:hint="eastAsia"/>
                <w:kern w:val="0"/>
                <w:sz w:val="20"/>
                <w:szCs w:val="20"/>
              </w:rPr>
              <w:t>条の</w:t>
            </w:r>
            <w:r w:rsidR="008E3F9F" w:rsidRPr="00034DE1">
              <w:rPr>
                <w:rFonts w:ascii="ＭＳ ゴシック" w:eastAsia="ＭＳ ゴシック" w:hAnsi="ＭＳ ゴシック"/>
                <w:kern w:val="0"/>
                <w:sz w:val="20"/>
                <w:szCs w:val="20"/>
              </w:rPr>
              <w:t>2</w:t>
            </w:r>
            <w:r w:rsidR="008E3F9F" w:rsidRPr="00034DE1">
              <w:rPr>
                <w:rFonts w:ascii="ＭＳ ゴシック" w:eastAsia="ＭＳ ゴシック" w:hAnsi="ＭＳ ゴシック" w:cs="ＭＳ 明朝" w:hint="eastAsia"/>
                <w:kern w:val="0"/>
                <w:sz w:val="20"/>
                <w:szCs w:val="20"/>
              </w:rPr>
              <w:t>第</w:t>
            </w:r>
            <w:r w:rsidR="008E3F9F" w:rsidRPr="00034DE1">
              <w:rPr>
                <w:rFonts w:ascii="ＭＳ ゴシック" w:eastAsia="ＭＳ ゴシック" w:hAnsi="ＭＳ ゴシック"/>
                <w:kern w:val="0"/>
                <w:sz w:val="20"/>
                <w:szCs w:val="20"/>
              </w:rPr>
              <w:t>3</w:t>
            </w:r>
            <w:r w:rsidR="008E3F9F" w:rsidRPr="00034DE1">
              <w:rPr>
                <w:rFonts w:ascii="ＭＳ ゴシック" w:eastAsia="ＭＳ ゴシック" w:hAnsi="ＭＳ ゴシック" w:cs="ＭＳ 明朝" w:hint="eastAsia"/>
                <w:kern w:val="0"/>
                <w:sz w:val="20"/>
                <w:szCs w:val="20"/>
              </w:rPr>
              <w:t>項の規定に基づく公の施設の管理の委託が行われている場合を除く。</w:t>
            </w:r>
            <w:r w:rsidR="008E3F9F" w:rsidRPr="00034DE1">
              <w:rPr>
                <w:rFonts w:ascii="ＭＳ ゴシック" w:eastAsia="ＭＳ ゴシック" w:hAnsi="ＭＳ ゴシック" w:cs="ＭＳ 明朝"/>
                <w:kern w:val="0"/>
                <w:sz w:val="20"/>
                <w:szCs w:val="20"/>
              </w:rPr>
              <w:t>)</w:t>
            </w:r>
            <w:r w:rsidR="008E3F9F" w:rsidRPr="00034DE1">
              <w:rPr>
                <w:rFonts w:ascii="ＭＳ ゴシック" w:eastAsia="ＭＳ ゴシック" w:hAnsi="ＭＳ ゴシック" w:cs="ＭＳ 明朝" w:hint="eastAsia"/>
                <w:kern w:val="0"/>
                <w:sz w:val="20"/>
                <w:szCs w:val="20"/>
              </w:rPr>
              <w:t>を除く。以下この</w:t>
            </w:r>
            <w:r w:rsidR="004712F5" w:rsidRPr="00034DE1">
              <w:rPr>
                <w:rFonts w:ascii="ＭＳ ゴシック" w:eastAsia="ＭＳ ゴシック" w:hAnsi="ＭＳ ゴシック" w:cs="ＭＳ 明朝" w:hint="eastAsia"/>
                <w:kern w:val="0"/>
                <w:sz w:val="20"/>
                <w:szCs w:val="20"/>
              </w:rPr>
              <w:t>14</w:t>
            </w:r>
            <w:r w:rsidR="008E3F9F" w:rsidRPr="00034DE1">
              <w:rPr>
                <w:rFonts w:ascii="ＭＳ ゴシック" w:eastAsia="ＭＳ ゴシック" w:hAnsi="ＭＳ ゴシック" w:cs="ＭＳ 明朝" w:hint="eastAsia"/>
                <w:kern w:val="0"/>
                <w:sz w:val="20"/>
                <w:szCs w:val="20"/>
              </w:rPr>
              <w:t>において同じ。</w:t>
            </w:r>
            <w:r w:rsidR="008E3F9F" w:rsidRPr="00034DE1">
              <w:rPr>
                <w:rFonts w:ascii="ＭＳ ゴシック" w:eastAsia="ＭＳ ゴシック" w:hAnsi="ＭＳ ゴシック" w:cs="ＭＳ 明朝"/>
                <w:kern w:val="0"/>
                <w:sz w:val="20"/>
                <w:szCs w:val="20"/>
              </w:rPr>
              <w:t>)</w:t>
            </w:r>
            <w:r w:rsidR="008E3F9F" w:rsidRPr="00034DE1">
              <w:rPr>
                <w:rFonts w:ascii="ＭＳ ゴシック" w:eastAsia="ＭＳ ゴシック" w:hAnsi="ＭＳ ゴシック" w:cs="ＭＳ 明朝" w:hint="eastAsia"/>
                <w:kern w:val="0"/>
                <w:sz w:val="20"/>
                <w:szCs w:val="20"/>
              </w:rPr>
              <w:t>において，利用者</w:t>
            </w:r>
            <w:r w:rsidR="008E3F9F" w:rsidRPr="00034DE1">
              <w:rPr>
                <w:rFonts w:ascii="ＭＳ ゴシック" w:eastAsia="ＭＳ ゴシック" w:hAnsi="ＭＳ ゴシック" w:cs="ＭＳ 明朝"/>
                <w:kern w:val="0"/>
                <w:sz w:val="20"/>
                <w:szCs w:val="20"/>
              </w:rPr>
              <w:t>(</w:t>
            </w:r>
            <w:r w:rsidR="00606445" w:rsidRPr="00034DE1">
              <w:rPr>
                <w:rFonts w:ascii="ＭＳ ゴシック" w:eastAsia="ＭＳ ゴシック" w:hAnsi="ＭＳ ゴシック" w:cs="ＭＳ 明朝" w:hint="eastAsia"/>
                <w:kern w:val="0"/>
                <w:sz w:val="20"/>
                <w:szCs w:val="20"/>
              </w:rPr>
              <w:t>当該指定就労継続支援Ｂ型事業所又は指定障害者支援施設と同一敷地内にあり、又は隣接する指定障害者支援施設等を利用する</w:t>
            </w:r>
            <w:r w:rsidR="008E3F9F" w:rsidRPr="00034DE1">
              <w:rPr>
                <w:rFonts w:ascii="ＭＳ ゴシック" w:eastAsia="ＭＳ ゴシック" w:hAnsi="ＭＳ ゴシック" w:cs="ＭＳ 明朝" w:hint="eastAsia"/>
                <w:kern w:val="0"/>
                <w:sz w:val="20"/>
                <w:szCs w:val="20"/>
              </w:rPr>
              <w:t>施設入所者を除く。</w:t>
            </w:r>
            <w:r w:rsidR="008E3F9F" w:rsidRPr="00034DE1">
              <w:rPr>
                <w:rFonts w:ascii="ＭＳ ゴシック" w:eastAsia="ＭＳ ゴシック" w:hAnsi="ＭＳ ゴシック" w:cs="ＭＳ 明朝"/>
                <w:kern w:val="0"/>
                <w:sz w:val="20"/>
                <w:szCs w:val="20"/>
              </w:rPr>
              <w:t>)</w:t>
            </w:r>
            <w:r w:rsidR="008E3F9F" w:rsidRPr="00034DE1">
              <w:rPr>
                <w:rFonts w:ascii="ＭＳ ゴシック" w:eastAsia="ＭＳ ゴシック" w:hAnsi="ＭＳ ゴシック" w:cs="ＭＳ 明朝" w:hint="eastAsia"/>
                <w:kern w:val="0"/>
                <w:sz w:val="20"/>
                <w:szCs w:val="20"/>
              </w:rPr>
              <w:t>に対して，その居宅等と指定就労継続支援Ｂ型事業所又は指定障害者支援施設との間の送迎を行った場合に，片道につき所定単位数を加算しているか。</w:t>
            </w:r>
          </w:p>
          <w:p w14:paraId="3CE54175" w14:textId="77777777" w:rsidR="00606417" w:rsidRPr="00B42C36" w:rsidRDefault="00606417" w:rsidP="00606417">
            <w:pPr>
              <w:overflowPunct w:val="0"/>
              <w:jc w:val="left"/>
              <w:textAlignment w:val="baseline"/>
              <w:rPr>
                <w:rFonts w:ascii="ＭＳ ゴシック" w:eastAsia="ＭＳ ゴシック" w:hAnsi="ＭＳ ゴシック" w:cs="ＭＳ 明朝"/>
                <w:color w:val="000000"/>
                <w:kern w:val="0"/>
                <w:sz w:val="20"/>
                <w:szCs w:val="20"/>
              </w:rPr>
            </w:pPr>
          </w:p>
          <w:p w14:paraId="420D0064" w14:textId="77777777" w:rsidR="005C0F34" w:rsidRPr="00B42C36" w:rsidRDefault="005C0F34" w:rsidP="00E83C40">
            <w:pPr>
              <w:overflowPunct w:val="0"/>
              <w:ind w:firstLineChars="100" w:firstLine="183"/>
              <w:jc w:val="left"/>
              <w:textAlignment w:val="baseline"/>
              <w:rPr>
                <w:rFonts w:ascii="ＭＳ ゴシック" w:eastAsia="ＭＳ ゴシック" w:hAnsi="ＭＳ ゴシック" w:cs="ＭＳ 明朝"/>
                <w:color w:val="000000"/>
                <w:kern w:val="0"/>
                <w:sz w:val="20"/>
                <w:szCs w:val="20"/>
                <w:u w:val="single"/>
              </w:rPr>
            </w:pPr>
            <w:r w:rsidRPr="00B42C36">
              <w:rPr>
                <w:rFonts w:ascii="ＭＳ ゴシック" w:eastAsia="ＭＳ ゴシック" w:hAnsi="ＭＳ ゴシック" w:cs="ＭＳ 明朝" w:hint="eastAsia"/>
                <w:color w:val="000000"/>
                <w:kern w:val="0"/>
                <w:sz w:val="20"/>
                <w:szCs w:val="20"/>
                <w:u w:val="single"/>
              </w:rPr>
              <w:t>➢</w:t>
            </w:r>
            <w:r w:rsidRPr="00B42C36">
              <w:rPr>
                <w:rFonts w:ascii="ＭＳ ゴシック" w:eastAsia="ＭＳ ゴシック" w:hAnsi="ＭＳ ゴシック" w:cs="ＭＳ 明朝"/>
                <w:color w:val="000000"/>
                <w:kern w:val="0"/>
                <w:sz w:val="20"/>
                <w:szCs w:val="20"/>
                <w:u w:val="single"/>
              </w:rPr>
              <w:t xml:space="preserve"> </w:t>
            </w:r>
            <w:r w:rsidRPr="00B42C36">
              <w:rPr>
                <w:rFonts w:ascii="ＭＳ ゴシック" w:eastAsia="ＭＳ ゴシック" w:hAnsi="ＭＳ ゴシック" w:cs="ＭＳ 明朝" w:hint="eastAsia"/>
                <w:color w:val="000000"/>
                <w:kern w:val="0"/>
                <w:sz w:val="20"/>
                <w:szCs w:val="20"/>
                <w:u w:val="single"/>
              </w:rPr>
              <w:t>厚生労働大臣が定める送迎（平24厚労告268・第1号）</w:t>
            </w:r>
          </w:p>
          <w:p w14:paraId="07D4E2D5" w14:textId="77777777" w:rsidR="005C0F34" w:rsidRPr="00B42C36" w:rsidRDefault="005C0F34" w:rsidP="00606417">
            <w:pPr>
              <w:overflowPunct w:val="0"/>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 xml:space="preserve">　次に掲げる基準のいずれにも適合すること。</w:t>
            </w:r>
          </w:p>
          <w:p w14:paraId="0D0ECB71" w14:textId="77777777" w:rsidR="005C0F34" w:rsidRPr="00B42C36" w:rsidRDefault="005C0F34" w:rsidP="005C0F34">
            <w:pPr>
              <w:overflowPunct w:val="0"/>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 xml:space="preserve">　（1）指定就労継続支援Ｂ型事業所が，当該事業所で行われる指定就労継続</w:t>
            </w:r>
          </w:p>
          <w:p w14:paraId="0B9F5B29" w14:textId="77777777" w:rsidR="005C0F34" w:rsidRPr="00B42C36" w:rsidRDefault="005C0F34" w:rsidP="005C0F34">
            <w:pPr>
              <w:overflowPunct w:val="0"/>
              <w:ind w:firstLineChars="350" w:firstLine="640"/>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支援Ｂ型の利用につき，利用者の送迎を行った場合であること。</w:t>
            </w:r>
          </w:p>
          <w:p w14:paraId="7B78F4B4" w14:textId="77777777" w:rsidR="005C0F34" w:rsidRPr="00B42C36" w:rsidRDefault="005C0F34" w:rsidP="005C0F34">
            <w:pPr>
              <w:overflowPunct w:val="0"/>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 xml:space="preserve">　 </w:t>
            </w:r>
            <w:r w:rsidRPr="00B42C36">
              <w:rPr>
                <w:rFonts w:ascii="ＭＳ ゴシック" w:eastAsia="ＭＳ ゴシック" w:hAnsi="ＭＳ ゴシック" w:cs="ＭＳ 明朝"/>
                <w:color w:val="000000"/>
                <w:kern w:val="0"/>
                <w:sz w:val="20"/>
                <w:szCs w:val="20"/>
              </w:rPr>
              <w:t>(2)</w:t>
            </w:r>
            <w:r w:rsidR="00E83C40" w:rsidRPr="00B42C36">
              <w:rPr>
                <w:rFonts w:ascii="ＭＳ ゴシック" w:eastAsia="ＭＳ ゴシック" w:hAnsi="ＭＳ ゴシック" w:cs="ＭＳ 明朝"/>
                <w:color w:val="000000"/>
                <w:kern w:val="0"/>
                <w:sz w:val="20"/>
                <w:szCs w:val="20"/>
              </w:rPr>
              <w:t xml:space="preserve"> </w:t>
            </w:r>
            <w:r w:rsidRPr="00B42C36">
              <w:rPr>
                <w:rFonts w:ascii="ＭＳ ゴシック" w:eastAsia="ＭＳ ゴシック" w:hAnsi="ＭＳ ゴシック" w:cs="ＭＳ 明朝" w:hint="eastAsia"/>
                <w:color w:val="000000"/>
                <w:kern w:val="0"/>
                <w:sz w:val="20"/>
                <w:szCs w:val="20"/>
              </w:rPr>
              <w:t>原則として，当該月において，１回の送迎につき，平均１０人以上（た</w:t>
            </w:r>
          </w:p>
          <w:p w14:paraId="6A50A229" w14:textId="77777777" w:rsidR="005C0F34" w:rsidRPr="00B42C36" w:rsidRDefault="005C0F34" w:rsidP="00E83C40">
            <w:pPr>
              <w:overflowPunct w:val="0"/>
              <w:ind w:firstLineChars="350" w:firstLine="640"/>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だし，利用定員が20人未満の事業所にあっては，１回の送迎につき，</w:t>
            </w:r>
          </w:p>
          <w:p w14:paraId="3269FA01" w14:textId="77777777" w:rsidR="005C0F34" w:rsidRPr="00B42C36" w:rsidRDefault="005C0F34" w:rsidP="00E83C40">
            <w:pPr>
              <w:overflowPunct w:val="0"/>
              <w:ind w:firstLineChars="350" w:firstLine="640"/>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平均的に100分の50以上）の利用者が利用していること。</w:t>
            </w:r>
          </w:p>
          <w:p w14:paraId="26A8BC8D" w14:textId="77777777" w:rsidR="005C0F34" w:rsidRPr="00B42C36" w:rsidRDefault="005C0F34" w:rsidP="005C0F34">
            <w:pPr>
              <w:overflowPunct w:val="0"/>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 xml:space="preserve">　 (</w:t>
            </w:r>
            <w:r w:rsidRPr="00B42C36">
              <w:rPr>
                <w:rFonts w:ascii="ＭＳ ゴシック" w:eastAsia="ＭＳ ゴシック" w:hAnsi="ＭＳ ゴシック" w:cs="ＭＳ 明朝"/>
                <w:color w:val="000000"/>
                <w:kern w:val="0"/>
                <w:sz w:val="20"/>
                <w:szCs w:val="20"/>
              </w:rPr>
              <w:t>3)</w:t>
            </w:r>
            <w:r w:rsidR="00E83C40" w:rsidRPr="00B42C36">
              <w:rPr>
                <w:rFonts w:ascii="ＭＳ ゴシック" w:eastAsia="ＭＳ ゴシック" w:hAnsi="ＭＳ ゴシック" w:cs="ＭＳ 明朝"/>
                <w:color w:val="000000"/>
                <w:kern w:val="0"/>
                <w:sz w:val="20"/>
                <w:szCs w:val="20"/>
              </w:rPr>
              <w:t xml:space="preserve"> </w:t>
            </w:r>
            <w:r w:rsidRPr="00B42C36">
              <w:rPr>
                <w:rFonts w:ascii="ＭＳ ゴシック" w:eastAsia="ＭＳ ゴシック" w:hAnsi="ＭＳ ゴシック" w:cs="ＭＳ 明朝" w:hint="eastAsia"/>
                <w:color w:val="000000"/>
                <w:kern w:val="0"/>
                <w:sz w:val="20"/>
                <w:szCs w:val="20"/>
              </w:rPr>
              <w:t>原則として，当該月において，週３回以上の送迎を実施していること。</w:t>
            </w:r>
          </w:p>
          <w:p w14:paraId="32562BF0" w14:textId="77777777" w:rsidR="005C0F34" w:rsidRPr="00B42C36" w:rsidRDefault="005C0F34" w:rsidP="00606417">
            <w:pPr>
              <w:overflowPunct w:val="0"/>
              <w:jc w:val="left"/>
              <w:textAlignment w:val="baseline"/>
              <w:rPr>
                <w:rFonts w:ascii="ＭＳ ゴシック" w:eastAsia="ＭＳ ゴシック" w:hAnsi="ＭＳ ゴシック" w:cs="ＭＳ 明朝"/>
                <w:color w:val="000000"/>
                <w:kern w:val="0"/>
                <w:sz w:val="20"/>
                <w:szCs w:val="20"/>
              </w:rPr>
            </w:pPr>
          </w:p>
          <w:p w14:paraId="2EE0714D" w14:textId="77777777" w:rsidR="005C0F34" w:rsidRPr="00B42C36" w:rsidRDefault="005C0F34" w:rsidP="00606417">
            <w:pPr>
              <w:overflowPunct w:val="0"/>
              <w:jc w:val="left"/>
              <w:textAlignment w:val="baseline"/>
              <w:rPr>
                <w:rFonts w:ascii="ＭＳ ゴシック" w:eastAsia="ＭＳ ゴシック" w:hAnsi="ＭＳ ゴシック" w:cs="ＭＳ 明朝"/>
                <w:color w:val="000000"/>
                <w:kern w:val="0"/>
                <w:sz w:val="20"/>
                <w:szCs w:val="20"/>
              </w:rPr>
            </w:pPr>
          </w:p>
          <w:p w14:paraId="73676C03" w14:textId="77777777" w:rsidR="008E3F9F" w:rsidRPr="00B42C36" w:rsidRDefault="00606417" w:rsidP="007F1E49">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注２</w:t>
            </w:r>
            <w:r w:rsidR="007F1E49" w:rsidRPr="00B42C36">
              <w:rPr>
                <w:rFonts w:ascii="ＭＳ ゴシック" w:eastAsia="ＭＳ ゴシック" w:hAnsi="ＭＳ ゴシック" w:cs="ＭＳ 明朝" w:hint="eastAsia"/>
                <w:color w:val="000000"/>
                <w:kern w:val="0"/>
                <w:sz w:val="20"/>
                <w:szCs w:val="20"/>
              </w:rPr>
              <w:t xml:space="preserve">　</w:t>
            </w:r>
            <w:r w:rsidRPr="00B42C36">
              <w:rPr>
                <w:rFonts w:ascii="ＭＳ ゴシック" w:eastAsia="ＭＳ ゴシック" w:hAnsi="ＭＳ ゴシック" w:cs="ＭＳ 明朝" w:hint="eastAsia"/>
                <w:color w:val="000000"/>
                <w:kern w:val="0"/>
                <w:sz w:val="20"/>
                <w:szCs w:val="20"/>
              </w:rPr>
              <w:t>イ及びロについては、別に厚生労働大臣が定める送迎を実施している場合は、所定単位数の100分の70に相当する単位数を算定しているか。</w:t>
            </w:r>
          </w:p>
          <w:p w14:paraId="61A7B582" w14:textId="77777777" w:rsidR="00606417" w:rsidRPr="00B42C36" w:rsidRDefault="00606417" w:rsidP="008E3F9F">
            <w:pPr>
              <w:overflowPunct w:val="0"/>
              <w:ind w:firstLineChars="100" w:firstLine="183"/>
              <w:jc w:val="left"/>
              <w:textAlignment w:val="baseline"/>
              <w:rPr>
                <w:rFonts w:ascii="ＭＳ ゴシック" w:eastAsia="ＭＳ ゴシック" w:hAnsi="ＭＳ ゴシック" w:cs="ＭＳ 明朝"/>
                <w:color w:val="000000"/>
                <w:kern w:val="0"/>
                <w:sz w:val="20"/>
                <w:szCs w:val="20"/>
              </w:rPr>
            </w:pPr>
          </w:p>
          <w:p w14:paraId="79EB3755" w14:textId="77777777" w:rsidR="00E83C40" w:rsidRPr="00B42C36" w:rsidRDefault="00E83C40" w:rsidP="00E83C40">
            <w:pPr>
              <w:overflowPunct w:val="0"/>
              <w:ind w:firstLineChars="100" w:firstLine="183"/>
              <w:jc w:val="left"/>
              <w:textAlignment w:val="baseline"/>
              <w:rPr>
                <w:rFonts w:ascii="ＭＳ ゴシック" w:eastAsia="ＭＳ ゴシック" w:hAnsi="ＭＳ ゴシック" w:cs="ＭＳ 明朝"/>
                <w:color w:val="000000"/>
                <w:kern w:val="0"/>
                <w:sz w:val="20"/>
                <w:szCs w:val="20"/>
                <w:u w:val="single"/>
              </w:rPr>
            </w:pPr>
            <w:r w:rsidRPr="00B42C36">
              <w:rPr>
                <w:rFonts w:ascii="ＭＳ ゴシック" w:eastAsia="ＭＳ ゴシック" w:hAnsi="ＭＳ ゴシック" w:cs="ＭＳ 明朝" w:hint="eastAsia"/>
                <w:color w:val="000000"/>
                <w:kern w:val="0"/>
                <w:sz w:val="20"/>
                <w:szCs w:val="20"/>
                <w:u w:val="single"/>
              </w:rPr>
              <w:t>➢</w:t>
            </w:r>
            <w:r w:rsidRPr="00B42C36">
              <w:rPr>
                <w:rFonts w:ascii="ＭＳ ゴシック" w:eastAsia="ＭＳ ゴシック" w:hAnsi="ＭＳ ゴシック" w:cs="ＭＳ 明朝"/>
                <w:color w:val="000000"/>
                <w:kern w:val="0"/>
                <w:sz w:val="20"/>
                <w:szCs w:val="20"/>
                <w:u w:val="single"/>
              </w:rPr>
              <w:t xml:space="preserve"> </w:t>
            </w:r>
            <w:r w:rsidRPr="00B42C36">
              <w:rPr>
                <w:rFonts w:ascii="ＭＳ ゴシック" w:eastAsia="ＭＳ ゴシック" w:hAnsi="ＭＳ ゴシック" w:cs="ＭＳ 明朝" w:hint="eastAsia"/>
                <w:color w:val="000000"/>
                <w:kern w:val="0"/>
                <w:sz w:val="20"/>
                <w:szCs w:val="20"/>
                <w:u w:val="single"/>
              </w:rPr>
              <w:t>厚生労働大臣が定める送迎（平24厚労告268・第1号・ハ）</w:t>
            </w:r>
          </w:p>
          <w:p w14:paraId="4FB6A26D" w14:textId="77777777" w:rsidR="00E83C40" w:rsidRPr="00B42C36" w:rsidRDefault="00E83C40" w:rsidP="00E83C40">
            <w:pPr>
              <w:overflowPunct w:val="0"/>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 xml:space="preserve">　指定就労継続支援Ｂ型事業所等において行われる指定就労継続支援Ｂ型等</w:t>
            </w:r>
          </w:p>
          <w:p w14:paraId="2C8214D4" w14:textId="77777777" w:rsidR="00E83C40" w:rsidRPr="00B42C36" w:rsidRDefault="00E83C40" w:rsidP="00E83C40">
            <w:pPr>
              <w:overflowPunct w:val="0"/>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 xml:space="preserve">　の利用につき，指定就労継続支援Ｂ型事業所等の所在する建物と同一の敷地</w:t>
            </w:r>
          </w:p>
          <w:p w14:paraId="1565CBB4" w14:textId="77777777" w:rsidR="00606417" w:rsidRPr="00B42C36" w:rsidRDefault="00E83C40" w:rsidP="00E83C40">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 xml:space="preserve">　内又は隣接する敷地内の建物との間で，指定就労継続支援Ｂ型事業所等の利用者の送迎を行った場合であること。</w:t>
            </w:r>
          </w:p>
          <w:p w14:paraId="7D448530" w14:textId="77777777" w:rsidR="006D6B35" w:rsidRPr="00B42C36" w:rsidRDefault="00E83C40" w:rsidP="008E3F9F">
            <w:pPr>
              <w:overflowPunct w:val="0"/>
              <w:ind w:firstLineChars="100" w:firstLine="183"/>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 xml:space="preserve">　</w:t>
            </w:r>
          </w:p>
          <w:p w14:paraId="48B6899C" w14:textId="77777777" w:rsidR="006D6B35" w:rsidRPr="00B42C36" w:rsidRDefault="006D6B35" w:rsidP="008E3F9F">
            <w:pPr>
              <w:overflowPunct w:val="0"/>
              <w:ind w:firstLineChars="100" w:firstLine="183"/>
              <w:jc w:val="left"/>
              <w:textAlignment w:val="baseline"/>
              <w:rPr>
                <w:rFonts w:ascii="ＭＳ ゴシック" w:eastAsia="ＭＳ ゴシック" w:hAnsi="ＭＳ ゴシック" w:cs="ＭＳ 明朝"/>
                <w:color w:val="000000"/>
                <w:kern w:val="0"/>
                <w:sz w:val="20"/>
                <w:szCs w:val="20"/>
              </w:rPr>
            </w:pPr>
          </w:p>
          <w:p w14:paraId="1DC9F33A" w14:textId="77777777" w:rsidR="008E3F9F" w:rsidRPr="00034DE1" w:rsidRDefault="00606417" w:rsidP="007F1E49">
            <w:pPr>
              <w:overflowPunct w:val="0"/>
              <w:ind w:left="183" w:hangingChars="100" w:hanging="183"/>
              <w:jc w:val="left"/>
              <w:textAlignment w:val="baseline"/>
              <w:rPr>
                <w:rFonts w:ascii="ＭＳ ゴシック" w:eastAsia="ＭＳ ゴシック" w:hAnsi="ＭＳ ゴシック"/>
                <w:kern w:val="0"/>
                <w:sz w:val="20"/>
                <w:szCs w:val="20"/>
              </w:rPr>
            </w:pPr>
            <w:r w:rsidRPr="00B42C36">
              <w:rPr>
                <w:rFonts w:ascii="ＭＳ ゴシック" w:eastAsia="ＭＳ ゴシック" w:hAnsi="ＭＳ ゴシック" w:cs="ＭＳ 明朝" w:hint="eastAsia"/>
                <w:color w:val="000000"/>
                <w:kern w:val="0"/>
                <w:sz w:val="20"/>
                <w:szCs w:val="20"/>
              </w:rPr>
              <w:t>注</w:t>
            </w:r>
            <w:r w:rsidR="006D6B35" w:rsidRPr="00B42C36">
              <w:rPr>
                <w:rFonts w:ascii="ＭＳ ゴシック" w:eastAsia="ＭＳ ゴシック" w:hAnsi="ＭＳ ゴシック" w:cs="ＭＳ 明朝" w:hint="eastAsia"/>
                <w:color w:val="000000"/>
                <w:kern w:val="0"/>
                <w:sz w:val="20"/>
                <w:szCs w:val="20"/>
              </w:rPr>
              <w:t>１</w:t>
            </w:r>
            <w:r w:rsidRPr="00B42C36">
              <w:rPr>
                <w:rFonts w:ascii="ＭＳ ゴシック" w:eastAsia="ＭＳ ゴシック" w:hAnsi="ＭＳ ゴシック" w:cs="ＭＳ 明朝" w:hint="eastAsia"/>
                <w:color w:val="000000"/>
                <w:kern w:val="0"/>
                <w:sz w:val="20"/>
                <w:szCs w:val="20"/>
              </w:rPr>
              <w:t xml:space="preserve">　</w:t>
            </w:r>
            <w:r w:rsidR="008E3F9F" w:rsidRPr="00B42C36">
              <w:rPr>
                <w:rFonts w:ascii="ＭＳ ゴシック" w:eastAsia="ＭＳ ゴシック" w:hAnsi="ＭＳ ゴシック" w:cs="ＭＳ 明朝" w:hint="eastAsia"/>
                <w:color w:val="000000"/>
                <w:kern w:val="0"/>
                <w:sz w:val="20"/>
                <w:szCs w:val="20"/>
              </w:rPr>
              <w:t>指定障害者支援施設等において指定就労継続支援</w:t>
            </w:r>
            <w:r w:rsidR="00E83C40" w:rsidRPr="00B42C36">
              <w:rPr>
                <w:rFonts w:ascii="ＭＳ ゴシック" w:eastAsia="ＭＳ ゴシック" w:hAnsi="ＭＳ ゴシック" w:cs="ＭＳ 明朝" w:hint="eastAsia"/>
                <w:color w:val="000000"/>
                <w:kern w:val="0"/>
                <w:sz w:val="20"/>
                <w:szCs w:val="20"/>
              </w:rPr>
              <w:t>Ｂ</w:t>
            </w:r>
            <w:r w:rsidR="008E3F9F" w:rsidRPr="00B42C36">
              <w:rPr>
                <w:rFonts w:ascii="ＭＳ ゴシック" w:eastAsia="ＭＳ ゴシック" w:hAnsi="ＭＳ ゴシック" w:cs="ＭＳ 明朝" w:hint="eastAsia"/>
                <w:color w:val="000000"/>
                <w:kern w:val="0"/>
                <w:sz w:val="20"/>
                <w:szCs w:val="20"/>
              </w:rPr>
              <w:t>型を利用する利用者が，指定地域移行支援の障害福祉サービスの体験的な利用支援を利用する場合において，指定障害者支援施設等に置くべき従業者が，次の</w:t>
            </w:r>
            <w:r w:rsidR="008E3F9F" w:rsidRPr="00B42C36">
              <w:rPr>
                <w:rFonts w:ascii="ＭＳ ゴシック" w:eastAsia="ＭＳ ゴシック" w:hAnsi="ＭＳ ゴシック" w:cs="ＭＳ 明朝"/>
                <w:color w:val="000000"/>
                <w:kern w:val="0"/>
                <w:sz w:val="20"/>
                <w:szCs w:val="20"/>
              </w:rPr>
              <w:t>(</w:t>
            </w:r>
            <w:r w:rsidR="008E3F9F" w:rsidRPr="00B42C36">
              <w:rPr>
                <w:rFonts w:ascii="ＭＳ ゴシック" w:eastAsia="ＭＳ ゴシック" w:hAnsi="ＭＳ ゴシック"/>
                <w:color w:val="000000"/>
                <w:kern w:val="0"/>
                <w:sz w:val="20"/>
                <w:szCs w:val="20"/>
              </w:rPr>
              <w:t>1</w:t>
            </w:r>
            <w:r w:rsidR="008E3F9F" w:rsidRPr="00B42C36">
              <w:rPr>
                <w:rFonts w:ascii="ＭＳ ゴシック" w:eastAsia="ＭＳ ゴシック" w:hAnsi="ＭＳ ゴシック" w:cs="ＭＳ 明朝"/>
                <w:color w:val="000000"/>
                <w:kern w:val="0"/>
                <w:sz w:val="20"/>
                <w:szCs w:val="20"/>
              </w:rPr>
              <w:t>)</w:t>
            </w:r>
            <w:r w:rsidR="008E3F9F" w:rsidRPr="00B42C36">
              <w:rPr>
                <w:rFonts w:ascii="ＭＳ ゴシック" w:eastAsia="ＭＳ ゴシック" w:hAnsi="ＭＳ ゴシック" w:cs="ＭＳ 明朝" w:hint="eastAsia"/>
                <w:color w:val="000000"/>
                <w:kern w:val="0"/>
                <w:sz w:val="20"/>
                <w:szCs w:val="20"/>
              </w:rPr>
              <w:t>又は</w:t>
            </w:r>
            <w:r w:rsidR="008E3F9F" w:rsidRPr="00B42C36">
              <w:rPr>
                <w:rFonts w:ascii="ＭＳ ゴシック" w:eastAsia="ＭＳ ゴシック" w:hAnsi="ＭＳ ゴシック" w:cs="ＭＳ 明朝"/>
                <w:color w:val="000000"/>
                <w:kern w:val="0"/>
                <w:sz w:val="20"/>
                <w:szCs w:val="20"/>
              </w:rPr>
              <w:t>(</w:t>
            </w:r>
            <w:r w:rsidR="008E3F9F" w:rsidRPr="00B42C36">
              <w:rPr>
                <w:rFonts w:ascii="ＭＳ ゴシック" w:eastAsia="ＭＳ ゴシック" w:hAnsi="ＭＳ ゴシック"/>
                <w:color w:val="000000"/>
                <w:kern w:val="0"/>
                <w:sz w:val="20"/>
                <w:szCs w:val="20"/>
              </w:rPr>
              <w:t>2</w:t>
            </w:r>
            <w:r w:rsidR="008E3F9F" w:rsidRPr="00B42C36">
              <w:rPr>
                <w:rFonts w:ascii="ＭＳ ゴシック" w:eastAsia="ＭＳ ゴシック" w:hAnsi="ＭＳ ゴシック" w:cs="ＭＳ 明朝"/>
                <w:color w:val="000000"/>
                <w:kern w:val="0"/>
                <w:sz w:val="20"/>
                <w:szCs w:val="20"/>
              </w:rPr>
              <w:t>)</w:t>
            </w:r>
            <w:r w:rsidR="008E3F9F" w:rsidRPr="00B42C36">
              <w:rPr>
                <w:rFonts w:ascii="ＭＳ ゴシック" w:eastAsia="ＭＳ ゴシック" w:hAnsi="ＭＳ ゴシック" w:cs="ＭＳ 明朝" w:hint="eastAsia"/>
                <w:color w:val="000000"/>
                <w:kern w:val="0"/>
                <w:sz w:val="20"/>
                <w:szCs w:val="20"/>
              </w:rPr>
              <w:t>のいずれかに該当する支援を行うとともに，当該利用者の状況，当該支援の内容等を記録した場合に，所</w:t>
            </w:r>
            <w:r w:rsidR="008E3F9F" w:rsidRPr="00034DE1">
              <w:rPr>
                <w:rFonts w:ascii="ＭＳ ゴシック" w:eastAsia="ＭＳ ゴシック" w:hAnsi="ＭＳ ゴシック" w:cs="ＭＳ 明朝" w:hint="eastAsia"/>
                <w:kern w:val="0"/>
                <w:sz w:val="20"/>
                <w:szCs w:val="20"/>
              </w:rPr>
              <w:t>定単位数</w:t>
            </w:r>
            <w:r w:rsidR="00606445" w:rsidRPr="00034DE1">
              <w:rPr>
                <w:rFonts w:ascii="ＭＳ ゴシック" w:eastAsia="ＭＳ ゴシック" w:hAnsi="ＭＳ ゴシック" w:cs="ＭＳ 明朝" w:hint="eastAsia"/>
                <w:kern w:val="0"/>
                <w:sz w:val="20"/>
                <w:szCs w:val="20"/>
              </w:rPr>
              <w:t>を</w:t>
            </w:r>
            <w:r w:rsidR="00906DCC" w:rsidRPr="00034DE1">
              <w:rPr>
                <w:rFonts w:ascii="ＭＳ ゴシック" w:eastAsia="ＭＳ ゴシック" w:hAnsi="ＭＳ ゴシック" w:cs="ＭＳ 明朝" w:hint="eastAsia"/>
                <w:kern w:val="0"/>
                <w:sz w:val="20"/>
                <w:szCs w:val="20"/>
              </w:rPr>
              <w:t>加算</w:t>
            </w:r>
            <w:r w:rsidR="008E3F9F" w:rsidRPr="00034DE1">
              <w:rPr>
                <w:rFonts w:ascii="ＭＳ ゴシック" w:eastAsia="ＭＳ ゴシック" w:hAnsi="ＭＳ ゴシック" w:cs="ＭＳ 明朝" w:hint="eastAsia"/>
                <w:kern w:val="0"/>
                <w:sz w:val="20"/>
                <w:szCs w:val="20"/>
              </w:rPr>
              <w:t>しているか。</w:t>
            </w:r>
          </w:p>
          <w:p w14:paraId="6784AB78" w14:textId="77777777" w:rsidR="00E83C40" w:rsidRPr="00034DE1" w:rsidRDefault="00E83C40" w:rsidP="007F1E49">
            <w:pPr>
              <w:overflowPunct w:val="0"/>
              <w:ind w:leftChars="100" w:left="376" w:hangingChars="100" w:hanging="183"/>
              <w:jc w:val="left"/>
              <w:textAlignment w:val="baseline"/>
              <w:rPr>
                <w:rFonts w:ascii="ＭＳ ゴシック" w:eastAsia="ＭＳ ゴシック" w:hAnsi="ＭＳ ゴシック" w:cs="ＭＳ 明朝"/>
                <w:kern w:val="0"/>
                <w:sz w:val="20"/>
                <w:szCs w:val="20"/>
              </w:rPr>
            </w:pPr>
          </w:p>
          <w:p w14:paraId="67B30BA9" w14:textId="77777777" w:rsidR="008E3F9F" w:rsidRPr="00B42C36" w:rsidRDefault="008E3F9F" w:rsidP="00E83C40">
            <w:pPr>
              <w:overflowPunct w:val="0"/>
              <w:ind w:leftChars="100" w:left="650" w:hangingChars="250" w:hanging="457"/>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color w:val="000000"/>
                <w:kern w:val="0"/>
                <w:sz w:val="20"/>
                <w:szCs w:val="20"/>
              </w:rPr>
              <w:t>(1)</w:t>
            </w:r>
            <w:r w:rsidRPr="00B42C36">
              <w:rPr>
                <w:rFonts w:ascii="ＭＳ ゴシック" w:eastAsia="ＭＳ ゴシック" w:hAnsi="ＭＳ ゴシック" w:cs="ＭＳ 明朝" w:hint="eastAsia"/>
                <w:color w:val="000000"/>
                <w:kern w:val="0"/>
                <w:sz w:val="20"/>
                <w:szCs w:val="20"/>
              </w:rPr>
              <w:t xml:space="preserve">　体験的な利用支援の利用の日において昼間の時間帯における訓練等の支援を行った場合</w:t>
            </w:r>
          </w:p>
          <w:p w14:paraId="5AD32FE7" w14:textId="77777777" w:rsidR="00E83C40" w:rsidRPr="00B42C36" w:rsidRDefault="008E3F9F" w:rsidP="00E83C40">
            <w:pPr>
              <w:overflowPunct w:val="0"/>
              <w:ind w:leftChars="100" w:left="650" w:hangingChars="250" w:hanging="457"/>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color w:val="000000"/>
                <w:kern w:val="0"/>
                <w:sz w:val="20"/>
                <w:szCs w:val="20"/>
              </w:rPr>
              <w:t>(2)</w:t>
            </w:r>
            <w:r w:rsidR="007F1E49" w:rsidRPr="00B42C36">
              <w:rPr>
                <w:rFonts w:ascii="ＭＳ ゴシック" w:eastAsia="ＭＳ ゴシック" w:hAnsi="ＭＳ ゴシック" w:cs="ＭＳ 明朝" w:hint="eastAsia"/>
                <w:color w:val="000000"/>
                <w:kern w:val="0"/>
                <w:sz w:val="20"/>
                <w:szCs w:val="20"/>
              </w:rPr>
              <w:t xml:space="preserve">　</w:t>
            </w:r>
            <w:r w:rsidRPr="00B42C36">
              <w:rPr>
                <w:rFonts w:ascii="ＭＳ ゴシック" w:eastAsia="ＭＳ ゴシック" w:hAnsi="ＭＳ ゴシック" w:cs="ＭＳ 明朝" w:hint="eastAsia"/>
                <w:color w:val="000000"/>
                <w:kern w:val="0"/>
                <w:sz w:val="20"/>
                <w:szCs w:val="20"/>
              </w:rPr>
              <w:t>障害福祉サービスの体験的な利用支援に係る指定一般相談支援事業者との連絡調整その他の相談援助を行った場合</w:t>
            </w:r>
          </w:p>
          <w:p w14:paraId="72E1A521" w14:textId="77777777" w:rsidR="00E83C40" w:rsidRPr="00B42C36" w:rsidRDefault="00E83C40" w:rsidP="00E83C40">
            <w:pPr>
              <w:overflowPunct w:val="0"/>
              <w:ind w:leftChars="100" w:left="650" w:hangingChars="250" w:hanging="457"/>
              <w:jc w:val="left"/>
              <w:textAlignment w:val="baseline"/>
              <w:rPr>
                <w:rFonts w:ascii="ＭＳ ゴシック" w:eastAsia="ＭＳ ゴシック" w:hAnsi="ＭＳ ゴシック" w:cs="ＭＳ 明朝"/>
                <w:color w:val="000000"/>
                <w:kern w:val="0"/>
                <w:sz w:val="20"/>
                <w:szCs w:val="20"/>
              </w:rPr>
            </w:pPr>
          </w:p>
          <w:p w14:paraId="5588D8A0" w14:textId="77777777" w:rsidR="008E3F9F" w:rsidRPr="00B42C36" w:rsidRDefault="007F1E49" w:rsidP="00E83C40">
            <w:pPr>
              <w:overflowPunct w:val="0"/>
              <w:ind w:leftChars="100" w:left="650" w:hangingChars="250" w:hanging="457"/>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（続く）</w:t>
            </w:r>
          </w:p>
          <w:p w14:paraId="7DEB52DB" w14:textId="77777777" w:rsidR="00586941" w:rsidRPr="00B42C36" w:rsidRDefault="00586941" w:rsidP="009D0484">
            <w:pPr>
              <w:overflowPunct w:val="0"/>
              <w:ind w:leftChars="100" w:left="376" w:hangingChars="100" w:hanging="183"/>
              <w:jc w:val="left"/>
              <w:textAlignment w:val="baseline"/>
              <w:rPr>
                <w:rFonts w:ascii="ＭＳ ゴシック" w:eastAsia="ＭＳ ゴシック" w:hAnsi="ＭＳ ゴシック"/>
                <w:color w:val="000000"/>
                <w:sz w:val="20"/>
                <w:szCs w:val="20"/>
              </w:rPr>
            </w:pPr>
          </w:p>
        </w:tc>
        <w:tc>
          <w:tcPr>
            <w:tcW w:w="1505" w:type="dxa"/>
          </w:tcPr>
          <w:p w14:paraId="47D68881" w14:textId="77777777" w:rsidR="00606417" w:rsidRPr="00B42C36" w:rsidRDefault="00606417" w:rsidP="00BC09A9">
            <w:pPr>
              <w:overflowPunct w:val="0"/>
              <w:jc w:val="center"/>
              <w:textAlignment w:val="baseline"/>
              <w:rPr>
                <w:rFonts w:ascii="ＭＳ ゴシック" w:eastAsia="ＭＳ ゴシック" w:hAnsi="ＭＳ ゴシック"/>
                <w:color w:val="000000"/>
                <w:sz w:val="20"/>
                <w:szCs w:val="20"/>
              </w:rPr>
            </w:pPr>
          </w:p>
          <w:p w14:paraId="0C3F9AE7" w14:textId="77777777" w:rsidR="008E3F9F" w:rsidRPr="00B42C36" w:rsidRDefault="008E3F9F" w:rsidP="00BC09A9">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7F2641D1" w14:textId="77777777" w:rsidR="008E3F9F" w:rsidRPr="00B42C36" w:rsidRDefault="008E3F9F" w:rsidP="00BC09A9">
            <w:pPr>
              <w:overflowPunct w:val="0"/>
              <w:jc w:val="center"/>
              <w:textAlignment w:val="baseline"/>
              <w:rPr>
                <w:rFonts w:ascii="ＭＳ ゴシック" w:eastAsia="ＭＳ ゴシック" w:hAnsi="ＭＳ ゴシック"/>
                <w:color w:val="000000"/>
                <w:sz w:val="20"/>
                <w:szCs w:val="20"/>
              </w:rPr>
            </w:pPr>
          </w:p>
          <w:p w14:paraId="79B7EE13" w14:textId="77777777" w:rsidR="008E3F9F" w:rsidRPr="00B42C36" w:rsidRDefault="008E3F9F" w:rsidP="00BC09A9">
            <w:pPr>
              <w:overflowPunct w:val="0"/>
              <w:jc w:val="center"/>
              <w:textAlignment w:val="baseline"/>
              <w:rPr>
                <w:rFonts w:ascii="ＭＳ ゴシック" w:eastAsia="ＭＳ ゴシック" w:hAnsi="ＭＳ ゴシック"/>
                <w:color w:val="000000"/>
                <w:sz w:val="20"/>
                <w:szCs w:val="20"/>
              </w:rPr>
            </w:pPr>
          </w:p>
          <w:p w14:paraId="2035588C" w14:textId="77777777" w:rsidR="008E3F9F" w:rsidRPr="00B42C36" w:rsidRDefault="008E3F9F" w:rsidP="00BC09A9">
            <w:pPr>
              <w:overflowPunct w:val="0"/>
              <w:jc w:val="center"/>
              <w:textAlignment w:val="baseline"/>
              <w:rPr>
                <w:rFonts w:ascii="ＭＳ ゴシック" w:eastAsia="ＭＳ ゴシック" w:hAnsi="ＭＳ ゴシック"/>
                <w:color w:val="000000"/>
                <w:sz w:val="20"/>
                <w:szCs w:val="20"/>
              </w:rPr>
            </w:pPr>
          </w:p>
          <w:p w14:paraId="3992C043" w14:textId="77777777" w:rsidR="00E83C40" w:rsidRPr="00B42C36" w:rsidRDefault="00E83C40" w:rsidP="00BC09A9">
            <w:pPr>
              <w:overflowPunct w:val="0"/>
              <w:jc w:val="center"/>
              <w:textAlignment w:val="baseline"/>
              <w:rPr>
                <w:rFonts w:ascii="ＭＳ ゴシック" w:eastAsia="ＭＳ ゴシック" w:hAnsi="ＭＳ ゴシック"/>
                <w:color w:val="000000"/>
                <w:sz w:val="20"/>
                <w:szCs w:val="20"/>
              </w:rPr>
            </w:pPr>
          </w:p>
          <w:p w14:paraId="4DE6962B" w14:textId="77777777" w:rsidR="00E83C40" w:rsidRPr="00B42C36" w:rsidRDefault="00E83C40" w:rsidP="00BC09A9">
            <w:pPr>
              <w:overflowPunct w:val="0"/>
              <w:jc w:val="center"/>
              <w:textAlignment w:val="baseline"/>
              <w:rPr>
                <w:rFonts w:ascii="ＭＳ ゴシック" w:eastAsia="ＭＳ ゴシック" w:hAnsi="ＭＳ ゴシック"/>
                <w:color w:val="000000"/>
                <w:sz w:val="20"/>
                <w:szCs w:val="20"/>
              </w:rPr>
            </w:pPr>
          </w:p>
          <w:p w14:paraId="221BC292" w14:textId="77777777" w:rsidR="00E83C40" w:rsidRPr="00B42C36" w:rsidRDefault="00E83C40" w:rsidP="00BC09A9">
            <w:pPr>
              <w:overflowPunct w:val="0"/>
              <w:jc w:val="center"/>
              <w:textAlignment w:val="baseline"/>
              <w:rPr>
                <w:rFonts w:ascii="ＭＳ ゴシック" w:eastAsia="ＭＳ ゴシック" w:hAnsi="ＭＳ ゴシック"/>
                <w:color w:val="000000"/>
                <w:sz w:val="20"/>
                <w:szCs w:val="20"/>
              </w:rPr>
            </w:pPr>
          </w:p>
          <w:p w14:paraId="1E041170" w14:textId="77777777" w:rsidR="00E83C40" w:rsidRPr="00B42C36" w:rsidRDefault="00E83C40" w:rsidP="00BC09A9">
            <w:pPr>
              <w:overflowPunct w:val="0"/>
              <w:jc w:val="center"/>
              <w:textAlignment w:val="baseline"/>
              <w:rPr>
                <w:rFonts w:ascii="ＭＳ ゴシック" w:eastAsia="ＭＳ ゴシック" w:hAnsi="ＭＳ ゴシック"/>
                <w:color w:val="000000"/>
                <w:sz w:val="20"/>
                <w:szCs w:val="20"/>
              </w:rPr>
            </w:pPr>
          </w:p>
          <w:p w14:paraId="1D1DCA95" w14:textId="77777777" w:rsidR="00E83C40" w:rsidRPr="00B42C36" w:rsidRDefault="00E83C40" w:rsidP="00BC09A9">
            <w:pPr>
              <w:overflowPunct w:val="0"/>
              <w:jc w:val="center"/>
              <w:textAlignment w:val="baseline"/>
              <w:rPr>
                <w:rFonts w:ascii="ＭＳ ゴシック" w:eastAsia="ＭＳ ゴシック" w:hAnsi="ＭＳ ゴシック"/>
                <w:color w:val="000000"/>
                <w:sz w:val="20"/>
                <w:szCs w:val="20"/>
              </w:rPr>
            </w:pPr>
          </w:p>
          <w:p w14:paraId="1AF18841" w14:textId="77777777" w:rsidR="00E83C40" w:rsidRPr="00B42C36" w:rsidRDefault="00E83C40" w:rsidP="00BC09A9">
            <w:pPr>
              <w:overflowPunct w:val="0"/>
              <w:jc w:val="center"/>
              <w:textAlignment w:val="baseline"/>
              <w:rPr>
                <w:rFonts w:ascii="ＭＳ ゴシック" w:eastAsia="ＭＳ ゴシック" w:hAnsi="ＭＳ ゴシック"/>
                <w:color w:val="000000"/>
                <w:sz w:val="20"/>
                <w:szCs w:val="20"/>
              </w:rPr>
            </w:pPr>
          </w:p>
          <w:p w14:paraId="3F04DC16" w14:textId="77777777" w:rsidR="00E83C40" w:rsidRPr="00B42C36" w:rsidRDefault="00E83C40" w:rsidP="00BC09A9">
            <w:pPr>
              <w:overflowPunct w:val="0"/>
              <w:jc w:val="center"/>
              <w:textAlignment w:val="baseline"/>
              <w:rPr>
                <w:rFonts w:ascii="ＭＳ ゴシック" w:eastAsia="ＭＳ ゴシック" w:hAnsi="ＭＳ ゴシック"/>
                <w:color w:val="000000"/>
                <w:sz w:val="20"/>
                <w:szCs w:val="20"/>
              </w:rPr>
            </w:pPr>
          </w:p>
          <w:p w14:paraId="387C13DB" w14:textId="77777777" w:rsidR="00E83C40" w:rsidRPr="00B42C36" w:rsidRDefault="00E83C40" w:rsidP="00BC09A9">
            <w:pPr>
              <w:overflowPunct w:val="0"/>
              <w:jc w:val="center"/>
              <w:textAlignment w:val="baseline"/>
              <w:rPr>
                <w:rFonts w:ascii="ＭＳ ゴシック" w:eastAsia="ＭＳ ゴシック" w:hAnsi="ＭＳ ゴシック"/>
                <w:color w:val="000000"/>
                <w:sz w:val="20"/>
                <w:szCs w:val="20"/>
              </w:rPr>
            </w:pPr>
          </w:p>
          <w:p w14:paraId="0B128690" w14:textId="77777777" w:rsidR="00E83C40" w:rsidRPr="00B42C36" w:rsidRDefault="00E83C40" w:rsidP="00BC09A9">
            <w:pPr>
              <w:overflowPunct w:val="0"/>
              <w:jc w:val="center"/>
              <w:textAlignment w:val="baseline"/>
              <w:rPr>
                <w:rFonts w:ascii="ＭＳ ゴシック" w:eastAsia="ＭＳ ゴシック" w:hAnsi="ＭＳ ゴシック"/>
                <w:color w:val="000000"/>
                <w:sz w:val="20"/>
                <w:szCs w:val="20"/>
              </w:rPr>
            </w:pPr>
          </w:p>
          <w:p w14:paraId="60C0F929" w14:textId="77777777" w:rsidR="00E83C40" w:rsidRPr="00B42C36" w:rsidRDefault="00E83C40" w:rsidP="00BC09A9">
            <w:pPr>
              <w:overflowPunct w:val="0"/>
              <w:jc w:val="center"/>
              <w:textAlignment w:val="baseline"/>
              <w:rPr>
                <w:rFonts w:ascii="ＭＳ ゴシック" w:eastAsia="ＭＳ ゴシック" w:hAnsi="ＭＳ ゴシック"/>
                <w:color w:val="000000"/>
                <w:sz w:val="20"/>
                <w:szCs w:val="20"/>
              </w:rPr>
            </w:pPr>
          </w:p>
          <w:p w14:paraId="6623723C" w14:textId="77777777" w:rsidR="00E83C40" w:rsidRPr="00B42C36" w:rsidRDefault="00E83C40" w:rsidP="00BC09A9">
            <w:pPr>
              <w:overflowPunct w:val="0"/>
              <w:jc w:val="center"/>
              <w:textAlignment w:val="baseline"/>
              <w:rPr>
                <w:rFonts w:ascii="ＭＳ ゴシック" w:eastAsia="ＭＳ ゴシック" w:hAnsi="ＭＳ ゴシック"/>
                <w:color w:val="000000"/>
                <w:sz w:val="20"/>
                <w:szCs w:val="20"/>
              </w:rPr>
            </w:pPr>
          </w:p>
          <w:p w14:paraId="78E2478D" w14:textId="77777777" w:rsidR="00E83C40" w:rsidRPr="00B42C36" w:rsidRDefault="00E83C40" w:rsidP="00BC09A9">
            <w:pPr>
              <w:overflowPunct w:val="0"/>
              <w:jc w:val="center"/>
              <w:textAlignment w:val="baseline"/>
              <w:rPr>
                <w:rFonts w:ascii="ＭＳ ゴシック" w:eastAsia="ＭＳ ゴシック" w:hAnsi="ＭＳ ゴシック"/>
                <w:color w:val="000000"/>
                <w:sz w:val="20"/>
                <w:szCs w:val="20"/>
              </w:rPr>
            </w:pPr>
          </w:p>
          <w:p w14:paraId="1BDFF1AC" w14:textId="77777777" w:rsidR="00E83C40" w:rsidRPr="00B42C36" w:rsidRDefault="00E83C40" w:rsidP="00BC09A9">
            <w:pPr>
              <w:overflowPunct w:val="0"/>
              <w:jc w:val="center"/>
              <w:textAlignment w:val="baseline"/>
              <w:rPr>
                <w:rFonts w:ascii="ＭＳ ゴシック" w:eastAsia="ＭＳ ゴシック" w:hAnsi="ＭＳ ゴシック"/>
                <w:color w:val="000000"/>
                <w:sz w:val="20"/>
                <w:szCs w:val="20"/>
              </w:rPr>
            </w:pPr>
          </w:p>
          <w:p w14:paraId="79471A4A" w14:textId="77777777" w:rsidR="008E3F9F" w:rsidRDefault="008E3F9F" w:rsidP="00BC09A9">
            <w:pPr>
              <w:overflowPunct w:val="0"/>
              <w:jc w:val="center"/>
              <w:textAlignment w:val="baseline"/>
              <w:rPr>
                <w:rFonts w:ascii="ＭＳ ゴシック" w:eastAsia="ＭＳ ゴシック" w:hAnsi="ＭＳ ゴシック"/>
                <w:color w:val="000000"/>
                <w:sz w:val="20"/>
                <w:szCs w:val="20"/>
              </w:rPr>
            </w:pPr>
          </w:p>
          <w:p w14:paraId="37C87BAC" w14:textId="77777777" w:rsidR="00606445" w:rsidRDefault="00606445" w:rsidP="00BC09A9">
            <w:pPr>
              <w:overflowPunct w:val="0"/>
              <w:jc w:val="center"/>
              <w:textAlignment w:val="baseline"/>
              <w:rPr>
                <w:rFonts w:ascii="ＭＳ ゴシック" w:eastAsia="ＭＳ ゴシック" w:hAnsi="ＭＳ ゴシック"/>
                <w:color w:val="000000"/>
                <w:sz w:val="20"/>
                <w:szCs w:val="20"/>
              </w:rPr>
            </w:pPr>
          </w:p>
          <w:p w14:paraId="213D59D1" w14:textId="77777777" w:rsidR="00606445" w:rsidRPr="00B42C36" w:rsidRDefault="00606445" w:rsidP="00BC09A9">
            <w:pPr>
              <w:overflowPunct w:val="0"/>
              <w:jc w:val="center"/>
              <w:textAlignment w:val="baseline"/>
              <w:rPr>
                <w:rFonts w:ascii="ＭＳ ゴシック" w:eastAsia="ＭＳ ゴシック" w:hAnsi="ＭＳ ゴシック"/>
                <w:color w:val="000000"/>
                <w:sz w:val="20"/>
                <w:szCs w:val="20"/>
              </w:rPr>
            </w:pPr>
          </w:p>
          <w:p w14:paraId="49AB62B8" w14:textId="77777777" w:rsidR="008E3F9F" w:rsidRPr="00B42C36" w:rsidRDefault="008E3F9F" w:rsidP="00BC09A9">
            <w:pPr>
              <w:overflowPunct w:val="0"/>
              <w:jc w:val="center"/>
              <w:textAlignment w:val="baseline"/>
              <w:rPr>
                <w:rFonts w:ascii="ＭＳ ゴシック" w:eastAsia="ＭＳ ゴシック" w:hAnsi="ＭＳ ゴシック"/>
                <w:color w:val="000000"/>
                <w:sz w:val="20"/>
                <w:szCs w:val="20"/>
              </w:rPr>
            </w:pPr>
          </w:p>
          <w:p w14:paraId="4EF704BC" w14:textId="77777777" w:rsidR="008E3F9F" w:rsidRPr="00B42C36" w:rsidRDefault="008E3F9F" w:rsidP="00BC09A9">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757D7C9B" w14:textId="77777777" w:rsidR="008E3F9F" w:rsidRPr="00B42C36" w:rsidRDefault="008E3F9F" w:rsidP="00BC09A9">
            <w:pPr>
              <w:overflowPunct w:val="0"/>
              <w:jc w:val="center"/>
              <w:textAlignment w:val="baseline"/>
              <w:rPr>
                <w:rFonts w:ascii="ＭＳ ゴシック" w:eastAsia="ＭＳ ゴシック" w:hAnsi="ＭＳ ゴシック"/>
                <w:color w:val="000000"/>
                <w:sz w:val="20"/>
                <w:szCs w:val="20"/>
              </w:rPr>
            </w:pPr>
          </w:p>
          <w:p w14:paraId="6A223E1E" w14:textId="77777777" w:rsidR="006D6B35" w:rsidRPr="00B42C36" w:rsidRDefault="006D6B35" w:rsidP="00BC09A9">
            <w:pPr>
              <w:overflowPunct w:val="0"/>
              <w:jc w:val="center"/>
              <w:textAlignment w:val="baseline"/>
              <w:rPr>
                <w:rFonts w:ascii="ＭＳ ゴシック" w:eastAsia="ＭＳ ゴシック" w:hAnsi="ＭＳ ゴシック"/>
                <w:color w:val="000000"/>
                <w:sz w:val="20"/>
                <w:szCs w:val="20"/>
              </w:rPr>
            </w:pPr>
          </w:p>
          <w:p w14:paraId="3EB5EFD2" w14:textId="77777777" w:rsidR="006D6B35" w:rsidRPr="00B42C36" w:rsidRDefault="006D6B35" w:rsidP="00BC09A9">
            <w:pPr>
              <w:overflowPunct w:val="0"/>
              <w:jc w:val="center"/>
              <w:textAlignment w:val="baseline"/>
              <w:rPr>
                <w:rFonts w:ascii="ＭＳ ゴシック" w:eastAsia="ＭＳ ゴシック" w:hAnsi="ＭＳ ゴシック"/>
                <w:color w:val="000000"/>
                <w:sz w:val="20"/>
                <w:szCs w:val="20"/>
              </w:rPr>
            </w:pPr>
          </w:p>
          <w:p w14:paraId="64BE2CD8" w14:textId="77777777" w:rsidR="006D6B35" w:rsidRPr="00B42C36" w:rsidRDefault="006D6B35" w:rsidP="00BC09A9">
            <w:pPr>
              <w:overflowPunct w:val="0"/>
              <w:jc w:val="center"/>
              <w:textAlignment w:val="baseline"/>
              <w:rPr>
                <w:rFonts w:ascii="ＭＳ ゴシック" w:eastAsia="ＭＳ ゴシック" w:hAnsi="ＭＳ ゴシック"/>
                <w:color w:val="000000"/>
                <w:sz w:val="20"/>
                <w:szCs w:val="20"/>
              </w:rPr>
            </w:pPr>
          </w:p>
          <w:p w14:paraId="6ECB4756" w14:textId="77777777" w:rsidR="006D6B35" w:rsidRPr="00B42C36" w:rsidRDefault="006D6B35" w:rsidP="00BC09A9">
            <w:pPr>
              <w:overflowPunct w:val="0"/>
              <w:jc w:val="center"/>
              <w:textAlignment w:val="baseline"/>
              <w:rPr>
                <w:rFonts w:ascii="ＭＳ ゴシック" w:eastAsia="ＭＳ ゴシック" w:hAnsi="ＭＳ ゴシック"/>
                <w:color w:val="000000"/>
                <w:sz w:val="20"/>
                <w:szCs w:val="20"/>
              </w:rPr>
            </w:pPr>
          </w:p>
          <w:p w14:paraId="077CAB87" w14:textId="77777777" w:rsidR="006D6B35" w:rsidRPr="00B42C36" w:rsidRDefault="006D6B35" w:rsidP="00BC09A9">
            <w:pPr>
              <w:overflowPunct w:val="0"/>
              <w:jc w:val="center"/>
              <w:textAlignment w:val="baseline"/>
              <w:rPr>
                <w:rFonts w:ascii="ＭＳ ゴシック" w:eastAsia="ＭＳ ゴシック" w:hAnsi="ＭＳ ゴシック"/>
                <w:color w:val="000000"/>
                <w:sz w:val="20"/>
                <w:szCs w:val="20"/>
              </w:rPr>
            </w:pPr>
          </w:p>
          <w:p w14:paraId="54CD0221" w14:textId="77777777" w:rsidR="006D6B35" w:rsidRPr="00B42C36" w:rsidRDefault="006D6B35" w:rsidP="00BC09A9">
            <w:pPr>
              <w:overflowPunct w:val="0"/>
              <w:jc w:val="center"/>
              <w:textAlignment w:val="baseline"/>
              <w:rPr>
                <w:rFonts w:ascii="ＭＳ ゴシック" w:eastAsia="ＭＳ ゴシック" w:hAnsi="ＭＳ ゴシック"/>
                <w:color w:val="000000"/>
                <w:sz w:val="20"/>
                <w:szCs w:val="20"/>
              </w:rPr>
            </w:pPr>
          </w:p>
          <w:p w14:paraId="57D78CA5" w14:textId="77777777" w:rsidR="006D6B35" w:rsidRPr="00B42C36" w:rsidRDefault="006D6B35" w:rsidP="00BC09A9">
            <w:pPr>
              <w:overflowPunct w:val="0"/>
              <w:jc w:val="center"/>
              <w:textAlignment w:val="baseline"/>
              <w:rPr>
                <w:rFonts w:ascii="ＭＳ ゴシック" w:eastAsia="ＭＳ ゴシック" w:hAnsi="ＭＳ ゴシック"/>
                <w:color w:val="000000"/>
                <w:sz w:val="20"/>
                <w:szCs w:val="20"/>
              </w:rPr>
            </w:pPr>
          </w:p>
          <w:p w14:paraId="033B7BEC" w14:textId="77777777" w:rsidR="006D6B35" w:rsidRPr="00B42C36" w:rsidRDefault="006D6B35" w:rsidP="00BC09A9">
            <w:pPr>
              <w:overflowPunct w:val="0"/>
              <w:jc w:val="center"/>
              <w:textAlignment w:val="baseline"/>
              <w:rPr>
                <w:rFonts w:ascii="ＭＳ ゴシック" w:eastAsia="ＭＳ ゴシック" w:hAnsi="ＭＳ ゴシック"/>
                <w:color w:val="000000"/>
                <w:sz w:val="20"/>
                <w:szCs w:val="20"/>
              </w:rPr>
            </w:pPr>
          </w:p>
          <w:p w14:paraId="1C0DC861" w14:textId="77777777" w:rsidR="006D6B35" w:rsidRPr="00B42C36" w:rsidRDefault="006D6B35" w:rsidP="00BC09A9">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57CCFB32" w14:textId="77777777" w:rsidR="006D6B35" w:rsidRPr="00B42C36" w:rsidRDefault="006D6B35" w:rsidP="00BC09A9">
            <w:pPr>
              <w:overflowPunct w:val="0"/>
              <w:jc w:val="center"/>
              <w:textAlignment w:val="baseline"/>
              <w:rPr>
                <w:rFonts w:ascii="ＭＳ ゴシック" w:eastAsia="ＭＳ ゴシック" w:hAnsi="ＭＳ ゴシック"/>
                <w:color w:val="000000"/>
                <w:sz w:val="20"/>
                <w:szCs w:val="20"/>
              </w:rPr>
            </w:pPr>
          </w:p>
        </w:tc>
      </w:tr>
    </w:tbl>
    <w:p w14:paraId="000ECB0F" w14:textId="77777777" w:rsidR="00410E7E" w:rsidRPr="00B42C36" w:rsidRDefault="00410E7E">
      <w:pPr>
        <w:rPr>
          <w:color w:val="000000"/>
        </w:rPr>
      </w:pPr>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
        <w:gridCol w:w="1724"/>
        <w:gridCol w:w="6515"/>
        <w:gridCol w:w="1505"/>
        <w:gridCol w:w="150"/>
      </w:tblGrid>
      <w:tr w:rsidR="00DF6C43" w:rsidRPr="00B42C36" w14:paraId="541CD246" w14:textId="77777777" w:rsidTr="00443FB3">
        <w:trPr>
          <w:gridBefore w:val="1"/>
          <w:wBefore w:w="278" w:type="dxa"/>
          <w:trHeight w:val="431"/>
          <w:jc w:val="center"/>
        </w:trPr>
        <w:tc>
          <w:tcPr>
            <w:tcW w:w="8239" w:type="dxa"/>
            <w:gridSpan w:val="2"/>
            <w:vAlign w:val="center"/>
          </w:tcPr>
          <w:p w14:paraId="5290A470" w14:textId="77777777" w:rsidR="00DF6C43" w:rsidRPr="00B42C36" w:rsidRDefault="00DF6C43" w:rsidP="004401D2">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655" w:type="dxa"/>
            <w:gridSpan w:val="2"/>
            <w:vAlign w:val="center"/>
          </w:tcPr>
          <w:p w14:paraId="12013A0D" w14:textId="77777777" w:rsidR="00DF6C43" w:rsidRPr="00B42C36" w:rsidRDefault="00DF6C43" w:rsidP="004401D2">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DF6C43" w:rsidRPr="00B42C36" w14:paraId="50D510E2" w14:textId="77777777" w:rsidTr="00443FB3">
        <w:trPr>
          <w:gridBefore w:val="1"/>
          <w:wBefore w:w="278" w:type="dxa"/>
          <w:trHeight w:val="14352"/>
          <w:jc w:val="center"/>
        </w:trPr>
        <w:tc>
          <w:tcPr>
            <w:tcW w:w="8239" w:type="dxa"/>
            <w:gridSpan w:val="2"/>
          </w:tcPr>
          <w:p w14:paraId="70BBA131" w14:textId="77777777" w:rsidR="00DF6C43" w:rsidRPr="00B42C36" w:rsidRDefault="00DF6C43" w:rsidP="008E3F9F">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6923C5DE" w14:textId="77777777" w:rsidR="00C6626A" w:rsidRPr="00B42C36" w:rsidRDefault="00F67EA0" w:rsidP="00C6626A">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１４</w:t>
            </w:r>
            <w:r w:rsidR="00C6626A" w:rsidRPr="00B42C36">
              <w:rPr>
                <w:rFonts w:ascii="ＭＳ ゴシック" w:eastAsia="ＭＳ ゴシック" w:hAnsi="ＭＳ ゴシック" w:cs="ＭＳ 明朝" w:hint="eastAsia"/>
                <w:color w:val="000000"/>
                <w:kern w:val="0"/>
                <w:sz w:val="20"/>
                <w:szCs w:val="20"/>
              </w:rPr>
              <w:t xml:space="preserve">　送迎加算</w:t>
            </w:r>
          </w:p>
          <w:p w14:paraId="1C6AB33D" w14:textId="77777777" w:rsidR="00C6626A" w:rsidRPr="00B42C36" w:rsidRDefault="00C6626A" w:rsidP="00C6626A">
            <w:pPr>
              <w:overflowPunct w:val="0"/>
              <w:ind w:leftChars="100" w:left="193" w:firstLineChars="200" w:firstLine="366"/>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イ　送迎加算(Ⅰ)　２１単位</w:t>
            </w:r>
          </w:p>
          <w:p w14:paraId="446AD99E" w14:textId="77777777" w:rsidR="00DF6C43" w:rsidRPr="00B42C36" w:rsidRDefault="00C6626A" w:rsidP="00C6626A">
            <w:pPr>
              <w:overflowPunct w:val="0"/>
              <w:ind w:leftChars="100" w:left="193" w:firstLineChars="200" w:firstLine="366"/>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 xml:space="preserve">ロ　送迎加算(Ⅱ) </w:t>
            </w:r>
            <w:r w:rsidRPr="00B42C36">
              <w:rPr>
                <w:rFonts w:ascii="ＭＳ ゴシック" w:eastAsia="ＭＳ ゴシック" w:hAnsi="ＭＳ ゴシック" w:cs="ＭＳ 明朝"/>
                <w:color w:val="000000"/>
                <w:kern w:val="0"/>
                <w:sz w:val="20"/>
                <w:szCs w:val="20"/>
              </w:rPr>
              <w:t xml:space="preserve"> </w:t>
            </w:r>
            <w:r w:rsidRPr="00B42C36">
              <w:rPr>
                <w:rFonts w:ascii="ＭＳ ゴシック" w:eastAsia="ＭＳ ゴシック" w:hAnsi="ＭＳ ゴシック" w:cs="ＭＳ 明朝" w:hint="eastAsia"/>
                <w:color w:val="000000"/>
                <w:kern w:val="0"/>
                <w:sz w:val="20"/>
                <w:szCs w:val="20"/>
              </w:rPr>
              <w:t>１０単位</w:t>
            </w:r>
          </w:p>
          <w:p w14:paraId="522B4D8D" w14:textId="77777777" w:rsidR="00C6626A" w:rsidRPr="00B42C36" w:rsidRDefault="00C6626A" w:rsidP="00C6626A">
            <w:pPr>
              <w:overflowPunct w:val="0"/>
              <w:ind w:leftChars="100" w:left="193" w:firstLineChars="200" w:firstLine="366"/>
              <w:jc w:val="left"/>
              <w:textAlignment w:val="baseline"/>
              <w:rPr>
                <w:rFonts w:ascii="ＭＳ ゴシック" w:eastAsia="ＭＳ ゴシック" w:hAnsi="ＭＳ ゴシック" w:cs="ＭＳ 明朝"/>
                <w:color w:val="000000"/>
                <w:kern w:val="0"/>
                <w:sz w:val="20"/>
                <w:szCs w:val="20"/>
              </w:rPr>
            </w:pPr>
          </w:p>
          <w:p w14:paraId="624AFB2E" w14:textId="77777777" w:rsidR="00F67EA0" w:rsidRPr="00B42C36" w:rsidRDefault="00DF6C43" w:rsidP="00606417">
            <w:pPr>
              <w:overflowPunct w:val="0"/>
              <w:ind w:left="366" w:hangingChars="200" w:hanging="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（一）多機能型事業所又は同一敷地内に複数の事業所が存する場合については、原則として一の事</w:t>
            </w:r>
          </w:p>
          <w:p w14:paraId="7192EF32" w14:textId="77777777" w:rsidR="00DF6C43" w:rsidRPr="00B42C36" w:rsidRDefault="00DF6C43" w:rsidP="00F67EA0">
            <w:pPr>
              <w:overflowPunct w:val="0"/>
              <w:ind w:leftChars="200" w:left="386"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業所として取り扱うこととする。</w:t>
            </w:r>
          </w:p>
          <w:p w14:paraId="2CEF490D" w14:textId="77777777" w:rsidR="00DF6C43" w:rsidRPr="00B42C36" w:rsidRDefault="00DF6C43" w:rsidP="00F67EA0">
            <w:pPr>
              <w:overflowPunct w:val="0"/>
              <w:ind w:leftChars="300" w:left="579"/>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ただし、事業所ごとに送迎が行われている場合など、</w:t>
            </w:r>
            <w:r w:rsidR="00F67EA0" w:rsidRPr="00B42C36">
              <w:rPr>
                <w:rFonts w:ascii="ＭＳ ゴシック" w:eastAsia="ＭＳ ゴシック" w:hAnsi="ＭＳ ゴシック" w:hint="eastAsia"/>
                <w:color w:val="000000"/>
                <w:sz w:val="20"/>
                <w:szCs w:val="20"/>
              </w:rPr>
              <w:t>市が</w:t>
            </w:r>
            <w:r w:rsidRPr="00B42C36">
              <w:rPr>
                <w:rFonts w:ascii="ＭＳ ゴシック" w:eastAsia="ＭＳ ゴシック" w:hAnsi="ＭＳ ゴシック" w:hint="eastAsia"/>
                <w:color w:val="000000"/>
                <w:sz w:val="20"/>
                <w:szCs w:val="20"/>
              </w:rPr>
              <w:t>特に必要と認める場合についてはこの限りではないこと。</w:t>
            </w:r>
          </w:p>
          <w:p w14:paraId="72D2432C" w14:textId="77777777" w:rsidR="00F67EA0" w:rsidRPr="00B42C36" w:rsidRDefault="00DF6C43" w:rsidP="00F67EA0">
            <w:pPr>
              <w:overflowPunct w:val="0"/>
              <w:ind w:left="640" w:hangingChars="350" w:hanging="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（二）送迎加算（Ⅰ）については、当該月において、次の</w:t>
            </w:r>
            <w:r w:rsidR="00F67EA0" w:rsidRPr="00B42C36">
              <w:rPr>
                <w:rFonts w:ascii="ＭＳ ゴシック" w:eastAsia="ＭＳ ゴシック" w:hAnsi="ＭＳ ゴシック" w:hint="eastAsia"/>
                <w:color w:val="000000"/>
                <w:sz w:val="20"/>
                <w:szCs w:val="20"/>
              </w:rPr>
              <w:t>(</w:t>
            </w:r>
            <w:r w:rsidRPr="00B42C36">
              <w:rPr>
                <w:rFonts w:ascii="ＭＳ ゴシック" w:eastAsia="ＭＳ ゴシック" w:hAnsi="ＭＳ ゴシック" w:hint="eastAsia"/>
                <w:color w:val="000000"/>
                <w:sz w:val="20"/>
                <w:szCs w:val="20"/>
              </w:rPr>
              <w:t>ア</w:t>
            </w:r>
            <w:r w:rsidR="00F67EA0" w:rsidRPr="00B42C36">
              <w:rPr>
                <w:rFonts w:ascii="ＭＳ ゴシック" w:eastAsia="ＭＳ ゴシック" w:hAnsi="ＭＳ ゴシック" w:hint="eastAsia"/>
                <w:color w:val="000000"/>
                <w:sz w:val="20"/>
                <w:szCs w:val="20"/>
              </w:rPr>
              <w:t>)</w:t>
            </w:r>
            <w:r w:rsidRPr="00B42C36">
              <w:rPr>
                <w:rFonts w:ascii="ＭＳ ゴシック" w:eastAsia="ＭＳ ゴシック" w:hAnsi="ＭＳ ゴシック" w:hint="eastAsia"/>
                <w:color w:val="000000"/>
                <w:sz w:val="20"/>
                <w:szCs w:val="20"/>
              </w:rPr>
              <w:t>及び</w:t>
            </w:r>
            <w:r w:rsidR="00F67EA0" w:rsidRPr="00B42C36">
              <w:rPr>
                <w:rFonts w:ascii="ＭＳ ゴシック" w:eastAsia="ＭＳ ゴシック" w:hAnsi="ＭＳ ゴシック" w:hint="eastAsia"/>
                <w:color w:val="000000"/>
                <w:sz w:val="20"/>
                <w:szCs w:val="20"/>
              </w:rPr>
              <w:t>(</w:t>
            </w:r>
            <w:r w:rsidRPr="00B42C36">
              <w:rPr>
                <w:rFonts w:ascii="ＭＳ ゴシック" w:eastAsia="ＭＳ ゴシック" w:hAnsi="ＭＳ ゴシック" w:hint="eastAsia"/>
                <w:color w:val="000000"/>
                <w:sz w:val="20"/>
                <w:szCs w:val="20"/>
              </w:rPr>
              <w:t>イ</w:t>
            </w:r>
            <w:r w:rsidR="00F67EA0" w:rsidRPr="00B42C36">
              <w:rPr>
                <w:rFonts w:ascii="ＭＳ ゴシック" w:eastAsia="ＭＳ ゴシック" w:hAnsi="ＭＳ ゴシック" w:hint="eastAsia"/>
                <w:color w:val="000000"/>
                <w:sz w:val="20"/>
                <w:szCs w:val="20"/>
              </w:rPr>
              <w:t>)</w:t>
            </w:r>
            <w:r w:rsidRPr="00B42C36">
              <w:rPr>
                <w:rFonts w:ascii="ＭＳ ゴシック" w:eastAsia="ＭＳ ゴシック" w:hAnsi="ＭＳ ゴシック" w:hint="eastAsia"/>
                <w:color w:val="000000"/>
                <w:sz w:val="20"/>
                <w:szCs w:val="20"/>
              </w:rPr>
              <w:t>のいずれにも該当する場合</w:t>
            </w:r>
          </w:p>
          <w:p w14:paraId="0767EBD2" w14:textId="77777777" w:rsidR="00DF6C43" w:rsidRPr="00B42C36" w:rsidRDefault="00DF6C43" w:rsidP="00F67EA0">
            <w:pPr>
              <w:overflowPunct w:val="0"/>
              <w:ind w:leftChars="300" w:left="670" w:hangingChars="50" w:hanging="91"/>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に算定が可能であること。</w:t>
            </w:r>
          </w:p>
          <w:p w14:paraId="38CE7C14" w14:textId="77777777" w:rsidR="00DF6C43" w:rsidRPr="00B42C36" w:rsidRDefault="00DF6C43" w:rsidP="00F67EA0">
            <w:pPr>
              <w:overflowPunct w:val="0"/>
              <w:ind w:leftChars="300" w:left="579"/>
              <w:jc w:val="left"/>
              <w:textAlignment w:val="baseline"/>
              <w:rPr>
                <w:rFonts w:ascii="ＭＳ ゴシック" w:eastAsia="ＭＳ ゴシック" w:hAnsi="ＭＳ ゴシック"/>
                <w:b/>
                <w:color w:val="000000"/>
                <w:sz w:val="20"/>
                <w:szCs w:val="20"/>
              </w:rPr>
            </w:pPr>
            <w:r w:rsidRPr="00B42C36">
              <w:rPr>
                <w:rFonts w:ascii="ＭＳ ゴシック" w:eastAsia="ＭＳ ゴシック" w:hAnsi="ＭＳ ゴシック" w:hint="eastAsia"/>
                <w:color w:val="000000"/>
                <w:sz w:val="20"/>
                <w:szCs w:val="20"/>
              </w:rPr>
              <w:t>また、送迎加算（Ⅱ）については、当該月において、次の</w:t>
            </w:r>
            <w:r w:rsidR="00F67EA0" w:rsidRPr="00B42C36">
              <w:rPr>
                <w:rFonts w:ascii="ＭＳ ゴシック" w:eastAsia="ＭＳ ゴシック" w:hAnsi="ＭＳ ゴシック" w:hint="eastAsia"/>
                <w:color w:val="000000"/>
                <w:sz w:val="20"/>
                <w:szCs w:val="20"/>
              </w:rPr>
              <w:t>(</w:t>
            </w:r>
            <w:r w:rsidRPr="00B42C36">
              <w:rPr>
                <w:rFonts w:ascii="ＭＳ ゴシック" w:eastAsia="ＭＳ ゴシック" w:hAnsi="ＭＳ ゴシック" w:hint="eastAsia"/>
                <w:color w:val="000000"/>
                <w:sz w:val="20"/>
                <w:szCs w:val="20"/>
              </w:rPr>
              <w:t>ア</w:t>
            </w:r>
            <w:r w:rsidR="00F67EA0" w:rsidRPr="00B42C36">
              <w:rPr>
                <w:rFonts w:ascii="ＭＳ ゴシック" w:eastAsia="ＭＳ ゴシック" w:hAnsi="ＭＳ ゴシック" w:hint="eastAsia"/>
                <w:color w:val="000000"/>
                <w:sz w:val="20"/>
                <w:szCs w:val="20"/>
              </w:rPr>
              <w:t>)又は(イ)</w:t>
            </w:r>
            <w:r w:rsidRPr="00B42C36">
              <w:rPr>
                <w:rFonts w:ascii="ＭＳ ゴシック" w:eastAsia="ＭＳ ゴシック" w:hAnsi="ＭＳ ゴシック" w:hint="eastAsia"/>
                <w:color w:val="000000"/>
                <w:sz w:val="20"/>
                <w:szCs w:val="20"/>
              </w:rPr>
              <w:t>のいずれかに該当する場合に算定が可能であること。</w:t>
            </w:r>
          </w:p>
          <w:p w14:paraId="647AEC39" w14:textId="77777777" w:rsidR="00F67EA0" w:rsidRPr="00B42C36" w:rsidRDefault="00F67EA0" w:rsidP="00F67EA0">
            <w:pPr>
              <w:overflowPunct w:val="0"/>
              <w:ind w:leftChars="200" w:left="386" w:firstLineChars="50" w:firstLine="91"/>
              <w:jc w:val="left"/>
              <w:textAlignment w:val="baseline"/>
              <w:rPr>
                <w:rFonts w:ascii="ＭＳ ゴシック" w:eastAsia="ＭＳ ゴシック" w:hAnsi="ＭＳ ゴシック"/>
                <w:color w:val="000000"/>
                <w:sz w:val="20"/>
                <w:szCs w:val="20"/>
              </w:rPr>
            </w:pPr>
          </w:p>
          <w:p w14:paraId="5AC52231" w14:textId="77777777" w:rsidR="00F67EA0" w:rsidRPr="00B42C36" w:rsidRDefault="00DF6C43" w:rsidP="00F67EA0">
            <w:pPr>
              <w:overflowPunct w:val="0"/>
              <w:ind w:leftChars="200" w:left="386" w:firstLineChars="50" w:firstLine="91"/>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（ア）１回の送迎につき、平均</w:t>
            </w:r>
            <w:r w:rsidRPr="00B42C36">
              <w:rPr>
                <w:rFonts w:ascii="ＭＳ ゴシック" w:eastAsia="ＭＳ ゴシック" w:hAnsi="ＭＳ ゴシック"/>
                <w:color w:val="000000"/>
                <w:sz w:val="20"/>
                <w:szCs w:val="20"/>
              </w:rPr>
              <w:t xml:space="preserve">10 </w:t>
            </w:r>
            <w:r w:rsidRPr="00B42C36">
              <w:rPr>
                <w:rFonts w:ascii="ＭＳ ゴシック" w:eastAsia="ＭＳ ゴシック" w:hAnsi="ＭＳ ゴシック" w:hint="eastAsia"/>
                <w:color w:val="000000"/>
                <w:sz w:val="20"/>
                <w:szCs w:val="20"/>
              </w:rPr>
              <w:t>人以上（ただし、利用定員が</w:t>
            </w:r>
            <w:r w:rsidRPr="00B42C36">
              <w:rPr>
                <w:rFonts w:ascii="ＭＳ ゴシック" w:eastAsia="ＭＳ ゴシック" w:hAnsi="ＭＳ ゴシック"/>
                <w:color w:val="000000"/>
                <w:sz w:val="20"/>
                <w:szCs w:val="20"/>
              </w:rPr>
              <w:t xml:space="preserve">20 </w:t>
            </w:r>
            <w:r w:rsidRPr="00B42C36">
              <w:rPr>
                <w:rFonts w:ascii="ＭＳ ゴシック" w:eastAsia="ＭＳ ゴシック" w:hAnsi="ＭＳ ゴシック" w:hint="eastAsia"/>
                <w:color w:val="000000"/>
                <w:sz w:val="20"/>
                <w:szCs w:val="20"/>
              </w:rPr>
              <w:t>人未満の事業所にあって</w:t>
            </w:r>
          </w:p>
          <w:p w14:paraId="57BDA9AF" w14:textId="77777777" w:rsidR="00DF6C43" w:rsidRPr="00B42C36" w:rsidRDefault="00DF6C43" w:rsidP="00F67EA0">
            <w:pPr>
              <w:overflowPunct w:val="0"/>
              <w:ind w:leftChars="200" w:left="386" w:firstLineChars="350" w:firstLine="64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は、１回の送迎につき、平均的に定員の</w:t>
            </w:r>
            <w:r w:rsidRPr="00B42C36">
              <w:rPr>
                <w:rFonts w:ascii="ＭＳ ゴシック" w:eastAsia="ＭＳ ゴシック" w:hAnsi="ＭＳ ゴシック"/>
                <w:color w:val="000000"/>
                <w:sz w:val="20"/>
                <w:szCs w:val="20"/>
              </w:rPr>
              <w:t xml:space="preserve">100 </w:t>
            </w:r>
            <w:r w:rsidRPr="00B42C36">
              <w:rPr>
                <w:rFonts w:ascii="ＭＳ ゴシック" w:eastAsia="ＭＳ ゴシック" w:hAnsi="ＭＳ ゴシック" w:hint="eastAsia"/>
                <w:color w:val="000000"/>
                <w:sz w:val="20"/>
                <w:szCs w:val="20"/>
              </w:rPr>
              <w:t>分の</w:t>
            </w:r>
            <w:r w:rsidRPr="00B42C36">
              <w:rPr>
                <w:rFonts w:ascii="ＭＳ ゴシック" w:eastAsia="ＭＳ ゴシック" w:hAnsi="ＭＳ ゴシック"/>
                <w:color w:val="000000"/>
                <w:sz w:val="20"/>
                <w:szCs w:val="20"/>
              </w:rPr>
              <w:t xml:space="preserve">50 </w:t>
            </w:r>
            <w:r w:rsidRPr="00B42C36">
              <w:rPr>
                <w:rFonts w:ascii="ＭＳ ゴシック" w:eastAsia="ＭＳ ゴシック" w:hAnsi="ＭＳ ゴシック" w:hint="eastAsia"/>
                <w:color w:val="000000"/>
                <w:sz w:val="20"/>
                <w:szCs w:val="20"/>
              </w:rPr>
              <w:t>以上）の利用者が利用</w:t>
            </w:r>
            <w:r w:rsidR="00F67EA0" w:rsidRPr="00B42C36">
              <w:rPr>
                <w:rFonts w:ascii="ＭＳ ゴシック" w:eastAsia="ＭＳ ゴシック" w:hAnsi="ＭＳ ゴシック" w:hint="eastAsia"/>
                <w:color w:val="000000"/>
                <w:sz w:val="20"/>
                <w:szCs w:val="20"/>
              </w:rPr>
              <w:t>。</w:t>
            </w:r>
          </w:p>
          <w:p w14:paraId="22239064" w14:textId="77777777" w:rsidR="00DF6C43" w:rsidRPr="00B42C36" w:rsidRDefault="00DF6C43" w:rsidP="00F67EA0">
            <w:pPr>
              <w:overflowPunct w:val="0"/>
              <w:ind w:leftChars="200" w:left="386" w:firstLineChars="50" w:firstLine="91"/>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（イ）週３回以上の送迎を実施</w:t>
            </w:r>
            <w:r w:rsidR="00F67EA0" w:rsidRPr="00B42C36">
              <w:rPr>
                <w:rFonts w:ascii="ＭＳ ゴシック" w:eastAsia="ＭＳ ゴシック" w:hAnsi="ＭＳ ゴシック" w:hint="eastAsia"/>
                <w:color w:val="000000"/>
                <w:sz w:val="20"/>
                <w:szCs w:val="20"/>
              </w:rPr>
              <w:t>。</w:t>
            </w:r>
          </w:p>
          <w:p w14:paraId="496722CC" w14:textId="77777777" w:rsidR="00F67EA0" w:rsidRPr="00B42C36" w:rsidRDefault="00F67EA0" w:rsidP="00F67EA0">
            <w:pPr>
              <w:overflowPunct w:val="0"/>
              <w:ind w:leftChars="200" w:left="386" w:firstLineChars="50" w:firstLine="91"/>
              <w:jc w:val="left"/>
              <w:textAlignment w:val="baseline"/>
              <w:rPr>
                <w:rFonts w:ascii="ＭＳ ゴシック" w:eastAsia="ＭＳ ゴシック" w:hAnsi="ＭＳ ゴシック"/>
                <w:color w:val="000000"/>
                <w:sz w:val="20"/>
                <w:szCs w:val="20"/>
              </w:rPr>
            </w:pPr>
          </w:p>
          <w:p w14:paraId="14AEB71E" w14:textId="77777777" w:rsidR="00DF6C43" w:rsidRPr="00B42C36" w:rsidRDefault="00F67EA0" w:rsidP="00F67EA0">
            <w:pPr>
              <w:overflowPunct w:val="0"/>
              <w:ind w:leftChars="200" w:left="660" w:hangingChars="150" w:hanging="274"/>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w:t>
            </w:r>
            <w:r w:rsidR="00DF6C43" w:rsidRPr="00B42C36">
              <w:rPr>
                <w:rFonts w:ascii="ＭＳ ゴシック" w:eastAsia="ＭＳ ゴシック" w:hAnsi="ＭＳ ゴシック" w:hint="eastAsia"/>
                <w:color w:val="000000"/>
                <w:sz w:val="20"/>
                <w:szCs w:val="20"/>
              </w:rPr>
              <w:t>居宅以外であっても、事業所の最寄り駅や集合場所との間の送迎も対象となるが、事前に利用者と合意のうえ、特定の場所を定めておく必要があることに留意すること。</w:t>
            </w:r>
          </w:p>
          <w:p w14:paraId="0DB3A68F" w14:textId="77777777" w:rsidR="00F67EA0" w:rsidRPr="00B42C36" w:rsidRDefault="00F67EA0" w:rsidP="00F67EA0">
            <w:pPr>
              <w:overflowPunct w:val="0"/>
              <w:ind w:leftChars="200" w:left="660" w:hangingChars="150" w:hanging="274"/>
              <w:jc w:val="left"/>
              <w:textAlignment w:val="baseline"/>
              <w:rPr>
                <w:rFonts w:ascii="ＭＳ ゴシック" w:eastAsia="ＭＳ ゴシック" w:hAnsi="ＭＳ ゴシック"/>
                <w:color w:val="000000"/>
                <w:sz w:val="20"/>
                <w:szCs w:val="20"/>
              </w:rPr>
            </w:pPr>
          </w:p>
          <w:p w14:paraId="40097951" w14:textId="77777777" w:rsidR="00DF6C43" w:rsidRPr="00B42C36" w:rsidRDefault="00DF6C43" w:rsidP="00F67EA0">
            <w:pPr>
              <w:overflowPunct w:val="0"/>
              <w:ind w:left="549" w:hangingChars="300" w:hanging="549"/>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三）指定共同生活援助事業所、日中サービス支援型指定共同生活援助事業所又は外部サービス利用型指定共同生活援助事業所（以下「指定共同生活援助事業所等」という。）と指定生活介護事業所、共生型生活介護事業所又は指定障害者支援施設との間の送迎を行った場合についても、対象となること。</w:t>
            </w:r>
          </w:p>
          <w:p w14:paraId="467FE933" w14:textId="77777777" w:rsidR="00DF6C43" w:rsidRPr="00B42C36" w:rsidRDefault="00DF6C43" w:rsidP="00F67EA0">
            <w:pPr>
              <w:overflowPunct w:val="0"/>
              <w:ind w:left="549" w:hangingChars="300" w:hanging="549"/>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（四）送迎を外部事業者へ委託する場合も対象として差し支えないが、利用者へ直接公共交通機関の利用に係る費用を給付する場合等は対象とならないこと。</w:t>
            </w:r>
          </w:p>
          <w:p w14:paraId="34221C06" w14:textId="42E18526" w:rsidR="00DF6C43" w:rsidRPr="00B42C36" w:rsidRDefault="00DF6C43" w:rsidP="00F67EA0">
            <w:pPr>
              <w:overflowPunct w:val="0"/>
              <w:ind w:left="549" w:hangingChars="300" w:hanging="549"/>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（五）同一敷地内の他の事業所等との間の送迎を行った場合は、所定単位数の</w:t>
            </w:r>
            <w:r w:rsidRPr="00B42C36">
              <w:rPr>
                <w:rFonts w:ascii="ＭＳ ゴシック" w:eastAsia="ＭＳ ゴシック" w:hAnsi="ＭＳ ゴシック"/>
                <w:color w:val="000000"/>
                <w:sz w:val="20"/>
                <w:szCs w:val="20"/>
              </w:rPr>
              <w:t xml:space="preserve">100 </w:t>
            </w:r>
            <w:r w:rsidRPr="00B42C36">
              <w:rPr>
                <w:rFonts w:ascii="ＭＳ ゴシック" w:eastAsia="ＭＳ ゴシック" w:hAnsi="ＭＳ ゴシック" w:hint="eastAsia"/>
                <w:color w:val="000000"/>
                <w:sz w:val="20"/>
                <w:szCs w:val="20"/>
              </w:rPr>
              <w:t>分の</w:t>
            </w:r>
            <w:r w:rsidRPr="00B42C36">
              <w:rPr>
                <w:rFonts w:ascii="ＭＳ ゴシック" w:eastAsia="ＭＳ ゴシック" w:hAnsi="ＭＳ ゴシック"/>
                <w:color w:val="000000"/>
                <w:sz w:val="20"/>
                <w:szCs w:val="20"/>
              </w:rPr>
              <w:t xml:space="preserve">70 </w:t>
            </w:r>
            <w:r w:rsidRPr="00B42C36">
              <w:rPr>
                <w:rFonts w:ascii="ＭＳ ゴシック" w:eastAsia="ＭＳ ゴシック" w:hAnsi="ＭＳ ゴシック" w:hint="eastAsia"/>
                <w:color w:val="000000"/>
                <w:sz w:val="20"/>
                <w:szCs w:val="20"/>
              </w:rPr>
              <w:t>を算定する。なお、当該所定単位数は、注２の加算がなされる前の単位数とし、当該加算を含めた単位数の合計数ではないことに留意すること。</w:t>
            </w:r>
          </w:p>
          <w:p w14:paraId="1B99EB7F" w14:textId="77777777" w:rsidR="00DF6C43" w:rsidRPr="00B42C36" w:rsidRDefault="00DF6C43" w:rsidP="00030053">
            <w:pPr>
              <w:overflowPunct w:val="0"/>
              <w:ind w:left="366" w:hangingChars="200" w:hanging="366"/>
              <w:jc w:val="left"/>
              <w:textAlignment w:val="baseline"/>
              <w:rPr>
                <w:rFonts w:ascii="ＭＳ ゴシック" w:eastAsia="ＭＳ ゴシック" w:hAnsi="ＭＳ ゴシック"/>
                <w:color w:val="000000"/>
                <w:sz w:val="20"/>
                <w:szCs w:val="20"/>
              </w:rPr>
            </w:pPr>
          </w:p>
          <w:p w14:paraId="7AEC2E64" w14:textId="77777777" w:rsidR="009D0484" w:rsidRPr="00B42C36" w:rsidRDefault="009D0484" w:rsidP="00030053">
            <w:pPr>
              <w:overflowPunct w:val="0"/>
              <w:ind w:left="366" w:hangingChars="200" w:hanging="366"/>
              <w:jc w:val="left"/>
              <w:textAlignment w:val="baseline"/>
              <w:rPr>
                <w:rFonts w:ascii="ＭＳ ゴシック" w:eastAsia="ＭＳ ゴシック" w:hAnsi="ＭＳ ゴシック"/>
                <w:color w:val="000000"/>
                <w:sz w:val="20"/>
                <w:szCs w:val="20"/>
              </w:rPr>
            </w:pPr>
          </w:p>
          <w:p w14:paraId="51BCA890" w14:textId="77777777" w:rsidR="005C0F34" w:rsidRPr="00B42C36" w:rsidRDefault="005C0F34" w:rsidP="005C0F34">
            <w:pPr>
              <w:overflowPunct w:val="0"/>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hint="eastAsia"/>
                <w:color w:val="000000"/>
                <w:sz w:val="20"/>
                <w:szCs w:val="20"/>
              </w:rPr>
              <w:t xml:space="preserve"> </w:t>
            </w:r>
            <w:r w:rsidRPr="00B42C36">
              <w:rPr>
                <w:rFonts w:ascii="ＭＳ ゴシック" w:eastAsia="ＭＳ ゴシック" w:hAnsi="ＭＳ ゴシック" w:cs="ＭＳ 明朝" w:hint="eastAsia"/>
                <w:color w:val="000000"/>
                <w:kern w:val="0"/>
                <w:sz w:val="20"/>
                <w:szCs w:val="20"/>
              </w:rPr>
              <w:t>１５　障害福祉サービスの体験利用支援加算</w:t>
            </w:r>
          </w:p>
          <w:p w14:paraId="4D9B8E6E" w14:textId="77777777" w:rsidR="005C0F34" w:rsidRPr="00B42C36" w:rsidRDefault="005C0F34" w:rsidP="005C0F34">
            <w:pPr>
              <w:overflowPunct w:val="0"/>
              <w:ind w:firstLineChars="300" w:firstLine="549"/>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イ　障害福祉サービスの体験利用支援加算</w:t>
            </w:r>
            <w:r w:rsidRPr="00B42C36">
              <w:rPr>
                <w:rFonts w:ascii="ＭＳ ゴシック" w:eastAsia="ＭＳ ゴシック" w:hAnsi="ＭＳ ゴシック" w:cs="ＭＳ 明朝"/>
                <w:color w:val="000000"/>
                <w:kern w:val="0"/>
                <w:sz w:val="20"/>
                <w:szCs w:val="20"/>
              </w:rPr>
              <w:t>(</w:t>
            </w:r>
            <w:r w:rsidRPr="00B42C36">
              <w:rPr>
                <w:rFonts w:ascii="ＭＳ ゴシック" w:eastAsia="ＭＳ ゴシック" w:hAnsi="ＭＳ ゴシック" w:cs="ＭＳ 明朝" w:hint="eastAsia"/>
                <w:color w:val="000000"/>
                <w:kern w:val="0"/>
                <w:sz w:val="20"/>
                <w:szCs w:val="20"/>
              </w:rPr>
              <w:t>Ⅰ</w:t>
            </w:r>
            <w:r w:rsidRPr="00B42C36">
              <w:rPr>
                <w:rFonts w:ascii="ＭＳ ゴシック" w:eastAsia="ＭＳ ゴシック" w:hAnsi="ＭＳ ゴシック" w:cs="ＭＳ 明朝"/>
                <w:color w:val="000000"/>
                <w:kern w:val="0"/>
                <w:sz w:val="20"/>
                <w:szCs w:val="20"/>
              </w:rPr>
              <w:t xml:space="preserve">) </w:t>
            </w:r>
            <w:r w:rsidRPr="00B42C36">
              <w:rPr>
                <w:rFonts w:ascii="ＭＳ ゴシック" w:eastAsia="ＭＳ ゴシック" w:hAnsi="ＭＳ ゴシック" w:cs="ＭＳ 明朝" w:hint="eastAsia"/>
                <w:color w:val="000000"/>
                <w:kern w:val="0"/>
                <w:sz w:val="20"/>
                <w:szCs w:val="20"/>
              </w:rPr>
              <w:t xml:space="preserve">　</w:t>
            </w:r>
            <w:r w:rsidR="00E83C40" w:rsidRPr="00B42C36">
              <w:rPr>
                <w:rFonts w:ascii="ＭＳ ゴシック" w:eastAsia="ＭＳ ゴシック" w:hAnsi="ＭＳ ゴシック" w:cs="ＭＳ 明朝" w:hint="eastAsia"/>
                <w:color w:val="000000"/>
                <w:kern w:val="0"/>
                <w:sz w:val="20"/>
                <w:szCs w:val="20"/>
              </w:rPr>
              <w:t>５００</w:t>
            </w:r>
            <w:r w:rsidRPr="00B42C36">
              <w:rPr>
                <w:rFonts w:ascii="ＭＳ ゴシック" w:eastAsia="ＭＳ ゴシック" w:hAnsi="ＭＳ ゴシック" w:cs="ＭＳ 明朝" w:hint="eastAsia"/>
                <w:color w:val="000000"/>
                <w:kern w:val="0"/>
                <w:sz w:val="20"/>
                <w:szCs w:val="20"/>
              </w:rPr>
              <w:t>単位</w:t>
            </w:r>
          </w:p>
          <w:p w14:paraId="63B3DDF0" w14:textId="77777777" w:rsidR="005C0F34" w:rsidRPr="00B42C36" w:rsidRDefault="005C0F34" w:rsidP="005C0F34">
            <w:pPr>
              <w:overflowPunct w:val="0"/>
              <w:ind w:firstLineChars="300" w:firstLine="549"/>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ロ　障害福祉サービスの体験利用支援加算</w:t>
            </w:r>
            <w:r w:rsidRPr="00B42C36">
              <w:rPr>
                <w:rFonts w:ascii="ＭＳ ゴシック" w:eastAsia="ＭＳ ゴシック" w:hAnsi="ＭＳ ゴシック" w:cs="ＭＳ 明朝"/>
                <w:color w:val="000000"/>
                <w:kern w:val="0"/>
                <w:sz w:val="20"/>
                <w:szCs w:val="20"/>
              </w:rPr>
              <w:t>(</w:t>
            </w:r>
            <w:r w:rsidRPr="00B42C36">
              <w:rPr>
                <w:rFonts w:ascii="ＭＳ ゴシック" w:eastAsia="ＭＳ ゴシック" w:hAnsi="ＭＳ ゴシック" w:cs="ＭＳ 明朝" w:hint="eastAsia"/>
                <w:color w:val="000000"/>
                <w:kern w:val="0"/>
                <w:sz w:val="20"/>
                <w:szCs w:val="20"/>
              </w:rPr>
              <w:t>Ⅱ</w:t>
            </w:r>
            <w:r w:rsidRPr="00B42C36">
              <w:rPr>
                <w:rFonts w:ascii="ＭＳ ゴシック" w:eastAsia="ＭＳ ゴシック" w:hAnsi="ＭＳ ゴシック" w:cs="ＭＳ 明朝"/>
                <w:color w:val="000000"/>
                <w:kern w:val="0"/>
                <w:sz w:val="20"/>
                <w:szCs w:val="20"/>
              </w:rPr>
              <w:t xml:space="preserve">) </w:t>
            </w:r>
            <w:r w:rsidRPr="00B42C36">
              <w:rPr>
                <w:rFonts w:ascii="ＭＳ ゴシック" w:eastAsia="ＭＳ ゴシック" w:hAnsi="ＭＳ ゴシック" w:cs="ＭＳ 明朝" w:hint="eastAsia"/>
                <w:color w:val="000000"/>
                <w:kern w:val="0"/>
                <w:sz w:val="20"/>
                <w:szCs w:val="20"/>
              </w:rPr>
              <w:t xml:space="preserve">　</w:t>
            </w:r>
            <w:r w:rsidR="00E83C40" w:rsidRPr="00B42C36">
              <w:rPr>
                <w:rFonts w:ascii="ＭＳ ゴシック" w:eastAsia="ＭＳ ゴシック" w:hAnsi="ＭＳ ゴシック" w:cs="ＭＳ 明朝" w:hint="eastAsia"/>
                <w:color w:val="000000"/>
                <w:kern w:val="0"/>
                <w:sz w:val="20"/>
                <w:szCs w:val="20"/>
              </w:rPr>
              <w:t>２５０</w:t>
            </w:r>
            <w:r w:rsidRPr="00B42C36">
              <w:rPr>
                <w:rFonts w:ascii="ＭＳ ゴシック" w:eastAsia="ＭＳ ゴシック" w:hAnsi="ＭＳ ゴシック" w:cs="ＭＳ 明朝" w:hint="eastAsia"/>
                <w:color w:val="000000"/>
                <w:kern w:val="0"/>
                <w:sz w:val="20"/>
                <w:szCs w:val="20"/>
              </w:rPr>
              <w:t>単位</w:t>
            </w:r>
          </w:p>
          <w:p w14:paraId="06562113" w14:textId="77777777" w:rsidR="00DF6C43" w:rsidRPr="00B42C36" w:rsidRDefault="00DF6C43" w:rsidP="00030053">
            <w:pPr>
              <w:overflowPunct w:val="0"/>
              <w:ind w:left="183" w:hangingChars="100" w:hanging="183"/>
              <w:jc w:val="left"/>
              <w:textAlignment w:val="baseline"/>
              <w:rPr>
                <w:rFonts w:ascii="ＭＳ ゴシック" w:eastAsia="ＭＳ ゴシック" w:hAnsi="ＭＳ ゴシック"/>
                <w:color w:val="000000"/>
                <w:sz w:val="20"/>
                <w:szCs w:val="20"/>
              </w:rPr>
            </w:pPr>
          </w:p>
          <w:p w14:paraId="313F840F" w14:textId="77777777" w:rsidR="003664AF" w:rsidRPr="00B42C36" w:rsidRDefault="00DF6C43" w:rsidP="00030053">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（一）</w:t>
            </w:r>
            <w:r w:rsidR="003664AF" w:rsidRPr="00B42C36">
              <w:rPr>
                <w:rFonts w:ascii="ＭＳ ゴシック" w:eastAsia="ＭＳ ゴシック" w:hAnsi="ＭＳ ゴシック" w:hint="eastAsia"/>
                <w:color w:val="000000"/>
                <w:sz w:val="20"/>
                <w:szCs w:val="20"/>
              </w:rPr>
              <w:t>障害福祉サービスの</w:t>
            </w:r>
            <w:r w:rsidRPr="00B42C36">
              <w:rPr>
                <w:rFonts w:ascii="ＭＳ ゴシック" w:eastAsia="ＭＳ ゴシック" w:hAnsi="ＭＳ ゴシック" w:hint="eastAsia"/>
                <w:color w:val="000000"/>
                <w:sz w:val="20"/>
                <w:szCs w:val="20"/>
              </w:rPr>
              <w:t>体験利用支援加算については、指定障害者支援施設等における指定就労</w:t>
            </w:r>
          </w:p>
          <w:p w14:paraId="6CBA0917" w14:textId="77777777" w:rsidR="00DF6C43" w:rsidRPr="00B42C36" w:rsidRDefault="00DF6C43" w:rsidP="00E83C40">
            <w:pPr>
              <w:overflowPunct w:val="0"/>
              <w:ind w:leftChars="300" w:left="579"/>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継続支援Ｂ型等の</w:t>
            </w:r>
            <w:r w:rsidR="00E83C40" w:rsidRPr="00B42C36">
              <w:rPr>
                <w:rFonts w:ascii="ＭＳ ゴシック" w:eastAsia="ＭＳ ゴシック" w:hAnsi="ＭＳ ゴシック" w:hint="eastAsia"/>
                <w:color w:val="000000"/>
                <w:sz w:val="20"/>
                <w:szCs w:val="20"/>
              </w:rPr>
              <w:t>利用者が</w:t>
            </w:r>
            <w:r w:rsidRPr="00B42C36">
              <w:rPr>
                <w:rFonts w:ascii="ＭＳ ゴシック" w:eastAsia="ＭＳ ゴシック" w:hAnsi="ＭＳ ゴシック" w:hint="eastAsia"/>
                <w:color w:val="000000"/>
                <w:sz w:val="20"/>
                <w:szCs w:val="20"/>
              </w:rPr>
              <w:t>、地域生活への移行に向けて指定地域移行支援事業者が行う障害福祉サービスの体験的な利用支援を利用する場合であって、指定障害者支援施設等の従業員が以下のいずれかの支援を行う場合に、体験的な利用支援の日数に応じて所定の単位数を加算するものとする（当該支援を行った場合には当該支援の内容を記録すること。）。</w:t>
            </w:r>
          </w:p>
          <w:p w14:paraId="37FBA8CC" w14:textId="77777777" w:rsidR="00E83C40" w:rsidRPr="00B42C36" w:rsidRDefault="00E83C40" w:rsidP="00030053">
            <w:pPr>
              <w:overflowPunct w:val="0"/>
              <w:ind w:leftChars="100" w:left="376" w:hangingChars="100" w:hanging="183"/>
              <w:jc w:val="left"/>
              <w:textAlignment w:val="baseline"/>
              <w:rPr>
                <w:rFonts w:ascii="ＭＳ ゴシック" w:eastAsia="ＭＳ ゴシック" w:hAnsi="ＭＳ ゴシック"/>
                <w:color w:val="000000"/>
                <w:sz w:val="20"/>
                <w:szCs w:val="20"/>
              </w:rPr>
            </w:pPr>
          </w:p>
          <w:p w14:paraId="4C87743F" w14:textId="77777777" w:rsidR="00DF6C43" w:rsidRPr="00B42C36" w:rsidRDefault="00E83C40" w:rsidP="00E83C40">
            <w:pPr>
              <w:overflowPunct w:val="0"/>
              <w:ind w:leftChars="200" w:left="660" w:hangingChars="150" w:hanging="274"/>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ア</w:t>
            </w:r>
            <w:r w:rsidR="00DF6C43" w:rsidRPr="00B42C36">
              <w:rPr>
                <w:rFonts w:ascii="ＭＳ ゴシック" w:eastAsia="ＭＳ ゴシック" w:hAnsi="ＭＳ ゴシック"/>
                <w:color w:val="000000"/>
                <w:sz w:val="20"/>
                <w:szCs w:val="20"/>
              </w:rPr>
              <w:t xml:space="preserve"> </w:t>
            </w:r>
            <w:r w:rsidR="00DF6C43" w:rsidRPr="00B42C36">
              <w:rPr>
                <w:rFonts w:ascii="ＭＳ ゴシック" w:eastAsia="ＭＳ ゴシック" w:hAnsi="ＭＳ ゴシック" w:hint="eastAsia"/>
                <w:color w:val="000000"/>
                <w:sz w:val="20"/>
                <w:szCs w:val="20"/>
              </w:rPr>
              <w:t>体験的な利用支援の利用日に当該指定障害者支援施設等において昼間の時間帯における介護等の支援を行った場合</w:t>
            </w:r>
          </w:p>
          <w:p w14:paraId="03838270" w14:textId="77777777" w:rsidR="00DF6C43" w:rsidRPr="00B42C36" w:rsidRDefault="00DF6C43" w:rsidP="005F03BD">
            <w:pPr>
              <w:overflowPunct w:val="0"/>
              <w:ind w:leftChars="200" w:left="660" w:hangingChars="150" w:hanging="274"/>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イ</w:t>
            </w:r>
            <w:r w:rsidRPr="00B42C36">
              <w:rPr>
                <w:rFonts w:ascii="ＭＳ ゴシック" w:eastAsia="ＭＳ ゴシック" w:hAnsi="ＭＳ ゴシック"/>
                <w:color w:val="000000"/>
                <w:sz w:val="20"/>
                <w:szCs w:val="20"/>
              </w:rPr>
              <w:t xml:space="preserve"> </w:t>
            </w:r>
            <w:r w:rsidRPr="00B42C36">
              <w:rPr>
                <w:rFonts w:ascii="ＭＳ ゴシック" w:eastAsia="ＭＳ ゴシック" w:hAnsi="ＭＳ ゴシック" w:hint="eastAsia"/>
                <w:color w:val="000000"/>
                <w:sz w:val="20"/>
                <w:szCs w:val="20"/>
              </w:rPr>
              <w:t>以下に掲げる体験的な利用支援に係る指定地域移行支援事業者との連絡調整その他の相談援助を行った場合</w:t>
            </w:r>
          </w:p>
          <w:p w14:paraId="672FA53A" w14:textId="77777777" w:rsidR="00DF6C43" w:rsidRPr="00B42C36" w:rsidRDefault="00DF6C43" w:rsidP="00030053">
            <w:pPr>
              <w:overflowPunct w:val="0"/>
              <w:ind w:leftChars="100" w:left="376" w:hangingChars="100" w:hanging="183"/>
              <w:jc w:val="righ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（続く）</w:t>
            </w:r>
          </w:p>
          <w:p w14:paraId="29E29829" w14:textId="77777777" w:rsidR="00DF6C43" w:rsidRPr="00B42C36" w:rsidRDefault="00DF6C43" w:rsidP="004401D2">
            <w:pPr>
              <w:overflowPunct w:val="0"/>
              <w:jc w:val="left"/>
              <w:textAlignment w:val="baseline"/>
              <w:rPr>
                <w:rFonts w:ascii="ＭＳ ゴシック" w:eastAsia="ＭＳ ゴシック" w:hAnsi="ＭＳ ゴシック"/>
                <w:color w:val="000000"/>
                <w:sz w:val="20"/>
                <w:szCs w:val="20"/>
              </w:rPr>
            </w:pPr>
          </w:p>
        </w:tc>
        <w:tc>
          <w:tcPr>
            <w:tcW w:w="1655" w:type="dxa"/>
            <w:gridSpan w:val="2"/>
          </w:tcPr>
          <w:p w14:paraId="74F41A8F" w14:textId="77777777" w:rsidR="00DF6C43" w:rsidRPr="00B42C36" w:rsidRDefault="00DF6C43" w:rsidP="004401D2">
            <w:pPr>
              <w:overflowPunct w:val="0"/>
              <w:jc w:val="left"/>
              <w:textAlignment w:val="baseline"/>
              <w:rPr>
                <w:rFonts w:ascii="ＭＳ ゴシック" w:eastAsia="ＭＳ ゴシック" w:hAnsi="ＭＳ ゴシック" w:cs="ＭＳ ゴシック"/>
                <w:color w:val="000000"/>
                <w:kern w:val="0"/>
                <w:sz w:val="20"/>
                <w:szCs w:val="20"/>
              </w:rPr>
            </w:pPr>
          </w:p>
          <w:p w14:paraId="53ABCC98" w14:textId="77777777" w:rsidR="00DF6C43" w:rsidRPr="00B42C36" w:rsidRDefault="00DF6C43" w:rsidP="004401D2">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w:t>
            </w:r>
            <w:r w:rsidR="00C41712" w:rsidRPr="00B42C36">
              <w:rPr>
                <w:rFonts w:ascii="ＭＳ ゴシック" w:eastAsia="ＭＳ ゴシック" w:hAnsi="ＭＳ ゴシック" w:cs="ＭＳ ゴシック" w:hint="eastAsia"/>
                <w:color w:val="000000"/>
                <w:kern w:val="0"/>
                <w:sz w:val="20"/>
                <w:szCs w:val="20"/>
              </w:rPr>
              <w:t>労</w:t>
            </w:r>
            <w:r w:rsidRPr="00B42C36">
              <w:rPr>
                <w:rFonts w:ascii="ＭＳ ゴシック" w:eastAsia="ＭＳ ゴシック" w:hAnsi="ＭＳ ゴシック" w:cs="ＭＳ ゴシック" w:hint="eastAsia"/>
                <w:color w:val="000000"/>
                <w:kern w:val="0"/>
                <w:sz w:val="20"/>
                <w:szCs w:val="20"/>
              </w:rPr>
              <w:t>告</w:t>
            </w:r>
            <w:r w:rsidRPr="00B42C36">
              <w:rPr>
                <w:rFonts w:ascii="ＭＳ ゴシック" w:eastAsia="ＭＳ ゴシック" w:hAnsi="ＭＳ ゴシック" w:cs="ＭＳ ゴシック"/>
                <w:color w:val="000000"/>
                <w:kern w:val="0"/>
                <w:sz w:val="20"/>
                <w:szCs w:val="20"/>
              </w:rPr>
              <w:t>523</w:t>
            </w:r>
          </w:p>
          <w:p w14:paraId="00D4CBBF" w14:textId="77777777" w:rsidR="00DF6C43" w:rsidRPr="00B42C36" w:rsidRDefault="00DF6C43" w:rsidP="004401D2">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別表第14の14の注１</w:t>
            </w:r>
          </w:p>
          <w:p w14:paraId="7E9920C5" w14:textId="77777777" w:rsidR="00DF6C43" w:rsidRPr="00B42C36" w:rsidRDefault="00DF6C43" w:rsidP="004401D2">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平24厚告268</w:t>
            </w:r>
            <w:r w:rsidR="00AE652C" w:rsidRPr="00B42C36">
              <w:rPr>
                <w:rFonts w:ascii="ＭＳ ゴシック" w:eastAsia="ＭＳ ゴシック" w:hAnsi="ＭＳ ゴシック" w:cs="ＭＳ ゴシック" w:hint="eastAsia"/>
                <w:color w:val="000000"/>
                <w:kern w:val="0"/>
                <w:sz w:val="20"/>
                <w:szCs w:val="20"/>
              </w:rPr>
              <w:t>の</w:t>
            </w:r>
            <w:r w:rsidR="004261D7" w:rsidRPr="00B42C36">
              <w:rPr>
                <w:rFonts w:ascii="ＭＳ ゴシック" w:eastAsia="ＭＳ ゴシック" w:hAnsi="ＭＳ ゴシック" w:cs="ＭＳ ゴシック" w:hint="eastAsia"/>
                <w:color w:val="000000"/>
                <w:kern w:val="0"/>
                <w:sz w:val="20"/>
                <w:szCs w:val="20"/>
              </w:rPr>
              <w:t>四準用</w:t>
            </w:r>
            <w:r w:rsidR="00AE652C" w:rsidRPr="00B42C36">
              <w:rPr>
                <w:rFonts w:ascii="ＭＳ ゴシック" w:eastAsia="ＭＳ ゴシック" w:hAnsi="ＭＳ ゴシック" w:cs="ＭＳ ゴシック" w:hint="eastAsia"/>
                <w:color w:val="000000"/>
                <w:kern w:val="0"/>
                <w:sz w:val="20"/>
                <w:szCs w:val="20"/>
              </w:rPr>
              <w:t>第1号</w:t>
            </w:r>
            <w:r w:rsidR="004261D7" w:rsidRPr="00B42C36">
              <w:rPr>
                <w:rFonts w:ascii="ＭＳ ゴシック" w:eastAsia="ＭＳ ゴシック" w:hAnsi="ＭＳ ゴシック" w:cs="ＭＳ ゴシック" w:hint="eastAsia"/>
                <w:color w:val="000000"/>
                <w:kern w:val="0"/>
                <w:sz w:val="20"/>
                <w:szCs w:val="20"/>
              </w:rPr>
              <w:t>・イ・ロ</w:t>
            </w:r>
          </w:p>
          <w:p w14:paraId="538B2339" w14:textId="77777777" w:rsidR="00DF6C43" w:rsidRPr="00B42C36" w:rsidRDefault="00AE652C" w:rsidP="004401D2">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(厚生労働大臣が定める送迎</w:t>
            </w:r>
            <w:r w:rsidRPr="00B42C36">
              <w:rPr>
                <w:rFonts w:ascii="ＭＳ ゴシック" w:eastAsia="ＭＳ ゴシック" w:hAnsi="ＭＳ ゴシック"/>
                <w:color w:val="000000"/>
                <w:sz w:val="20"/>
                <w:szCs w:val="20"/>
              </w:rPr>
              <w:t>)</w:t>
            </w:r>
          </w:p>
          <w:p w14:paraId="1BD31840" w14:textId="77777777" w:rsidR="00DF6C43" w:rsidRPr="00B42C36" w:rsidRDefault="00DF6C43" w:rsidP="004401D2">
            <w:pPr>
              <w:overflowPunct w:val="0"/>
              <w:jc w:val="left"/>
              <w:textAlignment w:val="baseline"/>
              <w:rPr>
                <w:rFonts w:ascii="ＭＳ ゴシック" w:eastAsia="ＭＳ ゴシック" w:hAnsi="ＭＳ ゴシック"/>
                <w:color w:val="000000"/>
                <w:sz w:val="20"/>
                <w:szCs w:val="20"/>
              </w:rPr>
            </w:pPr>
          </w:p>
          <w:p w14:paraId="0C56213A" w14:textId="77777777" w:rsidR="00DF6C43" w:rsidRPr="00B42C36" w:rsidRDefault="00DF6C43" w:rsidP="004401D2">
            <w:pPr>
              <w:overflowPunct w:val="0"/>
              <w:jc w:val="left"/>
              <w:textAlignment w:val="baseline"/>
              <w:rPr>
                <w:rFonts w:ascii="ＭＳ ゴシック" w:eastAsia="ＭＳ ゴシック" w:hAnsi="ＭＳ ゴシック"/>
                <w:color w:val="000000"/>
                <w:sz w:val="20"/>
                <w:szCs w:val="20"/>
              </w:rPr>
            </w:pPr>
          </w:p>
          <w:p w14:paraId="5F45569B" w14:textId="77777777" w:rsidR="00E83C40" w:rsidRPr="00B42C36" w:rsidRDefault="00E83C40" w:rsidP="004401D2">
            <w:pPr>
              <w:overflowPunct w:val="0"/>
              <w:jc w:val="left"/>
              <w:textAlignment w:val="baseline"/>
              <w:rPr>
                <w:rFonts w:ascii="ＭＳ ゴシック" w:eastAsia="ＭＳ ゴシック" w:hAnsi="ＭＳ ゴシック"/>
                <w:color w:val="000000"/>
                <w:sz w:val="20"/>
                <w:szCs w:val="20"/>
              </w:rPr>
            </w:pPr>
          </w:p>
          <w:p w14:paraId="02185C6B" w14:textId="77777777" w:rsidR="00E83C40" w:rsidRPr="00B42C36" w:rsidRDefault="00E83C40" w:rsidP="004401D2">
            <w:pPr>
              <w:overflowPunct w:val="0"/>
              <w:jc w:val="left"/>
              <w:textAlignment w:val="baseline"/>
              <w:rPr>
                <w:rFonts w:ascii="ＭＳ ゴシック" w:eastAsia="ＭＳ ゴシック" w:hAnsi="ＭＳ ゴシック"/>
                <w:color w:val="000000"/>
                <w:sz w:val="20"/>
                <w:szCs w:val="20"/>
              </w:rPr>
            </w:pPr>
          </w:p>
          <w:p w14:paraId="7B9E1BC1" w14:textId="77777777" w:rsidR="00E83C40" w:rsidRPr="00B42C36" w:rsidRDefault="00E83C40" w:rsidP="004401D2">
            <w:pPr>
              <w:overflowPunct w:val="0"/>
              <w:jc w:val="left"/>
              <w:textAlignment w:val="baseline"/>
              <w:rPr>
                <w:rFonts w:ascii="ＭＳ ゴシック" w:eastAsia="ＭＳ ゴシック" w:hAnsi="ＭＳ ゴシック"/>
                <w:color w:val="000000"/>
                <w:sz w:val="20"/>
                <w:szCs w:val="20"/>
              </w:rPr>
            </w:pPr>
          </w:p>
          <w:p w14:paraId="7B9BC5BB" w14:textId="77777777" w:rsidR="00E83C40" w:rsidRPr="00B42C36" w:rsidRDefault="00E83C40" w:rsidP="004401D2">
            <w:pPr>
              <w:overflowPunct w:val="0"/>
              <w:jc w:val="left"/>
              <w:textAlignment w:val="baseline"/>
              <w:rPr>
                <w:rFonts w:ascii="ＭＳ ゴシック" w:eastAsia="ＭＳ ゴシック" w:hAnsi="ＭＳ ゴシック"/>
                <w:color w:val="000000"/>
                <w:sz w:val="20"/>
                <w:szCs w:val="20"/>
              </w:rPr>
            </w:pPr>
          </w:p>
          <w:p w14:paraId="21FD8934" w14:textId="77777777" w:rsidR="00E83C40" w:rsidRPr="00B42C36" w:rsidRDefault="00E83C40" w:rsidP="004401D2">
            <w:pPr>
              <w:overflowPunct w:val="0"/>
              <w:jc w:val="left"/>
              <w:textAlignment w:val="baseline"/>
              <w:rPr>
                <w:rFonts w:ascii="ＭＳ ゴシック" w:eastAsia="ＭＳ ゴシック" w:hAnsi="ＭＳ ゴシック"/>
                <w:color w:val="000000"/>
                <w:sz w:val="20"/>
                <w:szCs w:val="20"/>
              </w:rPr>
            </w:pPr>
          </w:p>
          <w:p w14:paraId="16854385" w14:textId="77777777" w:rsidR="00E83C40" w:rsidRPr="00B42C36" w:rsidRDefault="00E83C40" w:rsidP="004401D2">
            <w:pPr>
              <w:overflowPunct w:val="0"/>
              <w:jc w:val="left"/>
              <w:textAlignment w:val="baseline"/>
              <w:rPr>
                <w:rFonts w:ascii="ＭＳ ゴシック" w:eastAsia="ＭＳ ゴシック" w:hAnsi="ＭＳ ゴシック"/>
                <w:color w:val="000000"/>
                <w:sz w:val="20"/>
                <w:szCs w:val="20"/>
              </w:rPr>
            </w:pPr>
          </w:p>
          <w:p w14:paraId="117BFE91" w14:textId="77777777" w:rsidR="00E83C40" w:rsidRPr="00B42C36" w:rsidRDefault="00E83C40" w:rsidP="004401D2">
            <w:pPr>
              <w:overflowPunct w:val="0"/>
              <w:jc w:val="left"/>
              <w:textAlignment w:val="baseline"/>
              <w:rPr>
                <w:rFonts w:ascii="ＭＳ ゴシック" w:eastAsia="ＭＳ ゴシック" w:hAnsi="ＭＳ ゴシック"/>
                <w:color w:val="000000"/>
                <w:sz w:val="20"/>
                <w:szCs w:val="20"/>
              </w:rPr>
            </w:pPr>
          </w:p>
          <w:p w14:paraId="5CE1AB75" w14:textId="77777777" w:rsidR="00E83C40" w:rsidRPr="00B42C36" w:rsidRDefault="00E83C40" w:rsidP="004401D2">
            <w:pPr>
              <w:overflowPunct w:val="0"/>
              <w:jc w:val="left"/>
              <w:textAlignment w:val="baseline"/>
              <w:rPr>
                <w:rFonts w:ascii="ＭＳ ゴシック" w:eastAsia="ＭＳ ゴシック" w:hAnsi="ＭＳ ゴシック"/>
                <w:color w:val="000000"/>
                <w:sz w:val="20"/>
                <w:szCs w:val="20"/>
              </w:rPr>
            </w:pPr>
          </w:p>
          <w:p w14:paraId="587B9CD7" w14:textId="77777777" w:rsidR="00E83C40" w:rsidRPr="00B42C36" w:rsidRDefault="00E83C40" w:rsidP="004401D2">
            <w:pPr>
              <w:overflowPunct w:val="0"/>
              <w:jc w:val="left"/>
              <w:textAlignment w:val="baseline"/>
              <w:rPr>
                <w:rFonts w:ascii="ＭＳ ゴシック" w:eastAsia="ＭＳ ゴシック" w:hAnsi="ＭＳ ゴシック"/>
                <w:color w:val="000000"/>
                <w:sz w:val="20"/>
                <w:szCs w:val="20"/>
              </w:rPr>
            </w:pPr>
          </w:p>
          <w:p w14:paraId="193CCF2E" w14:textId="77777777" w:rsidR="00E83C40" w:rsidRPr="00B42C36" w:rsidRDefault="00E83C40" w:rsidP="004401D2">
            <w:pPr>
              <w:overflowPunct w:val="0"/>
              <w:jc w:val="left"/>
              <w:textAlignment w:val="baseline"/>
              <w:rPr>
                <w:rFonts w:ascii="ＭＳ ゴシック" w:eastAsia="ＭＳ ゴシック" w:hAnsi="ＭＳ ゴシック"/>
                <w:color w:val="000000"/>
                <w:sz w:val="20"/>
                <w:szCs w:val="20"/>
              </w:rPr>
            </w:pPr>
          </w:p>
          <w:p w14:paraId="4CE4E0D7" w14:textId="77777777" w:rsidR="00DF6C43" w:rsidRPr="00B42C36" w:rsidRDefault="00DF6C43" w:rsidP="004401D2">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w:t>
            </w:r>
            <w:r w:rsidR="00C41712" w:rsidRPr="00B42C36">
              <w:rPr>
                <w:rFonts w:ascii="ＭＳ ゴシック" w:eastAsia="ＭＳ ゴシック" w:hAnsi="ＭＳ ゴシック" w:cs="ＭＳ ゴシック" w:hint="eastAsia"/>
                <w:color w:val="000000"/>
                <w:kern w:val="0"/>
                <w:sz w:val="20"/>
                <w:szCs w:val="20"/>
              </w:rPr>
              <w:t>労</w:t>
            </w:r>
            <w:r w:rsidRPr="00B42C36">
              <w:rPr>
                <w:rFonts w:ascii="ＭＳ ゴシック" w:eastAsia="ＭＳ ゴシック" w:hAnsi="ＭＳ ゴシック" w:cs="ＭＳ ゴシック" w:hint="eastAsia"/>
                <w:color w:val="000000"/>
                <w:kern w:val="0"/>
                <w:sz w:val="20"/>
                <w:szCs w:val="20"/>
              </w:rPr>
              <w:t>告</w:t>
            </w:r>
            <w:r w:rsidRPr="00B42C36">
              <w:rPr>
                <w:rFonts w:ascii="ＭＳ ゴシック" w:eastAsia="ＭＳ ゴシック" w:hAnsi="ＭＳ ゴシック" w:cs="ＭＳ ゴシック"/>
                <w:color w:val="000000"/>
                <w:kern w:val="0"/>
                <w:sz w:val="20"/>
                <w:szCs w:val="20"/>
              </w:rPr>
              <w:t>523</w:t>
            </w:r>
          </w:p>
          <w:p w14:paraId="03927CBD" w14:textId="77777777" w:rsidR="00DF6C43" w:rsidRPr="00B42C36" w:rsidRDefault="00DF6C43" w:rsidP="004401D2">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別表第14の14の注２</w:t>
            </w:r>
          </w:p>
          <w:p w14:paraId="25C80FF7" w14:textId="77777777" w:rsidR="00AE652C" w:rsidRPr="00B42C36" w:rsidRDefault="00AE652C" w:rsidP="00AE652C">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平24厚告268の</w:t>
            </w:r>
            <w:r w:rsidR="004261D7" w:rsidRPr="00B42C36">
              <w:rPr>
                <w:rFonts w:ascii="ＭＳ ゴシック" w:eastAsia="ＭＳ ゴシック" w:hAnsi="ＭＳ ゴシック" w:cs="ＭＳ ゴシック" w:hint="eastAsia"/>
                <w:color w:val="000000"/>
                <w:kern w:val="0"/>
                <w:sz w:val="20"/>
                <w:szCs w:val="20"/>
              </w:rPr>
              <w:t>四準用</w:t>
            </w:r>
            <w:r w:rsidRPr="00B42C36">
              <w:rPr>
                <w:rFonts w:ascii="ＭＳ ゴシック" w:eastAsia="ＭＳ ゴシック" w:hAnsi="ＭＳ ゴシック" w:cs="ＭＳ ゴシック" w:hint="eastAsia"/>
                <w:color w:val="000000"/>
                <w:kern w:val="0"/>
                <w:sz w:val="20"/>
                <w:szCs w:val="20"/>
              </w:rPr>
              <w:t>第1号・ハ</w:t>
            </w:r>
          </w:p>
          <w:p w14:paraId="07193E24" w14:textId="77777777" w:rsidR="005C0F34" w:rsidRPr="00B42C36" w:rsidRDefault="005C0F34" w:rsidP="005C0F34">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(厚生労働大臣が定める送迎</w:t>
            </w:r>
            <w:r w:rsidRPr="00B42C36">
              <w:rPr>
                <w:rFonts w:ascii="ＭＳ ゴシック" w:eastAsia="ＭＳ ゴシック" w:hAnsi="ＭＳ ゴシック"/>
                <w:color w:val="000000"/>
                <w:sz w:val="20"/>
                <w:szCs w:val="20"/>
              </w:rPr>
              <w:t>)</w:t>
            </w:r>
          </w:p>
          <w:p w14:paraId="6E71A286" w14:textId="77777777" w:rsidR="00DF6C43" w:rsidRPr="00B42C36" w:rsidRDefault="00DF6C43" w:rsidP="004401D2">
            <w:pPr>
              <w:overflowPunct w:val="0"/>
              <w:jc w:val="left"/>
              <w:textAlignment w:val="baseline"/>
              <w:rPr>
                <w:rFonts w:ascii="ＭＳ ゴシック" w:eastAsia="ＭＳ ゴシック" w:hAnsi="ＭＳ ゴシック"/>
                <w:color w:val="000000"/>
                <w:sz w:val="20"/>
                <w:szCs w:val="20"/>
              </w:rPr>
            </w:pPr>
          </w:p>
          <w:p w14:paraId="1874D868" w14:textId="77777777" w:rsidR="00DF6C43" w:rsidRPr="00B42C36" w:rsidRDefault="00DF6C43" w:rsidP="004401D2">
            <w:pPr>
              <w:overflowPunct w:val="0"/>
              <w:jc w:val="left"/>
              <w:textAlignment w:val="baseline"/>
              <w:rPr>
                <w:rFonts w:ascii="ＭＳ ゴシック" w:eastAsia="ＭＳ ゴシック" w:hAnsi="ＭＳ ゴシック"/>
                <w:color w:val="000000"/>
                <w:sz w:val="20"/>
                <w:szCs w:val="20"/>
              </w:rPr>
            </w:pPr>
          </w:p>
          <w:p w14:paraId="559ECCA5" w14:textId="77777777" w:rsidR="00DF6C43" w:rsidRPr="00B42C36" w:rsidRDefault="00DF6C43" w:rsidP="004401D2">
            <w:pPr>
              <w:overflowPunct w:val="0"/>
              <w:jc w:val="left"/>
              <w:textAlignment w:val="baseline"/>
              <w:rPr>
                <w:rFonts w:ascii="ＭＳ ゴシック" w:eastAsia="ＭＳ ゴシック" w:hAnsi="ＭＳ ゴシック"/>
                <w:color w:val="000000"/>
                <w:sz w:val="20"/>
                <w:szCs w:val="20"/>
              </w:rPr>
            </w:pPr>
          </w:p>
          <w:p w14:paraId="481DBEFE" w14:textId="77777777" w:rsidR="00E83C40" w:rsidRPr="00B42C36" w:rsidRDefault="00E83C40" w:rsidP="00817D53">
            <w:pPr>
              <w:overflowPunct w:val="0"/>
              <w:jc w:val="left"/>
              <w:textAlignment w:val="baseline"/>
              <w:rPr>
                <w:rFonts w:ascii="ＭＳ ゴシック" w:eastAsia="ＭＳ ゴシック" w:hAnsi="ＭＳ ゴシック" w:cs="ＭＳ ゴシック"/>
                <w:color w:val="000000"/>
                <w:kern w:val="0"/>
                <w:sz w:val="20"/>
                <w:szCs w:val="20"/>
              </w:rPr>
            </w:pPr>
          </w:p>
          <w:p w14:paraId="3834E313" w14:textId="77777777" w:rsidR="00DF6C43" w:rsidRPr="00B42C36" w:rsidRDefault="00DF6C43" w:rsidP="00817D53">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w:t>
            </w:r>
            <w:r w:rsidR="00C41712" w:rsidRPr="00B42C36">
              <w:rPr>
                <w:rFonts w:ascii="ＭＳ ゴシック" w:eastAsia="ＭＳ ゴシック" w:hAnsi="ＭＳ ゴシック" w:cs="ＭＳ ゴシック" w:hint="eastAsia"/>
                <w:color w:val="000000"/>
                <w:kern w:val="0"/>
                <w:sz w:val="20"/>
                <w:szCs w:val="20"/>
              </w:rPr>
              <w:t>労</w:t>
            </w:r>
            <w:r w:rsidRPr="00B42C36">
              <w:rPr>
                <w:rFonts w:ascii="ＭＳ ゴシック" w:eastAsia="ＭＳ ゴシック" w:hAnsi="ＭＳ ゴシック" w:cs="ＭＳ ゴシック" w:hint="eastAsia"/>
                <w:color w:val="000000"/>
                <w:kern w:val="0"/>
                <w:sz w:val="20"/>
                <w:szCs w:val="20"/>
              </w:rPr>
              <w:t>告</w:t>
            </w:r>
            <w:r w:rsidRPr="00B42C36">
              <w:rPr>
                <w:rFonts w:ascii="ＭＳ ゴシック" w:eastAsia="ＭＳ ゴシック" w:hAnsi="ＭＳ ゴシック" w:cs="ＭＳ ゴシック"/>
                <w:color w:val="000000"/>
                <w:kern w:val="0"/>
                <w:sz w:val="20"/>
                <w:szCs w:val="20"/>
              </w:rPr>
              <w:t>523</w:t>
            </w:r>
          </w:p>
          <w:p w14:paraId="5FF830B5" w14:textId="77777777" w:rsidR="00DF6C43" w:rsidRPr="00B42C36" w:rsidRDefault="00DF6C43" w:rsidP="00817D53">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別表第14の15の注１</w:t>
            </w:r>
          </w:p>
          <w:p w14:paraId="4F7183AB" w14:textId="77777777" w:rsidR="00DF6C43" w:rsidRPr="00B42C36" w:rsidRDefault="00DF6C43" w:rsidP="004401D2">
            <w:pPr>
              <w:overflowPunct w:val="0"/>
              <w:jc w:val="left"/>
              <w:textAlignment w:val="baseline"/>
              <w:rPr>
                <w:rFonts w:ascii="ＭＳ ゴシック" w:eastAsia="ＭＳ ゴシック" w:hAnsi="ＭＳ ゴシック"/>
                <w:color w:val="000000"/>
                <w:sz w:val="20"/>
                <w:szCs w:val="20"/>
              </w:rPr>
            </w:pPr>
          </w:p>
        </w:tc>
      </w:tr>
      <w:tr w:rsidR="00030053" w:rsidRPr="00B42C36" w14:paraId="7B394A29" w14:textId="77777777" w:rsidTr="00443FB3">
        <w:tblPrEx>
          <w:jc w:val="left"/>
        </w:tblPrEx>
        <w:trPr>
          <w:gridAfter w:val="1"/>
          <w:wAfter w:w="150" w:type="dxa"/>
          <w:trHeight w:val="431"/>
        </w:trPr>
        <w:tc>
          <w:tcPr>
            <w:tcW w:w="2002" w:type="dxa"/>
            <w:gridSpan w:val="2"/>
            <w:tcBorders>
              <w:top w:val="single" w:sz="4" w:space="0" w:color="auto"/>
            </w:tcBorders>
            <w:vAlign w:val="center"/>
          </w:tcPr>
          <w:p w14:paraId="18F59F2C" w14:textId="77777777" w:rsidR="00030053" w:rsidRPr="00B42C36" w:rsidRDefault="00030053" w:rsidP="00F63372">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主眼事項</w:t>
            </w:r>
          </w:p>
        </w:tc>
        <w:tc>
          <w:tcPr>
            <w:tcW w:w="6515" w:type="dxa"/>
            <w:tcBorders>
              <w:top w:val="single" w:sz="4" w:space="0" w:color="auto"/>
            </w:tcBorders>
            <w:vAlign w:val="center"/>
          </w:tcPr>
          <w:p w14:paraId="21E81222" w14:textId="77777777" w:rsidR="00030053" w:rsidRPr="00B42C36" w:rsidRDefault="00030053" w:rsidP="00E437EF">
            <w:pPr>
              <w:ind w:right="3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505" w:type="dxa"/>
            <w:tcBorders>
              <w:top w:val="single" w:sz="4" w:space="0" w:color="auto"/>
            </w:tcBorders>
            <w:vAlign w:val="center"/>
          </w:tcPr>
          <w:p w14:paraId="5F0C7033" w14:textId="77777777" w:rsidR="00030053" w:rsidRPr="00B42C36" w:rsidRDefault="00030053" w:rsidP="00F63372">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自己評価</w:t>
            </w:r>
          </w:p>
        </w:tc>
      </w:tr>
      <w:tr w:rsidR="00030053" w:rsidRPr="00B42C36" w14:paraId="407D04CD" w14:textId="77777777" w:rsidTr="00443FB3">
        <w:tblPrEx>
          <w:jc w:val="left"/>
        </w:tblPrEx>
        <w:trPr>
          <w:gridAfter w:val="1"/>
          <w:wAfter w:w="150" w:type="dxa"/>
          <w:trHeight w:val="14207"/>
        </w:trPr>
        <w:tc>
          <w:tcPr>
            <w:tcW w:w="2002" w:type="dxa"/>
            <w:gridSpan w:val="2"/>
          </w:tcPr>
          <w:p w14:paraId="5FDF0DD7" w14:textId="77777777" w:rsidR="00030053" w:rsidRPr="00B42C36" w:rsidRDefault="00030053" w:rsidP="00F63372">
            <w:pPr>
              <w:overflowPunct w:val="0"/>
              <w:jc w:val="left"/>
              <w:textAlignment w:val="baseline"/>
              <w:rPr>
                <w:rFonts w:ascii="ＭＳ ゴシック" w:eastAsia="ＭＳ ゴシック" w:hAnsi="ＭＳ ゴシック"/>
                <w:color w:val="000000"/>
                <w:sz w:val="20"/>
                <w:szCs w:val="20"/>
              </w:rPr>
            </w:pPr>
          </w:p>
          <w:p w14:paraId="0B22D031" w14:textId="77777777" w:rsidR="00DA41C4" w:rsidRPr="00B42C36" w:rsidRDefault="00DA41C4" w:rsidP="00DA41C4">
            <w:pPr>
              <w:overflowPunct w:val="0"/>
              <w:ind w:left="183" w:hangingChars="100" w:hanging="183"/>
              <w:jc w:val="left"/>
              <w:textAlignment w:val="baseline"/>
              <w:rPr>
                <w:rFonts w:ascii="ＭＳ ゴシック" w:eastAsia="ＭＳ ゴシック" w:hAnsi="ＭＳ ゴシック" w:cs="ＭＳ 明朝"/>
                <w:b/>
                <w:color w:val="000000"/>
                <w:kern w:val="0"/>
                <w:sz w:val="20"/>
                <w:szCs w:val="20"/>
              </w:rPr>
            </w:pPr>
            <w:r w:rsidRPr="00B42C36">
              <w:rPr>
                <w:rFonts w:ascii="ＭＳ ゴシック" w:eastAsia="ＭＳ ゴシック" w:hAnsi="ＭＳ ゴシック" w:hint="eastAsia"/>
                <w:color w:val="000000"/>
                <w:sz w:val="20"/>
                <w:szCs w:val="20"/>
              </w:rPr>
              <w:t xml:space="preserve">15　</w:t>
            </w:r>
            <w:r w:rsidRPr="00B42C36">
              <w:rPr>
                <w:rFonts w:ascii="ＭＳ ゴシック" w:eastAsia="ＭＳ ゴシック" w:hAnsi="ＭＳ ゴシック" w:cs="ＭＳ 明朝" w:hint="eastAsia"/>
                <w:color w:val="000000"/>
                <w:kern w:val="0"/>
                <w:sz w:val="20"/>
                <w:szCs w:val="20"/>
              </w:rPr>
              <w:t>障害福祉サービスの体験利用支援加算</w:t>
            </w:r>
          </w:p>
          <w:p w14:paraId="5199AE88" w14:textId="77777777" w:rsidR="00030053" w:rsidRPr="00B42C36" w:rsidRDefault="00030053" w:rsidP="00030053">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0FC9833B" w14:textId="77777777" w:rsidR="00030053" w:rsidRPr="00B42C36" w:rsidRDefault="00030053" w:rsidP="00030053">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40BC3085" w14:textId="77777777" w:rsidR="00030053" w:rsidRPr="00B42C36" w:rsidRDefault="00030053" w:rsidP="00030053">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0E9E401A" w14:textId="77777777" w:rsidR="00030053" w:rsidRPr="00B42C36" w:rsidRDefault="00030053" w:rsidP="00030053">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680DDA7E" w14:textId="77777777" w:rsidR="00030053" w:rsidRPr="00B42C36" w:rsidRDefault="00030053" w:rsidP="00030053">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768404B0" w14:textId="77777777" w:rsidR="00030053" w:rsidRPr="00B42C36" w:rsidRDefault="00030053" w:rsidP="00F63372">
            <w:pPr>
              <w:overflowPunct w:val="0"/>
              <w:jc w:val="left"/>
              <w:textAlignment w:val="baseline"/>
              <w:rPr>
                <w:rFonts w:ascii="ＭＳ ゴシック" w:eastAsia="ＭＳ ゴシック" w:hAnsi="ＭＳ ゴシック"/>
                <w:color w:val="000000"/>
                <w:sz w:val="20"/>
                <w:szCs w:val="20"/>
              </w:rPr>
            </w:pPr>
          </w:p>
          <w:p w14:paraId="41B4C9E0" w14:textId="77777777" w:rsidR="00030053" w:rsidRPr="00B42C36" w:rsidRDefault="00030053" w:rsidP="00F63372">
            <w:pPr>
              <w:overflowPunct w:val="0"/>
              <w:jc w:val="left"/>
              <w:textAlignment w:val="baseline"/>
              <w:rPr>
                <w:rFonts w:ascii="ＭＳ ゴシック" w:eastAsia="ＭＳ ゴシック" w:hAnsi="ＭＳ ゴシック"/>
                <w:color w:val="000000"/>
                <w:sz w:val="20"/>
                <w:szCs w:val="20"/>
              </w:rPr>
            </w:pPr>
          </w:p>
          <w:p w14:paraId="4FB16C9E" w14:textId="77777777" w:rsidR="00030053" w:rsidRPr="00B42C36" w:rsidRDefault="00030053" w:rsidP="00F63372">
            <w:pPr>
              <w:overflowPunct w:val="0"/>
              <w:jc w:val="left"/>
              <w:textAlignment w:val="baseline"/>
              <w:rPr>
                <w:rFonts w:ascii="ＭＳ ゴシック" w:eastAsia="ＭＳ ゴシック" w:hAnsi="ＭＳ ゴシック"/>
                <w:color w:val="000000"/>
                <w:sz w:val="20"/>
                <w:szCs w:val="20"/>
              </w:rPr>
            </w:pPr>
          </w:p>
          <w:p w14:paraId="64A0C5DC" w14:textId="77777777" w:rsidR="00030053" w:rsidRPr="00B42C36" w:rsidRDefault="00030053" w:rsidP="00F63372">
            <w:pPr>
              <w:overflowPunct w:val="0"/>
              <w:jc w:val="left"/>
              <w:textAlignment w:val="baseline"/>
              <w:rPr>
                <w:rFonts w:ascii="ＭＳ ゴシック" w:eastAsia="ＭＳ ゴシック" w:hAnsi="ＭＳ ゴシック"/>
                <w:color w:val="000000"/>
                <w:sz w:val="20"/>
                <w:szCs w:val="20"/>
              </w:rPr>
            </w:pPr>
          </w:p>
          <w:p w14:paraId="06D3684F" w14:textId="77777777" w:rsidR="00030053" w:rsidRPr="00B42C36" w:rsidRDefault="00030053" w:rsidP="00F63372">
            <w:pPr>
              <w:overflowPunct w:val="0"/>
              <w:jc w:val="left"/>
              <w:textAlignment w:val="baseline"/>
              <w:rPr>
                <w:rFonts w:ascii="ＭＳ ゴシック" w:eastAsia="ＭＳ ゴシック" w:hAnsi="ＭＳ ゴシック"/>
                <w:color w:val="000000"/>
                <w:sz w:val="20"/>
                <w:szCs w:val="20"/>
              </w:rPr>
            </w:pPr>
          </w:p>
          <w:p w14:paraId="77555AF0" w14:textId="77777777" w:rsidR="00030053" w:rsidRPr="00B42C36" w:rsidRDefault="00030053" w:rsidP="00F63372">
            <w:pPr>
              <w:overflowPunct w:val="0"/>
              <w:jc w:val="left"/>
              <w:textAlignment w:val="baseline"/>
              <w:rPr>
                <w:rFonts w:ascii="ＭＳ ゴシック" w:eastAsia="ＭＳ ゴシック" w:hAnsi="ＭＳ ゴシック"/>
                <w:color w:val="000000"/>
                <w:sz w:val="20"/>
                <w:szCs w:val="20"/>
              </w:rPr>
            </w:pPr>
          </w:p>
          <w:p w14:paraId="208EAAE4" w14:textId="77777777" w:rsidR="00030053" w:rsidRPr="00B42C36" w:rsidRDefault="00030053" w:rsidP="00F63372">
            <w:pPr>
              <w:overflowPunct w:val="0"/>
              <w:jc w:val="left"/>
              <w:textAlignment w:val="baseline"/>
              <w:rPr>
                <w:rFonts w:ascii="ＭＳ ゴシック" w:eastAsia="ＭＳ ゴシック" w:hAnsi="ＭＳ ゴシック"/>
                <w:color w:val="000000"/>
                <w:sz w:val="20"/>
                <w:szCs w:val="20"/>
              </w:rPr>
            </w:pPr>
          </w:p>
          <w:p w14:paraId="1C3EB07E" w14:textId="77777777" w:rsidR="00030053" w:rsidRPr="00B42C36" w:rsidRDefault="00030053" w:rsidP="00F63372">
            <w:pPr>
              <w:overflowPunct w:val="0"/>
              <w:jc w:val="left"/>
              <w:textAlignment w:val="baseline"/>
              <w:rPr>
                <w:rFonts w:ascii="ＭＳ ゴシック" w:eastAsia="ＭＳ ゴシック" w:hAnsi="ＭＳ ゴシック"/>
                <w:color w:val="000000"/>
                <w:sz w:val="20"/>
                <w:szCs w:val="20"/>
              </w:rPr>
            </w:pPr>
          </w:p>
          <w:p w14:paraId="2C058613" w14:textId="77777777" w:rsidR="00703184" w:rsidRPr="00B42C36" w:rsidRDefault="00703184" w:rsidP="00F63372">
            <w:pPr>
              <w:overflowPunct w:val="0"/>
              <w:jc w:val="left"/>
              <w:textAlignment w:val="baseline"/>
              <w:rPr>
                <w:rFonts w:ascii="ＭＳ ゴシック" w:eastAsia="ＭＳ ゴシック" w:hAnsi="ＭＳ ゴシック"/>
                <w:color w:val="000000"/>
                <w:sz w:val="20"/>
                <w:szCs w:val="20"/>
              </w:rPr>
            </w:pPr>
          </w:p>
          <w:p w14:paraId="6AF5587F" w14:textId="77777777" w:rsidR="00030053" w:rsidRPr="00B42C36" w:rsidRDefault="00030053" w:rsidP="00F63372">
            <w:pPr>
              <w:overflowPunct w:val="0"/>
              <w:jc w:val="left"/>
              <w:textAlignment w:val="baseline"/>
              <w:rPr>
                <w:rFonts w:ascii="ＭＳ ゴシック" w:eastAsia="ＭＳ ゴシック" w:hAnsi="ＭＳ ゴシック"/>
                <w:color w:val="000000"/>
                <w:sz w:val="20"/>
                <w:szCs w:val="20"/>
              </w:rPr>
            </w:pPr>
          </w:p>
          <w:p w14:paraId="6150F8EB" w14:textId="77777777" w:rsidR="00030053" w:rsidRPr="00B42C36" w:rsidRDefault="00030053" w:rsidP="00F63372">
            <w:pPr>
              <w:overflowPunct w:val="0"/>
              <w:jc w:val="left"/>
              <w:textAlignment w:val="baseline"/>
              <w:rPr>
                <w:rFonts w:ascii="ＭＳ ゴシック" w:eastAsia="ＭＳ ゴシック" w:hAnsi="ＭＳ ゴシック"/>
                <w:color w:val="000000"/>
                <w:sz w:val="20"/>
                <w:szCs w:val="20"/>
              </w:rPr>
            </w:pPr>
          </w:p>
          <w:p w14:paraId="7A6A4814" w14:textId="77777777" w:rsidR="00BC09A9" w:rsidRPr="00B42C36" w:rsidRDefault="00BC09A9" w:rsidP="00F63372">
            <w:pPr>
              <w:overflowPunct w:val="0"/>
              <w:jc w:val="left"/>
              <w:textAlignment w:val="baseline"/>
              <w:rPr>
                <w:rFonts w:ascii="ＭＳ ゴシック" w:eastAsia="ＭＳ ゴシック" w:hAnsi="ＭＳ ゴシック"/>
                <w:color w:val="000000"/>
                <w:sz w:val="20"/>
                <w:szCs w:val="20"/>
              </w:rPr>
            </w:pPr>
          </w:p>
          <w:p w14:paraId="5A5C1901" w14:textId="77777777" w:rsidR="007F1E49" w:rsidRPr="00B42C36" w:rsidRDefault="00C77289" w:rsidP="007F1E49">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16</w:t>
            </w:r>
            <w:r w:rsidR="007F1E49" w:rsidRPr="00B42C36">
              <w:rPr>
                <w:rFonts w:ascii="ＭＳ ゴシック" w:eastAsia="ＭＳ ゴシック" w:hAnsi="ＭＳ ゴシック" w:hint="eastAsia"/>
                <w:color w:val="000000"/>
                <w:sz w:val="20"/>
                <w:szCs w:val="20"/>
              </w:rPr>
              <w:t xml:space="preserve">　</w:t>
            </w:r>
            <w:r w:rsidR="007F1E49" w:rsidRPr="00B42C36">
              <w:rPr>
                <w:rFonts w:ascii="ＭＳ ゴシック" w:eastAsia="ＭＳ ゴシック" w:hAnsi="ＭＳ ゴシック" w:cs="ＭＳ 明朝" w:hint="eastAsia"/>
                <w:color w:val="000000"/>
                <w:kern w:val="0"/>
                <w:sz w:val="20"/>
                <w:szCs w:val="20"/>
              </w:rPr>
              <w:t>在宅時生活支援サービス加算</w:t>
            </w:r>
          </w:p>
          <w:p w14:paraId="1A383161" w14:textId="77777777" w:rsidR="007F1E49" w:rsidRPr="00B42C36" w:rsidRDefault="007F1E49" w:rsidP="007F1E49">
            <w:pPr>
              <w:overflowPunct w:val="0"/>
              <w:ind w:left="549" w:hangingChars="300" w:hanging="549"/>
              <w:jc w:val="left"/>
              <w:textAlignment w:val="baseline"/>
              <w:rPr>
                <w:rFonts w:ascii="ＭＳ ゴシック" w:eastAsia="ＭＳ ゴシック" w:hAnsi="ＭＳ ゴシック"/>
                <w:color w:val="000000"/>
                <w:sz w:val="20"/>
                <w:szCs w:val="20"/>
              </w:rPr>
            </w:pPr>
          </w:p>
          <w:p w14:paraId="78CB0CEF" w14:textId="77777777" w:rsidR="00030053" w:rsidRPr="00B42C36" w:rsidRDefault="00030053" w:rsidP="007F1E49">
            <w:pPr>
              <w:overflowPunct w:val="0"/>
              <w:ind w:left="183" w:hangingChars="100" w:hanging="183"/>
              <w:jc w:val="left"/>
              <w:textAlignment w:val="baseline"/>
              <w:rPr>
                <w:rFonts w:ascii="ＭＳ ゴシック" w:eastAsia="ＭＳ ゴシック" w:hAnsi="ＭＳ ゴシック"/>
                <w:color w:val="000000"/>
                <w:sz w:val="20"/>
                <w:szCs w:val="20"/>
              </w:rPr>
            </w:pPr>
          </w:p>
          <w:p w14:paraId="20BC1D98" w14:textId="77777777" w:rsidR="00703184" w:rsidRPr="00B42C36" w:rsidRDefault="00703184" w:rsidP="007F1E49">
            <w:pPr>
              <w:overflowPunct w:val="0"/>
              <w:ind w:left="183" w:hangingChars="100" w:hanging="183"/>
              <w:jc w:val="left"/>
              <w:textAlignment w:val="baseline"/>
              <w:rPr>
                <w:rFonts w:ascii="ＭＳ ゴシック" w:eastAsia="ＭＳ ゴシック" w:hAnsi="ＭＳ ゴシック"/>
                <w:color w:val="000000"/>
                <w:sz w:val="20"/>
                <w:szCs w:val="20"/>
              </w:rPr>
            </w:pPr>
          </w:p>
          <w:p w14:paraId="6BC811EE" w14:textId="77777777" w:rsidR="00703184" w:rsidRPr="00B42C36" w:rsidRDefault="00703184" w:rsidP="007F1E49">
            <w:pPr>
              <w:overflowPunct w:val="0"/>
              <w:ind w:left="183" w:hangingChars="100" w:hanging="183"/>
              <w:jc w:val="left"/>
              <w:textAlignment w:val="baseline"/>
              <w:rPr>
                <w:rFonts w:ascii="ＭＳ ゴシック" w:eastAsia="ＭＳ ゴシック" w:hAnsi="ＭＳ ゴシック"/>
                <w:color w:val="000000"/>
                <w:sz w:val="20"/>
                <w:szCs w:val="20"/>
              </w:rPr>
            </w:pPr>
          </w:p>
          <w:p w14:paraId="7564BCC3" w14:textId="77777777" w:rsidR="00703184" w:rsidRPr="00B42C36" w:rsidRDefault="00703184" w:rsidP="007F1E49">
            <w:pPr>
              <w:overflowPunct w:val="0"/>
              <w:ind w:left="183" w:hangingChars="100" w:hanging="183"/>
              <w:jc w:val="left"/>
              <w:textAlignment w:val="baseline"/>
              <w:rPr>
                <w:rFonts w:ascii="ＭＳ ゴシック" w:eastAsia="ＭＳ ゴシック" w:hAnsi="ＭＳ ゴシック"/>
                <w:color w:val="000000"/>
                <w:sz w:val="20"/>
                <w:szCs w:val="20"/>
              </w:rPr>
            </w:pPr>
          </w:p>
          <w:p w14:paraId="34AA74DC" w14:textId="77777777" w:rsidR="00703184" w:rsidRPr="00B42C36" w:rsidRDefault="00703184" w:rsidP="007F1E49">
            <w:pPr>
              <w:overflowPunct w:val="0"/>
              <w:ind w:left="183" w:hangingChars="100" w:hanging="183"/>
              <w:jc w:val="left"/>
              <w:textAlignment w:val="baseline"/>
              <w:rPr>
                <w:rFonts w:ascii="ＭＳ ゴシック" w:eastAsia="ＭＳ ゴシック" w:hAnsi="ＭＳ ゴシック"/>
                <w:color w:val="000000"/>
                <w:sz w:val="20"/>
                <w:szCs w:val="20"/>
              </w:rPr>
            </w:pPr>
          </w:p>
          <w:p w14:paraId="0A51E4AE" w14:textId="77777777" w:rsidR="00703184" w:rsidRPr="00B42C36" w:rsidRDefault="00703184" w:rsidP="007F1E49">
            <w:pPr>
              <w:overflowPunct w:val="0"/>
              <w:ind w:left="183" w:hangingChars="100" w:hanging="183"/>
              <w:jc w:val="left"/>
              <w:textAlignment w:val="baseline"/>
              <w:rPr>
                <w:rFonts w:ascii="ＭＳ ゴシック" w:eastAsia="ＭＳ ゴシック" w:hAnsi="ＭＳ ゴシック"/>
                <w:color w:val="000000"/>
                <w:sz w:val="20"/>
                <w:szCs w:val="20"/>
              </w:rPr>
            </w:pPr>
          </w:p>
          <w:p w14:paraId="02BEA901" w14:textId="77777777" w:rsidR="00A95304" w:rsidRPr="00B42C36" w:rsidRDefault="00A95304" w:rsidP="007F1E49">
            <w:pPr>
              <w:overflowPunct w:val="0"/>
              <w:ind w:left="183" w:hangingChars="100" w:hanging="183"/>
              <w:jc w:val="left"/>
              <w:textAlignment w:val="baseline"/>
              <w:rPr>
                <w:rFonts w:ascii="ＭＳ ゴシック" w:eastAsia="ＭＳ ゴシック" w:hAnsi="ＭＳ ゴシック"/>
                <w:color w:val="000000"/>
                <w:sz w:val="20"/>
                <w:szCs w:val="20"/>
              </w:rPr>
            </w:pPr>
          </w:p>
          <w:p w14:paraId="67662AE8" w14:textId="77777777" w:rsidR="00703184" w:rsidRPr="00B42C36" w:rsidRDefault="00703184" w:rsidP="007F1E49">
            <w:pPr>
              <w:overflowPunct w:val="0"/>
              <w:ind w:left="183" w:hangingChars="100" w:hanging="183"/>
              <w:jc w:val="left"/>
              <w:textAlignment w:val="baseline"/>
              <w:rPr>
                <w:rFonts w:ascii="ＭＳ ゴシック" w:eastAsia="ＭＳ ゴシック" w:hAnsi="ＭＳ ゴシック"/>
                <w:color w:val="000000"/>
                <w:sz w:val="20"/>
                <w:szCs w:val="20"/>
              </w:rPr>
            </w:pPr>
          </w:p>
          <w:p w14:paraId="5588F22E" w14:textId="77777777" w:rsidR="00703184" w:rsidRPr="00B42C36" w:rsidRDefault="005E1E7F" w:rsidP="00703184">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1</w:t>
            </w:r>
            <w:r w:rsidR="00C77289" w:rsidRPr="00B42C36">
              <w:rPr>
                <w:rFonts w:ascii="ＭＳ ゴシック" w:eastAsia="ＭＳ ゴシック" w:hAnsi="ＭＳ ゴシック" w:hint="eastAsia"/>
                <w:color w:val="000000"/>
                <w:sz w:val="20"/>
                <w:szCs w:val="20"/>
              </w:rPr>
              <w:t>6</w:t>
            </w:r>
            <w:r w:rsidRPr="00B42C36">
              <w:rPr>
                <w:rFonts w:ascii="ＭＳ ゴシック" w:eastAsia="ＭＳ ゴシック" w:hAnsi="ＭＳ ゴシック" w:hint="eastAsia"/>
                <w:color w:val="000000"/>
                <w:sz w:val="20"/>
                <w:szCs w:val="20"/>
              </w:rPr>
              <w:t>の</w:t>
            </w:r>
            <w:r w:rsidR="00BC09A9" w:rsidRPr="00B42C36">
              <w:rPr>
                <w:rFonts w:ascii="ＭＳ ゴシック" w:eastAsia="ＭＳ ゴシック" w:hAnsi="ＭＳ ゴシック" w:hint="eastAsia"/>
                <w:color w:val="000000"/>
                <w:sz w:val="20"/>
                <w:szCs w:val="20"/>
              </w:rPr>
              <w:t>2</w:t>
            </w:r>
            <w:r w:rsidR="00703184" w:rsidRPr="00B42C36">
              <w:rPr>
                <w:rFonts w:ascii="ＭＳ ゴシック" w:eastAsia="ＭＳ ゴシック" w:hAnsi="ＭＳ ゴシック" w:hint="eastAsia"/>
                <w:color w:val="000000"/>
                <w:sz w:val="20"/>
                <w:szCs w:val="20"/>
              </w:rPr>
              <w:t xml:space="preserve">　</w:t>
            </w:r>
            <w:r w:rsidR="00703184" w:rsidRPr="00B42C36">
              <w:rPr>
                <w:rFonts w:ascii="ＭＳ ゴシック" w:eastAsia="ＭＳ ゴシック" w:hAnsi="ＭＳ ゴシック" w:cs="ＭＳ 明朝" w:hint="eastAsia"/>
                <w:color w:val="000000"/>
                <w:kern w:val="0"/>
                <w:sz w:val="20"/>
                <w:szCs w:val="20"/>
              </w:rPr>
              <w:t>社会生活支援特別加算</w:t>
            </w:r>
          </w:p>
          <w:p w14:paraId="01BFAEC6" w14:textId="77777777" w:rsidR="00703184" w:rsidRPr="00B42C36" w:rsidRDefault="00703184" w:rsidP="007F1E49">
            <w:pPr>
              <w:overflowPunct w:val="0"/>
              <w:ind w:left="183" w:hangingChars="100" w:hanging="183"/>
              <w:jc w:val="left"/>
              <w:textAlignment w:val="baseline"/>
              <w:rPr>
                <w:rFonts w:ascii="ＭＳ ゴシック" w:eastAsia="ＭＳ ゴシック" w:hAnsi="ＭＳ ゴシック"/>
                <w:color w:val="000000"/>
                <w:sz w:val="20"/>
                <w:szCs w:val="20"/>
              </w:rPr>
            </w:pPr>
          </w:p>
          <w:p w14:paraId="31A09029" w14:textId="77777777" w:rsidR="00586941" w:rsidRPr="00B42C36" w:rsidRDefault="00586941" w:rsidP="007F1E49">
            <w:pPr>
              <w:overflowPunct w:val="0"/>
              <w:ind w:left="183" w:hangingChars="100" w:hanging="183"/>
              <w:jc w:val="left"/>
              <w:textAlignment w:val="baseline"/>
              <w:rPr>
                <w:rFonts w:ascii="ＭＳ ゴシック" w:eastAsia="ＭＳ ゴシック" w:hAnsi="ＭＳ ゴシック"/>
                <w:color w:val="000000"/>
                <w:sz w:val="20"/>
                <w:szCs w:val="20"/>
              </w:rPr>
            </w:pPr>
          </w:p>
          <w:p w14:paraId="77C75181" w14:textId="77777777" w:rsidR="00586941" w:rsidRPr="00B42C36" w:rsidRDefault="00586941" w:rsidP="007F1E49">
            <w:pPr>
              <w:overflowPunct w:val="0"/>
              <w:ind w:left="183" w:hangingChars="100" w:hanging="183"/>
              <w:jc w:val="left"/>
              <w:textAlignment w:val="baseline"/>
              <w:rPr>
                <w:rFonts w:ascii="ＭＳ ゴシック" w:eastAsia="ＭＳ ゴシック" w:hAnsi="ＭＳ ゴシック"/>
                <w:color w:val="000000"/>
                <w:sz w:val="20"/>
                <w:szCs w:val="20"/>
              </w:rPr>
            </w:pPr>
          </w:p>
          <w:p w14:paraId="348EC630" w14:textId="77777777" w:rsidR="00586941" w:rsidRPr="00B42C36" w:rsidRDefault="00586941" w:rsidP="007F1E49">
            <w:pPr>
              <w:overflowPunct w:val="0"/>
              <w:ind w:left="183" w:hangingChars="100" w:hanging="183"/>
              <w:jc w:val="left"/>
              <w:textAlignment w:val="baseline"/>
              <w:rPr>
                <w:rFonts w:ascii="ＭＳ ゴシック" w:eastAsia="ＭＳ ゴシック" w:hAnsi="ＭＳ ゴシック"/>
                <w:color w:val="000000"/>
                <w:sz w:val="20"/>
                <w:szCs w:val="20"/>
              </w:rPr>
            </w:pPr>
          </w:p>
          <w:p w14:paraId="6455F0E2" w14:textId="77777777" w:rsidR="00586941" w:rsidRPr="00B42C36" w:rsidRDefault="00586941" w:rsidP="007F1E49">
            <w:pPr>
              <w:overflowPunct w:val="0"/>
              <w:ind w:left="183" w:hangingChars="100" w:hanging="183"/>
              <w:jc w:val="left"/>
              <w:textAlignment w:val="baseline"/>
              <w:rPr>
                <w:rFonts w:ascii="ＭＳ ゴシック" w:eastAsia="ＭＳ ゴシック" w:hAnsi="ＭＳ ゴシック"/>
                <w:color w:val="000000"/>
                <w:sz w:val="20"/>
                <w:szCs w:val="20"/>
              </w:rPr>
            </w:pPr>
          </w:p>
          <w:p w14:paraId="5006F8F3" w14:textId="77777777" w:rsidR="00586941" w:rsidRPr="00B42C36" w:rsidRDefault="00586941" w:rsidP="007F1E49">
            <w:pPr>
              <w:overflowPunct w:val="0"/>
              <w:ind w:left="183" w:hangingChars="100" w:hanging="183"/>
              <w:jc w:val="left"/>
              <w:textAlignment w:val="baseline"/>
              <w:rPr>
                <w:rFonts w:ascii="ＭＳ ゴシック" w:eastAsia="ＭＳ ゴシック" w:hAnsi="ＭＳ ゴシック"/>
                <w:color w:val="000000"/>
                <w:sz w:val="20"/>
                <w:szCs w:val="20"/>
              </w:rPr>
            </w:pPr>
          </w:p>
          <w:p w14:paraId="36895CDE" w14:textId="77777777" w:rsidR="00586941" w:rsidRPr="00B42C36" w:rsidRDefault="00586941" w:rsidP="00BC09A9">
            <w:pPr>
              <w:overflowPunct w:val="0"/>
              <w:jc w:val="left"/>
              <w:textAlignment w:val="baseline"/>
              <w:rPr>
                <w:rFonts w:ascii="ＭＳ ゴシック" w:eastAsia="ＭＳ ゴシック" w:hAnsi="ＭＳ ゴシック"/>
                <w:color w:val="000000"/>
                <w:sz w:val="20"/>
                <w:szCs w:val="20"/>
              </w:rPr>
            </w:pPr>
          </w:p>
        </w:tc>
        <w:tc>
          <w:tcPr>
            <w:tcW w:w="6515" w:type="dxa"/>
          </w:tcPr>
          <w:p w14:paraId="4EBC7B47" w14:textId="77777777" w:rsidR="00030053" w:rsidRPr="00B42C36" w:rsidRDefault="00030053" w:rsidP="007F1E49">
            <w:pPr>
              <w:overflowPunct w:val="0"/>
              <w:jc w:val="left"/>
              <w:textAlignment w:val="baseline"/>
              <w:rPr>
                <w:rFonts w:ascii="ＭＳ ゴシック" w:eastAsia="ＭＳ ゴシック" w:hAnsi="ＭＳ ゴシック" w:cs="ＭＳ 明朝"/>
                <w:color w:val="000000"/>
                <w:kern w:val="0"/>
                <w:sz w:val="20"/>
                <w:szCs w:val="20"/>
              </w:rPr>
            </w:pPr>
          </w:p>
          <w:p w14:paraId="2FD22956" w14:textId="77777777" w:rsidR="007F1E49" w:rsidRPr="00B42C36" w:rsidRDefault="00DA41C4" w:rsidP="00DA41C4">
            <w:pPr>
              <w:overflowPunct w:val="0"/>
              <w:ind w:left="366" w:hangingChars="200" w:hanging="366"/>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 xml:space="preserve">注２ </w:t>
            </w:r>
            <w:r w:rsidRPr="00B42C36">
              <w:rPr>
                <w:rFonts w:ascii="ＭＳ ゴシック" w:eastAsia="ＭＳ ゴシック" w:hAnsi="ＭＳ ゴシック" w:cs="ＭＳ 明朝"/>
                <w:color w:val="000000"/>
                <w:kern w:val="0"/>
                <w:sz w:val="20"/>
                <w:szCs w:val="20"/>
              </w:rPr>
              <w:t xml:space="preserve"> </w:t>
            </w:r>
            <w:r w:rsidR="007F1E49" w:rsidRPr="00B42C36">
              <w:rPr>
                <w:rFonts w:ascii="ＭＳ ゴシック" w:eastAsia="ＭＳ ゴシック" w:hAnsi="ＭＳ ゴシック" w:cs="ＭＳ 明朝" w:hint="eastAsia"/>
                <w:color w:val="000000"/>
                <w:kern w:val="0"/>
                <w:sz w:val="20"/>
                <w:szCs w:val="20"/>
              </w:rPr>
              <w:t>イ</w:t>
            </w:r>
            <w:r w:rsidRPr="00B42C36">
              <w:rPr>
                <w:rFonts w:ascii="ＭＳ ゴシック" w:eastAsia="ＭＳ ゴシック" w:hAnsi="ＭＳ ゴシック" w:cs="ＭＳ 明朝" w:hint="eastAsia"/>
                <w:color w:val="000000"/>
                <w:kern w:val="0"/>
                <w:sz w:val="20"/>
                <w:szCs w:val="20"/>
              </w:rPr>
              <w:t>の障害福祉サービスの体験利用支援加算(Ⅰ)</w:t>
            </w:r>
            <w:r w:rsidR="007F1E49" w:rsidRPr="00B42C36">
              <w:rPr>
                <w:rFonts w:ascii="ＭＳ ゴシック" w:eastAsia="ＭＳ ゴシック" w:hAnsi="ＭＳ ゴシック" w:cs="ＭＳ 明朝" w:hint="eastAsia"/>
                <w:color w:val="000000"/>
                <w:kern w:val="0"/>
                <w:sz w:val="20"/>
                <w:szCs w:val="20"/>
              </w:rPr>
              <w:t>については、体験的な利用を開始した日から起算して５日以内の期間について算定</w:t>
            </w:r>
            <w:r w:rsidR="0073192D" w:rsidRPr="00B42C36">
              <w:rPr>
                <w:rFonts w:ascii="ＭＳ ゴシック" w:eastAsia="ＭＳ ゴシック" w:hAnsi="ＭＳ ゴシック" w:cs="ＭＳ 明朝" w:hint="eastAsia"/>
                <w:color w:val="000000"/>
                <w:kern w:val="0"/>
                <w:sz w:val="20"/>
                <w:szCs w:val="20"/>
              </w:rPr>
              <w:t>しているか</w:t>
            </w:r>
            <w:r w:rsidR="007F1E49" w:rsidRPr="00B42C36">
              <w:rPr>
                <w:rFonts w:ascii="ＭＳ ゴシック" w:eastAsia="ＭＳ ゴシック" w:hAnsi="ＭＳ ゴシック" w:cs="ＭＳ 明朝" w:hint="eastAsia"/>
                <w:color w:val="000000"/>
                <w:kern w:val="0"/>
                <w:sz w:val="20"/>
                <w:szCs w:val="20"/>
              </w:rPr>
              <w:t>。</w:t>
            </w:r>
          </w:p>
          <w:p w14:paraId="2C889A37" w14:textId="77777777" w:rsidR="007F1E49" w:rsidRPr="00B42C36" w:rsidRDefault="007F1E49" w:rsidP="007F1E49">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0F90FEE2" w14:textId="77777777" w:rsidR="007F1E49" w:rsidRPr="00B42C36" w:rsidRDefault="007F1E49" w:rsidP="00DA41C4">
            <w:pPr>
              <w:overflowPunct w:val="0"/>
              <w:ind w:left="366" w:hangingChars="200" w:hanging="366"/>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注３　ロ</w:t>
            </w:r>
            <w:r w:rsidR="00DA41C4" w:rsidRPr="00B42C36">
              <w:rPr>
                <w:rFonts w:ascii="ＭＳ ゴシック" w:eastAsia="ＭＳ ゴシック" w:hAnsi="ＭＳ ゴシック" w:cs="ＭＳ 明朝" w:hint="eastAsia"/>
                <w:color w:val="000000"/>
                <w:kern w:val="0"/>
                <w:sz w:val="20"/>
                <w:szCs w:val="20"/>
              </w:rPr>
              <w:t>の障害福祉サービスの体験利用支援加算</w:t>
            </w:r>
            <w:r w:rsidR="00DA41C4" w:rsidRPr="00B42C36">
              <w:rPr>
                <w:rFonts w:ascii="ＭＳ ゴシック" w:eastAsia="ＭＳ ゴシック" w:hAnsi="ＭＳ ゴシック" w:cs="ＭＳ 明朝"/>
                <w:color w:val="000000"/>
                <w:kern w:val="0"/>
                <w:sz w:val="20"/>
                <w:szCs w:val="20"/>
              </w:rPr>
              <w:t>(</w:t>
            </w:r>
            <w:r w:rsidR="00DA41C4" w:rsidRPr="00B42C36">
              <w:rPr>
                <w:rFonts w:ascii="ＭＳ ゴシック" w:eastAsia="ＭＳ ゴシック" w:hAnsi="ＭＳ ゴシック" w:cs="ＭＳ 明朝" w:hint="eastAsia"/>
                <w:color w:val="000000"/>
                <w:kern w:val="0"/>
                <w:sz w:val="20"/>
                <w:szCs w:val="20"/>
              </w:rPr>
              <w:t>Ⅱ</w:t>
            </w:r>
            <w:r w:rsidR="00DA41C4" w:rsidRPr="00B42C36">
              <w:rPr>
                <w:rFonts w:ascii="ＭＳ ゴシック" w:eastAsia="ＭＳ ゴシック" w:hAnsi="ＭＳ ゴシック" w:cs="ＭＳ 明朝"/>
                <w:color w:val="000000"/>
                <w:kern w:val="0"/>
                <w:sz w:val="20"/>
                <w:szCs w:val="20"/>
              </w:rPr>
              <w:t>)</w:t>
            </w:r>
            <w:r w:rsidRPr="00B42C36">
              <w:rPr>
                <w:rFonts w:ascii="ＭＳ ゴシック" w:eastAsia="ＭＳ ゴシック" w:hAnsi="ＭＳ ゴシック" w:cs="ＭＳ 明朝" w:hint="eastAsia"/>
                <w:color w:val="000000"/>
                <w:kern w:val="0"/>
                <w:sz w:val="20"/>
                <w:szCs w:val="20"/>
              </w:rPr>
              <w:t>については、体験的な利用を開始した日から起算して６日以上</w:t>
            </w:r>
            <w:r w:rsidR="00DA41C4" w:rsidRPr="00B42C36">
              <w:rPr>
                <w:rFonts w:ascii="ＭＳ ゴシック" w:eastAsia="ＭＳ ゴシック" w:hAnsi="ＭＳ ゴシック" w:cs="ＭＳ 明朝" w:hint="eastAsia"/>
                <w:color w:val="000000"/>
                <w:kern w:val="0"/>
                <w:sz w:val="20"/>
                <w:szCs w:val="20"/>
              </w:rPr>
              <w:t>１５</w:t>
            </w:r>
            <w:r w:rsidRPr="00B42C36">
              <w:rPr>
                <w:rFonts w:ascii="ＭＳ ゴシック" w:eastAsia="ＭＳ ゴシック" w:hAnsi="ＭＳ ゴシック" w:cs="ＭＳ 明朝" w:hint="eastAsia"/>
                <w:color w:val="000000"/>
                <w:kern w:val="0"/>
                <w:sz w:val="20"/>
                <w:szCs w:val="20"/>
              </w:rPr>
              <w:t>日以内の期間について算定</w:t>
            </w:r>
            <w:r w:rsidR="0073192D" w:rsidRPr="00B42C36">
              <w:rPr>
                <w:rFonts w:ascii="ＭＳ ゴシック" w:eastAsia="ＭＳ ゴシック" w:hAnsi="ＭＳ ゴシック" w:cs="ＭＳ 明朝" w:hint="eastAsia"/>
                <w:color w:val="000000"/>
                <w:kern w:val="0"/>
                <w:sz w:val="20"/>
                <w:szCs w:val="20"/>
              </w:rPr>
              <w:t>しているか</w:t>
            </w:r>
            <w:r w:rsidRPr="00B42C36">
              <w:rPr>
                <w:rFonts w:ascii="ＭＳ ゴシック" w:eastAsia="ＭＳ ゴシック" w:hAnsi="ＭＳ ゴシック" w:cs="ＭＳ 明朝" w:hint="eastAsia"/>
                <w:color w:val="000000"/>
                <w:kern w:val="0"/>
                <w:sz w:val="20"/>
                <w:szCs w:val="20"/>
              </w:rPr>
              <w:t>。</w:t>
            </w:r>
          </w:p>
          <w:p w14:paraId="488EE1D8" w14:textId="77777777" w:rsidR="007F1E49" w:rsidRPr="00B42C36" w:rsidRDefault="007F1E49" w:rsidP="007F1E49">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2C7AE8B9" w14:textId="77777777" w:rsidR="007F1E49" w:rsidRPr="00B42C36" w:rsidRDefault="007F1E49" w:rsidP="007F1E49">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023EBF1A" w14:textId="77777777" w:rsidR="007F1E49" w:rsidRPr="00B42C36" w:rsidRDefault="007F1E49" w:rsidP="007F1E49">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3C35FD45" w14:textId="77777777" w:rsidR="003664AF" w:rsidRPr="00B42C36" w:rsidRDefault="003664AF" w:rsidP="007F1E49">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7E421C14" w14:textId="77777777" w:rsidR="007F1E49" w:rsidRPr="00B42C36" w:rsidRDefault="007F1E49" w:rsidP="007F1E49">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493C1E35" w14:textId="77777777" w:rsidR="003664AF" w:rsidRPr="00B42C36" w:rsidRDefault="003664AF" w:rsidP="007F1E49">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225FA34F" w14:textId="77777777" w:rsidR="007F1E49" w:rsidRPr="00B42C36" w:rsidRDefault="007F1E49" w:rsidP="007F1E49">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4A08CF30" w14:textId="77777777" w:rsidR="007F1E49" w:rsidRPr="00B42C36" w:rsidRDefault="007F1E49" w:rsidP="00DA41C4">
            <w:pPr>
              <w:overflowPunct w:val="0"/>
              <w:ind w:left="366" w:hangingChars="200" w:hanging="366"/>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注４　イ又はロが算定されている指定障害者支援施設</w:t>
            </w:r>
            <w:r w:rsidR="00DA41C4" w:rsidRPr="00B42C36">
              <w:rPr>
                <w:rFonts w:ascii="ＭＳ ゴシック" w:eastAsia="ＭＳ ゴシック" w:hAnsi="ＭＳ ゴシック" w:cs="ＭＳ 明朝" w:hint="eastAsia"/>
                <w:color w:val="000000"/>
                <w:kern w:val="0"/>
                <w:sz w:val="20"/>
                <w:szCs w:val="20"/>
              </w:rPr>
              <w:t>等が、別に厚生労働大臣が定める施設基準に適合しているものとして市長</w:t>
            </w:r>
            <w:r w:rsidRPr="00B42C36">
              <w:rPr>
                <w:rFonts w:ascii="ＭＳ ゴシック" w:eastAsia="ＭＳ ゴシック" w:hAnsi="ＭＳ ゴシック" w:cs="ＭＳ 明朝" w:hint="eastAsia"/>
                <w:color w:val="000000"/>
                <w:kern w:val="0"/>
                <w:sz w:val="20"/>
                <w:szCs w:val="20"/>
              </w:rPr>
              <w:t>に届け出た場合に、更に１日につき所定単位数に</w:t>
            </w:r>
            <w:r w:rsidRPr="00B42C36">
              <w:rPr>
                <w:rFonts w:ascii="ＭＳ ゴシック" w:eastAsia="ＭＳ ゴシック" w:hAnsi="ＭＳ ゴシック" w:cs="ＭＳ 明朝"/>
                <w:color w:val="000000"/>
                <w:kern w:val="0"/>
                <w:sz w:val="20"/>
                <w:szCs w:val="20"/>
              </w:rPr>
              <w:t>50</w:t>
            </w:r>
            <w:r w:rsidRPr="00B42C36">
              <w:rPr>
                <w:rFonts w:ascii="ＭＳ ゴシック" w:eastAsia="ＭＳ ゴシック" w:hAnsi="ＭＳ ゴシック" w:cs="ＭＳ 明朝" w:hint="eastAsia"/>
                <w:color w:val="000000"/>
                <w:kern w:val="0"/>
                <w:sz w:val="20"/>
                <w:szCs w:val="20"/>
              </w:rPr>
              <w:t>単位を加算</w:t>
            </w:r>
            <w:r w:rsidR="0073192D" w:rsidRPr="00B42C36">
              <w:rPr>
                <w:rFonts w:ascii="ＭＳ ゴシック" w:eastAsia="ＭＳ ゴシック" w:hAnsi="ＭＳ ゴシック" w:cs="ＭＳ 明朝" w:hint="eastAsia"/>
                <w:color w:val="000000"/>
                <w:kern w:val="0"/>
                <w:sz w:val="20"/>
                <w:szCs w:val="20"/>
              </w:rPr>
              <w:t>しているか</w:t>
            </w:r>
            <w:r w:rsidRPr="00B42C36">
              <w:rPr>
                <w:rFonts w:ascii="ＭＳ ゴシック" w:eastAsia="ＭＳ ゴシック" w:hAnsi="ＭＳ ゴシック" w:cs="ＭＳ 明朝" w:hint="eastAsia"/>
                <w:color w:val="000000"/>
                <w:kern w:val="0"/>
                <w:sz w:val="20"/>
                <w:szCs w:val="20"/>
              </w:rPr>
              <w:t>。</w:t>
            </w:r>
          </w:p>
          <w:p w14:paraId="4F0134D6" w14:textId="77777777" w:rsidR="007F1E49" w:rsidRPr="00B42C36" w:rsidRDefault="007F1E49" w:rsidP="007F1E49">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7C54CBC2" w14:textId="77777777" w:rsidR="007F1E49" w:rsidRPr="00B42C36" w:rsidRDefault="007F1E49" w:rsidP="007F1E49">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5C19BF65" w14:textId="77777777" w:rsidR="007F1E49" w:rsidRPr="00B42C36" w:rsidRDefault="007F1E49" w:rsidP="007F1E49">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62D07183" w14:textId="77777777" w:rsidR="00703184" w:rsidRPr="00B42C36" w:rsidRDefault="00703184" w:rsidP="007F1E49">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719F970A" w14:textId="24C70776" w:rsidR="007F1E49" w:rsidRPr="00B42C36" w:rsidRDefault="00D2196C" w:rsidP="00D2196C">
            <w:pPr>
              <w:pStyle w:val="2"/>
              <w:ind w:left="183" w:hangingChars="100" w:hanging="183"/>
            </w:pPr>
            <w:r>
              <w:rPr>
                <w:rFonts w:hint="eastAsia"/>
              </w:rPr>
              <w:t>注</w:t>
            </w:r>
            <w:r w:rsidR="007F1E49" w:rsidRPr="00B42C36">
              <w:rPr>
                <w:rFonts w:hint="eastAsia"/>
              </w:rPr>
              <w:t xml:space="preserve">　指定就労継続支援Ｂ型事業所等が、</w:t>
            </w:r>
            <w:r w:rsidR="002477D7" w:rsidRPr="00B42C36">
              <w:rPr>
                <w:rFonts w:hint="eastAsia"/>
              </w:rPr>
              <w:t>居宅において支援を受けることを希望する者であって</w:t>
            </w:r>
            <w:r w:rsidR="00F76EF6" w:rsidRPr="00B42C36">
              <w:rPr>
                <w:rFonts w:hint="eastAsia"/>
              </w:rPr>
              <w:t>、当該支援を行うことが効率的</w:t>
            </w:r>
            <w:r w:rsidR="007F1E49" w:rsidRPr="00B42C36">
              <w:rPr>
                <w:rFonts w:hint="eastAsia"/>
              </w:rPr>
              <w:t>であると市</w:t>
            </w:r>
            <w:r w:rsidR="002679F9" w:rsidRPr="00B42C36">
              <w:rPr>
                <w:rFonts w:hint="eastAsia"/>
              </w:rPr>
              <w:t>町村</w:t>
            </w:r>
            <w:r w:rsidR="007F1E49" w:rsidRPr="00B42C36">
              <w:rPr>
                <w:rFonts w:hint="eastAsia"/>
              </w:rPr>
              <w:t>が認める利用者に対して、当該利用者の居宅において支援を行った場合に、１日につき所定単位数を加算しているか。</w:t>
            </w:r>
          </w:p>
          <w:p w14:paraId="12723C6B" w14:textId="77777777" w:rsidR="007F1E49" w:rsidRPr="00B42C36" w:rsidRDefault="007F1E49" w:rsidP="007F1E49">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438489FF" w14:textId="77777777" w:rsidR="00703184" w:rsidRPr="00B42C36" w:rsidRDefault="00703184" w:rsidP="007F1E49">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4EAECD28" w14:textId="77777777" w:rsidR="00703184" w:rsidRPr="00B42C36" w:rsidRDefault="00703184" w:rsidP="007F1E49">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23016959" w14:textId="77777777" w:rsidR="00703184" w:rsidRPr="00B42C36" w:rsidRDefault="00703184" w:rsidP="007F1E49">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083351CE" w14:textId="77777777" w:rsidR="00703184" w:rsidRPr="00B42C36" w:rsidRDefault="00703184" w:rsidP="007F1E49">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33D5F07A" w14:textId="77777777" w:rsidR="00703184" w:rsidRPr="00B42C36" w:rsidRDefault="00703184" w:rsidP="007F1E49">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31774B58" w14:textId="77777777" w:rsidR="00A95304" w:rsidRPr="00B42C36" w:rsidRDefault="00A95304" w:rsidP="007F1E49">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48922C56" w14:textId="66262F04" w:rsidR="00703184" w:rsidRPr="00B42C36" w:rsidRDefault="00D2196C" w:rsidP="00D2196C">
            <w:pPr>
              <w:pStyle w:val="3"/>
              <w:ind w:left="183" w:hangingChars="100" w:hanging="183"/>
            </w:pPr>
            <w:r>
              <w:rPr>
                <w:rFonts w:hint="eastAsia"/>
              </w:rPr>
              <w:t>注</w:t>
            </w:r>
            <w:r w:rsidR="00703184" w:rsidRPr="00B42C36">
              <w:rPr>
                <w:rFonts w:hint="eastAsia"/>
              </w:rPr>
              <w:t xml:space="preserve">　別に厚生労働大臣が定める施設基準に適合しているものとして</w:t>
            </w:r>
            <w:r w:rsidR="00A95304" w:rsidRPr="00B42C36">
              <w:rPr>
                <w:rFonts w:hint="eastAsia"/>
              </w:rPr>
              <w:t>市長</w:t>
            </w:r>
            <w:r w:rsidR="00703184" w:rsidRPr="00B42C36">
              <w:rPr>
                <w:rFonts w:hint="eastAsia"/>
              </w:rPr>
              <w:t>に届け出た指定就労継続支援</w:t>
            </w:r>
            <w:r w:rsidR="0073192D" w:rsidRPr="00B42C36">
              <w:rPr>
                <w:rFonts w:hint="eastAsia"/>
              </w:rPr>
              <w:t>Ｂ</w:t>
            </w:r>
            <w:r w:rsidR="00703184" w:rsidRPr="00B42C36">
              <w:rPr>
                <w:rFonts w:hint="eastAsia"/>
              </w:rPr>
              <w:t>型事業所等が、厚生労働大臣が定める者に対して、特別な支援に対応した就労継続支援</w:t>
            </w:r>
            <w:r w:rsidR="00F30BDB" w:rsidRPr="00B42C36">
              <w:rPr>
                <w:rFonts w:hint="eastAsia"/>
              </w:rPr>
              <w:t>Ｂ</w:t>
            </w:r>
            <w:r w:rsidR="00703184" w:rsidRPr="00B42C36">
              <w:rPr>
                <w:rFonts w:hint="eastAsia"/>
              </w:rPr>
              <w:t>型計画に基づき、地域生活のための相談支援や個別の支援を行った場合に、当該者に対し当該支援等を開始した日から起算して３年以内（医療観察法に基づく通院期間の延長が行われた場合には、当該延長期間が終了するまで）の期間（他の指定障害福祉サービスを行う事業所において社会生活支援特別加算を算定した期間を含む。）において、１日につき所定単位数を加算しているか。</w:t>
            </w:r>
          </w:p>
          <w:p w14:paraId="2ABBB004" w14:textId="77777777" w:rsidR="002477D7" w:rsidRPr="00B42C36" w:rsidRDefault="002477D7" w:rsidP="00A95304">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7D5C5BF2" w14:textId="77777777" w:rsidR="002477D7" w:rsidRPr="00B42C36" w:rsidRDefault="002477D7" w:rsidP="00D03F73">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 xml:space="preserve">　　　　　　　　　　　　　　　　　　　　　　　　　　　　　（続く）</w:t>
            </w:r>
          </w:p>
        </w:tc>
        <w:tc>
          <w:tcPr>
            <w:tcW w:w="1505" w:type="dxa"/>
          </w:tcPr>
          <w:p w14:paraId="5B405297" w14:textId="77777777" w:rsidR="00030053" w:rsidRPr="00B42C36" w:rsidRDefault="00030053" w:rsidP="00BC09A9">
            <w:pPr>
              <w:overflowPunct w:val="0"/>
              <w:jc w:val="center"/>
              <w:textAlignment w:val="baseline"/>
              <w:rPr>
                <w:rFonts w:ascii="ＭＳ ゴシック" w:eastAsia="ＭＳ ゴシック" w:hAnsi="ＭＳ ゴシック"/>
                <w:color w:val="000000"/>
                <w:sz w:val="20"/>
                <w:szCs w:val="20"/>
              </w:rPr>
            </w:pPr>
          </w:p>
          <w:p w14:paraId="4DAD587A" w14:textId="77777777" w:rsidR="00030053" w:rsidRPr="00B42C36" w:rsidRDefault="00030053" w:rsidP="00BC09A9">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0E281032" w14:textId="77777777" w:rsidR="00030053" w:rsidRPr="00B42C36" w:rsidRDefault="00030053" w:rsidP="00BC09A9">
            <w:pPr>
              <w:overflowPunct w:val="0"/>
              <w:jc w:val="center"/>
              <w:textAlignment w:val="baseline"/>
              <w:rPr>
                <w:rFonts w:ascii="ＭＳ ゴシック" w:eastAsia="ＭＳ ゴシック" w:hAnsi="ＭＳ ゴシック"/>
                <w:color w:val="000000"/>
                <w:sz w:val="20"/>
                <w:szCs w:val="20"/>
              </w:rPr>
            </w:pPr>
          </w:p>
          <w:p w14:paraId="320219C5" w14:textId="77777777" w:rsidR="007F1E49" w:rsidRPr="00B42C36" w:rsidRDefault="007F1E49" w:rsidP="00BC09A9">
            <w:pPr>
              <w:overflowPunct w:val="0"/>
              <w:jc w:val="center"/>
              <w:textAlignment w:val="baseline"/>
              <w:rPr>
                <w:rFonts w:ascii="ＭＳ ゴシック" w:eastAsia="ＭＳ ゴシック" w:hAnsi="ＭＳ ゴシック"/>
                <w:color w:val="000000"/>
                <w:sz w:val="20"/>
                <w:szCs w:val="20"/>
              </w:rPr>
            </w:pPr>
          </w:p>
          <w:p w14:paraId="15A3589C" w14:textId="77777777" w:rsidR="007F1E49" w:rsidRPr="00B42C36" w:rsidRDefault="007F1E49" w:rsidP="00BC09A9">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368B1B6F" w14:textId="77777777" w:rsidR="007F1E49" w:rsidRPr="00B42C36" w:rsidRDefault="007F1E49" w:rsidP="00BC09A9">
            <w:pPr>
              <w:overflowPunct w:val="0"/>
              <w:jc w:val="center"/>
              <w:textAlignment w:val="baseline"/>
              <w:rPr>
                <w:rFonts w:ascii="ＭＳ ゴシック" w:eastAsia="ＭＳ ゴシック" w:hAnsi="ＭＳ ゴシック"/>
                <w:color w:val="000000"/>
                <w:sz w:val="20"/>
                <w:szCs w:val="20"/>
              </w:rPr>
            </w:pPr>
          </w:p>
          <w:p w14:paraId="11A84519" w14:textId="77777777" w:rsidR="007F1E49" w:rsidRPr="00B42C36" w:rsidRDefault="007F1E49" w:rsidP="00BC09A9">
            <w:pPr>
              <w:overflowPunct w:val="0"/>
              <w:jc w:val="center"/>
              <w:textAlignment w:val="baseline"/>
              <w:rPr>
                <w:rFonts w:ascii="ＭＳ ゴシック" w:eastAsia="ＭＳ ゴシック" w:hAnsi="ＭＳ ゴシック"/>
                <w:color w:val="000000"/>
                <w:sz w:val="20"/>
                <w:szCs w:val="20"/>
              </w:rPr>
            </w:pPr>
          </w:p>
          <w:p w14:paraId="7F6F8667" w14:textId="77777777" w:rsidR="007F1E49" w:rsidRPr="00B42C36" w:rsidRDefault="007F1E49" w:rsidP="00BC09A9">
            <w:pPr>
              <w:overflowPunct w:val="0"/>
              <w:jc w:val="center"/>
              <w:textAlignment w:val="baseline"/>
              <w:rPr>
                <w:rFonts w:ascii="ＭＳ ゴシック" w:eastAsia="ＭＳ ゴシック" w:hAnsi="ＭＳ ゴシック"/>
                <w:color w:val="000000"/>
                <w:sz w:val="20"/>
                <w:szCs w:val="20"/>
              </w:rPr>
            </w:pPr>
          </w:p>
          <w:p w14:paraId="748411B4" w14:textId="77777777" w:rsidR="00030053" w:rsidRPr="00B42C36" w:rsidRDefault="00030053" w:rsidP="00BC09A9">
            <w:pPr>
              <w:overflowPunct w:val="0"/>
              <w:jc w:val="center"/>
              <w:textAlignment w:val="baseline"/>
              <w:rPr>
                <w:rFonts w:ascii="ＭＳ ゴシック" w:eastAsia="ＭＳ ゴシック" w:hAnsi="ＭＳ ゴシック"/>
                <w:color w:val="000000"/>
                <w:sz w:val="20"/>
                <w:szCs w:val="20"/>
              </w:rPr>
            </w:pPr>
          </w:p>
          <w:p w14:paraId="09A82300" w14:textId="77777777" w:rsidR="00030053" w:rsidRPr="00B42C36" w:rsidRDefault="00030053" w:rsidP="00BC09A9">
            <w:pPr>
              <w:overflowPunct w:val="0"/>
              <w:jc w:val="center"/>
              <w:textAlignment w:val="baseline"/>
              <w:rPr>
                <w:rFonts w:ascii="ＭＳ ゴシック" w:eastAsia="ＭＳ ゴシック" w:hAnsi="ＭＳ ゴシック"/>
                <w:color w:val="000000"/>
                <w:sz w:val="20"/>
                <w:szCs w:val="20"/>
              </w:rPr>
            </w:pPr>
          </w:p>
          <w:p w14:paraId="12536D2D" w14:textId="77777777" w:rsidR="00030053" w:rsidRPr="00B42C36" w:rsidRDefault="00030053" w:rsidP="00BC09A9">
            <w:pPr>
              <w:overflowPunct w:val="0"/>
              <w:jc w:val="center"/>
              <w:textAlignment w:val="baseline"/>
              <w:rPr>
                <w:rFonts w:ascii="ＭＳ ゴシック" w:eastAsia="ＭＳ ゴシック" w:hAnsi="ＭＳ ゴシック"/>
                <w:color w:val="000000"/>
                <w:sz w:val="20"/>
                <w:szCs w:val="20"/>
              </w:rPr>
            </w:pPr>
          </w:p>
          <w:p w14:paraId="25901757" w14:textId="77777777" w:rsidR="00030053" w:rsidRPr="00B42C36" w:rsidRDefault="00030053" w:rsidP="00BC09A9">
            <w:pPr>
              <w:overflowPunct w:val="0"/>
              <w:jc w:val="center"/>
              <w:textAlignment w:val="baseline"/>
              <w:rPr>
                <w:rFonts w:ascii="ＭＳ ゴシック" w:eastAsia="ＭＳ ゴシック" w:hAnsi="ＭＳ ゴシック"/>
                <w:color w:val="000000"/>
                <w:sz w:val="20"/>
                <w:szCs w:val="20"/>
              </w:rPr>
            </w:pPr>
          </w:p>
          <w:p w14:paraId="23DC1CBB" w14:textId="77777777" w:rsidR="003664AF" w:rsidRPr="00B42C36" w:rsidRDefault="003664AF" w:rsidP="00BC09A9">
            <w:pPr>
              <w:overflowPunct w:val="0"/>
              <w:jc w:val="center"/>
              <w:textAlignment w:val="baseline"/>
              <w:rPr>
                <w:rFonts w:ascii="ＭＳ ゴシック" w:eastAsia="ＭＳ ゴシック" w:hAnsi="ＭＳ ゴシック"/>
                <w:color w:val="000000"/>
                <w:sz w:val="20"/>
                <w:szCs w:val="20"/>
              </w:rPr>
            </w:pPr>
          </w:p>
          <w:p w14:paraId="4E46E748" w14:textId="77777777" w:rsidR="003664AF" w:rsidRPr="00B42C36" w:rsidRDefault="003664AF" w:rsidP="00BC09A9">
            <w:pPr>
              <w:overflowPunct w:val="0"/>
              <w:jc w:val="center"/>
              <w:textAlignment w:val="baseline"/>
              <w:rPr>
                <w:rFonts w:ascii="ＭＳ ゴシック" w:eastAsia="ＭＳ ゴシック" w:hAnsi="ＭＳ ゴシック"/>
                <w:color w:val="000000"/>
                <w:sz w:val="20"/>
                <w:szCs w:val="20"/>
              </w:rPr>
            </w:pPr>
          </w:p>
          <w:p w14:paraId="11239B96" w14:textId="77777777" w:rsidR="00703184" w:rsidRPr="00B42C36" w:rsidRDefault="00703184" w:rsidP="00BC09A9">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1E148896" w14:textId="77777777" w:rsidR="00030053" w:rsidRPr="00B42C36" w:rsidRDefault="00030053" w:rsidP="00BC09A9">
            <w:pPr>
              <w:overflowPunct w:val="0"/>
              <w:jc w:val="center"/>
              <w:textAlignment w:val="baseline"/>
              <w:rPr>
                <w:rFonts w:ascii="ＭＳ ゴシック" w:eastAsia="ＭＳ ゴシック" w:hAnsi="ＭＳ ゴシック"/>
                <w:color w:val="000000"/>
                <w:sz w:val="20"/>
                <w:szCs w:val="20"/>
              </w:rPr>
            </w:pPr>
          </w:p>
          <w:p w14:paraId="14C893B9" w14:textId="77777777" w:rsidR="00030053" w:rsidRPr="00B42C36" w:rsidRDefault="00030053" w:rsidP="00BC09A9">
            <w:pPr>
              <w:overflowPunct w:val="0"/>
              <w:jc w:val="center"/>
              <w:textAlignment w:val="baseline"/>
              <w:rPr>
                <w:rFonts w:ascii="ＭＳ ゴシック" w:eastAsia="ＭＳ ゴシック" w:hAnsi="ＭＳ ゴシック"/>
                <w:color w:val="000000"/>
                <w:sz w:val="20"/>
                <w:szCs w:val="20"/>
              </w:rPr>
            </w:pPr>
          </w:p>
          <w:p w14:paraId="6DD7E0A5" w14:textId="77777777" w:rsidR="00030053" w:rsidRPr="00B42C36" w:rsidRDefault="00030053" w:rsidP="00BC09A9">
            <w:pPr>
              <w:overflowPunct w:val="0"/>
              <w:jc w:val="center"/>
              <w:textAlignment w:val="baseline"/>
              <w:rPr>
                <w:rFonts w:ascii="ＭＳ ゴシック" w:eastAsia="ＭＳ ゴシック" w:hAnsi="ＭＳ ゴシック"/>
                <w:color w:val="000000"/>
                <w:sz w:val="20"/>
                <w:szCs w:val="20"/>
              </w:rPr>
            </w:pPr>
          </w:p>
          <w:p w14:paraId="0DD1FBE0" w14:textId="77777777" w:rsidR="00030053" w:rsidRPr="00B42C36" w:rsidRDefault="00030053" w:rsidP="00BC09A9">
            <w:pPr>
              <w:overflowPunct w:val="0"/>
              <w:jc w:val="center"/>
              <w:textAlignment w:val="baseline"/>
              <w:rPr>
                <w:rFonts w:ascii="ＭＳ ゴシック" w:eastAsia="ＭＳ ゴシック" w:hAnsi="ＭＳ ゴシック"/>
                <w:color w:val="000000"/>
                <w:sz w:val="20"/>
                <w:szCs w:val="20"/>
              </w:rPr>
            </w:pPr>
          </w:p>
          <w:p w14:paraId="4BB8836F" w14:textId="77777777" w:rsidR="00703184" w:rsidRPr="00B42C36" w:rsidRDefault="00703184" w:rsidP="00BC09A9">
            <w:pPr>
              <w:overflowPunct w:val="0"/>
              <w:jc w:val="center"/>
              <w:textAlignment w:val="baseline"/>
              <w:rPr>
                <w:rFonts w:ascii="ＭＳ ゴシック" w:eastAsia="ＭＳ ゴシック" w:hAnsi="ＭＳ ゴシック"/>
                <w:color w:val="000000"/>
                <w:sz w:val="20"/>
                <w:szCs w:val="20"/>
              </w:rPr>
            </w:pPr>
          </w:p>
          <w:p w14:paraId="009728F9" w14:textId="77777777" w:rsidR="00030053" w:rsidRPr="00B42C36" w:rsidRDefault="00030053" w:rsidP="00BC09A9">
            <w:pPr>
              <w:overflowPunct w:val="0"/>
              <w:jc w:val="center"/>
              <w:textAlignment w:val="baseline"/>
              <w:rPr>
                <w:rFonts w:ascii="ＭＳ ゴシック" w:eastAsia="ＭＳ ゴシック" w:hAnsi="ＭＳ ゴシック"/>
                <w:color w:val="000000"/>
                <w:sz w:val="20"/>
                <w:szCs w:val="20"/>
              </w:rPr>
            </w:pPr>
          </w:p>
          <w:p w14:paraId="420B7E4C" w14:textId="77777777" w:rsidR="00030053" w:rsidRPr="00B42C36" w:rsidRDefault="00030053" w:rsidP="00BC09A9">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4DF8F909" w14:textId="77777777" w:rsidR="00030053" w:rsidRPr="00B42C36" w:rsidRDefault="00030053" w:rsidP="00BC09A9">
            <w:pPr>
              <w:overflowPunct w:val="0"/>
              <w:jc w:val="center"/>
              <w:textAlignment w:val="baseline"/>
              <w:rPr>
                <w:rFonts w:ascii="ＭＳ ゴシック" w:eastAsia="ＭＳ ゴシック" w:hAnsi="ＭＳ ゴシック"/>
                <w:color w:val="000000"/>
                <w:sz w:val="20"/>
                <w:szCs w:val="20"/>
              </w:rPr>
            </w:pPr>
          </w:p>
          <w:p w14:paraId="6376A1E3" w14:textId="77777777" w:rsidR="00030053" w:rsidRPr="00B42C36" w:rsidRDefault="00030053" w:rsidP="00BC09A9">
            <w:pPr>
              <w:overflowPunct w:val="0"/>
              <w:jc w:val="center"/>
              <w:textAlignment w:val="baseline"/>
              <w:rPr>
                <w:rFonts w:ascii="ＭＳ ゴシック" w:eastAsia="ＭＳ ゴシック" w:hAnsi="ＭＳ ゴシック"/>
                <w:color w:val="000000"/>
                <w:sz w:val="20"/>
                <w:szCs w:val="20"/>
              </w:rPr>
            </w:pPr>
          </w:p>
          <w:p w14:paraId="592D7694" w14:textId="77777777" w:rsidR="00030053" w:rsidRPr="00B42C36" w:rsidRDefault="00030053" w:rsidP="00BC09A9">
            <w:pPr>
              <w:overflowPunct w:val="0"/>
              <w:jc w:val="center"/>
              <w:textAlignment w:val="baseline"/>
              <w:rPr>
                <w:rFonts w:ascii="ＭＳ ゴシック" w:eastAsia="ＭＳ ゴシック" w:hAnsi="ＭＳ ゴシック"/>
                <w:color w:val="000000"/>
                <w:sz w:val="20"/>
                <w:szCs w:val="20"/>
              </w:rPr>
            </w:pPr>
          </w:p>
          <w:p w14:paraId="402AE1EF" w14:textId="77777777" w:rsidR="00030053" w:rsidRPr="00B42C36" w:rsidRDefault="00030053" w:rsidP="00BC09A9">
            <w:pPr>
              <w:overflowPunct w:val="0"/>
              <w:jc w:val="center"/>
              <w:textAlignment w:val="baseline"/>
              <w:rPr>
                <w:rFonts w:ascii="ＭＳ ゴシック" w:eastAsia="ＭＳ ゴシック" w:hAnsi="ＭＳ ゴシック"/>
                <w:color w:val="000000"/>
                <w:sz w:val="20"/>
                <w:szCs w:val="20"/>
              </w:rPr>
            </w:pPr>
          </w:p>
          <w:p w14:paraId="482A6351" w14:textId="77777777" w:rsidR="00030053" w:rsidRPr="00B42C36" w:rsidRDefault="00030053" w:rsidP="00BC09A9">
            <w:pPr>
              <w:overflowPunct w:val="0"/>
              <w:jc w:val="center"/>
              <w:textAlignment w:val="baseline"/>
              <w:rPr>
                <w:rFonts w:ascii="ＭＳ ゴシック" w:eastAsia="ＭＳ ゴシック" w:hAnsi="ＭＳ ゴシック"/>
                <w:color w:val="000000"/>
                <w:sz w:val="20"/>
                <w:szCs w:val="20"/>
              </w:rPr>
            </w:pPr>
          </w:p>
          <w:p w14:paraId="1D30FDEF" w14:textId="77777777" w:rsidR="00030053" w:rsidRPr="00B42C36" w:rsidRDefault="00030053" w:rsidP="00BC09A9">
            <w:pPr>
              <w:overflowPunct w:val="0"/>
              <w:jc w:val="center"/>
              <w:textAlignment w:val="baseline"/>
              <w:rPr>
                <w:rFonts w:ascii="ＭＳ ゴシック" w:eastAsia="ＭＳ ゴシック" w:hAnsi="ＭＳ ゴシック"/>
                <w:color w:val="000000"/>
                <w:sz w:val="20"/>
                <w:szCs w:val="20"/>
              </w:rPr>
            </w:pPr>
          </w:p>
          <w:p w14:paraId="7B8A75B0" w14:textId="77777777" w:rsidR="00703184" w:rsidRPr="00B42C36" w:rsidRDefault="00703184" w:rsidP="00BC09A9">
            <w:pPr>
              <w:overflowPunct w:val="0"/>
              <w:jc w:val="center"/>
              <w:textAlignment w:val="baseline"/>
              <w:rPr>
                <w:rFonts w:ascii="ＭＳ ゴシック" w:eastAsia="ＭＳ ゴシック" w:hAnsi="ＭＳ ゴシック"/>
                <w:color w:val="000000"/>
                <w:sz w:val="20"/>
                <w:szCs w:val="20"/>
              </w:rPr>
            </w:pPr>
          </w:p>
          <w:p w14:paraId="09D1E62A" w14:textId="77777777" w:rsidR="00703184" w:rsidRPr="00B42C36" w:rsidRDefault="00703184" w:rsidP="00BC09A9">
            <w:pPr>
              <w:overflowPunct w:val="0"/>
              <w:jc w:val="center"/>
              <w:textAlignment w:val="baseline"/>
              <w:rPr>
                <w:rFonts w:ascii="ＭＳ ゴシック" w:eastAsia="ＭＳ ゴシック" w:hAnsi="ＭＳ ゴシック"/>
                <w:color w:val="000000"/>
                <w:sz w:val="20"/>
                <w:szCs w:val="20"/>
              </w:rPr>
            </w:pPr>
          </w:p>
          <w:p w14:paraId="54778B3C" w14:textId="77777777" w:rsidR="00703184" w:rsidRPr="00B42C36" w:rsidRDefault="00703184" w:rsidP="00BC09A9">
            <w:pPr>
              <w:overflowPunct w:val="0"/>
              <w:jc w:val="center"/>
              <w:textAlignment w:val="baseline"/>
              <w:rPr>
                <w:rFonts w:ascii="ＭＳ ゴシック" w:eastAsia="ＭＳ ゴシック" w:hAnsi="ＭＳ ゴシック"/>
                <w:color w:val="000000"/>
                <w:sz w:val="20"/>
                <w:szCs w:val="20"/>
              </w:rPr>
            </w:pPr>
          </w:p>
          <w:p w14:paraId="09255C8F" w14:textId="77777777" w:rsidR="00703184" w:rsidRPr="00B42C36" w:rsidRDefault="00703184" w:rsidP="00BC09A9">
            <w:pPr>
              <w:overflowPunct w:val="0"/>
              <w:jc w:val="center"/>
              <w:textAlignment w:val="baseline"/>
              <w:rPr>
                <w:rFonts w:ascii="ＭＳ ゴシック" w:eastAsia="ＭＳ ゴシック" w:hAnsi="ＭＳ ゴシック"/>
                <w:color w:val="000000"/>
                <w:sz w:val="20"/>
                <w:szCs w:val="20"/>
              </w:rPr>
            </w:pPr>
          </w:p>
          <w:p w14:paraId="795C92AB" w14:textId="77777777" w:rsidR="00703184" w:rsidRPr="00B42C36" w:rsidRDefault="00703184" w:rsidP="00BC09A9">
            <w:pPr>
              <w:overflowPunct w:val="0"/>
              <w:jc w:val="center"/>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いる・いない</w:t>
            </w:r>
          </w:p>
          <w:p w14:paraId="6F739737" w14:textId="77777777" w:rsidR="00703184" w:rsidRPr="00B42C36" w:rsidRDefault="00703184" w:rsidP="00BC09A9">
            <w:pPr>
              <w:overflowPunct w:val="0"/>
              <w:jc w:val="center"/>
              <w:textAlignment w:val="baseline"/>
              <w:rPr>
                <w:rFonts w:ascii="ＭＳ ゴシック" w:eastAsia="ＭＳ ゴシック" w:hAnsi="ＭＳ ゴシック"/>
                <w:color w:val="000000"/>
                <w:sz w:val="20"/>
                <w:szCs w:val="20"/>
              </w:rPr>
            </w:pPr>
          </w:p>
        </w:tc>
      </w:tr>
    </w:tbl>
    <w:p w14:paraId="172E1500" w14:textId="77777777" w:rsidR="009E500B" w:rsidRPr="00B42C36" w:rsidRDefault="009E500B">
      <w:pPr>
        <w:rPr>
          <w:color w:val="000000"/>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1"/>
        <w:gridCol w:w="94"/>
        <w:gridCol w:w="1097"/>
        <w:gridCol w:w="7037"/>
        <w:gridCol w:w="105"/>
        <w:gridCol w:w="1505"/>
        <w:gridCol w:w="42"/>
        <w:gridCol w:w="108"/>
      </w:tblGrid>
      <w:tr w:rsidR="009D0484" w:rsidRPr="00B42C36" w14:paraId="395F42E8" w14:textId="77777777" w:rsidTr="00906DCC">
        <w:trPr>
          <w:gridBefore w:val="2"/>
          <w:wBefore w:w="605" w:type="dxa"/>
          <w:trHeight w:val="431"/>
          <w:jc w:val="center"/>
        </w:trPr>
        <w:tc>
          <w:tcPr>
            <w:tcW w:w="8239" w:type="dxa"/>
            <w:gridSpan w:val="3"/>
            <w:vAlign w:val="center"/>
          </w:tcPr>
          <w:p w14:paraId="5DE86363" w14:textId="77777777" w:rsidR="009D0484" w:rsidRPr="00B42C36" w:rsidRDefault="009D0484" w:rsidP="00F63372">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655" w:type="dxa"/>
            <w:gridSpan w:val="3"/>
            <w:vAlign w:val="center"/>
          </w:tcPr>
          <w:p w14:paraId="3739A442" w14:textId="77777777" w:rsidR="009D0484" w:rsidRPr="00B42C36" w:rsidRDefault="009D0484" w:rsidP="00F63372">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9D0484" w:rsidRPr="00B42C36" w14:paraId="647127C0" w14:textId="77777777" w:rsidTr="00906DCC">
        <w:trPr>
          <w:gridBefore w:val="2"/>
          <w:wBefore w:w="605" w:type="dxa"/>
          <w:trHeight w:val="14352"/>
          <w:jc w:val="center"/>
        </w:trPr>
        <w:tc>
          <w:tcPr>
            <w:tcW w:w="8239" w:type="dxa"/>
            <w:gridSpan w:val="3"/>
          </w:tcPr>
          <w:p w14:paraId="16968A56" w14:textId="77777777" w:rsidR="009D0484" w:rsidRPr="00B42C36" w:rsidRDefault="009D0484" w:rsidP="00030053">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2845C6BB" w14:textId="77777777" w:rsidR="003664AF" w:rsidRPr="00B42C36" w:rsidRDefault="003664AF" w:rsidP="003664AF">
            <w:pPr>
              <w:overflowPunct w:val="0"/>
              <w:ind w:leftChars="100" w:left="925" w:hangingChars="400" w:hanging="732"/>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（ⅰ）</w:t>
            </w:r>
            <w:r w:rsidR="009D0484" w:rsidRPr="00B42C36">
              <w:rPr>
                <w:rFonts w:ascii="ＭＳ ゴシック" w:eastAsia="ＭＳ ゴシック" w:hAnsi="ＭＳ ゴシック" w:cs="ＭＳ 明朝" w:hint="eastAsia"/>
                <w:color w:val="000000"/>
                <w:kern w:val="0"/>
                <w:sz w:val="20"/>
                <w:szCs w:val="20"/>
              </w:rPr>
              <w:t>体験的な利用支援を行うに当たっての指定地域移行支援事業者との留意点等の情報共有そ</w:t>
            </w:r>
          </w:p>
          <w:p w14:paraId="17E5C456" w14:textId="77777777" w:rsidR="009D0484" w:rsidRPr="00B42C36" w:rsidRDefault="009D0484" w:rsidP="003664AF">
            <w:pPr>
              <w:overflowPunct w:val="0"/>
              <w:ind w:leftChars="400" w:left="955" w:hangingChars="100" w:hanging="183"/>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の他必要な連絡調整</w:t>
            </w:r>
          </w:p>
          <w:p w14:paraId="64A9C6E5" w14:textId="77777777" w:rsidR="003664AF" w:rsidRPr="00B42C36" w:rsidRDefault="003664AF" w:rsidP="003664AF">
            <w:pPr>
              <w:overflowPunct w:val="0"/>
              <w:ind w:leftChars="100" w:left="925" w:hangingChars="400" w:hanging="732"/>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（ⅱ）</w:t>
            </w:r>
            <w:r w:rsidR="009D0484" w:rsidRPr="00B42C36">
              <w:rPr>
                <w:rFonts w:ascii="ＭＳ ゴシック" w:eastAsia="ＭＳ ゴシック" w:hAnsi="ＭＳ ゴシック" w:cs="ＭＳ 明朝" w:hint="eastAsia"/>
                <w:color w:val="000000"/>
                <w:kern w:val="0"/>
                <w:sz w:val="20"/>
                <w:szCs w:val="20"/>
              </w:rPr>
              <w:t>体験的な利用支援を行った際の状況に係る指定地域移行支援事業者との情報共有や当該</w:t>
            </w:r>
            <w:r w:rsidRPr="00B42C36">
              <w:rPr>
                <w:rFonts w:ascii="ＭＳ ゴシック" w:eastAsia="ＭＳ ゴシック" w:hAnsi="ＭＳ ゴシック" w:cs="ＭＳ 明朝" w:hint="eastAsia"/>
                <w:color w:val="000000"/>
                <w:kern w:val="0"/>
                <w:sz w:val="20"/>
                <w:szCs w:val="20"/>
              </w:rPr>
              <w:t>状</w:t>
            </w:r>
          </w:p>
          <w:p w14:paraId="60402D1C" w14:textId="77777777" w:rsidR="009D0484" w:rsidRPr="00B42C36" w:rsidRDefault="003664AF" w:rsidP="003664AF">
            <w:pPr>
              <w:overflowPunct w:val="0"/>
              <w:ind w:leftChars="400" w:left="955" w:hangingChars="100" w:hanging="183"/>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況を</w:t>
            </w:r>
            <w:r w:rsidR="009D0484" w:rsidRPr="00B42C36">
              <w:rPr>
                <w:rFonts w:ascii="ＭＳ ゴシック" w:eastAsia="ＭＳ ゴシック" w:hAnsi="ＭＳ ゴシック" w:cs="ＭＳ 明朝" w:hint="eastAsia"/>
                <w:color w:val="000000"/>
                <w:kern w:val="0"/>
                <w:sz w:val="20"/>
                <w:szCs w:val="20"/>
              </w:rPr>
              <w:t>踏まえた今後の支援方針の協議等</w:t>
            </w:r>
          </w:p>
          <w:p w14:paraId="190F76EC" w14:textId="77777777" w:rsidR="009D0484" w:rsidRPr="00B42C36" w:rsidRDefault="009D0484" w:rsidP="00030053">
            <w:pPr>
              <w:overflowPunct w:val="0"/>
              <w:ind w:leftChars="100" w:left="376" w:hangingChars="100" w:hanging="183"/>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（ⅲ）利用者に対する体験的な利用支援を行うに当たっての相談援助</w:t>
            </w:r>
          </w:p>
          <w:p w14:paraId="0151F6DB" w14:textId="77777777" w:rsidR="003664AF" w:rsidRPr="00B42C36" w:rsidRDefault="003664AF" w:rsidP="003664AF">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p>
          <w:p w14:paraId="4077EF19" w14:textId="77777777" w:rsidR="003664AF" w:rsidRPr="00B42C36" w:rsidRDefault="003664AF" w:rsidP="003664AF">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w:t>
            </w:r>
            <w:r w:rsidR="009D0484" w:rsidRPr="00B42C36">
              <w:rPr>
                <w:rFonts w:ascii="ＭＳ ゴシック" w:eastAsia="ＭＳ ゴシック" w:hAnsi="ＭＳ ゴシック" w:cs="ＭＳ 明朝" w:hint="eastAsia"/>
                <w:color w:val="000000"/>
                <w:kern w:val="0"/>
                <w:sz w:val="20"/>
                <w:szCs w:val="20"/>
              </w:rPr>
              <w:t>なお、指定地域移行支援事業者が行う障害福祉</w:t>
            </w:r>
            <w:r w:rsidRPr="00B42C36">
              <w:rPr>
                <w:rFonts w:ascii="ＭＳ ゴシック" w:eastAsia="ＭＳ ゴシック" w:hAnsi="ＭＳ ゴシック" w:cs="ＭＳ 明朝" w:hint="eastAsia"/>
                <w:color w:val="000000"/>
                <w:kern w:val="0"/>
                <w:sz w:val="20"/>
                <w:szCs w:val="20"/>
              </w:rPr>
              <w:t>サービスの体験的な利用支援の利用日については、当該加算以外の指定就労継続支援Ｂ型</w:t>
            </w:r>
            <w:r w:rsidR="009D0484" w:rsidRPr="00B42C36">
              <w:rPr>
                <w:rFonts w:ascii="ＭＳ ゴシック" w:eastAsia="ＭＳ ゴシック" w:hAnsi="ＭＳ ゴシック" w:cs="ＭＳ 明朝" w:hint="eastAsia"/>
                <w:color w:val="000000"/>
                <w:kern w:val="0"/>
                <w:sz w:val="20"/>
                <w:szCs w:val="20"/>
              </w:rPr>
              <w:t>等に係る基本報酬等は算定できないことに留意すること。</w:t>
            </w:r>
          </w:p>
          <w:p w14:paraId="541C6D1F" w14:textId="77777777" w:rsidR="009D0484" w:rsidRPr="00B42C36" w:rsidRDefault="003664AF" w:rsidP="003664AF">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w:t>
            </w:r>
            <w:r w:rsidR="009D0484" w:rsidRPr="00B42C36">
              <w:rPr>
                <w:rFonts w:ascii="ＭＳ ゴシック" w:eastAsia="ＭＳ ゴシック" w:hAnsi="ＭＳ ゴシック" w:cs="ＭＳ 明朝" w:hint="eastAsia"/>
                <w:color w:val="000000"/>
                <w:kern w:val="0"/>
                <w:sz w:val="20"/>
                <w:szCs w:val="20"/>
              </w:rPr>
              <w:t>当該加算は、体験利用日に算定することが原則であるが、上記イの支援を、体験利用日以前に行った場合には、利用者が実際に体験利用した日の初日に算定して差し支えない。</w:t>
            </w:r>
          </w:p>
          <w:p w14:paraId="619317CD" w14:textId="77777777" w:rsidR="009D0484" w:rsidRPr="00B42C36" w:rsidRDefault="009D0484" w:rsidP="00030053">
            <w:pPr>
              <w:overflowPunct w:val="0"/>
              <w:ind w:leftChars="100" w:left="193" w:firstLineChars="50" w:firstLine="92"/>
              <w:jc w:val="left"/>
              <w:textAlignment w:val="baseline"/>
              <w:rPr>
                <w:rFonts w:ascii="ＭＳ ゴシック" w:eastAsia="ＭＳ ゴシック" w:hAnsi="ＭＳ ゴシック"/>
                <w:b/>
                <w:color w:val="000000"/>
                <w:sz w:val="20"/>
                <w:szCs w:val="20"/>
              </w:rPr>
            </w:pPr>
          </w:p>
          <w:p w14:paraId="6304EFA2" w14:textId="77777777" w:rsidR="003664AF" w:rsidRPr="00B42C36" w:rsidRDefault="003664AF" w:rsidP="00030053">
            <w:pPr>
              <w:overflowPunct w:val="0"/>
              <w:ind w:leftChars="100" w:left="193" w:firstLineChars="50" w:firstLine="92"/>
              <w:jc w:val="left"/>
              <w:textAlignment w:val="baseline"/>
              <w:rPr>
                <w:rFonts w:ascii="ＭＳ ゴシック" w:eastAsia="ＭＳ ゴシック" w:hAnsi="ＭＳ ゴシック"/>
                <w:b/>
                <w:color w:val="000000"/>
                <w:sz w:val="20"/>
                <w:szCs w:val="20"/>
              </w:rPr>
            </w:pPr>
          </w:p>
          <w:p w14:paraId="4F6A03BA" w14:textId="77777777" w:rsidR="009D0484" w:rsidRPr="00B42C36" w:rsidRDefault="009D0484" w:rsidP="00030053">
            <w:pPr>
              <w:overflowPunct w:val="0"/>
              <w:ind w:left="91" w:hangingChars="50" w:hanging="91"/>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（二）障害福祉サービスの体験利用支援加算については、運営規程に、地域生活支援拠点等に位置づけられていることが規定されているものとして</w:t>
            </w:r>
            <w:r w:rsidR="00FE7969" w:rsidRPr="00B42C36">
              <w:rPr>
                <w:rFonts w:ascii="ＭＳ ゴシック" w:eastAsia="ＭＳ ゴシック" w:hAnsi="ＭＳ ゴシック" w:hint="eastAsia"/>
                <w:color w:val="000000"/>
                <w:sz w:val="20"/>
                <w:szCs w:val="20"/>
              </w:rPr>
              <w:t>市長</w:t>
            </w:r>
            <w:r w:rsidRPr="00B42C36">
              <w:rPr>
                <w:rFonts w:ascii="ＭＳ ゴシック" w:eastAsia="ＭＳ ゴシック" w:hAnsi="ＭＳ ゴシック" w:hint="eastAsia"/>
                <w:color w:val="000000"/>
                <w:sz w:val="20"/>
                <w:szCs w:val="20"/>
              </w:rPr>
              <w:t>に届け出た指定障害者支援施設等において、１日につき所定単位数にさらに</w:t>
            </w:r>
            <w:r w:rsidRPr="00B42C36">
              <w:rPr>
                <w:rFonts w:ascii="ＭＳ ゴシック" w:eastAsia="ＭＳ ゴシック" w:hAnsi="ＭＳ ゴシック"/>
                <w:color w:val="000000"/>
                <w:sz w:val="20"/>
                <w:szCs w:val="20"/>
              </w:rPr>
              <w:t xml:space="preserve">50 </w:t>
            </w:r>
            <w:r w:rsidRPr="00B42C36">
              <w:rPr>
                <w:rFonts w:ascii="ＭＳ ゴシック" w:eastAsia="ＭＳ ゴシック" w:hAnsi="ＭＳ ゴシック" w:hint="eastAsia"/>
                <w:color w:val="000000"/>
                <w:sz w:val="20"/>
                <w:szCs w:val="20"/>
              </w:rPr>
              <w:t>単位を加算する。</w:t>
            </w:r>
          </w:p>
          <w:p w14:paraId="311DC34C" w14:textId="77777777" w:rsidR="009D0484" w:rsidRPr="00B42C36" w:rsidRDefault="009D0484" w:rsidP="00030053">
            <w:pPr>
              <w:overflowPunct w:val="0"/>
              <w:ind w:left="91" w:hangingChars="50" w:hanging="91"/>
              <w:jc w:val="left"/>
              <w:textAlignment w:val="baseline"/>
              <w:rPr>
                <w:rFonts w:ascii="ＭＳ ゴシック" w:eastAsia="ＭＳ ゴシック" w:hAnsi="ＭＳ ゴシック"/>
                <w:color w:val="000000"/>
                <w:sz w:val="20"/>
                <w:szCs w:val="20"/>
              </w:rPr>
            </w:pPr>
          </w:p>
          <w:p w14:paraId="5DDA1472" w14:textId="77777777" w:rsidR="009D0484" w:rsidRPr="00B42C36" w:rsidRDefault="009D0484" w:rsidP="00030053">
            <w:pPr>
              <w:overflowPunct w:val="0"/>
              <w:jc w:val="left"/>
              <w:textAlignment w:val="baseline"/>
              <w:rPr>
                <w:rFonts w:ascii="ＭＳ ゴシック" w:eastAsia="ＭＳ ゴシック" w:hAnsi="ＭＳ ゴシック"/>
                <w:color w:val="000000"/>
                <w:sz w:val="20"/>
                <w:szCs w:val="20"/>
                <w:highlight w:val="yellow"/>
              </w:rPr>
            </w:pPr>
          </w:p>
          <w:p w14:paraId="124F5174" w14:textId="77777777" w:rsidR="009D0484" w:rsidRPr="00B42C36" w:rsidRDefault="009D0484" w:rsidP="00030053">
            <w:pPr>
              <w:overflowPunct w:val="0"/>
              <w:jc w:val="left"/>
              <w:textAlignment w:val="baseline"/>
              <w:rPr>
                <w:rFonts w:ascii="ＭＳ ゴシック" w:eastAsia="ＭＳ ゴシック" w:hAnsi="ＭＳ ゴシック"/>
                <w:color w:val="000000"/>
                <w:sz w:val="20"/>
                <w:szCs w:val="20"/>
                <w:highlight w:val="yellow"/>
              </w:rPr>
            </w:pPr>
          </w:p>
          <w:p w14:paraId="07F4822C" w14:textId="77777777" w:rsidR="009D0484" w:rsidRPr="00B42C36" w:rsidRDefault="009D0484" w:rsidP="00030053">
            <w:pPr>
              <w:overflowPunct w:val="0"/>
              <w:jc w:val="left"/>
              <w:textAlignment w:val="baseline"/>
              <w:rPr>
                <w:rFonts w:ascii="ＭＳ ゴシック" w:eastAsia="ＭＳ ゴシック" w:hAnsi="ＭＳ ゴシック"/>
                <w:color w:val="000000"/>
                <w:sz w:val="20"/>
                <w:szCs w:val="20"/>
                <w:highlight w:val="yellow"/>
              </w:rPr>
            </w:pPr>
          </w:p>
          <w:p w14:paraId="4A3279D9" w14:textId="77777777" w:rsidR="009D0484" w:rsidRPr="00B42C36" w:rsidRDefault="00BC09A9" w:rsidP="007F1E49">
            <w:pPr>
              <w:overflowPunct w:val="0"/>
              <w:ind w:left="549" w:hangingChars="300" w:hanging="549"/>
              <w:jc w:val="left"/>
              <w:textAlignment w:val="baseline"/>
              <w:rPr>
                <w:rFonts w:ascii="ＭＳ ゴシック" w:eastAsia="ＭＳ ゴシック" w:hAnsi="ＭＳ ゴシック"/>
                <w:color w:val="000000"/>
                <w:sz w:val="20"/>
                <w:szCs w:val="20"/>
                <w:highlight w:val="yellow"/>
              </w:rPr>
            </w:pPr>
            <w:r w:rsidRPr="00B42C36">
              <w:rPr>
                <w:rFonts w:ascii="ＭＳ ゴシック" w:eastAsia="ＭＳ ゴシック" w:hAnsi="ＭＳ ゴシック" w:hint="eastAsia"/>
                <w:color w:val="000000"/>
                <w:sz w:val="20"/>
                <w:szCs w:val="20"/>
              </w:rPr>
              <w:t>１６</w:t>
            </w:r>
            <w:r w:rsidR="009D0484" w:rsidRPr="00B42C36">
              <w:rPr>
                <w:rFonts w:ascii="ＭＳ ゴシック" w:eastAsia="ＭＳ ゴシック" w:hAnsi="ＭＳ ゴシック" w:hint="eastAsia"/>
                <w:color w:val="000000"/>
                <w:sz w:val="20"/>
                <w:szCs w:val="20"/>
              </w:rPr>
              <w:t xml:space="preserve">　</w:t>
            </w:r>
            <w:r w:rsidR="009D0484" w:rsidRPr="00B42C36">
              <w:rPr>
                <w:rFonts w:ascii="ＭＳ ゴシック" w:eastAsia="ＭＳ ゴシック" w:hAnsi="ＭＳ ゴシック" w:cs="ＭＳ 明朝" w:hint="eastAsia"/>
                <w:color w:val="000000"/>
                <w:kern w:val="0"/>
                <w:sz w:val="20"/>
                <w:szCs w:val="20"/>
              </w:rPr>
              <w:t>在宅時生活支援サービス加算</w:t>
            </w:r>
            <w:r w:rsidRPr="00B42C36">
              <w:rPr>
                <w:rFonts w:ascii="ＭＳ ゴシック" w:eastAsia="ＭＳ ゴシック" w:hAnsi="ＭＳ ゴシック" w:cs="ＭＳ 明朝" w:hint="eastAsia"/>
                <w:color w:val="000000"/>
                <w:kern w:val="0"/>
                <w:sz w:val="20"/>
                <w:szCs w:val="20"/>
              </w:rPr>
              <w:t xml:space="preserve">　　３００単位</w:t>
            </w:r>
          </w:p>
          <w:p w14:paraId="0D794597" w14:textId="77777777" w:rsidR="009D0484" w:rsidRPr="00B42C36" w:rsidRDefault="009D0484" w:rsidP="00F76EF6">
            <w:pPr>
              <w:overflowPunct w:val="0"/>
              <w:ind w:left="549" w:hangingChars="300" w:hanging="549"/>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hint="eastAsia"/>
                <w:color w:val="000000"/>
                <w:sz w:val="20"/>
                <w:szCs w:val="20"/>
              </w:rPr>
              <w:t>（一）</w:t>
            </w:r>
            <w:r w:rsidRPr="00B42C36">
              <w:rPr>
                <w:rFonts w:ascii="ＭＳ ゴシック" w:eastAsia="ＭＳ ゴシック" w:hAnsi="ＭＳ ゴシック" w:cs="ＭＳ 明朝" w:hint="eastAsia"/>
                <w:color w:val="000000"/>
                <w:kern w:val="0"/>
                <w:sz w:val="20"/>
                <w:szCs w:val="20"/>
              </w:rPr>
              <w:t>在宅時生活支援サービス加算については，</w:t>
            </w:r>
            <w:r w:rsidR="00F76EF6" w:rsidRPr="00B42C36">
              <w:rPr>
                <w:rFonts w:ascii="ＭＳ ゴシック" w:eastAsia="ＭＳ ゴシック" w:hAnsi="ＭＳ ゴシック" w:cs="ＭＳ 明朝" w:hint="eastAsia"/>
                <w:color w:val="000000"/>
                <w:kern w:val="0"/>
                <w:sz w:val="20"/>
                <w:szCs w:val="20"/>
              </w:rPr>
              <w:t>居宅において支援を受けることを希望する者であって、かつ、当該支援を行うことが効果的であると市町村が認める者</w:t>
            </w:r>
            <w:r w:rsidRPr="00B42C36">
              <w:rPr>
                <w:rFonts w:ascii="ＭＳ ゴシック" w:eastAsia="ＭＳ ゴシック" w:hAnsi="ＭＳ ゴシック" w:cs="ＭＳ 明朝" w:hint="eastAsia"/>
                <w:color w:val="000000"/>
                <w:kern w:val="0"/>
                <w:sz w:val="20"/>
                <w:szCs w:val="20"/>
              </w:rPr>
              <w:t>に対し，当該就労継続支援</w:t>
            </w:r>
            <w:r w:rsidRPr="00B42C36">
              <w:rPr>
                <w:rFonts w:ascii="ＭＳ ゴシック" w:eastAsia="ＭＳ ゴシック" w:hAnsi="ＭＳ ゴシック" w:hint="eastAsia"/>
                <w:color w:val="000000"/>
                <w:kern w:val="0"/>
                <w:sz w:val="20"/>
                <w:szCs w:val="20"/>
              </w:rPr>
              <w:t>Ｂ</w:t>
            </w:r>
            <w:r w:rsidRPr="00B42C36">
              <w:rPr>
                <w:rFonts w:ascii="ＭＳ ゴシック" w:eastAsia="ＭＳ ゴシック" w:hAnsi="ＭＳ ゴシック" w:cs="ＭＳ 明朝" w:hint="eastAsia"/>
                <w:color w:val="000000"/>
                <w:kern w:val="0"/>
                <w:sz w:val="20"/>
                <w:szCs w:val="20"/>
              </w:rPr>
              <w:t>型事業所が費用を負担することで，在</w:t>
            </w:r>
            <w:r w:rsidR="00BC09A9" w:rsidRPr="00B42C36">
              <w:rPr>
                <w:rFonts w:ascii="ＭＳ ゴシック" w:eastAsia="ＭＳ ゴシック" w:hAnsi="ＭＳ ゴシック" w:cs="ＭＳ 明朝" w:hint="eastAsia"/>
                <w:color w:val="000000"/>
                <w:kern w:val="0"/>
                <w:sz w:val="20"/>
                <w:szCs w:val="20"/>
              </w:rPr>
              <w:t>宅利用者の居宅に居宅介護事業所や重度訪問介護事業所に従事</w:t>
            </w:r>
            <w:r w:rsidRPr="00B42C36">
              <w:rPr>
                <w:rFonts w:ascii="ＭＳ ゴシック" w:eastAsia="ＭＳ ゴシック" w:hAnsi="ＭＳ ゴシック" w:cs="ＭＳ 明朝" w:hint="eastAsia"/>
                <w:color w:val="000000"/>
                <w:kern w:val="0"/>
                <w:sz w:val="20"/>
                <w:szCs w:val="20"/>
              </w:rPr>
              <w:t>する者を派遣し，</w:t>
            </w:r>
            <w:r w:rsidR="00F76EF6" w:rsidRPr="00B42C36">
              <w:rPr>
                <w:rFonts w:ascii="ＭＳ ゴシック" w:eastAsia="ＭＳ ゴシック" w:hAnsi="ＭＳ ゴシック" w:cs="ＭＳ 明朝" w:hint="eastAsia"/>
                <w:color w:val="000000"/>
                <w:kern w:val="0"/>
                <w:sz w:val="20"/>
                <w:szCs w:val="20"/>
              </w:rPr>
              <w:t>居宅での</w:t>
            </w:r>
            <w:r w:rsidRPr="00B42C36">
              <w:rPr>
                <w:rFonts w:ascii="ＭＳ ゴシック" w:eastAsia="ＭＳ ゴシック" w:hAnsi="ＭＳ ゴシック" w:cs="ＭＳ 明朝" w:hint="eastAsia"/>
                <w:color w:val="000000"/>
                <w:kern w:val="0"/>
                <w:sz w:val="20"/>
                <w:szCs w:val="20"/>
              </w:rPr>
              <w:t>利用者の生活に関する支援を提供した場合に加算する。</w:t>
            </w:r>
          </w:p>
          <w:p w14:paraId="006F5779" w14:textId="77777777" w:rsidR="00BC09A9" w:rsidRPr="00B42C36" w:rsidRDefault="009D0484" w:rsidP="00030053">
            <w:pPr>
              <w:overflowPunct w:val="0"/>
              <w:ind w:left="183" w:hangingChars="100" w:hanging="183"/>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hint="eastAsia"/>
                <w:color w:val="000000"/>
                <w:sz w:val="20"/>
                <w:szCs w:val="20"/>
              </w:rPr>
              <w:t>（二）</w:t>
            </w:r>
            <w:r w:rsidRPr="00B42C36">
              <w:rPr>
                <w:rFonts w:ascii="ＭＳ ゴシック" w:eastAsia="ＭＳ ゴシック" w:hAnsi="ＭＳ ゴシック" w:cs="ＭＳ 明朝" w:hint="eastAsia"/>
                <w:color w:val="000000"/>
                <w:kern w:val="0"/>
                <w:sz w:val="20"/>
                <w:szCs w:val="20"/>
              </w:rPr>
              <w:t>在宅時生活支援サービス加算については、居宅介護や重度訪問介護を利用している者であっ</w:t>
            </w:r>
          </w:p>
          <w:p w14:paraId="4A7B777A" w14:textId="77777777" w:rsidR="009D0484" w:rsidRPr="00B42C36" w:rsidRDefault="009D0484" w:rsidP="00BC09A9">
            <w:pPr>
              <w:overflowPunct w:val="0"/>
              <w:ind w:leftChars="300" w:left="579"/>
              <w:jc w:val="left"/>
              <w:textAlignment w:val="baseline"/>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て、就労継続支援Ｂ型を</w:t>
            </w:r>
            <w:r w:rsidR="00F76EF6" w:rsidRPr="00B42C36">
              <w:rPr>
                <w:rFonts w:ascii="ＭＳ ゴシック" w:eastAsia="ＭＳ ゴシック" w:hAnsi="ＭＳ ゴシック" w:cs="ＭＳ 明朝" w:hint="eastAsia"/>
                <w:color w:val="000000"/>
                <w:kern w:val="0"/>
                <w:sz w:val="20"/>
                <w:szCs w:val="20"/>
              </w:rPr>
              <w:t>居宅</w:t>
            </w:r>
            <w:r w:rsidRPr="00B42C36">
              <w:rPr>
                <w:rFonts w:ascii="ＭＳ ゴシック" w:eastAsia="ＭＳ ゴシック" w:hAnsi="ＭＳ ゴシック" w:cs="ＭＳ 明朝" w:hint="eastAsia"/>
                <w:color w:val="000000"/>
                <w:kern w:val="0"/>
                <w:sz w:val="20"/>
                <w:szCs w:val="20"/>
              </w:rPr>
              <w:t>で利用する際に、</w:t>
            </w:r>
            <w:r w:rsidR="00F76EF6" w:rsidRPr="00B42C36">
              <w:rPr>
                <w:rFonts w:ascii="ＭＳ ゴシック" w:eastAsia="ＭＳ ゴシック" w:hAnsi="ＭＳ ゴシック" w:cs="ＭＳ 明朝" w:hint="eastAsia"/>
                <w:color w:val="000000"/>
                <w:kern w:val="0"/>
                <w:sz w:val="20"/>
                <w:szCs w:val="20"/>
              </w:rPr>
              <w:t>居宅での</w:t>
            </w:r>
            <w:r w:rsidRPr="00B42C36">
              <w:rPr>
                <w:rFonts w:ascii="ＭＳ ゴシック" w:eastAsia="ＭＳ ゴシック" w:hAnsi="ＭＳ ゴシック" w:cs="ＭＳ 明朝" w:hint="eastAsia"/>
                <w:color w:val="000000"/>
                <w:kern w:val="0"/>
                <w:sz w:val="20"/>
                <w:szCs w:val="20"/>
              </w:rPr>
              <w:t>支援を受けなければ在宅利用が困難な場合に加算する。</w:t>
            </w:r>
          </w:p>
          <w:p w14:paraId="7DA357D6" w14:textId="77777777" w:rsidR="009D0484" w:rsidRPr="00B42C36" w:rsidRDefault="009D0484" w:rsidP="00030053">
            <w:pPr>
              <w:overflowPunct w:val="0"/>
              <w:ind w:firstLineChars="100" w:firstLine="183"/>
              <w:jc w:val="left"/>
              <w:textAlignment w:val="baseline"/>
              <w:rPr>
                <w:rFonts w:ascii="ＭＳ ゴシック" w:eastAsia="ＭＳ ゴシック" w:hAnsi="ＭＳ ゴシック" w:cs="ＭＳ 明朝"/>
                <w:color w:val="000000"/>
                <w:kern w:val="0"/>
                <w:sz w:val="20"/>
                <w:szCs w:val="20"/>
              </w:rPr>
            </w:pPr>
          </w:p>
          <w:p w14:paraId="7E6DB436" w14:textId="77777777" w:rsidR="009D0484" w:rsidRPr="00B42C36" w:rsidRDefault="009D0484" w:rsidP="00030053">
            <w:pPr>
              <w:overflowPunct w:val="0"/>
              <w:ind w:firstLineChars="100" w:firstLine="183"/>
              <w:jc w:val="left"/>
              <w:textAlignment w:val="baseline"/>
              <w:rPr>
                <w:rFonts w:ascii="ＭＳ ゴシック" w:eastAsia="ＭＳ ゴシック" w:hAnsi="ＭＳ ゴシック" w:cs="ＭＳ 明朝"/>
                <w:color w:val="000000"/>
                <w:kern w:val="0"/>
                <w:sz w:val="20"/>
                <w:szCs w:val="20"/>
              </w:rPr>
            </w:pPr>
          </w:p>
          <w:p w14:paraId="51A7650A" w14:textId="77777777" w:rsidR="009D0484" w:rsidRPr="00B42C36" w:rsidRDefault="00A95304" w:rsidP="00703184">
            <w:pPr>
              <w:overflowPunct w:val="0"/>
              <w:ind w:left="183"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１６</w:t>
            </w:r>
            <w:r w:rsidR="005E1E7F" w:rsidRPr="00B42C36">
              <w:rPr>
                <w:rFonts w:ascii="ＭＳ ゴシック" w:eastAsia="ＭＳ ゴシック" w:hAnsi="ＭＳ ゴシック" w:hint="eastAsia"/>
                <w:color w:val="000000"/>
                <w:sz w:val="20"/>
                <w:szCs w:val="20"/>
              </w:rPr>
              <w:t>の</w:t>
            </w:r>
            <w:r w:rsidR="00C77289" w:rsidRPr="00B42C36">
              <w:rPr>
                <w:rFonts w:ascii="ＭＳ ゴシック" w:eastAsia="ＭＳ ゴシック" w:hAnsi="ＭＳ ゴシック" w:hint="eastAsia"/>
                <w:color w:val="000000"/>
                <w:sz w:val="20"/>
                <w:szCs w:val="20"/>
              </w:rPr>
              <w:t>２</w:t>
            </w:r>
            <w:r w:rsidR="009D0484" w:rsidRPr="00B42C36">
              <w:rPr>
                <w:rFonts w:ascii="ＭＳ ゴシック" w:eastAsia="ＭＳ ゴシック" w:hAnsi="ＭＳ ゴシック" w:hint="eastAsia"/>
                <w:color w:val="000000"/>
                <w:sz w:val="20"/>
                <w:szCs w:val="20"/>
              </w:rPr>
              <w:t xml:space="preserve">　</w:t>
            </w:r>
            <w:r w:rsidR="009D0484" w:rsidRPr="00B42C36">
              <w:rPr>
                <w:rFonts w:ascii="ＭＳ ゴシック" w:eastAsia="ＭＳ ゴシック" w:hAnsi="ＭＳ ゴシック" w:cs="ＭＳ 明朝" w:hint="eastAsia"/>
                <w:color w:val="000000"/>
                <w:kern w:val="0"/>
                <w:sz w:val="20"/>
                <w:szCs w:val="20"/>
              </w:rPr>
              <w:t>社会生活支援特別加算</w:t>
            </w:r>
            <w:r w:rsidRPr="00B42C36">
              <w:rPr>
                <w:rFonts w:ascii="ＭＳ ゴシック" w:eastAsia="ＭＳ ゴシック" w:hAnsi="ＭＳ ゴシック" w:cs="ＭＳ 明朝" w:hint="eastAsia"/>
                <w:color w:val="000000"/>
                <w:kern w:val="0"/>
                <w:sz w:val="20"/>
                <w:szCs w:val="20"/>
              </w:rPr>
              <w:t xml:space="preserve">　　４８０単位</w:t>
            </w:r>
          </w:p>
          <w:p w14:paraId="1DDC205A" w14:textId="77777777" w:rsidR="009D0484" w:rsidRPr="00B42C36" w:rsidRDefault="009D0484" w:rsidP="00703184">
            <w:pPr>
              <w:autoSpaceDE w:val="0"/>
              <w:autoSpaceDN w:val="0"/>
              <w:adjustRightInd w:val="0"/>
              <w:jc w:val="left"/>
              <w:rPr>
                <w:rFonts w:ascii="ＭＳ ゴシック" w:eastAsia="ＭＳ ゴシック" w:hAnsi="ＭＳ ゴシック" w:cs="ＭＳ 明朝"/>
                <w:color w:val="000000"/>
                <w:kern w:val="0"/>
                <w:sz w:val="20"/>
                <w:szCs w:val="20"/>
                <w:u w:val="single"/>
              </w:rPr>
            </w:pPr>
            <w:r w:rsidRPr="00B42C36">
              <w:rPr>
                <w:rFonts w:ascii="ＭＳ ゴシック" w:eastAsia="ＭＳ ゴシック" w:hAnsi="ＭＳ ゴシック" w:hint="eastAsia"/>
                <w:color w:val="000000"/>
                <w:sz w:val="20"/>
                <w:szCs w:val="20"/>
                <w:u w:val="single"/>
              </w:rPr>
              <w:t>（一）</w:t>
            </w:r>
            <w:r w:rsidRPr="00B42C36">
              <w:rPr>
                <w:rFonts w:ascii="ＭＳ ゴシック" w:eastAsia="ＭＳ ゴシック" w:hAnsi="ＭＳ ゴシック" w:cs="ＭＳ 明朝" w:hint="eastAsia"/>
                <w:color w:val="000000"/>
                <w:kern w:val="0"/>
                <w:sz w:val="20"/>
                <w:szCs w:val="20"/>
                <w:u w:val="single"/>
              </w:rPr>
              <w:t>対象者の要</w:t>
            </w:r>
            <w:r w:rsidR="002679F9" w:rsidRPr="00B42C36">
              <w:rPr>
                <w:rFonts w:ascii="ＭＳ ゴシック" w:eastAsia="ＭＳ ゴシック" w:hAnsi="ＭＳ ゴシック" w:cs="ＭＳ 明朝" w:hint="eastAsia"/>
                <w:color w:val="000000"/>
                <w:kern w:val="0"/>
                <w:sz w:val="20"/>
                <w:szCs w:val="20"/>
                <w:u w:val="single"/>
              </w:rPr>
              <w:t>件</w:t>
            </w:r>
          </w:p>
          <w:p w14:paraId="20D1EFDE" w14:textId="77777777" w:rsidR="009D0484" w:rsidRPr="00B42C36" w:rsidRDefault="009D0484" w:rsidP="00703184">
            <w:pPr>
              <w:autoSpaceDE w:val="0"/>
              <w:autoSpaceDN w:val="0"/>
              <w:adjustRightInd w:val="0"/>
              <w:ind w:leftChars="100" w:left="193" w:firstLineChars="100" w:firstLine="183"/>
              <w:jc w:val="left"/>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医療観察法に基づく通院決定又は退院許可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就労継続支援Ｂ型事業所等を利用することになった者をいうものである。</w:t>
            </w:r>
          </w:p>
          <w:p w14:paraId="30EBE2F4" w14:textId="77777777" w:rsidR="009D0484" w:rsidRPr="00B42C36" w:rsidRDefault="009D0484" w:rsidP="00703184">
            <w:pPr>
              <w:autoSpaceDE w:val="0"/>
              <w:autoSpaceDN w:val="0"/>
              <w:adjustRightInd w:val="0"/>
              <w:ind w:leftChars="100" w:left="193" w:firstLineChars="100" w:firstLine="183"/>
              <w:jc w:val="left"/>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なお、矯正施設からの退所等の後、一定期間居宅で生活した後３年以内に保護観察所又は地域生活定着支援センターとの調整により、指定就労継続支援Ｂ型等を利用することになった場合、指定就労継続支援Ｂ型等の利用を開始してから３年以内で必要と認められる期間について加算の算定対象となる。</w:t>
            </w:r>
          </w:p>
          <w:p w14:paraId="646E732B" w14:textId="77777777" w:rsidR="009D0484" w:rsidRPr="00B42C36" w:rsidRDefault="009D0484" w:rsidP="00703184">
            <w:pPr>
              <w:overflowPunct w:val="0"/>
              <w:jc w:val="righ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(続く)</w:t>
            </w:r>
          </w:p>
          <w:p w14:paraId="63E1A51F" w14:textId="77777777" w:rsidR="009D0484" w:rsidRDefault="009D0484" w:rsidP="00F63372">
            <w:pPr>
              <w:overflowPunct w:val="0"/>
              <w:jc w:val="left"/>
              <w:textAlignment w:val="baseline"/>
              <w:rPr>
                <w:rFonts w:ascii="ＭＳ ゴシック" w:eastAsia="ＭＳ ゴシック" w:hAnsi="ＭＳ ゴシック"/>
                <w:color w:val="000000"/>
                <w:sz w:val="20"/>
                <w:szCs w:val="20"/>
              </w:rPr>
            </w:pPr>
          </w:p>
          <w:p w14:paraId="28AE76B2" w14:textId="77777777" w:rsidR="00D2196C" w:rsidRDefault="00D2196C" w:rsidP="00F63372">
            <w:pPr>
              <w:overflowPunct w:val="0"/>
              <w:jc w:val="left"/>
              <w:textAlignment w:val="baseline"/>
              <w:rPr>
                <w:rFonts w:ascii="ＭＳ ゴシック" w:eastAsia="ＭＳ ゴシック" w:hAnsi="ＭＳ ゴシック"/>
                <w:color w:val="000000"/>
                <w:sz w:val="20"/>
                <w:szCs w:val="20"/>
              </w:rPr>
            </w:pPr>
          </w:p>
          <w:p w14:paraId="7E660630" w14:textId="77777777" w:rsidR="00D2196C" w:rsidRDefault="00D2196C" w:rsidP="00F63372">
            <w:pPr>
              <w:overflowPunct w:val="0"/>
              <w:jc w:val="left"/>
              <w:textAlignment w:val="baseline"/>
              <w:rPr>
                <w:rFonts w:ascii="ＭＳ ゴシック" w:eastAsia="ＭＳ ゴシック" w:hAnsi="ＭＳ ゴシック"/>
                <w:color w:val="000000"/>
                <w:sz w:val="20"/>
                <w:szCs w:val="20"/>
              </w:rPr>
            </w:pPr>
          </w:p>
          <w:p w14:paraId="7D802EC5" w14:textId="77777777" w:rsidR="00D2196C" w:rsidRDefault="00D2196C" w:rsidP="00F63372">
            <w:pPr>
              <w:overflowPunct w:val="0"/>
              <w:jc w:val="left"/>
              <w:textAlignment w:val="baseline"/>
              <w:rPr>
                <w:rFonts w:ascii="ＭＳ ゴシック" w:eastAsia="ＭＳ ゴシック" w:hAnsi="ＭＳ ゴシック"/>
                <w:color w:val="000000"/>
                <w:sz w:val="20"/>
                <w:szCs w:val="20"/>
              </w:rPr>
            </w:pPr>
          </w:p>
          <w:p w14:paraId="45F4F1E6" w14:textId="77777777" w:rsidR="00D2196C" w:rsidRDefault="00D2196C" w:rsidP="00F63372">
            <w:pPr>
              <w:overflowPunct w:val="0"/>
              <w:jc w:val="left"/>
              <w:textAlignment w:val="baseline"/>
              <w:rPr>
                <w:rFonts w:ascii="ＭＳ ゴシック" w:eastAsia="ＭＳ ゴシック" w:hAnsi="ＭＳ ゴシック"/>
                <w:color w:val="000000"/>
                <w:sz w:val="20"/>
                <w:szCs w:val="20"/>
              </w:rPr>
            </w:pPr>
          </w:p>
          <w:p w14:paraId="7C45323A" w14:textId="77777777" w:rsidR="00D2196C" w:rsidRPr="00B42C36" w:rsidRDefault="00D2196C" w:rsidP="00F63372">
            <w:pPr>
              <w:overflowPunct w:val="0"/>
              <w:jc w:val="left"/>
              <w:textAlignment w:val="baseline"/>
              <w:rPr>
                <w:rFonts w:ascii="ＭＳ ゴシック" w:eastAsia="ＭＳ ゴシック" w:hAnsi="ＭＳ ゴシック"/>
                <w:color w:val="000000"/>
                <w:sz w:val="20"/>
                <w:szCs w:val="20"/>
              </w:rPr>
            </w:pPr>
          </w:p>
        </w:tc>
        <w:tc>
          <w:tcPr>
            <w:tcW w:w="1655" w:type="dxa"/>
            <w:gridSpan w:val="3"/>
          </w:tcPr>
          <w:p w14:paraId="05A4D3B5" w14:textId="77777777" w:rsidR="009D0484" w:rsidRPr="00B42C36" w:rsidRDefault="009D0484" w:rsidP="00F63372">
            <w:pPr>
              <w:overflowPunct w:val="0"/>
              <w:jc w:val="left"/>
              <w:textAlignment w:val="baseline"/>
              <w:rPr>
                <w:rFonts w:ascii="ＭＳ ゴシック" w:eastAsia="ＭＳ ゴシック" w:hAnsi="ＭＳ ゴシック" w:cs="ＭＳ ゴシック"/>
                <w:color w:val="000000"/>
                <w:kern w:val="0"/>
                <w:sz w:val="20"/>
                <w:szCs w:val="20"/>
              </w:rPr>
            </w:pPr>
          </w:p>
          <w:p w14:paraId="1F5A8B51" w14:textId="77777777" w:rsidR="009D0484" w:rsidRPr="00B42C36" w:rsidRDefault="009D0484" w:rsidP="00817D53">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w:t>
            </w:r>
            <w:r w:rsidR="00C41712" w:rsidRPr="00B42C36">
              <w:rPr>
                <w:rFonts w:ascii="ＭＳ ゴシック" w:eastAsia="ＭＳ ゴシック" w:hAnsi="ＭＳ ゴシック" w:cs="ＭＳ ゴシック" w:hint="eastAsia"/>
                <w:color w:val="000000"/>
                <w:kern w:val="0"/>
                <w:sz w:val="20"/>
                <w:szCs w:val="20"/>
              </w:rPr>
              <w:t>労</w:t>
            </w:r>
            <w:r w:rsidRPr="00B42C36">
              <w:rPr>
                <w:rFonts w:ascii="ＭＳ ゴシック" w:eastAsia="ＭＳ ゴシック" w:hAnsi="ＭＳ ゴシック" w:cs="ＭＳ ゴシック" w:hint="eastAsia"/>
                <w:color w:val="000000"/>
                <w:kern w:val="0"/>
                <w:sz w:val="20"/>
                <w:szCs w:val="20"/>
              </w:rPr>
              <w:t>告</w:t>
            </w:r>
            <w:r w:rsidRPr="00B42C36">
              <w:rPr>
                <w:rFonts w:ascii="ＭＳ ゴシック" w:eastAsia="ＭＳ ゴシック" w:hAnsi="ＭＳ ゴシック" w:cs="ＭＳ ゴシック"/>
                <w:color w:val="000000"/>
                <w:kern w:val="0"/>
                <w:sz w:val="20"/>
                <w:szCs w:val="20"/>
              </w:rPr>
              <w:t>523</w:t>
            </w:r>
          </w:p>
          <w:p w14:paraId="6F9F5D9E" w14:textId="77777777" w:rsidR="009D0484" w:rsidRPr="00B42C36" w:rsidRDefault="009D0484" w:rsidP="00817D53">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別表第14の15</w:t>
            </w:r>
            <w:r w:rsidR="003664AF" w:rsidRPr="00B42C36">
              <w:rPr>
                <w:rFonts w:ascii="ＭＳ ゴシック" w:eastAsia="ＭＳ ゴシック" w:hAnsi="ＭＳ ゴシック" w:cs="ＭＳ ゴシック" w:hint="eastAsia"/>
                <w:color w:val="000000"/>
                <w:kern w:val="0"/>
                <w:sz w:val="20"/>
                <w:szCs w:val="20"/>
              </w:rPr>
              <w:t>の注2</w:t>
            </w:r>
          </w:p>
          <w:p w14:paraId="4FD76345" w14:textId="77777777" w:rsidR="009D0484" w:rsidRPr="00B42C36" w:rsidRDefault="009D0484" w:rsidP="00817D53">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w:t>
            </w:r>
            <w:r w:rsidR="00C41712" w:rsidRPr="00B42C36">
              <w:rPr>
                <w:rFonts w:ascii="ＭＳ ゴシック" w:eastAsia="ＭＳ ゴシック" w:hAnsi="ＭＳ ゴシック" w:cs="ＭＳ ゴシック" w:hint="eastAsia"/>
                <w:color w:val="000000"/>
                <w:kern w:val="0"/>
                <w:sz w:val="20"/>
                <w:szCs w:val="20"/>
              </w:rPr>
              <w:t>労</w:t>
            </w:r>
            <w:r w:rsidRPr="00B42C36">
              <w:rPr>
                <w:rFonts w:ascii="ＭＳ ゴシック" w:eastAsia="ＭＳ ゴシック" w:hAnsi="ＭＳ ゴシック" w:cs="ＭＳ ゴシック" w:hint="eastAsia"/>
                <w:color w:val="000000"/>
                <w:kern w:val="0"/>
                <w:sz w:val="20"/>
                <w:szCs w:val="20"/>
              </w:rPr>
              <w:t>告</w:t>
            </w:r>
            <w:r w:rsidRPr="00B42C36">
              <w:rPr>
                <w:rFonts w:ascii="ＭＳ ゴシック" w:eastAsia="ＭＳ ゴシック" w:hAnsi="ＭＳ ゴシック" w:cs="ＭＳ ゴシック"/>
                <w:color w:val="000000"/>
                <w:kern w:val="0"/>
                <w:sz w:val="20"/>
                <w:szCs w:val="20"/>
              </w:rPr>
              <w:t>523</w:t>
            </w:r>
          </w:p>
          <w:p w14:paraId="15082510" w14:textId="77777777" w:rsidR="009D0484" w:rsidRPr="00B42C36" w:rsidRDefault="009D0484" w:rsidP="00F63372">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別表第14の15</w:t>
            </w:r>
            <w:r w:rsidR="003664AF" w:rsidRPr="00B42C36">
              <w:rPr>
                <w:rFonts w:ascii="ＭＳ ゴシック" w:eastAsia="ＭＳ ゴシック" w:hAnsi="ＭＳ ゴシック" w:cs="ＭＳ ゴシック" w:hint="eastAsia"/>
                <w:color w:val="000000"/>
                <w:kern w:val="0"/>
                <w:sz w:val="20"/>
                <w:szCs w:val="20"/>
              </w:rPr>
              <w:t>の注3</w:t>
            </w:r>
          </w:p>
          <w:p w14:paraId="748285DD" w14:textId="77777777" w:rsidR="009D0484" w:rsidRPr="00B42C36" w:rsidRDefault="009D0484" w:rsidP="00F63372">
            <w:pPr>
              <w:overflowPunct w:val="0"/>
              <w:jc w:val="left"/>
              <w:textAlignment w:val="baseline"/>
              <w:rPr>
                <w:rFonts w:ascii="ＭＳ ゴシック" w:eastAsia="ＭＳ ゴシック" w:hAnsi="ＭＳ ゴシック" w:cs="ＭＳ ゴシック"/>
                <w:color w:val="000000"/>
                <w:kern w:val="0"/>
                <w:sz w:val="20"/>
                <w:szCs w:val="20"/>
              </w:rPr>
            </w:pPr>
          </w:p>
          <w:p w14:paraId="4E56722F" w14:textId="77777777" w:rsidR="009D0484" w:rsidRPr="00B42C36" w:rsidRDefault="009D0484" w:rsidP="00F63372">
            <w:pPr>
              <w:overflowPunct w:val="0"/>
              <w:jc w:val="left"/>
              <w:textAlignment w:val="baseline"/>
              <w:rPr>
                <w:rFonts w:ascii="ＭＳ ゴシック" w:eastAsia="ＭＳ ゴシック" w:hAnsi="ＭＳ ゴシック" w:cs="ＭＳ ゴシック"/>
                <w:color w:val="000000"/>
                <w:kern w:val="0"/>
                <w:sz w:val="20"/>
                <w:szCs w:val="20"/>
              </w:rPr>
            </w:pPr>
          </w:p>
          <w:p w14:paraId="65675B80" w14:textId="77777777" w:rsidR="009D0484" w:rsidRPr="00B42C36" w:rsidRDefault="009D0484" w:rsidP="00F63372">
            <w:pPr>
              <w:overflowPunct w:val="0"/>
              <w:jc w:val="left"/>
              <w:textAlignment w:val="baseline"/>
              <w:rPr>
                <w:rFonts w:ascii="ＭＳ ゴシック" w:eastAsia="ＭＳ ゴシック" w:hAnsi="ＭＳ ゴシック" w:cs="ＭＳ ゴシック"/>
                <w:color w:val="000000"/>
                <w:kern w:val="0"/>
                <w:sz w:val="20"/>
                <w:szCs w:val="20"/>
              </w:rPr>
            </w:pPr>
          </w:p>
          <w:p w14:paraId="492E22F4" w14:textId="77777777" w:rsidR="009D0484" w:rsidRPr="00B42C36" w:rsidRDefault="009D0484" w:rsidP="00F63372">
            <w:pPr>
              <w:overflowPunct w:val="0"/>
              <w:jc w:val="left"/>
              <w:textAlignment w:val="baseline"/>
              <w:rPr>
                <w:rFonts w:ascii="ＭＳ ゴシック" w:eastAsia="ＭＳ ゴシック" w:hAnsi="ＭＳ ゴシック" w:cs="ＭＳ ゴシック"/>
                <w:color w:val="000000"/>
                <w:kern w:val="0"/>
                <w:sz w:val="20"/>
                <w:szCs w:val="20"/>
              </w:rPr>
            </w:pPr>
          </w:p>
          <w:p w14:paraId="09FFC23C" w14:textId="77777777" w:rsidR="009D0484" w:rsidRPr="00B42C36" w:rsidRDefault="009D0484" w:rsidP="00F63372">
            <w:pPr>
              <w:overflowPunct w:val="0"/>
              <w:jc w:val="left"/>
              <w:textAlignment w:val="baseline"/>
              <w:rPr>
                <w:rFonts w:ascii="ＭＳ ゴシック" w:eastAsia="ＭＳ ゴシック" w:hAnsi="ＭＳ ゴシック" w:cs="ＭＳ ゴシック"/>
                <w:color w:val="000000"/>
                <w:kern w:val="0"/>
                <w:sz w:val="20"/>
                <w:szCs w:val="20"/>
              </w:rPr>
            </w:pPr>
          </w:p>
          <w:p w14:paraId="33CB383C" w14:textId="77777777" w:rsidR="009D0484" w:rsidRPr="00B42C36" w:rsidRDefault="009D0484" w:rsidP="00F63372">
            <w:pPr>
              <w:overflowPunct w:val="0"/>
              <w:jc w:val="left"/>
              <w:textAlignment w:val="baseline"/>
              <w:rPr>
                <w:rFonts w:ascii="ＭＳ ゴシック" w:eastAsia="ＭＳ ゴシック" w:hAnsi="ＭＳ ゴシック"/>
                <w:color w:val="000000"/>
                <w:sz w:val="20"/>
                <w:szCs w:val="20"/>
              </w:rPr>
            </w:pPr>
          </w:p>
          <w:p w14:paraId="163937BB" w14:textId="77777777" w:rsidR="009D0484" w:rsidRPr="00B42C36" w:rsidRDefault="009D0484" w:rsidP="00817D53">
            <w:pPr>
              <w:overflowPunct w:val="0"/>
              <w:jc w:val="left"/>
              <w:textAlignment w:val="baseline"/>
              <w:rPr>
                <w:rFonts w:ascii="ＭＳ ゴシック" w:eastAsia="ＭＳ ゴシック" w:hAnsi="ＭＳ ゴシック"/>
                <w:color w:val="000000"/>
                <w:sz w:val="20"/>
                <w:szCs w:val="20"/>
              </w:rPr>
            </w:pPr>
          </w:p>
          <w:p w14:paraId="2C1BC3EC" w14:textId="77777777" w:rsidR="009D0484" w:rsidRPr="00B42C36" w:rsidRDefault="009D0484" w:rsidP="00817D53">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w:t>
            </w:r>
            <w:r w:rsidR="00C41712" w:rsidRPr="00B42C36">
              <w:rPr>
                <w:rFonts w:ascii="ＭＳ ゴシック" w:eastAsia="ＭＳ ゴシック" w:hAnsi="ＭＳ ゴシック" w:cs="ＭＳ ゴシック" w:hint="eastAsia"/>
                <w:color w:val="000000"/>
                <w:kern w:val="0"/>
                <w:sz w:val="20"/>
                <w:szCs w:val="20"/>
              </w:rPr>
              <w:t>労</w:t>
            </w:r>
            <w:r w:rsidRPr="00B42C36">
              <w:rPr>
                <w:rFonts w:ascii="ＭＳ ゴシック" w:eastAsia="ＭＳ ゴシック" w:hAnsi="ＭＳ ゴシック" w:cs="ＭＳ ゴシック" w:hint="eastAsia"/>
                <w:color w:val="000000"/>
                <w:kern w:val="0"/>
                <w:sz w:val="20"/>
                <w:szCs w:val="20"/>
              </w:rPr>
              <w:t>告</w:t>
            </w:r>
            <w:r w:rsidRPr="00B42C36">
              <w:rPr>
                <w:rFonts w:ascii="ＭＳ ゴシック" w:eastAsia="ＭＳ ゴシック" w:hAnsi="ＭＳ ゴシック" w:cs="ＭＳ ゴシック"/>
                <w:color w:val="000000"/>
                <w:kern w:val="0"/>
                <w:sz w:val="20"/>
                <w:szCs w:val="20"/>
              </w:rPr>
              <w:t>523</w:t>
            </w:r>
          </w:p>
          <w:p w14:paraId="4037F70C" w14:textId="77777777" w:rsidR="009D0484" w:rsidRPr="00B42C36" w:rsidRDefault="009D0484" w:rsidP="00817D53">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別表第14の15の注</w:t>
            </w:r>
            <w:r w:rsidR="003664AF" w:rsidRPr="00B42C36">
              <w:rPr>
                <w:rFonts w:ascii="ＭＳ ゴシック" w:eastAsia="ＭＳ ゴシック" w:hAnsi="ＭＳ ゴシック" w:cs="ＭＳ ゴシック" w:hint="eastAsia"/>
                <w:color w:val="000000"/>
                <w:kern w:val="0"/>
                <w:sz w:val="20"/>
                <w:szCs w:val="20"/>
              </w:rPr>
              <w:t>4</w:t>
            </w:r>
          </w:p>
          <w:p w14:paraId="3E0D57AF" w14:textId="77777777" w:rsidR="009D0484" w:rsidRPr="00B42C36" w:rsidRDefault="009D0484" w:rsidP="00817D53">
            <w:pPr>
              <w:overflowPunct w:val="0"/>
              <w:jc w:val="left"/>
              <w:textAlignment w:val="baseline"/>
              <w:rPr>
                <w:rFonts w:ascii="ＭＳ ゴシック" w:eastAsia="ＭＳ ゴシック" w:hAnsi="ＭＳ ゴシック" w:cs="ＭＳ ゴシック"/>
                <w:color w:val="000000"/>
                <w:kern w:val="0"/>
                <w:sz w:val="20"/>
                <w:szCs w:val="20"/>
              </w:rPr>
            </w:pPr>
          </w:p>
          <w:p w14:paraId="20E9A3A0" w14:textId="77777777" w:rsidR="009D0484" w:rsidRPr="00B42C36" w:rsidRDefault="009D0484" w:rsidP="00817D53">
            <w:pPr>
              <w:overflowPunct w:val="0"/>
              <w:jc w:val="left"/>
              <w:textAlignment w:val="baseline"/>
              <w:rPr>
                <w:rFonts w:ascii="ＭＳ ゴシック" w:eastAsia="ＭＳ ゴシック" w:hAnsi="ＭＳ ゴシック" w:cs="ＭＳ ゴシック"/>
                <w:color w:val="000000"/>
                <w:kern w:val="0"/>
                <w:sz w:val="20"/>
                <w:szCs w:val="20"/>
              </w:rPr>
            </w:pPr>
          </w:p>
          <w:p w14:paraId="3E36FCCE" w14:textId="77777777" w:rsidR="009D0484" w:rsidRPr="00B42C36" w:rsidRDefault="009D0484" w:rsidP="00817D53">
            <w:pPr>
              <w:overflowPunct w:val="0"/>
              <w:jc w:val="left"/>
              <w:textAlignment w:val="baseline"/>
              <w:rPr>
                <w:rFonts w:ascii="ＭＳ ゴシック" w:eastAsia="ＭＳ ゴシック" w:hAnsi="ＭＳ ゴシック" w:cs="ＭＳ ゴシック"/>
                <w:color w:val="000000"/>
                <w:kern w:val="0"/>
                <w:sz w:val="20"/>
                <w:szCs w:val="20"/>
              </w:rPr>
            </w:pPr>
          </w:p>
          <w:p w14:paraId="5E8D2FD8" w14:textId="77777777" w:rsidR="009D0484" w:rsidRPr="00B42C36" w:rsidRDefault="009D0484" w:rsidP="00817D53">
            <w:pPr>
              <w:overflowPunct w:val="0"/>
              <w:jc w:val="left"/>
              <w:textAlignment w:val="baseline"/>
              <w:rPr>
                <w:rFonts w:ascii="ＭＳ ゴシック" w:eastAsia="ＭＳ ゴシック" w:hAnsi="ＭＳ ゴシック"/>
                <w:color w:val="000000"/>
                <w:sz w:val="20"/>
                <w:szCs w:val="20"/>
              </w:rPr>
            </w:pPr>
          </w:p>
          <w:p w14:paraId="69715678" w14:textId="77777777" w:rsidR="009D0484" w:rsidRPr="00B42C36" w:rsidRDefault="009D0484" w:rsidP="00817D53">
            <w:pPr>
              <w:overflowPunct w:val="0"/>
              <w:jc w:val="left"/>
              <w:textAlignment w:val="baseline"/>
              <w:rPr>
                <w:rFonts w:ascii="ＭＳ ゴシック" w:eastAsia="ＭＳ ゴシック" w:hAnsi="ＭＳ ゴシック"/>
                <w:color w:val="000000"/>
                <w:sz w:val="20"/>
                <w:szCs w:val="20"/>
              </w:rPr>
            </w:pPr>
          </w:p>
          <w:p w14:paraId="3C0F341A" w14:textId="77777777" w:rsidR="009D0484" w:rsidRPr="00B42C36" w:rsidRDefault="009D0484" w:rsidP="00F63372">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w:t>
            </w:r>
            <w:r w:rsidR="00C41712" w:rsidRPr="00B42C36">
              <w:rPr>
                <w:rFonts w:ascii="ＭＳ ゴシック" w:eastAsia="ＭＳ ゴシック" w:hAnsi="ＭＳ ゴシック" w:cs="ＭＳ ゴシック" w:hint="eastAsia"/>
                <w:color w:val="000000"/>
                <w:kern w:val="0"/>
                <w:sz w:val="20"/>
                <w:szCs w:val="20"/>
              </w:rPr>
              <w:t>労</w:t>
            </w:r>
            <w:r w:rsidRPr="00B42C36">
              <w:rPr>
                <w:rFonts w:ascii="ＭＳ ゴシック" w:eastAsia="ＭＳ ゴシック" w:hAnsi="ＭＳ ゴシック" w:cs="ＭＳ ゴシック" w:hint="eastAsia"/>
                <w:color w:val="000000"/>
                <w:kern w:val="0"/>
                <w:sz w:val="20"/>
                <w:szCs w:val="20"/>
              </w:rPr>
              <w:t>告</w:t>
            </w:r>
            <w:r w:rsidRPr="00B42C36">
              <w:rPr>
                <w:rFonts w:ascii="ＭＳ ゴシック" w:eastAsia="ＭＳ ゴシック" w:hAnsi="ＭＳ ゴシック" w:cs="ＭＳ ゴシック"/>
                <w:color w:val="000000"/>
                <w:kern w:val="0"/>
                <w:sz w:val="20"/>
                <w:szCs w:val="20"/>
              </w:rPr>
              <w:t>523</w:t>
            </w:r>
          </w:p>
          <w:p w14:paraId="2E4EA29D" w14:textId="77777777" w:rsidR="009D0484" w:rsidRPr="00B42C36" w:rsidRDefault="009D0484" w:rsidP="00F63372">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cs="ＭＳ ゴシック" w:hint="eastAsia"/>
                <w:color w:val="000000"/>
                <w:kern w:val="0"/>
                <w:sz w:val="20"/>
                <w:szCs w:val="20"/>
              </w:rPr>
              <w:t>別表第14の16の注</w:t>
            </w:r>
          </w:p>
          <w:p w14:paraId="19C11A5C" w14:textId="77777777" w:rsidR="009D0484" w:rsidRPr="00B42C36" w:rsidRDefault="009D0484" w:rsidP="00F63372">
            <w:pPr>
              <w:overflowPunct w:val="0"/>
              <w:jc w:val="left"/>
              <w:textAlignment w:val="baseline"/>
              <w:rPr>
                <w:rFonts w:ascii="ＭＳ ゴシック" w:eastAsia="ＭＳ ゴシック" w:hAnsi="ＭＳ ゴシック" w:cs="ＭＳ ゴシック"/>
                <w:color w:val="000000"/>
                <w:kern w:val="0"/>
                <w:sz w:val="20"/>
                <w:szCs w:val="20"/>
              </w:rPr>
            </w:pPr>
          </w:p>
          <w:p w14:paraId="201CED2D" w14:textId="77777777" w:rsidR="009D0484" w:rsidRPr="00B42C36" w:rsidRDefault="009D0484" w:rsidP="00F63372">
            <w:pPr>
              <w:overflowPunct w:val="0"/>
              <w:jc w:val="left"/>
              <w:textAlignment w:val="baseline"/>
              <w:rPr>
                <w:rFonts w:ascii="ＭＳ ゴシック" w:eastAsia="ＭＳ ゴシック" w:hAnsi="ＭＳ ゴシック" w:cs="ＭＳ ゴシック"/>
                <w:color w:val="000000"/>
                <w:kern w:val="0"/>
                <w:sz w:val="20"/>
                <w:szCs w:val="20"/>
              </w:rPr>
            </w:pPr>
          </w:p>
          <w:p w14:paraId="10C3A234" w14:textId="77777777" w:rsidR="009D0484" w:rsidRPr="00B42C36" w:rsidRDefault="009D0484" w:rsidP="00F63372">
            <w:pPr>
              <w:overflowPunct w:val="0"/>
              <w:jc w:val="left"/>
              <w:textAlignment w:val="baseline"/>
              <w:rPr>
                <w:rFonts w:ascii="ＭＳ ゴシック" w:eastAsia="ＭＳ ゴシック" w:hAnsi="ＭＳ ゴシック"/>
                <w:color w:val="000000"/>
                <w:sz w:val="20"/>
                <w:szCs w:val="20"/>
              </w:rPr>
            </w:pPr>
          </w:p>
          <w:p w14:paraId="3C3269FA" w14:textId="77777777" w:rsidR="009D0484" w:rsidRPr="00B42C36" w:rsidRDefault="009D0484" w:rsidP="00F63372">
            <w:pPr>
              <w:overflowPunct w:val="0"/>
              <w:jc w:val="left"/>
              <w:textAlignment w:val="baseline"/>
              <w:rPr>
                <w:rFonts w:ascii="ＭＳ ゴシック" w:eastAsia="ＭＳ ゴシック" w:hAnsi="ＭＳ ゴシック"/>
                <w:color w:val="000000"/>
                <w:sz w:val="20"/>
                <w:szCs w:val="20"/>
              </w:rPr>
            </w:pPr>
          </w:p>
          <w:p w14:paraId="7518616D" w14:textId="77777777" w:rsidR="009D0484" w:rsidRPr="00B42C36" w:rsidRDefault="009D0484" w:rsidP="00F63372">
            <w:pPr>
              <w:overflowPunct w:val="0"/>
              <w:jc w:val="left"/>
              <w:textAlignment w:val="baseline"/>
              <w:rPr>
                <w:rFonts w:ascii="ＭＳ ゴシック" w:eastAsia="ＭＳ ゴシック" w:hAnsi="ＭＳ ゴシック"/>
                <w:color w:val="000000"/>
                <w:sz w:val="20"/>
                <w:szCs w:val="20"/>
              </w:rPr>
            </w:pPr>
          </w:p>
          <w:p w14:paraId="435E88FC" w14:textId="77777777" w:rsidR="009D0484" w:rsidRPr="00B42C36" w:rsidRDefault="009D0484" w:rsidP="00F63372">
            <w:pPr>
              <w:overflowPunct w:val="0"/>
              <w:jc w:val="left"/>
              <w:textAlignment w:val="baseline"/>
              <w:rPr>
                <w:rFonts w:ascii="ＭＳ ゴシック" w:eastAsia="ＭＳ ゴシック" w:hAnsi="ＭＳ ゴシック"/>
                <w:color w:val="000000"/>
                <w:sz w:val="20"/>
                <w:szCs w:val="20"/>
              </w:rPr>
            </w:pPr>
          </w:p>
          <w:p w14:paraId="1CBA0517" w14:textId="77777777" w:rsidR="009D0484" w:rsidRPr="00B42C36" w:rsidRDefault="009D0484" w:rsidP="00F63372">
            <w:pPr>
              <w:overflowPunct w:val="0"/>
              <w:jc w:val="left"/>
              <w:textAlignment w:val="baseline"/>
              <w:rPr>
                <w:rFonts w:ascii="ＭＳ ゴシック" w:eastAsia="ＭＳ ゴシック" w:hAnsi="ＭＳ ゴシック"/>
                <w:color w:val="000000"/>
                <w:sz w:val="20"/>
                <w:szCs w:val="20"/>
              </w:rPr>
            </w:pPr>
          </w:p>
          <w:p w14:paraId="74A0370A" w14:textId="77777777" w:rsidR="009D0484" w:rsidRPr="00B42C36" w:rsidRDefault="009D0484" w:rsidP="00817D53">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Pr="00B42C36">
              <w:rPr>
                <w:rFonts w:ascii="ＭＳ ゴシック" w:eastAsia="ＭＳ ゴシック" w:hAnsi="ＭＳ ゴシック" w:cs="ＭＳ ゴシック"/>
                <w:color w:val="000000"/>
                <w:kern w:val="0"/>
                <w:sz w:val="20"/>
                <w:szCs w:val="20"/>
              </w:rPr>
              <w:t>18</w:t>
            </w:r>
            <w:r w:rsidRPr="00B42C36">
              <w:rPr>
                <w:rFonts w:ascii="ＭＳ ゴシック" w:eastAsia="ＭＳ ゴシック" w:hAnsi="ＭＳ ゴシック" w:cs="ＭＳ ゴシック" w:hint="eastAsia"/>
                <w:color w:val="000000"/>
                <w:kern w:val="0"/>
                <w:sz w:val="20"/>
                <w:szCs w:val="20"/>
              </w:rPr>
              <w:t>厚</w:t>
            </w:r>
            <w:r w:rsidR="00C41712" w:rsidRPr="00B42C36">
              <w:rPr>
                <w:rFonts w:ascii="ＭＳ ゴシック" w:eastAsia="ＭＳ ゴシック" w:hAnsi="ＭＳ ゴシック" w:cs="ＭＳ ゴシック" w:hint="eastAsia"/>
                <w:color w:val="000000"/>
                <w:kern w:val="0"/>
                <w:sz w:val="20"/>
                <w:szCs w:val="20"/>
              </w:rPr>
              <w:t>労</w:t>
            </w:r>
            <w:r w:rsidRPr="00B42C36">
              <w:rPr>
                <w:rFonts w:ascii="ＭＳ ゴシック" w:eastAsia="ＭＳ ゴシック" w:hAnsi="ＭＳ ゴシック" w:cs="ＭＳ ゴシック" w:hint="eastAsia"/>
                <w:color w:val="000000"/>
                <w:kern w:val="0"/>
                <w:sz w:val="20"/>
                <w:szCs w:val="20"/>
              </w:rPr>
              <w:t>告</w:t>
            </w:r>
            <w:r w:rsidRPr="00B42C36">
              <w:rPr>
                <w:rFonts w:ascii="ＭＳ ゴシック" w:eastAsia="ＭＳ ゴシック" w:hAnsi="ＭＳ ゴシック" w:cs="ＭＳ ゴシック"/>
                <w:color w:val="000000"/>
                <w:kern w:val="0"/>
                <w:sz w:val="20"/>
                <w:szCs w:val="20"/>
              </w:rPr>
              <w:t>523</w:t>
            </w:r>
          </w:p>
          <w:p w14:paraId="416C6DB9" w14:textId="77777777" w:rsidR="00B54AB9" w:rsidRPr="00B42C36" w:rsidRDefault="009D0484" w:rsidP="00817D53">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別表第14の</w:t>
            </w:r>
          </w:p>
          <w:p w14:paraId="77BA2C0B" w14:textId="77777777" w:rsidR="009D0484" w:rsidRPr="00B42C36" w:rsidRDefault="009D0484" w:rsidP="00817D53">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16の2</w:t>
            </w:r>
            <w:r w:rsidR="002679F9" w:rsidRPr="00B42C36">
              <w:rPr>
                <w:rFonts w:ascii="ＭＳ ゴシック" w:eastAsia="ＭＳ ゴシック" w:hAnsi="ＭＳ ゴシック" w:cs="ＭＳ ゴシック" w:hint="eastAsia"/>
                <w:color w:val="000000"/>
                <w:kern w:val="0"/>
                <w:sz w:val="20"/>
                <w:szCs w:val="20"/>
              </w:rPr>
              <w:t>の</w:t>
            </w:r>
            <w:r w:rsidRPr="00B42C36">
              <w:rPr>
                <w:rFonts w:ascii="ＭＳ ゴシック" w:eastAsia="ＭＳ ゴシック" w:hAnsi="ＭＳ ゴシック" w:cs="ＭＳ ゴシック" w:hint="eastAsia"/>
                <w:color w:val="000000"/>
                <w:kern w:val="0"/>
                <w:sz w:val="20"/>
                <w:szCs w:val="20"/>
              </w:rPr>
              <w:t>注</w:t>
            </w:r>
          </w:p>
          <w:p w14:paraId="3C389A08" w14:textId="77777777" w:rsidR="00A64366" w:rsidRPr="00B42C36" w:rsidRDefault="00A64366" w:rsidP="00817D53">
            <w:pPr>
              <w:overflowPunct w:val="0"/>
              <w:jc w:val="left"/>
              <w:textAlignment w:val="baseline"/>
              <w:rPr>
                <w:rFonts w:ascii="ＭＳ ゴシック" w:eastAsia="ＭＳ ゴシック" w:hAnsi="ＭＳ ゴシック"/>
                <w:color w:val="000000"/>
                <w:sz w:val="20"/>
                <w:szCs w:val="20"/>
              </w:rPr>
            </w:pPr>
          </w:p>
          <w:p w14:paraId="6279FE72" w14:textId="77777777" w:rsidR="00A64366" w:rsidRPr="00B42C36" w:rsidRDefault="00A64366" w:rsidP="00A64366">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w:t>
            </w:r>
            <w:r w:rsidR="002679F9" w:rsidRPr="00B42C36">
              <w:rPr>
                <w:rFonts w:ascii="ＭＳ ゴシック" w:eastAsia="ＭＳ ゴシック" w:hAnsi="ＭＳ ゴシック" w:cs="ＭＳ ゴシック" w:hint="eastAsia"/>
                <w:color w:val="000000"/>
                <w:kern w:val="0"/>
                <w:sz w:val="20"/>
                <w:szCs w:val="20"/>
              </w:rPr>
              <w:t>1</w:t>
            </w:r>
            <w:r w:rsidR="002679F9" w:rsidRPr="00B42C36">
              <w:rPr>
                <w:rFonts w:ascii="ＭＳ ゴシック" w:eastAsia="ＭＳ ゴシック" w:hAnsi="ＭＳ ゴシック" w:cs="ＭＳ ゴシック"/>
                <w:color w:val="000000"/>
                <w:kern w:val="0"/>
                <w:sz w:val="20"/>
                <w:szCs w:val="20"/>
              </w:rPr>
              <w:t>8</w:t>
            </w:r>
            <w:r w:rsidRPr="00B42C36">
              <w:rPr>
                <w:rFonts w:ascii="ＭＳ ゴシック" w:eastAsia="ＭＳ ゴシック" w:hAnsi="ＭＳ ゴシック" w:cs="ＭＳ ゴシック" w:hint="eastAsia"/>
                <w:color w:val="000000"/>
                <w:kern w:val="0"/>
                <w:sz w:val="20"/>
                <w:szCs w:val="20"/>
              </w:rPr>
              <w:t>厚告551の第</w:t>
            </w:r>
            <w:r w:rsidR="002679F9" w:rsidRPr="00B42C36">
              <w:rPr>
                <w:rFonts w:ascii="ＭＳ ゴシック" w:eastAsia="ＭＳ ゴシック" w:hAnsi="ＭＳ ゴシック" w:cs="ＭＳ ゴシック" w:hint="eastAsia"/>
                <w:color w:val="000000"/>
                <w:kern w:val="0"/>
                <w:sz w:val="20"/>
                <w:szCs w:val="20"/>
              </w:rPr>
              <w:t>1</w:t>
            </w:r>
            <w:r w:rsidR="002679F9" w:rsidRPr="00B42C36">
              <w:rPr>
                <w:rFonts w:ascii="ＭＳ ゴシック" w:eastAsia="ＭＳ ゴシック" w:hAnsi="ＭＳ ゴシック" w:cs="ＭＳ ゴシック"/>
                <w:color w:val="000000"/>
                <w:kern w:val="0"/>
                <w:sz w:val="20"/>
                <w:szCs w:val="20"/>
              </w:rPr>
              <w:t>4</w:t>
            </w:r>
            <w:r w:rsidRPr="00B42C36">
              <w:rPr>
                <w:rFonts w:ascii="ＭＳ ゴシック" w:eastAsia="ＭＳ ゴシック" w:hAnsi="ＭＳ ゴシック" w:cs="ＭＳ ゴシック" w:hint="eastAsia"/>
                <w:color w:val="000000"/>
                <w:kern w:val="0"/>
                <w:sz w:val="20"/>
                <w:szCs w:val="20"/>
              </w:rPr>
              <w:t>号</w:t>
            </w:r>
            <w:r w:rsidR="002679F9" w:rsidRPr="00B42C36">
              <w:rPr>
                <w:rFonts w:ascii="ＭＳ ゴシック" w:eastAsia="ＭＳ ゴシック" w:hAnsi="ＭＳ ゴシック" w:cs="ＭＳ ゴシック" w:hint="eastAsia"/>
                <w:color w:val="000000"/>
                <w:kern w:val="0"/>
                <w:sz w:val="20"/>
                <w:szCs w:val="20"/>
              </w:rPr>
              <w:t>・ヘ</w:t>
            </w:r>
          </w:p>
          <w:p w14:paraId="7D233793" w14:textId="77777777" w:rsidR="002679F9" w:rsidRPr="00B42C36" w:rsidRDefault="002679F9" w:rsidP="00A64366">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準用第1</w:t>
            </w:r>
            <w:r w:rsidRPr="00B42C36">
              <w:rPr>
                <w:rFonts w:ascii="ＭＳ ゴシック" w:eastAsia="ＭＳ ゴシック" w:hAnsi="ＭＳ ゴシック" w:cs="ＭＳ ゴシック"/>
                <w:color w:val="000000"/>
                <w:kern w:val="0"/>
                <w:sz w:val="20"/>
                <w:szCs w:val="20"/>
              </w:rPr>
              <w:t>0</w:t>
            </w:r>
            <w:r w:rsidRPr="00B42C36">
              <w:rPr>
                <w:rFonts w:ascii="ＭＳ ゴシック" w:eastAsia="ＭＳ ゴシック" w:hAnsi="ＭＳ ゴシック" w:cs="ＭＳ ゴシック" w:hint="eastAsia"/>
                <w:color w:val="000000"/>
                <w:kern w:val="0"/>
                <w:sz w:val="20"/>
                <w:szCs w:val="20"/>
              </w:rPr>
              <w:t>号・ロ</w:t>
            </w:r>
          </w:p>
          <w:p w14:paraId="4B17EC47" w14:textId="77777777" w:rsidR="009D0484" w:rsidRPr="00B42C36" w:rsidRDefault="00A64366" w:rsidP="00A64366">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(厚生労働大臣が定める施設</w:t>
            </w:r>
            <w:r w:rsidR="002679F9" w:rsidRPr="00B42C36">
              <w:rPr>
                <w:rFonts w:ascii="ＭＳ ゴシック" w:eastAsia="ＭＳ ゴシック" w:hAnsi="ＭＳ ゴシック" w:hint="eastAsia"/>
                <w:color w:val="000000"/>
                <w:sz w:val="20"/>
                <w:szCs w:val="20"/>
              </w:rPr>
              <w:t>基準</w:t>
            </w:r>
            <w:r w:rsidRPr="00B42C36">
              <w:rPr>
                <w:rFonts w:ascii="ＭＳ ゴシック" w:eastAsia="ＭＳ ゴシック" w:hAnsi="ＭＳ ゴシック"/>
                <w:color w:val="000000"/>
                <w:sz w:val="20"/>
                <w:szCs w:val="20"/>
              </w:rPr>
              <w:t>)</w:t>
            </w:r>
          </w:p>
          <w:p w14:paraId="6FD02C98" w14:textId="77777777" w:rsidR="00A64366" w:rsidRPr="00B42C36" w:rsidRDefault="00A64366" w:rsidP="00A64366">
            <w:pPr>
              <w:overflowPunct w:val="0"/>
              <w:jc w:val="left"/>
              <w:textAlignment w:val="baseline"/>
              <w:rPr>
                <w:rFonts w:ascii="ＭＳ ゴシック" w:eastAsia="ＭＳ ゴシック" w:hAnsi="ＭＳ ゴシック"/>
                <w:color w:val="000000"/>
                <w:sz w:val="20"/>
                <w:szCs w:val="20"/>
              </w:rPr>
            </w:pPr>
          </w:p>
          <w:p w14:paraId="204BA407" w14:textId="77777777" w:rsidR="00A64366" w:rsidRPr="00B42C36" w:rsidRDefault="00A64366" w:rsidP="00A64366">
            <w:pPr>
              <w:overflowPunct w:val="0"/>
              <w:jc w:val="left"/>
              <w:textAlignment w:val="baseline"/>
              <w:rPr>
                <w:rFonts w:ascii="ＭＳ ゴシック" w:eastAsia="ＭＳ ゴシック" w:hAnsi="ＭＳ ゴシック" w:cs="ＭＳ 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平24厚告556の第9</w:t>
            </w:r>
            <w:r w:rsidR="002679F9" w:rsidRPr="00B42C36">
              <w:rPr>
                <w:rFonts w:ascii="ＭＳ ゴシック" w:eastAsia="ＭＳ ゴシック" w:hAnsi="ＭＳ ゴシック" w:cs="ＭＳ ゴシック" w:hint="eastAsia"/>
                <w:color w:val="000000"/>
                <w:kern w:val="0"/>
                <w:sz w:val="20"/>
                <w:szCs w:val="20"/>
              </w:rPr>
              <w:t>号</w:t>
            </w:r>
          </w:p>
          <w:p w14:paraId="10E06E19" w14:textId="77777777" w:rsidR="00A64366" w:rsidRPr="00B42C36" w:rsidRDefault="00A64366" w:rsidP="00A64366">
            <w:pPr>
              <w:overflowPunct w:val="0"/>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 xml:space="preserve"> (厚生労働大臣が定める者</w:t>
            </w:r>
            <w:r w:rsidRPr="00B42C36">
              <w:rPr>
                <w:rFonts w:ascii="ＭＳ ゴシック" w:eastAsia="ＭＳ ゴシック" w:hAnsi="ＭＳ ゴシック"/>
                <w:color w:val="000000"/>
                <w:sz w:val="20"/>
                <w:szCs w:val="20"/>
              </w:rPr>
              <w:t>)</w:t>
            </w:r>
          </w:p>
          <w:p w14:paraId="0CEC687C" w14:textId="77777777" w:rsidR="00A64366" w:rsidRPr="00B42C36" w:rsidRDefault="00A64366" w:rsidP="00F63372">
            <w:pPr>
              <w:overflowPunct w:val="0"/>
              <w:jc w:val="left"/>
              <w:textAlignment w:val="baseline"/>
              <w:rPr>
                <w:rFonts w:ascii="ＭＳ ゴシック" w:eastAsia="ＭＳ ゴシック" w:hAnsi="ＭＳ ゴシック"/>
                <w:color w:val="000000"/>
                <w:sz w:val="20"/>
                <w:szCs w:val="20"/>
              </w:rPr>
            </w:pPr>
          </w:p>
        </w:tc>
      </w:tr>
      <w:tr w:rsidR="00817D53" w:rsidRPr="00B42C36" w14:paraId="08CD827D" w14:textId="77777777" w:rsidTr="00906DCC">
        <w:tblPrEx>
          <w:jc w:val="left"/>
        </w:tblPrEx>
        <w:trPr>
          <w:gridAfter w:val="2"/>
          <w:wAfter w:w="150" w:type="dxa"/>
          <w:trHeight w:val="431"/>
        </w:trPr>
        <w:tc>
          <w:tcPr>
            <w:tcW w:w="1702" w:type="dxa"/>
            <w:gridSpan w:val="3"/>
            <w:tcBorders>
              <w:top w:val="single" w:sz="4" w:space="0" w:color="auto"/>
            </w:tcBorders>
            <w:vAlign w:val="center"/>
          </w:tcPr>
          <w:p w14:paraId="640ECE42" w14:textId="77777777" w:rsidR="00817D53" w:rsidRPr="003250D4" w:rsidRDefault="00817D53" w:rsidP="00F63372">
            <w:pPr>
              <w:ind w:right="-99"/>
              <w:jc w:val="center"/>
              <w:rPr>
                <w:rFonts w:ascii="ＭＳ ゴシック" w:eastAsia="ＭＳ ゴシック" w:hAnsi="ＭＳ ゴシック"/>
                <w:color w:val="000000"/>
                <w:sz w:val="20"/>
                <w:szCs w:val="20"/>
              </w:rPr>
            </w:pPr>
            <w:r w:rsidRPr="003250D4">
              <w:rPr>
                <w:rFonts w:ascii="ＭＳ ゴシック" w:eastAsia="ＭＳ ゴシック" w:hAnsi="ＭＳ ゴシック" w:hint="eastAsia"/>
                <w:color w:val="000000"/>
                <w:sz w:val="20"/>
                <w:szCs w:val="20"/>
              </w:rPr>
              <w:lastRenderedPageBreak/>
              <w:t>主眼事項</w:t>
            </w:r>
          </w:p>
        </w:tc>
        <w:tc>
          <w:tcPr>
            <w:tcW w:w="7142" w:type="dxa"/>
            <w:gridSpan w:val="2"/>
            <w:tcBorders>
              <w:top w:val="single" w:sz="4" w:space="0" w:color="auto"/>
            </w:tcBorders>
            <w:vAlign w:val="center"/>
          </w:tcPr>
          <w:p w14:paraId="270BAE31" w14:textId="77777777" w:rsidR="00817D53" w:rsidRPr="00B42C36" w:rsidRDefault="00817D53" w:rsidP="00E437EF">
            <w:pPr>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着　眼　点</w:t>
            </w:r>
          </w:p>
        </w:tc>
        <w:tc>
          <w:tcPr>
            <w:tcW w:w="1505" w:type="dxa"/>
            <w:tcBorders>
              <w:top w:val="single" w:sz="4" w:space="0" w:color="auto"/>
            </w:tcBorders>
            <w:shd w:val="clear" w:color="auto" w:fill="FFFFFF"/>
            <w:vAlign w:val="center"/>
          </w:tcPr>
          <w:p w14:paraId="06265D14" w14:textId="77777777" w:rsidR="00817D53" w:rsidRPr="005876AF" w:rsidRDefault="00817D53" w:rsidP="00F63372">
            <w:pPr>
              <w:ind w:right="-99"/>
              <w:jc w:val="center"/>
              <w:rPr>
                <w:rFonts w:ascii="ＭＳ ゴシック" w:eastAsia="ＭＳ ゴシック" w:hAnsi="ＭＳ ゴシック"/>
                <w:sz w:val="20"/>
                <w:szCs w:val="20"/>
              </w:rPr>
            </w:pPr>
            <w:r w:rsidRPr="005876AF">
              <w:rPr>
                <w:rFonts w:ascii="ＭＳ ゴシック" w:eastAsia="ＭＳ ゴシック" w:hAnsi="ＭＳ ゴシック" w:hint="eastAsia"/>
                <w:sz w:val="20"/>
                <w:szCs w:val="20"/>
              </w:rPr>
              <w:t>自己評価</w:t>
            </w:r>
          </w:p>
        </w:tc>
      </w:tr>
      <w:tr w:rsidR="00817D53" w:rsidRPr="00B42C36" w14:paraId="6FFD0DC1" w14:textId="77777777" w:rsidTr="00906DCC">
        <w:tblPrEx>
          <w:jc w:val="left"/>
        </w:tblPrEx>
        <w:trPr>
          <w:gridAfter w:val="2"/>
          <w:wAfter w:w="150" w:type="dxa"/>
          <w:trHeight w:val="14207"/>
        </w:trPr>
        <w:tc>
          <w:tcPr>
            <w:tcW w:w="1702" w:type="dxa"/>
            <w:gridSpan w:val="3"/>
          </w:tcPr>
          <w:p w14:paraId="4F13AE0E" w14:textId="77777777" w:rsidR="00B54AB9" w:rsidRPr="00034DE1" w:rsidRDefault="00B54AB9" w:rsidP="00B54AB9">
            <w:pPr>
              <w:overflowPunct w:val="0"/>
              <w:ind w:left="183" w:hangingChars="100" w:hanging="183"/>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 xml:space="preserve">16の2　</w:t>
            </w:r>
            <w:r w:rsidRPr="00034DE1">
              <w:rPr>
                <w:rFonts w:ascii="ＭＳ ゴシック" w:eastAsia="ＭＳ ゴシック" w:hAnsi="ＭＳ ゴシック" w:cs="ＭＳ 明朝" w:hint="eastAsia"/>
                <w:kern w:val="0"/>
                <w:sz w:val="20"/>
                <w:szCs w:val="20"/>
              </w:rPr>
              <w:t>社会生活支援特別加算</w:t>
            </w:r>
          </w:p>
          <w:p w14:paraId="41093537"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194B4890"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782B7E06"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378E917C"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73700BB3"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2C7DC113"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6F64B0DE"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04E232FB"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74CA843F"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18406684"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79A992B7"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796E8298"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1F94F4D6"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308173B6"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7140C8E8"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5D686A89"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09CBE629"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6E4964F2"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10B27EA5"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2AB1349E"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6B3C5F79"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06278924"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35C4D803"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5B9FABD4"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178FBB76"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00175060"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19731053"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6E460263" w14:textId="77777777" w:rsidR="00906DCC" w:rsidRPr="00034DE1" w:rsidRDefault="007B1D87" w:rsidP="00906DCC">
            <w:pPr>
              <w:overflowPunct w:val="0"/>
              <w:ind w:left="183" w:hangingChars="100" w:hanging="183"/>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1</w:t>
            </w:r>
            <w:r w:rsidR="00906DCC" w:rsidRPr="00034DE1">
              <w:rPr>
                <w:rFonts w:ascii="ＭＳ ゴシック" w:eastAsia="ＭＳ ゴシック" w:hAnsi="ＭＳ ゴシック" w:hint="eastAsia"/>
                <w:sz w:val="20"/>
                <w:szCs w:val="20"/>
              </w:rPr>
              <w:t>6の3　緊急時受入加算</w:t>
            </w:r>
          </w:p>
          <w:p w14:paraId="0ED68D58" w14:textId="77777777" w:rsidR="00906DCC" w:rsidRPr="00034DE1" w:rsidRDefault="00906DCC" w:rsidP="00906DCC">
            <w:pPr>
              <w:overflowPunct w:val="0"/>
              <w:ind w:left="183" w:hangingChars="100" w:hanging="183"/>
              <w:jc w:val="left"/>
              <w:textAlignment w:val="baseline"/>
              <w:rPr>
                <w:rFonts w:ascii="ＭＳ ゴシック" w:eastAsia="ＭＳ ゴシック" w:hAnsi="ＭＳ ゴシック"/>
                <w:sz w:val="20"/>
                <w:szCs w:val="20"/>
              </w:rPr>
            </w:pPr>
          </w:p>
          <w:p w14:paraId="57F9104E" w14:textId="77777777" w:rsidR="00906DCC" w:rsidRPr="00034DE1" w:rsidRDefault="00906DCC" w:rsidP="00906DCC">
            <w:pPr>
              <w:overflowPunct w:val="0"/>
              <w:ind w:left="183" w:hangingChars="100" w:hanging="183"/>
              <w:jc w:val="left"/>
              <w:textAlignment w:val="baseline"/>
              <w:rPr>
                <w:rFonts w:ascii="ＭＳ ゴシック" w:eastAsia="ＭＳ ゴシック" w:hAnsi="ＭＳ ゴシック"/>
                <w:sz w:val="20"/>
                <w:szCs w:val="20"/>
              </w:rPr>
            </w:pPr>
          </w:p>
          <w:p w14:paraId="08F3680A" w14:textId="77777777" w:rsidR="00906DCC" w:rsidRPr="00034DE1" w:rsidRDefault="00906DCC" w:rsidP="00906DCC">
            <w:pPr>
              <w:overflowPunct w:val="0"/>
              <w:ind w:left="183" w:hangingChars="100" w:hanging="183"/>
              <w:jc w:val="left"/>
              <w:textAlignment w:val="baseline"/>
              <w:rPr>
                <w:rFonts w:ascii="ＭＳ ゴシック" w:eastAsia="ＭＳ ゴシック" w:hAnsi="ＭＳ ゴシック"/>
                <w:sz w:val="20"/>
                <w:szCs w:val="20"/>
              </w:rPr>
            </w:pPr>
          </w:p>
          <w:p w14:paraId="7CEB0A17" w14:textId="77777777" w:rsidR="00906DCC" w:rsidRPr="00034DE1" w:rsidRDefault="00906DCC" w:rsidP="00906DCC">
            <w:pPr>
              <w:overflowPunct w:val="0"/>
              <w:ind w:left="183" w:hangingChars="100" w:hanging="183"/>
              <w:jc w:val="left"/>
              <w:textAlignment w:val="baseline"/>
              <w:rPr>
                <w:rFonts w:ascii="ＭＳ ゴシック" w:eastAsia="ＭＳ ゴシック" w:hAnsi="ＭＳ ゴシック"/>
                <w:sz w:val="20"/>
                <w:szCs w:val="20"/>
              </w:rPr>
            </w:pPr>
          </w:p>
          <w:p w14:paraId="5FEF18FA" w14:textId="77777777" w:rsidR="00906DCC" w:rsidRPr="00034DE1" w:rsidRDefault="00906DCC" w:rsidP="00906DCC">
            <w:pPr>
              <w:overflowPunct w:val="0"/>
              <w:ind w:left="183" w:hangingChars="100" w:hanging="183"/>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16の4　集中的支援加算</w:t>
            </w:r>
          </w:p>
          <w:p w14:paraId="729E1C23" w14:textId="77777777" w:rsidR="00906DCC" w:rsidRPr="00034DE1" w:rsidRDefault="00906DCC" w:rsidP="00817D53">
            <w:pPr>
              <w:overflowPunct w:val="0"/>
              <w:ind w:left="183" w:hangingChars="100" w:hanging="183"/>
              <w:jc w:val="left"/>
              <w:textAlignment w:val="baseline"/>
              <w:rPr>
                <w:rFonts w:ascii="ＭＳ ゴシック" w:eastAsia="ＭＳ ゴシック" w:hAnsi="ＭＳ ゴシック"/>
                <w:sz w:val="20"/>
                <w:szCs w:val="20"/>
              </w:rPr>
            </w:pPr>
          </w:p>
          <w:p w14:paraId="36AA6B71" w14:textId="77777777" w:rsidR="00906DCC" w:rsidRDefault="00906DCC" w:rsidP="00817D53">
            <w:pPr>
              <w:overflowPunct w:val="0"/>
              <w:ind w:left="183" w:hangingChars="100" w:hanging="183"/>
              <w:jc w:val="left"/>
              <w:textAlignment w:val="baseline"/>
              <w:rPr>
                <w:rFonts w:ascii="ＭＳ ゴシック" w:eastAsia="ＭＳ ゴシック" w:hAnsi="ＭＳ ゴシック"/>
                <w:sz w:val="20"/>
                <w:szCs w:val="20"/>
              </w:rPr>
            </w:pPr>
          </w:p>
          <w:p w14:paraId="42E8AA4A" w14:textId="77777777" w:rsidR="00F246E7" w:rsidRDefault="00F246E7" w:rsidP="00817D53">
            <w:pPr>
              <w:overflowPunct w:val="0"/>
              <w:ind w:left="183" w:hangingChars="100" w:hanging="183"/>
              <w:jc w:val="left"/>
              <w:textAlignment w:val="baseline"/>
              <w:rPr>
                <w:rFonts w:ascii="ＭＳ ゴシック" w:eastAsia="ＭＳ ゴシック" w:hAnsi="ＭＳ ゴシック"/>
                <w:sz w:val="20"/>
                <w:szCs w:val="20"/>
              </w:rPr>
            </w:pPr>
          </w:p>
          <w:p w14:paraId="72D9A35C"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225CEF65" w14:textId="77777777" w:rsidR="000F4B03" w:rsidRPr="00E257AC" w:rsidRDefault="00692F5A" w:rsidP="000F4B03">
            <w:pPr>
              <w:overflowPunct w:val="0"/>
              <w:ind w:left="183" w:hangingChars="100" w:hanging="183"/>
              <w:jc w:val="left"/>
              <w:textAlignment w:val="baseline"/>
              <w:rPr>
                <w:rFonts w:ascii="ＭＳ ゴシック" w:eastAsia="ＭＳ ゴシック" w:hAnsi="ＭＳ ゴシック" w:cs="ＭＳ 明朝"/>
                <w:kern w:val="0"/>
                <w:sz w:val="20"/>
                <w:szCs w:val="20"/>
              </w:rPr>
            </w:pPr>
            <w:r w:rsidRPr="00034DE1">
              <w:rPr>
                <w:rFonts w:ascii="ＭＳ ゴシック" w:eastAsia="ＭＳ ゴシック" w:hAnsi="ＭＳ ゴシック" w:hint="eastAsia"/>
                <w:sz w:val="20"/>
                <w:szCs w:val="20"/>
              </w:rPr>
              <w:t>17</w:t>
            </w:r>
            <w:r w:rsidR="000F4B03" w:rsidRPr="00034DE1">
              <w:rPr>
                <w:rFonts w:ascii="ＭＳ ゴシック" w:eastAsia="ＭＳ ゴシック" w:hAnsi="ＭＳ ゴシック" w:cs="ＭＳ 明朝" w:hint="eastAsia"/>
                <w:kern w:val="0"/>
                <w:sz w:val="20"/>
                <w:szCs w:val="20"/>
              </w:rPr>
              <w:t xml:space="preserve">　福</w:t>
            </w:r>
            <w:r w:rsidR="000F4B03" w:rsidRPr="00E257AC">
              <w:rPr>
                <w:rFonts w:ascii="ＭＳ ゴシック" w:eastAsia="ＭＳ ゴシック" w:hAnsi="ＭＳ ゴシック" w:cs="ＭＳ 明朝" w:hint="eastAsia"/>
                <w:kern w:val="0"/>
                <w:sz w:val="20"/>
                <w:szCs w:val="20"/>
              </w:rPr>
              <w:t>祉・介護職員</w:t>
            </w:r>
            <w:r w:rsidR="00E15361" w:rsidRPr="00E257AC">
              <w:rPr>
                <w:rFonts w:ascii="ＭＳ ゴシック" w:eastAsia="ＭＳ ゴシック" w:hAnsi="ＭＳ ゴシック" w:cs="ＭＳ 明朝" w:hint="eastAsia"/>
                <w:kern w:val="0"/>
                <w:sz w:val="20"/>
                <w:szCs w:val="20"/>
              </w:rPr>
              <w:t>等</w:t>
            </w:r>
            <w:r w:rsidR="000F4B03" w:rsidRPr="00E257AC">
              <w:rPr>
                <w:rFonts w:ascii="ＭＳ ゴシック" w:eastAsia="ＭＳ ゴシック" w:hAnsi="ＭＳ ゴシック" w:cs="ＭＳ 明朝" w:hint="eastAsia"/>
                <w:kern w:val="0"/>
                <w:sz w:val="20"/>
                <w:szCs w:val="20"/>
              </w:rPr>
              <w:t>処遇改善加算</w:t>
            </w:r>
          </w:p>
          <w:p w14:paraId="6258A99D" w14:textId="77777777" w:rsidR="000F4B03" w:rsidRPr="00034DE1" w:rsidRDefault="000F4B03" w:rsidP="000F4B03">
            <w:pPr>
              <w:overflowPunct w:val="0"/>
              <w:ind w:left="183" w:hangingChars="100" w:hanging="183"/>
              <w:jc w:val="left"/>
              <w:textAlignment w:val="baseline"/>
              <w:rPr>
                <w:rFonts w:ascii="ＭＳ ゴシック" w:eastAsia="ＭＳ ゴシック" w:hAnsi="ＭＳ ゴシック" w:cs="ＭＳ 明朝"/>
                <w:kern w:val="0"/>
                <w:sz w:val="20"/>
                <w:szCs w:val="20"/>
              </w:rPr>
            </w:pPr>
          </w:p>
          <w:p w14:paraId="7E6FE783" w14:textId="77777777" w:rsidR="00E15361" w:rsidRDefault="00E15361" w:rsidP="00817D53">
            <w:pPr>
              <w:overflowPunct w:val="0"/>
              <w:ind w:left="183" w:hangingChars="100" w:hanging="183"/>
              <w:jc w:val="left"/>
              <w:textAlignment w:val="baseline"/>
              <w:rPr>
                <w:rFonts w:ascii="ＭＳ ゴシック" w:eastAsia="ＭＳ ゴシック" w:hAnsi="ＭＳ ゴシック"/>
                <w:sz w:val="20"/>
                <w:szCs w:val="20"/>
              </w:rPr>
            </w:pPr>
          </w:p>
          <w:p w14:paraId="261199FB" w14:textId="77777777" w:rsidR="00E15361" w:rsidRDefault="00E15361" w:rsidP="00817D53">
            <w:pPr>
              <w:overflowPunct w:val="0"/>
              <w:ind w:left="183" w:hangingChars="100" w:hanging="183"/>
              <w:jc w:val="left"/>
              <w:textAlignment w:val="baseline"/>
              <w:rPr>
                <w:rFonts w:ascii="ＭＳ ゴシック" w:eastAsia="ＭＳ ゴシック" w:hAnsi="ＭＳ ゴシック"/>
                <w:sz w:val="20"/>
                <w:szCs w:val="20"/>
              </w:rPr>
            </w:pPr>
          </w:p>
          <w:p w14:paraId="0C4D02BC" w14:textId="77777777" w:rsidR="00816DD2" w:rsidRDefault="00816DD2" w:rsidP="00817D53">
            <w:pPr>
              <w:overflowPunct w:val="0"/>
              <w:ind w:left="183" w:hangingChars="100" w:hanging="183"/>
              <w:jc w:val="left"/>
              <w:textAlignment w:val="baseline"/>
              <w:rPr>
                <w:rFonts w:ascii="ＭＳ ゴシック" w:eastAsia="ＭＳ ゴシック" w:hAnsi="ＭＳ ゴシック"/>
                <w:sz w:val="20"/>
                <w:szCs w:val="20"/>
              </w:rPr>
            </w:pPr>
          </w:p>
          <w:p w14:paraId="016EA3E4" w14:textId="77777777" w:rsidR="00816DD2" w:rsidRPr="00816DD2" w:rsidRDefault="00816DD2" w:rsidP="00817D53">
            <w:pPr>
              <w:overflowPunct w:val="0"/>
              <w:ind w:left="183" w:hangingChars="100" w:hanging="183"/>
              <w:jc w:val="left"/>
              <w:textAlignment w:val="baseline"/>
              <w:rPr>
                <w:rFonts w:ascii="ＭＳ ゴシック" w:eastAsia="ＭＳ ゴシック" w:hAnsi="ＭＳ ゴシック"/>
                <w:sz w:val="20"/>
                <w:szCs w:val="20"/>
              </w:rPr>
            </w:pPr>
          </w:p>
        </w:tc>
        <w:tc>
          <w:tcPr>
            <w:tcW w:w="7142" w:type="dxa"/>
            <w:gridSpan w:val="2"/>
          </w:tcPr>
          <w:p w14:paraId="0C922125" w14:textId="77777777" w:rsidR="002679F9" w:rsidRPr="00034DE1" w:rsidRDefault="00DD1B0A" w:rsidP="00817D53">
            <w:pPr>
              <w:overflowPunct w:val="0"/>
              <w:ind w:left="183" w:hangingChars="100" w:hanging="183"/>
              <w:jc w:val="left"/>
              <w:textAlignment w:val="baseline"/>
              <w:rPr>
                <w:rFonts w:ascii="ＭＳ ゴシック" w:eastAsia="ＭＳ ゴシック" w:hAnsi="ＭＳ ゴシック" w:cs="ＭＳ 明朝"/>
                <w:kern w:val="0"/>
                <w:sz w:val="20"/>
                <w:szCs w:val="20"/>
                <w:u w:val="single"/>
              </w:rPr>
            </w:pPr>
            <w:r w:rsidRPr="00034DE1">
              <w:rPr>
                <w:rFonts w:ascii="ＭＳ ゴシック" w:eastAsia="ＭＳ ゴシック" w:hAnsi="ＭＳ ゴシック" w:hint="eastAsia"/>
                <w:sz w:val="20"/>
                <w:szCs w:val="20"/>
              </w:rPr>
              <w:t xml:space="preserve">　</w:t>
            </w:r>
            <w:r w:rsidRPr="00034DE1">
              <w:rPr>
                <w:rFonts w:ascii="ＭＳ ゴシック" w:eastAsia="ＭＳ ゴシック" w:hAnsi="ＭＳ ゴシック" w:cs="ＭＳ 明朝" w:hint="eastAsia"/>
                <w:kern w:val="0"/>
                <w:sz w:val="20"/>
                <w:szCs w:val="20"/>
                <w:u w:val="single"/>
              </w:rPr>
              <w:t>➢</w:t>
            </w:r>
            <w:r w:rsidRPr="00034DE1">
              <w:rPr>
                <w:rFonts w:ascii="ＭＳ ゴシック" w:eastAsia="ＭＳ ゴシック" w:hAnsi="ＭＳ ゴシック" w:cs="ＭＳ 明朝"/>
                <w:kern w:val="0"/>
                <w:sz w:val="20"/>
                <w:szCs w:val="20"/>
                <w:u w:val="single"/>
              </w:rPr>
              <w:t xml:space="preserve"> </w:t>
            </w:r>
            <w:r w:rsidRPr="00034DE1">
              <w:rPr>
                <w:rFonts w:ascii="ＭＳ ゴシック" w:eastAsia="ＭＳ ゴシック" w:hAnsi="ＭＳ ゴシック" w:cs="ＭＳ 明朝" w:hint="eastAsia"/>
                <w:kern w:val="0"/>
                <w:sz w:val="20"/>
                <w:szCs w:val="20"/>
                <w:u w:val="single"/>
              </w:rPr>
              <w:t>厚生労働大臣が定める施設基準</w:t>
            </w:r>
          </w:p>
          <w:p w14:paraId="5D0E4E93" w14:textId="77777777" w:rsidR="000F4B03" w:rsidRPr="00034DE1" w:rsidRDefault="00DD1B0A" w:rsidP="002679F9">
            <w:pPr>
              <w:overflowPunct w:val="0"/>
              <w:ind w:leftChars="100" w:left="193" w:firstLineChars="100" w:firstLine="183"/>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cs="ＭＳ 明朝" w:hint="eastAsia"/>
                <w:kern w:val="0"/>
                <w:sz w:val="20"/>
                <w:szCs w:val="20"/>
                <w:u w:val="single"/>
              </w:rPr>
              <w:t>（平18厚労告551・第</w:t>
            </w:r>
            <w:r w:rsidR="002679F9" w:rsidRPr="00034DE1">
              <w:rPr>
                <w:rFonts w:ascii="ＭＳ ゴシック" w:eastAsia="ＭＳ ゴシック" w:hAnsi="ＭＳ ゴシック" w:cs="ＭＳ 明朝" w:hint="eastAsia"/>
                <w:kern w:val="0"/>
                <w:sz w:val="20"/>
                <w:szCs w:val="20"/>
                <w:u w:val="single"/>
              </w:rPr>
              <w:t>1</w:t>
            </w:r>
            <w:r w:rsidR="002679F9" w:rsidRPr="00034DE1">
              <w:rPr>
                <w:rFonts w:ascii="ＭＳ ゴシック" w:eastAsia="ＭＳ ゴシック" w:hAnsi="ＭＳ ゴシック" w:cs="ＭＳ 明朝"/>
                <w:kern w:val="0"/>
                <w:sz w:val="20"/>
                <w:szCs w:val="20"/>
                <w:u w:val="single"/>
              </w:rPr>
              <w:t>4</w:t>
            </w:r>
            <w:r w:rsidRPr="00034DE1">
              <w:rPr>
                <w:rFonts w:ascii="ＭＳ ゴシック" w:eastAsia="ＭＳ ゴシック" w:hAnsi="ＭＳ ゴシック" w:cs="ＭＳ 明朝" w:hint="eastAsia"/>
                <w:kern w:val="0"/>
                <w:sz w:val="20"/>
                <w:szCs w:val="20"/>
                <w:u w:val="single"/>
              </w:rPr>
              <w:t>号・</w:t>
            </w:r>
            <w:r w:rsidR="002679F9" w:rsidRPr="00034DE1">
              <w:rPr>
                <w:rFonts w:ascii="ＭＳ ゴシック" w:eastAsia="ＭＳ ゴシック" w:hAnsi="ＭＳ ゴシック" w:cs="ＭＳ 明朝" w:hint="eastAsia"/>
                <w:kern w:val="0"/>
                <w:sz w:val="20"/>
                <w:szCs w:val="20"/>
                <w:u w:val="single"/>
              </w:rPr>
              <w:t>ヘ（準用第1</w:t>
            </w:r>
            <w:r w:rsidR="002679F9" w:rsidRPr="00034DE1">
              <w:rPr>
                <w:rFonts w:ascii="ＭＳ ゴシック" w:eastAsia="ＭＳ ゴシック" w:hAnsi="ＭＳ ゴシック" w:cs="ＭＳ 明朝"/>
                <w:kern w:val="0"/>
                <w:sz w:val="20"/>
                <w:szCs w:val="20"/>
                <w:u w:val="single"/>
              </w:rPr>
              <w:t>0</w:t>
            </w:r>
            <w:r w:rsidR="002679F9" w:rsidRPr="00034DE1">
              <w:rPr>
                <w:rFonts w:ascii="ＭＳ ゴシック" w:eastAsia="ＭＳ ゴシック" w:hAnsi="ＭＳ ゴシック" w:cs="ＭＳ 明朝" w:hint="eastAsia"/>
                <w:kern w:val="0"/>
                <w:sz w:val="20"/>
                <w:szCs w:val="20"/>
                <w:u w:val="single"/>
              </w:rPr>
              <w:t>号・ロ）</w:t>
            </w:r>
            <w:r w:rsidRPr="00034DE1">
              <w:rPr>
                <w:rFonts w:ascii="ＭＳ ゴシック" w:eastAsia="ＭＳ ゴシック" w:hAnsi="ＭＳ ゴシック" w:cs="ＭＳ 明朝" w:hint="eastAsia"/>
                <w:kern w:val="0"/>
                <w:sz w:val="20"/>
                <w:szCs w:val="20"/>
                <w:u w:val="single"/>
              </w:rPr>
              <w:t>）</w:t>
            </w:r>
          </w:p>
          <w:p w14:paraId="08E94359" w14:textId="77777777" w:rsidR="000F4B03" w:rsidRPr="00034DE1" w:rsidRDefault="00DD1B0A" w:rsidP="00DD1B0A">
            <w:pPr>
              <w:overflowPunct w:val="0"/>
              <w:ind w:left="732" w:hangingChars="400" w:hanging="732"/>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 xml:space="preserve">　　(</w:t>
            </w:r>
            <w:r w:rsidRPr="00034DE1">
              <w:rPr>
                <w:rFonts w:ascii="ＭＳ ゴシック" w:eastAsia="ＭＳ ゴシック" w:hAnsi="ＭＳ ゴシック"/>
                <w:sz w:val="20"/>
                <w:szCs w:val="20"/>
              </w:rPr>
              <w:t xml:space="preserve">1) </w:t>
            </w:r>
            <w:r w:rsidRPr="00034DE1">
              <w:rPr>
                <w:rFonts w:ascii="ＭＳ ゴシック" w:eastAsia="ＭＳ ゴシック" w:hAnsi="ＭＳ ゴシック" w:hint="eastAsia"/>
                <w:sz w:val="20"/>
                <w:szCs w:val="20"/>
              </w:rPr>
              <w:t>指定障害福祉サービス基準第199条で準用する第186条第1項第1号の規定により指定就労継続支援Ｂ型事業所等に置くべき職業指導員、生活支援員に加え、介護給付費等単位数表第16の2の注に規定する別に厚生労働大臣が定める者に対する適切な支援を行うために必要な数の生活支援員を配置することが可能であること。</w:t>
            </w:r>
          </w:p>
          <w:p w14:paraId="77C95258" w14:textId="77777777" w:rsidR="00DD1B0A" w:rsidRPr="00034DE1" w:rsidRDefault="00DD1B0A" w:rsidP="00DD1B0A">
            <w:pPr>
              <w:overflowPunct w:val="0"/>
              <w:ind w:left="732" w:hangingChars="400" w:hanging="732"/>
              <w:jc w:val="left"/>
              <w:textAlignment w:val="baseline"/>
              <w:rPr>
                <w:rFonts w:ascii="ＭＳ ゴシック" w:eastAsia="ＭＳ ゴシック" w:hAnsi="ＭＳ ゴシック"/>
                <w:sz w:val="20"/>
                <w:szCs w:val="20"/>
              </w:rPr>
            </w:pPr>
          </w:p>
          <w:p w14:paraId="0168EFD6" w14:textId="77777777" w:rsidR="000F4B03" w:rsidRPr="00034DE1" w:rsidRDefault="00DD1B0A" w:rsidP="008A7058">
            <w:pPr>
              <w:overflowPunct w:val="0"/>
              <w:ind w:left="732" w:hangingChars="400" w:hanging="732"/>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 xml:space="preserve">　　(</w:t>
            </w:r>
            <w:r w:rsidRPr="00034DE1">
              <w:rPr>
                <w:rFonts w:ascii="ＭＳ ゴシック" w:eastAsia="ＭＳ ゴシック" w:hAnsi="ＭＳ ゴシック"/>
                <w:sz w:val="20"/>
                <w:szCs w:val="20"/>
              </w:rPr>
              <w:t xml:space="preserve">2) </w:t>
            </w:r>
            <w:r w:rsidRPr="00034DE1">
              <w:rPr>
                <w:rFonts w:ascii="ＭＳ ゴシック" w:eastAsia="ＭＳ ゴシック" w:hAnsi="ＭＳ ゴシック" w:hint="eastAsia"/>
                <w:sz w:val="20"/>
                <w:szCs w:val="20"/>
              </w:rPr>
              <w:t>社会福祉士、精神保健福祉士又は公認心理師の資格を</w:t>
            </w:r>
            <w:r w:rsidR="008A7058" w:rsidRPr="00034DE1">
              <w:rPr>
                <w:rFonts w:ascii="ＭＳ ゴシック" w:eastAsia="ＭＳ ゴシック" w:hAnsi="ＭＳ ゴシック" w:hint="eastAsia"/>
                <w:sz w:val="20"/>
                <w:szCs w:val="20"/>
              </w:rPr>
              <w:t>有する者を指定就労継続支援Ｂ型事業所等に配置すること又は指定医療機関から当該資格を有する者を当該就労継続支援Ｂ型事業所等に訪問させることにより、介護給付費単位数表第16の2の注に規定する別に厚生労働大臣が定める者に対する支援について、当該資格を有する者による指導体制が考えられていること。</w:t>
            </w:r>
          </w:p>
          <w:p w14:paraId="31C58D94" w14:textId="77777777" w:rsidR="008A7058" w:rsidRPr="00034DE1" w:rsidRDefault="008A7058" w:rsidP="008A7058">
            <w:pPr>
              <w:overflowPunct w:val="0"/>
              <w:ind w:left="732" w:hangingChars="400" w:hanging="732"/>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 xml:space="preserve">　</w:t>
            </w:r>
          </w:p>
          <w:p w14:paraId="02D54063" w14:textId="77777777" w:rsidR="008A7058" w:rsidRPr="00034DE1" w:rsidRDefault="008A7058" w:rsidP="00817D53">
            <w:pPr>
              <w:overflowPunct w:val="0"/>
              <w:ind w:left="183" w:hangingChars="100" w:hanging="183"/>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 xml:space="preserve">　　(</w:t>
            </w:r>
            <w:r w:rsidRPr="00034DE1">
              <w:rPr>
                <w:rFonts w:ascii="ＭＳ ゴシック" w:eastAsia="ＭＳ ゴシック" w:hAnsi="ＭＳ ゴシック"/>
                <w:sz w:val="20"/>
                <w:szCs w:val="20"/>
              </w:rPr>
              <w:t>3</w:t>
            </w:r>
            <w:r w:rsidRPr="00034DE1">
              <w:rPr>
                <w:rFonts w:ascii="ＭＳ ゴシック" w:eastAsia="ＭＳ ゴシック" w:hAnsi="ＭＳ ゴシック" w:hint="eastAsia"/>
                <w:sz w:val="20"/>
                <w:szCs w:val="20"/>
              </w:rPr>
              <w:t>)</w:t>
            </w:r>
            <w:r w:rsidRPr="00034DE1">
              <w:rPr>
                <w:rFonts w:ascii="ＭＳ ゴシック" w:eastAsia="ＭＳ ゴシック" w:hAnsi="ＭＳ ゴシック"/>
                <w:sz w:val="20"/>
                <w:szCs w:val="20"/>
              </w:rPr>
              <w:t xml:space="preserve"> </w:t>
            </w:r>
            <w:r w:rsidRPr="00034DE1">
              <w:rPr>
                <w:rFonts w:ascii="ＭＳ ゴシック" w:eastAsia="ＭＳ ゴシック" w:hAnsi="ＭＳ ゴシック" w:hint="eastAsia"/>
                <w:sz w:val="20"/>
                <w:szCs w:val="20"/>
              </w:rPr>
              <w:t>指定就労継続支援Ｂ型事業所等の従業者に対し、医療観察法第42条</w:t>
            </w:r>
          </w:p>
          <w:p w14:paraId="4A13B7DF" w14:textId="77777777" w:rsidR="008A7058" w:rsidRPr="00034DE1" w:rsidRDefault="008A7058" w:rsidP="00817D53">
            <w:pPr>
              <w:overflowPunct w:val="0"/>
              <w:ind w:left="183" w:hangingChars="100" w:hanging="183"/>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 xml:space="preserve">　　　　第1項第2号若しくは第51条第1項第2号に規定する入院によらな　　</w:t>
            </w:r>
          </w:p>
          <w:p w14:paraId="7181B40D" w14:textId="77777777" w:rsidR="008A7058" w:rsidRPr="00034DE1" w:rsidRDefault="008A7058" w:rsidP="00817D53">
            <w:pPr>
              <w:overflowPunct w:val="0"/>
              <w:ind w:left="183" w:hangingChars="100" w:hanging="183"/>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 xml:space="preserve">　　　　い医療を受けている者又は刑事施設若しくは少年院を釈放された障</w:t>
            </w:r>
          </w:p>
          <w:p w14:paraId="17E53B34" w14:textId="77777777" w:rsidR="000F4B03" w:rsidRPr="00034DE1" w:rsidRDefault="008A7058" w:rsidP="008A7058">
            <w:pPr>
              <w:overflowPunct w:val="0"/>
              <w:ind w:leftChars="100" w:left="193" w:firstLineChars="300" w:firstLine="549"/>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害者の支援に関する研修が年１回以上行われていること。</w:t>
            </w:r>
          </w:p>
          <w:p w14:paraId="501D03B2"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04239A49" w14:textId="77777777" w:rsidR="008A7058" w:rsidRPr="00034DE1" w:rsidRDefault="008A7058" w:rsidP="00817D53">
            <w:pPr>
              <w:overflowPunct w:val="0"/>
              <w:ind w:left="183" w:hangingChars="100" w:hanging="183"/>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 xml:space="preserve">　　(</w:t>
            </w:r>
            <w:r w:rsidRPr="00034DE1">
              <w:rPr>
                <w:rFonts w:ascii="ＭＳ ゴシック" w:eastAsia="ＭＳ ゴシック" w:hAnsi="ＭＳ ゴシック"/>
                <w:sz w:val="20"/>
                <w:szCs w:val="20"/>
              </w:rPr>
              <w:t xml:space="preserve">4) </w:t>
            </w:r>
            <w:r w:rsidRPr="00034DE1">
              <w:rPr>
                <w:rFonts w:ascii="ＭＳ ゴシック" w:eastAsia="ＭＳ ゴシック" w:hAnsi="ＭＳ ゴシック" w:hint="eastAsia"/>
                <w:sz w:val="20"/>
                <w:szCs w:val="20"/>
              </w:rPr>
              <w:t>保</w:t>
            </w:r>
            <w:r w:rsidR="002679F9" w:rsidRPr="00034DE1">
              <w:rPr>
                <w:rFonts w:ascii="ＭＳ ゴシック" w:eastAsia="ＭＳ ゴシック" w:hAnsi="ＭＳ ゴシック" w:hint="eastAsia"/>
                <w:sz w:val="20"/>
                <w:szCs w:val="20"/>
              </w:rPr>
              <w:t>護</w:t>
            </w:r>
            <w:r w:rsidRPr="00034DE1">
              <w:rPr>
                <w:rFonts w:ascii="ＭＳ ゴシック" w:eastAsia="ＭＳ ゴシック" w:hAnsi="ＭＳ ゴシック" w:hint="eastAsia"/>
                <w:sz w:val="20"/>
                <w:szCs w:val="20"/>
              </w:rPr>
              <w:t>観察所、更生保護施設、指定医療機関又は精神保健福祉センター</w:t>
            </w:r>
          </w:p>
          <w:p w14:paraId="64E29518" w14:textId="77777777" w:rsidR="000F4B03" w:rsidRPr="00034DE1" w:rsidRDefault="008A7058" w:rsidP="008A7058">
            <w:pPr>
              <w:overflowPunct w:val="0"/>
              <w:ind w:leftChars="100" w:left="193" w:firstLineChars="300" w:firstLine="549"/>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その他関係機関との協力体制が整えられていること。</w:t>
            </w:r>
          </w:p>
          <w:p w14:paraId="637EAADC" w14:textId="77777777" w:rsidR="008A7058" w:rsidRPr="00034DE1" w:rsidRDefault="008A7058" w:rsidP="008A7058">
            <w:pPr>
              <w:overflowPunct w:val="0"/>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 xml:space="preserve">　</w:t>
            </w:r>
            <w:r w:rsidRPr="00034DE1">
              <w:rPr>
                <w:rFonts w:ascii="ＭＳ ゴシック" w:eastAsia="ＭＳ ゴシック" w:hAnsi="ＭＳ ゴシック"/>
                <w:sz w:val="20"/>
                <w:szCs w:val="20"/>
                <w:u w:val="single"/>
              </w:rPr>
              <w:t>➢ 厚生労働大臣が定める</w:t>
            </w:r>
            <w:r w:rsidRPr="00034DE1">
              <w:rPr>
                <w:rFonts w:ascii="ＭＳ ゴシック" w:eastAsia="ＭＳ ゴシック" w:hAnsi="ＭＳ ゴシック" w:hint="eastAsia"/>
                <w:sz w:val="20"/>
                <w:szCs w:val="20"/>
                <w:u w:val="single"/>
              </w:rPr>
              <w:t>者（平18厚労告</w:t>
            </w:r>
            <w:r w:rsidR="00513F2A" w:rsidRPr="00034DE1">
              <w:rPr>
                <w:rFonts w:ascii="ＭＳ ゴシック" w:eastAsia="ＭＳ ゴシック" w:hAnsi="ＭＳ ゴシック" w:hint="eastAsia"/>
                <w:sz w:val="20"/>
                <w:szCs w:val="20"/>
                <w:u w:val="single"/>
              </w:rPr>
              <w:t>556</w:t>
            </w:r>
            <w:r w:rsidRPr="00034DE1">
              <w:rPr>
                <w:rFonts w:ascii="ＭＳ ゴシック" w:eastAsia="ＭＳ ゴシック" w:hAnsi="ＭＳ ゴシック" w:hint="eastAsia"/>
                <w:sz w:val="20"/>
                <w:szCs w:val="20"/>
                <w:u w:val="single"/>
              </w:rPr>
              <w:t>・第</w:t>
            </w:r>
            <w:r w:rsidR="00513F2A" w:rsidRPr="00034DE1">
              <w:rPr>
                <w:rFonts w:ascii="ＭＳ ゴシック" w:eastAsia="ＭＳ ゴシック" w:hAnsi="ＭＳ ゴシック" w:hint="eastAsia"/>
                <w:sz w:val="20"/>
                <w:szCs w:val="20"/>
                <w:u w:val="single"/>
              </w:rPr>
              <w:t>9</w:t>
            </w:r>
            <w:r w:rsidRPr="00034DE1">
              <w:rPr>
                <w:rFonts w:ascii="ＭＳ ゴシック" w:eastAsia="ＭＳ ゴシック" w:hAnsi="ＭＳ ゴシック" w:hint="eastAsia"/>
                <w:sz w:val="20"/>
                <w:szCs w:val="20"/>
                <w:u w:val="single"/>
              </w:rPr>
              <w:t>号）</w:t>
            </w:r>
          </w:p>
          <w:p w14:paraId="0D6D9E67" w14:textId="77777777" w:rsidR="000F4B03" w:rsidRPr="00034DE1" w:rsidRDefault="00513F2A" w:rsidP="00513F2A">
            <w:pPr>
              <w:overflowPunct w:val="0"/>
              <w:ind w:left="732" w:hangingChars="400" w:hanging="732"/>
              <w:jc w:val="left"/>
              <w:textAlignment w:val="baseline"/>
              <w:rPr>
                <w:rFonts w:ascii="ＭＳ ゴシック" w:eastAsia="ＭＳ ゴシック" w:hAnsi="ＭＳ ゴシック"/>
                <w:sz w:val="20"/>
                <w:szCs w:val="20"/>
              </w:rPr>
            </w:pPr>
            <w:r w:rsidRPr="00034DE1">
              <w:rPr>
                <w:rFonts w:ascii="ＭＳ ゴシック" w:eastAsia="ＭＳ ゴシック" w:hAnsi="ＭＳ ゴシック" w:hint="eastAsia"/>
                <w:sz w:val="20"/>
                <w:szCs w:val="20"/>
              </w:rPr>
              <w:t xml:space="preserve">　　　　心身喪失等の状態で重大な他害行為を行った者の医療及び観察等に関する法律第42条第1項第2号若しくは第51条第1項第2号に基づく入院によらない医療を受ける者、刑事収容施設及び被収容者等の処遇に関する法律第3条に規定する刑事施設若しくは少年院法第3条に規定する少年院からの釈放に伴い関係機関との調整の結果、受け入れた者であって当該釈放から３年を経過していないもの又はこれに準ずる者</w:t>
            </w:r>
          </w:p>
          <w:p w14:paraId="41629F26" w14:textId="77777777" w:rsidR="000F4B03" w:rsidRPr="00034DE1" w:rsidRDefault="000F4B03" w:rsidP="00817D53">
            <w:pPr>
              <w:overflowPunct w:val="0"/>
              <w:ind w:left="183" w:hangingChars="100" w:hanging="183"/>
              <w:jc w:val="left"/>
              <w:textAlignment w:val="baseline"/>
              <w:rPr>
                <w:rFonts w:ascii="ＭＳ ゴシック" w:eastAsia="ＭＳ ゴシック" w:hAnsi="ＭＳ ゴシック"/>
                <w:sz w:val="20"/>
                <w:szCs w:val="20"/>
              </w:rPr>
            </w:pPr>
          </w:p>
          <w:p w14:paraId="7F804473" w14:textId="77777777" w:rsidR="00906DCC" w:rsidRPr="00034DE1" w:rsidRDefault="00906DCC" w:rsidP="00906DCC">
            <w:pPr>
              <w:overflowPunct w:val="0"/>
              <w:ind w:left="183" w:hangingChars="100" w:hanging="183"/>
              <w:textAlignment w:val="baseline"/>
              <w:rPr>
                <w:rFonts w:ascii="ＭＳ ゴシック" w:eastAsia="ＭＳ ゴシック" w:hAnsi="ＭＳ ゴシック" w:cs="ＭＳ 明朝"/>
                <w:kern w:val="0"/>
                <w:sz w:val="20"/>
                <w:szCs w:val="20"/>
              </w:rPr>
            </w:pPr>
            <w:r w:rsidRPr="00034DE1">
              <w:rPr>
                <w:rFonts w:ascii="ＭＳ ゴシック" w:eastAsia="ＭＳ ゴシック" w:hAnsi="ＭＳ ゴシック" w:hint="eastAsia"/>
                <w:sz w:val="20"/>
                <w:szCs w:val="20"/>
              </w:rPr>
              <w:t xml:space="preserve">注　</w:t>
            </w:r>
            <w:r w:rsidRPr="00034DE1">
              <w:rPr>
                <w:rFonts w:ascii="ＭＳ ゴシック" w:eastAsia="ＭＳ ゴシック" w:hAnsi="ＭＳ ゴシック" w:cs="ＭＳ 明朝" w:hint="eastAsia"/>
                <w:kern w:val="0"/>
                <w:sz w:val="20"/>
                <w:szCs w:val="20"/>
              </w:rPr>
              <w:t>別に厚生労働大臣が定める施設基準に適合しているものとして市長に届け出た指定就労継続支援Ｂ型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1日につき所定単位数を加算しているか。</w:t>
            </w:r>
          </w:p>
          <w:p w14:paraId="76CEF333" w14:textId="77777777" w:rsidR="00906DCC" w:rsidRPr="00034DE1" w:rsidRDefault="00906DCC" w:rsidP="00906DCC">
            <w:pPr>
              <w:overflowPunct w:val="0"/>
              <w:ind w:left="183" w:hangingChars="100" w:hanging="183"/>
              <w:textAlignment w:val="baseline"/>
              <w:rPr>
                <w:rFonts w:ascii="ＭＳ ゴシック" w:eastAsia="ＭＳ ゴシック" w:hAnsi="ＭＳ ゴシック" w:cs="ＭＳ 明朝"/>
                <w:kern w:val="0"/>
                <w:sz w:val="20"/>
                <w:szCs w:val="20"/>
              </w:rPr>
            </w:pPr>
          </w:p>
          <w:p w14:paraId="7C54DC71" w14:textId="77777777" w:rsidR="00906DCC" w:rsidRPr="00034DE1" w:rsidRDefault="00906DCC" w:rsidP="00906DCC">
            <w:pPr>
              <w:overflowPunct w:val="0"/>
              <w:ind w:left="183" w:hangingChars="100" w:hanging="183"/>
              <w:textAlignment w:val="baseline"/>
              <w:rPr>
                <w:rFonts w:ascii="ＭＳ ゴシック" w:eastAsia="ＭＳ ゴシック" w:hAnsi="ＭＳ ゴシック" w:cs="ＭＳ 明朝"/>
                <w:kern w:val="0"/>
                <w:sz w:val="20"/>
                <w:szCs w:val="20"/>
              </w:rPr>
            </w:pPr>
            <w:r w:rsidRPr="00034DE1">
              <w:rPr>
                <w:rFonts w:ascii="ＭＳ ゴシック" w:eastAsia="ＭＳ ゴシック" w:hAnsi="ＭＳ ゴシック" w:cs="ＭＳ 明朝" w:hint="eastAsia"/>
                <w:kern w:val="0"/>
                <w:sz w:val="20"/>
                <w:szCs w:val="20"/>
              </w:rPr>
              <w:t>注　別に厚生労働大臣が定める者の状態が悪化した場合において、広域的支援人材を指定就労継続支援Ｂ型事業所等に訪問させ、又はテレビ電話装置等を活用して、当該広域的支援人材が中心となって集中的な支援を行ったときに、当該支援を開始した日の属する月から起算して3月以内の期間に限り1月に4回を限度として所定単位数を加算しているか。</w:t>
            </w:r>
          </w:p>
          <w:p w14:paraId="5E99D110" w14:textId="77777777" w:rsidR="00906DCC" w:rsidRPr="00034DE1" w:rsidRDefault="00906DCC" w:rsidP="00817D53">
            <w:pPr>
              <w:overflowPunct w:val="0"/>
              <w:ind w:left="183" w:hangingChars="100" w:hanging="183"/>
              <w:jc w:val="left"/>
              <w:textAlignment w:val="baseline"/>
              <w:rPr>
                <w:rFonts w:ascii="ＭＳ ゴシック" w:eastAsia="ＭＳ ゴシック" w:hAnsi="ＭＳ ゴシック"/>
                <w:sz w:val="20"/>
                <w:szCs w:val="20"/>
              </w:rPr>
            </w:pPr>
          </w:p>
          <w:p w14:paraId="4DF62FF3" w14:textId="357D679E" w:rsidR="00480060" w:rsidRPr="00E257AC" w:rsidRDefault="00D2196C" w:rsidP="00D2196C">
            <w:pPr>
              <w:overflowPunct w:val="0"/>
              <w:textAlignment w:val="baseline"/>
              <w:rPr>
                <w:rFonts w:ascii="ＭＳ ゴシック" w:eastAsia="ＭＳ ゴシック" w:hAnsi="ＭＳ ゴシック" w:cs="ＭＳ 明朝"/>
                <w:b/>
                <w:kern w:val="0"/>
                <w:sz w:val="20"/>
                <w:szCs w:val="20"/>
              </w:rPr>
            </w:pPr>
            <w:r>
              <w:rPr>
                <w:rFonts w:ascii="ＭＳ ゴシック" w:eastAsia="ＭＳ ゴシック" w:hAnsi="ＭＳ ゴシック" w:cs="ＭＳ 明朝" w:hint="eastAsia"/>
                <w:kern w:val="0"/>
                <w:sz w:val="20"/>
                <w:szCs w:val="20"/>
              </w:rPr>
              <w:t xml:space="preserve">注　</w:t>
            </w:r>
            <w:r w:rsidR="00480060" w:rsidRPr="00E257AC">
              <w:rPr>
                <w:rFonts w:ascii="ＭＳ ゴシック" w:eastAsia="ＭＳ ゴシック" w:hAnsi="ＭＳ ゴシック" w:cs="ＭＳ 明朝" w:hint="eastAsia"/>
                <w:kern w:val="0"/>
                <w:sz w:val="20"/>
                <w:szCs w:val="20"/>
              </w:rPr>
              <w:t>当該基準に掲げる区分に従い、所定単位数を加算しているか。</w:t>
            </w:r>
          </w:p>
          <w:p w14:paraId="789A4EA5" w14:textId="77777777" w:rsidR="00480060" w:rsidRPr="00E257AC" w:rsidRDefault="00480060" w:rsidP="00D2196C">
            <w:pPr>
              <w:overflowPunct w:val="0"/>
              <w:ind w:leftChars="100" w:left="193" w:firstLineChars="100" w:firstLine="183"/>
              <w:textAlignment w:val="baseline"/>
              <w:rPr>
                <w:rFonts w:ascii="ＭＳ ゴシック" w:eastAsia="ＭＳ ゴシック" w:hAnsi="ＭＳ ゴシック" w:cs="ＭＳ ゴシック"/>
                <w:kern w:val="0"/>
                <w:sz w:val="20"/>
                <w:szCs w:val="20"/>
              </w:rPr>
            </w:pPr>
            <w:r w:rsidRPr="00E257AC">
              <w:rPr>
                <w:rFonts w:ascii="ＭＳ ゴシック" w:eastAsia="ＭＳ ゴシック" w:hAnsi="ＭＳ ゴシック" w:cs="ＭＳ 明朝" w:hint="eastAsia"/>
                <w:kern w:val="0"/>
                <w:sz w:val="20"/>
                <w:szCs w:val="20"/>
              </w:rPr>
              <w:t>ただし、いずれかの加算を算定している場合にあっては、</w:t>
            </w:r>
            <w:r w:rsidRPr="00E257AC">
              <w:rPr>
                <w:rFonts w:ascii="ＭＳ ゴシック" w:eastAsia="ＭＳ ゴシック" w:hAnsi="ＭＳ ゴシック" w:hint="eastAsia"/>
                <w:sz w:val="20"/>
                <w:szCs w:val="20"/>
              </w:rPr>
              <w:t>その他</w:t>
            </w:r>
            <w:r w:rsidRPr="00E257AC">
              <w:rPr>
                <w:rFonts w:ascii="ＭＳ ゴシック" w:eastAsia="ＭＳ ゴシック" w:hAnsi="ＭＳ ゴシック" w:cs="ＭＳ 明朝" w:hint="eastAsia"/>
                <w:kern w:val="0"/>
                <w:sz w:val="20"/>
                <w:szCs w:val="20"/>
              </w:rPr>
              <w:t>の加算は算定しない。</w:t>
            </w:r>
          </w:p>
          <w:p w14:paraId="0F2C079E" w14:textId="3124AFF7" w:rsidR="001038E1" w:rsidRPr="00162953" w:rsidRDefault="001038E1" w:rsidP="001038E1">
            <w:pPr>
              <w:overflowPunct w:val="0"/>
              <w:ind w:firstLineChars="100" w:firstLine="183"/>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※令和８年６月から、以下のように拡充。</w:t>
            </w:r>
          </w:p>
          <w:p w14:paraId="272CEC40" w14:textId="77777777" w:rsidR="001038E1" w:rsidRPr="00162953" w:rsidRDefault="001038E1" w:rsidP="001038E1">
            <w:pPr>
              <w:overflowPunct w:val="0"/>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①　対象を、福祉・介護職員のみから障害福祉従事者に拡大。</w:t>
            </w:r>
          </w:p>
          <w:p w14:paraId="01702168" w14:textId="77777777" w:rsidR="001038E1" w:rsidRPr="00162953" w:rsidRDefault="001038E1" w:rsidP="001038E1">
            <w:pPr>
              <w:overflowPunct w:val="0"/>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②　上乗せの加算区分の新設（加算Ⅰロ、加算Ⅱロ）</w:t>
            </w:r>
          </w:p>
          <w:p w14:paraId="45BE3134" w14:textId="77777777" w:rsidR="001038E1" w:rsidRPr="00162953" w:rsidRDefault="001038E1" w:rsidP="001038E1">
            <w:pPr>
              <w:overflowPunct w:val="0"/>
              <w:jc w:val="left"/>
              <w:textAlignment w:val="baseline"/>
              <w:rPr>
                <w:rFonts w:ascii="ＭＳ ゴシック" w:eastAsia="ＭＳ ゴシック" w:hAnsi="ＭＳ ゴシック"/>
                <w:color w:val="EE0000"/>
                <w:sz w:val="20"/>
                <w:szCs w:val="20"/>
              </w:rPr>
            </w:pPr>
            <w:r w:rsidRPr="00162953">
              <w:rPr>
                <w:rFonts w:ascii="ＭＳ ゴシック" w:eastAsia="ＭＳ ゴシック" w:hAnsi="ＭＳ ゴシック" w:hint="eastAsia"/>
                <w:color w:val="EE0000"/>
                <w:sz w:val="20"/>
                <w:szCs w:val="20"/>
              </w:rPr>
              <w:t xml:space="preserve">　・生産性向上や協働化に取り組む事業者が対象</w:t>
            </w:r>
          </w:p>
          <w:p w14:paraId="61A15BDB" w14:textId="2C7267FE" w:rsidR="00480060" w:rsidRPr="00480060" w:rsidRDefault="001038E1" w:rsidP="001038E1">
            <w:pPr>
              <w:overflowPunct w:val="0"/>
              <w:ind w:leftChars="7" w:left="14" w:firstLineChars="100" w:firstLine="183"/>
              <w:jc w:val="left"/>
              <w:textAlignment w:val="baseline"/>
              <w:rPr>
                <w:rFonts w:ascii="ＭＳ ゴシック" w:eastAsia="ＭＳ ゴシック" w:hAnsi="ＭＳ ゴシック" w:cs="ＭＳ 明朝"/>
                <w:kern w:val="0"/>
                <w:sz w:val="20"/>
                <w:szCs w:val="20"/>
              </w:rPr>
            </w:pPr>
            <w:r w:rsidRPr="00162953">
              <w:rPr>
                <w:rFonts w:ascii="ＭＳ ゴシック" w:eastAsia="ＭＳ ゴシック" w:hAnsi="ＭＳ ゴシック" w:hint="eastAsia"/>
                <w:color w:val="EE0000"/>
                <w:sz w:val="20"/>
                <w:szCs w:val="20"/>
              </w:rPr>
              <w:t xml:space="preserve">　・従来分は、加算Ⅰイ、加算Ⅱイ</w:t>
            </w:r>
          </w:p>
        </w:tc>
        <w:tc>
          <w:tcPr>
            <w:tcW w:w="1505" w:type="dxa"/>
          </w:tcPr>
          <w:p w14:paraId="064DD826" w14:textId="77777777" w:rsidR="00817D53" w:rsidRPr="003250D4" w:rsidRDefault="00817D53" w:rsidP="00F63372">
            <w:pPr>
              <w:overflowPunct w:val="0"/>
              <w:jc w:val="left"/>
              <w:textAlignment w:val="baseline"/>
              <w:rPr>
                <w:rFonts w:ascii="ＭＳ ゴシック" w:eastAsia="ＭＳ ゴシック" w:hAnsi="ＭＳ ゴシック"/>
                <w:color w:val="000000"/>
                <w:sz w:val="20"/>
                <w:szCs w:val="20"/>
              </w:rPr>
            </w:pPr>
          </w:p>
          <w:p w14:paraId="7369D962" w14:textId="77777777" w:rsidR="00817D53" w:rsidRPr="003250D4" w:rsidRDefault="00817D53" w:rsidP="00F63372">
            <w:pPr>
              <w:overflowPunct w:val="0"/>
              <w:jc w:val="left"/>
              <w:textAlignment w:val="baseline"/>
              <w:rPr>
                <w:rFonts w:ascii="ＭＳ ゴシック" w:eastAsia="ＭＳ ゴシック" w:hAnsi="ＭＳ ゴシック"/>
                <w:color w:val="000000"/>
                <w:sz w:val="20"/>
                <w:szCs w:val="20"/>
              </w:rPr>
            </w:pPr>
          </w:p>
          <w:p w14:paraId="3EC56B8E"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36BBF03E"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62FC4334"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02AB0314"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75A1B9EE"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5866CAFC"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7A860920"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0318F9D4"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7034EE63"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39AA4AE5"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55081892"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32A369AA"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42196351"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6303FBFB"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2AE6B90E"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70562500"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33D665D0"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430CBD4C"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5AC6D331"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18A0DCB0"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6E3F1644"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05460FBD"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6BD681D3"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1F3F7663"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60AD7BD2"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7A74088B" w14:textId="77777777" w:rsidR="000F4B03" w:rsidRPr="003250D4" w:rsidRDefault="000F4B03" w:rsidP="00F63372">
            <w:pPr>
              <w:overflowPunct w:val="0"/>
              <w:jc w:val="left"/>
              <w:textAlignment w:val="baseline"/>
              <w:rPr>
                <w:rFonts w:ascii="ＭＳ ゴシック" w:eastAsia="ＭＳ ゴシック" w:hAnsi="ＭＳ ゴシック"/>
                <w:color w:val="000000"/>
                <w:sz w:val="20"/>
                <w:szCs w:val="20"/>
              </w:rPr>
            </w:pPr>
          </w:p>
          <w:p w14:paraId="5078B3DB" w14:textId="77777777" w:rsidR="004137D8" w:rsidRPr="003250D4" w:rsidRDefault="004137D8" w:rsidP="00F63372">
            <w:pPr>
              <w:overflowPunct w:val="0"/>
              <w:jc w:val="left"/>
              <w:textAlignment w:val="baseline"/>
              <w:rPr>
                <w:rFonts w:ascii="ＭＳ ゴシック" w:eastAsia="ＭＳ ゴシック" w:hAnsi="ＭＳ ゴシック"/>
                <w:color w:val="000000"/>
                <w:sz w:val="20"/>
                <w:szCs w:val="20"/>
              </w:rPr>
            </w:pPr>
          </w:p>
          <w:p w14:paraId="4198C009" w14:textId="77777777" w:rsidR="000F4B03" w:rsidRPr="003250D4" w:rsidRDefault="000F4B03" w:rsidP="00906DCC">
            <w:pPr>
              <w:overflowPunct w:val="0"/>
              <w:jc w:val="center"/>
              <w:textAlignment w:val="baseline"/>
              <w:rPr>
                <w:rFonts w:ascii="ＭＳ ゴシック" w:eastAsia="ＭＳ ゴシック" w:hAnsi="ＭＳ ゴシック"/>
                <w:color w:val="000000"/>
                <w:sz w:val="20"/>
                <w:szCs w:val="20"/>
              </w:rPr>
            </w:pPr>
            <w:r w:rsidRPr="003250D4">
              <w:rPr>
                <w:rFonts w:ascii="ＭＳ ゴシック" w:eastAsia="ＭＳ ゴシック" w:hAnsi="ＭＳ ゴシック" w:hint="eastAsia"/>
                <w:color w:val="000000"/>
                <w:sz w:val="20"/>
                <w:szCs w:val="20"/>
              </w:rPr>
              <w:t>いる・いない</w:t>
            </w:r>
          </w:p>
          <w:p w14:paraId="1C0BED31" w14:textId="77777777" w:rsidR="000F4B03" w:rsidRPr="003250D4" w:rsidRDefault="000F4B03" w:rsidP="000F4B03">
            <w:pPr>
              <w:overflowPunct w:val="0"/>
              <w:jc w:val="left"/>
              <w:textAlignment w:val="baseline"/>
              <w:rPr>
                <w:rFonts w:ascii="ＭＳ ゴシック" w:eastAsia="ＭＳ ゴシック" w:hAnsi="ＭＳ ゴシック"/>
                <w:color w:val="000000"/>
                <w:sz w:val="20"/>
                <w:szCs w:val="20"/>
              </w:rPr>
            </w:pPr>
          </w:p>
          <w:p w14:paraId="10973510" w14:textId="77777777" w:rsidR="000F4B03" w:rsidRDefault="000F4B03" w:rsidP="00F63372">
            <w:pPr>
              <w:overflowPunct w:val="0"/>
              <w:jc w:val="left"/>
              <w:textAlignment w:val="baseline"/>
              <w:rPr>
                <w:rFonts w:ascii="ＭＳ ゴシック" w:eastAsia="ＭＳ ゴシック" w:hAnsi="ＭＳ ゴシック"/>
                <w:color w:val="000000"/>
                <w:sz w:val="20"/>
                <w:szCs w:val="20"/>
              </w:rPr>
            </w:pPr>
          </w:p>
          <w:p w14:paraId="13DB6C80" w14:textId="77777777" w:rsidR="00906DCC" w:rsidRDefault="00906DCC" w:rsidP="00F63372">
            <w:pPr>
              <w:overflowPunct w:val="0"/>
              <w:jc w:val="left"/>
              <w:textAlignment w:val="baseline"/>
              <w:rPr>
                <w:rFonts w:ascii="ＭＳ ゴシック" w:eastAsia="ＭＳ ゴシック" w:hAnsi="ＭＳ ゴシック"/>
                <w:color w:val="000000"/>
                <w:sz w:val="20"/>
                <w:szCs w:val="20"/>
              </w:rPr>
            </w:pPr>
          </w:p>
          <w:p w14:paraId="63DE1B20" w14:textId="77777777" w:rsidR="00906DCC" w:rsidRDefault="00906DCC" w:rsidP="00F63372">
            <w:pPr>
              <w:overflowPunct w:val="0"/>
              <w:jc w:val="left"/>
              <w:textAlignment w:val="baseline"/>
              <w:rPr>
                <w:rFonts w:ascii="ＭＳ ゴシック" w:eastAsia="ＭＳ ゴシック" w:hAnsi="ＭＳ ゴシック"/>
                <w:color w:val="000000"/>
                <w:sz w:val="20"/>
                <w:szCs w:val="20"/>
              </w:rPr>
            </w:pPr>
          </w:p>
          <w:p w14:paraId="5AC39668" w14:textId="77777777" w:rsidR="00906DCC" w:rsidRDefault="00906DCC" w:rsidP="00906DCC">
            <w:pPr>
              <w:overflowPunct w:val="0"/>
              <w:jc w:val="center"/>
              <w:textAlignment w:val="baseline"/>
              <w:rPr>
                <w:rFonts w:ascii="ＭＳ ゴシック" w:eastAsia="ＭＳ ゴシック" w:hAnsi="ＭＳ ゴシック"/>
                <w:color w:val="000000"/>
                <w:sz w:val="20"/>
                <w:szCs w:val="20"/>
              </w:rPr>
            </w:pPr>
          </w:p>
          <w:p w14:paraId="1C6DF052" w14:textId="77777777" w:rsidR="00906DCC" w:rsidRDefault="00906DCC" w:rsidP="00906DCC">
            <w:pPr>
              <w:overflowPunct w:val="0"/>
              <w:jc w:val="center"/>
              <w:textAlignment w:val="baseline"/>
              <w:rPr>
                <w:rFonts w:ascii="ＭＳ ゴシック" w:eastAsia="ＭＳ ゴシック" w:hAnsi="ＭＳ ゴシック"/>
                <w:color w:val="000000"/>
                <w:sz w:val="20"/>
                <w:szCs w:val="20"/>
              </w:rPr>
            </w:pPr>
            <w:r w:rsidRPr="003250D4">
              <w:rPr>
                <w:rFonts w:ascii="ＭＳ ゴシック" w:eastAsia="ＭＳ ゴシック" w:hAnsi="ＭＳ ゴシック" w:hint="eastAsia"/>
                <w:color w:val="000000"/>
                <w:sz w:val="20"/>
                <w:szCs w:val="20"/>
              </w:rPr>
              <w:t>いる・いない</w:t>
            </w:r>
          </w:p>
          <w:p w14:paraId="40A939C7" w14:textId="77777777" w:rsidR="00906DCC" w:rsidRDefault="00906DCC" w:rsidP="00906DCC">
            <w:pPr>
              <w:overflowPunct w:val="0"/>
              <w:jc w:val="center"/>
              <w:textAlignment w:val="baseline"/>
              <w:rPr>
                <w:rFonts w:ascii="ＭＳ ゴシック" w:eastAsia="ＭＳ ゴシック" w:hAnsi="ＭＳ ゴシック"/>
                <w:color w:val="000000"/>
                <w:sz w:val="20"/>
                <w:szCs w:val="20"/>
              </w:rPr>
            </w:pPr>
          </w:p>
          <w:p w14:paraId="371A65C7" w14:textId="77777777" w:rsidR="00906DCC" w:rsidRDefault="00906DCC" w:rsidP="00906DCC">
            <w:pPr>
              <w:overflowPunct w:val="0"/>
              <w:jc w:val="center"/>
              <w:textAlignment w:val="baseline"/>
              <w:rPr>
                <w:rFonts w:ascii="ＭＳ ゴシック" w:eastAsia="ＭＳ ゴシック" w:hAnsi="ＭＳ ゴシック"/>
                <w:color w:val="000000"/>
                <w:sz w:val="20"/>
                <w:szCs w:val="20"/>
              </w:rPr>
            </w:pPr>
          </w:p>
          <w:p w14:paraId="0ABF5F02" w14:textId="77777777" w:rsidR="00906DCC" w:rsidRDefault="00906DCC" w:rsidP="00906DCC">
            <w:pPr>
              <w:overflowPunct w:val="0"/>
              <w:jc w:val="center"/>
              <w:textAlignment w:val="baseline"/>
              <w:rPr>
                <w:rFonts w:ascii="ＭＳ ゴシック" w:eastAsia="ＭＳ ゴシック" w:hAnsi="ＭＳ ゴシック"/>
                <w:color w:val="000000"/>
                <w:sz w:val="20"/>
                <w:szCs w:val="20"/>
              </w:rPr>
            </w:pPr>
          </w:p>
          <w:p w14:paraId="6AAC8FCA" w14:textId="77777777" w:rsidR="00906DCC" w:rsidRDefault="00906DCC" w:rsidP="00906DCC">
            <w:pPr>
              <w:overflowPunct w:val="0"/>
              <w:jc w:val="center"/>
              <w:textAlignment w:val="baseline"/>
              <w:rPr>
                <w:rFonts w:ascii="ＭＳ ゴシック" w:eastAsia="ＭＳ ゴシック" w:hAnsi="ＭＳ ゴシック"/>
                <w:color w:val="000000"/>
                <w:sz w:val="20"/>
                <w:szCs w:val="20"/>
              </w:rPr>
            </w:pPr>
          </w:p>
          <w:p w14:paraId="79151DD5" w14:textId="77777777" w:rsidR="00906DCC" w:rsidRDefault="00906DCC" w:rsidP="00906DCC">
            <w:pPr>
              <w:overflowPunct w:val="0"/>
              <w:jc w:val="center"/>
              <w:textAlignment w:val="baseline"/>
              <w:rPr>
                <w:rFonts w:ascii="ＭＳ ゴシック" w:eastAsia="ＭＳ ゴシック" w:hAnsi="ＭＳ ゴシック"/>
                <w:color w:val="000000"/>
                <w:sz w:val="20"/>
                <w:szCs w:val="20"/>
              </w:rPr>
            </w:pPr>
          </w:p>
          <w:p w14:paraId="3A267256" w14:textId="77777777" w:rsidR="00906DCC" w:rsidRPr="003250D4" w:rsidRDefault="00906DCC" w:rsidP="00906DCC">
            <w:pPr>
              <w:overflowPunct w:val="0"/>
              <w:jc w:val="center"/>
              <w:textAlignment w:val="baseline"/>
              <w:rPr>
                <w:rFonts w:ascii="ＭＳ ゴシック" w:eastAsia="ＭＳ ゴシック" w:hAnsi="ＭＳ ゴシック"/>
                <w:color w:val="000000"/>
                <w:sz w:val="20"/>
                <w:szCs w:val="20"/>
              </w:rPr>
            </w:pPr>
            <w:r w:rsidRPr="003250D4">
              <w:rPr>
                <w:rFonts w:ascii="ＭＳ ゴシック" w:eastAsia="ＭＳ ゴシック" w:hAnsi="ＭＳ ゴシック" w:hint="eastAsia"/>
                <w:color w:val="000000"/>
                <w:sz w:val="20"/>
                <w:szCs w:val="20"/>
              </w:rPr>
              <w:t>いる・いない</w:t>
            </w:r>
          </w:p>
        </w:tc>
      </w:tr>
      <w:tr w:rsidR="00410E7E" w:rsidRPr="00B42C36" w14:paraId="2434827A" w14:textId="77777777" w:rsidTr="00906DCC">
        <w:trPr>
          <w:gridBefore w:val="1"/>
          <w:gridAfter w:val="1"/>
          <w:wBefore w:w="511" w:type="dxa"/>
          <w:wAfter w:w="108" w:type="dxa"/>
          <w:trHeight w:val="431"/>
          <w:jc w:val="center"/>
        </w:trPr>
        <w:tc>
          <w:tcPr>
            <w:tcW w:w="8228" w:type="dxa"/>
            <w:gridSpan w:val="3"/>
            <w:vAlign w:val="center"/>
          </w:tcPr>
          <w:p w14:paraId="5A058E03" w14:textId="77777777" w:rsidR="00410E7E" w:rsidRPr="00B42C36" w:rsidRDefault="00410E7E" w:rsidP="00F63372">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lastRenderedPageBreak/>
              <w:t>チェックポイント</w:t>
            </w:r>
          </w:p>
        </w:tc>
        <w:tc>
          <w:tcPr>
            <w:tcW w:w="1652" w:type="dxa"/>
            <w:gridSpan w:val="3"/>
            <w:vAlign w:val="center"/>
          </w:tcPr>
          <w:p w14:paraId="2225EE52" w14:textId="77777777" w:rsidR="00410E7E" w:rsidRPr="00B42C36" w:rsidRDefault="00410E7E" w:rsidP="00F63372">
            <w:pPr>
              <w:ind w:right="-99"/>
              <w:jc w:val="center"/>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根拠法令</w:t>
            </w:r>
          </w:p>
        </w:tc>
      </w:tr>
      <w:tr w:rsidR="00410E7E" w:rsidRPr="00B42C36" w14:paraId="097EAE73" w14:textId="77777777" w:rsidTr="00906DCC">
        <w:trPr>
          <w:gridBefore w:val="1"/>
          <w:gridAfter w:val="1"/>
          <w:wBefore w:w="511" w:type="dxa"/>
          <w:wAfter w:w="108" w:type="dxa"/>
          <w:trHeight w:val="14352"/>
          <w:jc w:val="center"/>
        </w:trPr>
        <w:tc>
          <w:tcPr>
            <w:tcW w:w="8228" w:type="dxa"/>
            <w:gridSpan w:val="3"/>
          </w:tcPr>
          <w:p w14:paraId="0D7E4F20" w14:textId="77777777" w:rsidR="00410E7E" w:rsidRPr="00B42C36" w:rsidRDefault="00410E7E" w:rsidP="0008051D">
            <w:pPr>
              <w:overflowPunct w:val="0"/>
              <w:ind w:left="183" w:hangingChars="100" w:hanging="183"/>
              <w:jc w:val="left"/>
              <w:textAlignment w:val="baseline"/>
              <w:rPr>
                <w:rFonts w:ascii="ＭＳ ゴシック" w:eastAsia="ＭＳ ゴシック" w:hAnsi="ＭＳ ゴシック"/>
                <w:color w:val="000000"/>
                <w:sz w:val="20"/>
                <w:szCs w:val="20"/>
              </w:rPr>
            </w:pPr>
          </w:p>
          <w:p w14:paraId="41AE3912" w14:textId="77777777" w:rsidR="00410E7E" w:rsidRPr="00B42C36" w:rsidRDefault="00410E7E" w:rsidP="0008051D">
            <w:pPr>
              <w:autoSpaceDE w:val="0"/>
              <w:autoSpaceDN w:val="0"/>
              <w:adjustRightInd w:val="0"/>
              <w:jc w:val="left"/>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hint="eastAsia"/>
                <w:color w:val="000000"/>
                <w:sz w:val="20"/>
                <w:szCs w:val="20"/>
              </w:rPr>
              <w:t>（</w:t>
            </w:r>
            <w:r w:rsidRPr="00B42C36">
              <w:rPr>
                <w:rFonts w:ascii="ＭＳ ゴシック" w:eastAsia="ＭＳ ゴシック" w:hAnsi="ＭＳ ゴシック" w:hint="eastAsia"/>
                <w:color w:val="000000"/>
                <w:sz w:val="20"/>
                <w:szCs w:val="20"/>
                <w:u w:val="single"/>
              </w:rPr>
              <w:t>二）</w:t>
            </w:r>
            <w:r w:rsidRPr="00B42C36">
              <w:rPr>
                <w:rFonts w:ascii="ＭＳ ゴシック" w:eastAsia="ＭＳ ゴシック" w:hAnsi="ＭＳ ゴシック" w:cs="ＭＳ 明朝" w:hint="eastAsia"/>
                <w:color w:val="000000"/>
                <w:kern w:val="0"/>
                <w:sz w:val="20"/>
                <w:szCs w:val="20"/>
                <w:u w:val="single"/>
              </w:rPr>
              <w:t>施設要件</w:t>
            </w:r>
          </w:p>
          <w:p w14:paraId="53D03517" w14:textId="77777777" w:rsidR="00410E7E" w:rsidRPr="00B42C36" w:rsidRDefault="00410E7E" w:rsidP="00B54AB9">
            <w:pPr>
              <w:autoSpaceDE w:val="0"/>
              <w:autoSpaceDN w:val="0"/>
              <w:adjustRightInd w:val="0"/>
              <w:ind w:leftChars="200" w:left="386"/>
              <w:jc w:val="left"/>
              <w:rPr>
                <w:rFonts w:ascii="ＭＳ ゴシック" w:eastAsia="ＭＳ ゴシック" w:hAnsi="ＭＳ ゴシック" w:cs="ＭＳ 明朝"/>
                <w:color w:val="000000"/>
                <w:kern w:val="0"/>
                <w:sz w:val="20"/>
                <w:szCs w:val="20"/>
              </w:rPr>
            </w:pPr>
            <w:r w:rsidRPr="00B42C36">
              <w:rPr>
                <w:rFonts w:ascii="ＭＳ ゴシック" w:eastAsia="ＭＳ ゴシック" w:hAnsi="ＭＳ ゴシック" w:cs="ＭＳ 明朝" w:hint="eastAsia"/>
                <w:color w:val="000000"/>
                <w:kern w:val="0"/>
                <w:sz w:val="20"/>
                <w:szCs w:val="20"/>
              </w:rPr>
              <w:t>加算の要件となる人員配置については、あらかじめ指定基準上配置すべき従業者に加えて一定数の配置を求めるものではなく、加算対象者受入時において適切な支援を行うために必要な数の人員を確保することが可能であるとともに、有資格者による指導体制が整えられ、有資格者を中心とした連携体制により対象者に対して適切な支援を行うことが可能であること。</w:t>
            </w:r>
          </w:p>
          <w:p w14:paraId="75918D1E" w14:textId="77777777" w:rsidR="00410E7E" w:rsidRPr="00B42C36" w:rsidRDefault="00B54AB9" w:rsidP="00B54AB9">
            <w:pPr>
              <w:overflowPunct w:val="0"/>
              <w:ind w:leftChars="100" w:left="376"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w:t>
            </w:r>
            <w:r w:rsidR="00410E7E" w:rsidRPr="00B42C36">
              <w:rPr>
                <w:rFonts w:ascii="ＭＳ ゴシック" w:eastAsia="ＭＳ ゴシック" w:hAnsi="ＭＳ ゴシック" w:hint="eastAsia"/>
                <w:color w:val="000000"/>
                <w:sz w:val="20"/>
                <w:szCs w:val="20"/>
              </w:rPr>
              <w:t>なお、こうした支援体制については、協議会の場等で関係機関の協力体制も含めて協議しておくことが望ましい。</w:t>
            </w:r>
          </w:p>
          <w:p w14:paraId="6BDFA8F6" w14:textId="77777777" w:rsidR="00410E7E" w:rsidRPr="00B42C36" w:rsidRDefault="00B54AB9" w:rsidP="00B54AB9">
            <w:pPr>
              <w:overflowPunct w:val="0"/>
              <w:ind w:leftChars="100" w:left="376" w:hangingChars="100" w:hanging="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w:t>
            </w:r>
            <w:r w:rsidR="00410E7E" w:rsidRPr="00B42C36">
              <w:rPr>
                <w:rFonts w:ascii="ＭＳ ゴシック" w:eastAsia="ＭＳ ゴシック" w:hAnsi="ＭＳ ゴシック" w:hint="eastAsia"/>
                <w:color w:val="000000"/>
                <w:sz w:val="20"/>
                <w:szCs w:val="20"/>
              </w:rPr>
              <w:t>従業者に対する研修会については、原則として事業所の従業者全員を対象に、加算対象者の特性の理解、加算対象者が通常有する課題とその課題を踏まえた支援内容、関係機関の連携等について、医療観察法に基づく通院決定又は退院許可決定を受けた対象者及び矯正施設等を出所等した障害者の支援に実際に携わっている者を講師とする事業所内研修、既に支援実績のある事業所の視察、関係団体が行う研修会の受講等の方法により行うものとする。</w:t>
            </w:r>
          </w:p>
          <w:p w14:paraId="7E61E950" w14:textId="77777777" w:rsidR="00410E7E" w:rsidRPr="00B42C36" w:rsidRDefault="00410E7E" w:rsidP="0008051D">
            <w:pPr>
              <w:overflowPunct w:val="0"/>
              <w:ind w:left="549" w:hangingChars="300" w:hanging="549"/>
              <w:jc w:val="left"/>
              <w:textAlignment w:val="baseline"/>
              <w:rPr>
                <w:rFonts w:ascii="ＭＳ ゴシック" w:eastAsia="ＭＳ ゴシック" w:hAnsi="ＭＳ ゴシック"/>
                <w:color w:val="000000"/>
                <w:sz w:val="20"/>
                <w:szCs w:val="20"/>
              </w:rPr>
            </w:pPr>
          </w:p>
          <w:p w14:paraId="0D409D53" w14:textId="77777777" w:rsidR="00410E7E" w:rsidRPr="00B42C36" w:rsidRDefault="00410E7E" w:rsidP="0008051D">
            <w:pPr>
              <w:overflowPunct w:val="0"/>
              <w:ind w:left="549" w:hangingChars="300" w:hanging="549"/>
              <w:jc w:val="left"/>
              <w:textAlignment w:val="baseline"/>
              <w:rPr>
                <w:rFonts w:ascii="ＭＳ ゴシック" w:eastAsia="ＭＳ ゴシック" w:hAnsi="ＭＳ ゴシック"/>
                <w:color w:val="000000"/>
                <w:sz w:val="20"/>
                <w:szCs w:val="20"/>
                <w:u w:val="single"/>
              </w:rPr>
            </w:pPr>
            <w:r w:rsidRPr="00B42C36">
              <w:rPr>
                <w:rFonts w:ascii="ＭＳ ゴシック" w:eastAsia="ＭＳ ゴシック" w:hAnsi="ＭＳ ゴシック" w:hint="eastAsia"/>
                <w:color w:val="000000"/>
                <w:sz w:val="20"/>
                <w:szCs w:val="20"/>
                <w:u w:val="single"/>
              </w:rPr>
              <w:t>（三）支援内容</w:t>
            </w:r>
          </w:p>
          <w:p w14:paraId="02E024FD" w14:textId="77777777" w:rsidR="00410E7E" w:rsidRPr="00B42C36" w:rsidRDefault="00410E7E" w:rsidP="0008051D">
            <w:pPr>
              <w:overflowPunct w:val="0"/>
              <w:ind w:leftChars="100" w:left="193"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加算の対象となる事業所については、以下の支援を行うものとする。</w:t>
            </w:r>
          </w:p>
          <w:p w14:paraId="6BF7BB59" w14:textId="77777777" w:rsidR="00410E7E" w:rsidRPr="00B42C36" w:rsidRDefault="00410E7E" w:rsidP="00B54AB9">
            <w:pPr>
              <w:overflowPunct w:val="0"/>
              <w:ind w:leftChars="300" w:left="945" w:hangingChars="200" w:hanging="366"/>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ア</w:t>
            </w:r>
            <w:r w:rsidRPr="00B42C36">
              <w:rPr>
                <w:rFonts w:ascii="ＭＳ ゴシック" w:eastAsia="ＭＳ ゴシック" w:hAnsi="ＭＳ ゴシック"/>
                <w:color w:val="000000"/>
                <w:sz w:val="20"/>
                <w:szCs w:val="20"/>
              </w:rPr>
              <w:t xml:space="preserve"> </w:t>
            </w:r>
            <w:r w:rsidRPr="00B42C36">
              <w:rPr>
                <w:rFonts w:ascii="ＭＳ ゴシック" w:eastAsia="ＭＳ ゴシック" w:hAnsi="ＭＳ ゴシック" w:hint="eastAsia"/>
                <w:color w:val="000000"/>
                <w:sz w:val="20"/>
                <w:szCs w:val="20"/>
              </w:rPr>
              <w:t xml:space="preserve"> 本人や関係者からの聞き取りや経過記録、行動観察等によるアセスメントに基づき、犯罪行為等に至った要因を理解し、再び犯罪行為に及ばないための生活環境の調整と必要な専門的支援（教育又は訓練）が組み込まれた、就労継続支援Ｂ型計画等の作成</w:t>
            </w:r>
          </w:p>
          <w:p w14:paraId="19DB4371" w14:textId="77777777" w:rsidR="00410E7E" w:rsidRPr="00B42C36" w:rsidRDefault="00410E7E" w:rsidP="00B54AB9">
            <w:pPr>
              <w:overflowPunct w:val="0"/>
              <w:ind w:leftChars="200" w:left="386"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イ　指定医療機関や保護観察所等の関係者との調整会議の開催等</w:t>
            </w:r>
          </w:p>
          <w:p w14:paraId="0BB70512" w14:textId="77777777" w:rsidR="00410E7E" w:rsidRPr="00B42C36" w:rsidRDefault="00410E7E" w:rsidP="00B54AB9">
            <w:pPr>
              <w:overflowPunct w:val="0"/>
              <w:ind w:leftChars="300" w:left="579"/>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ウ　日常生活や人間関係に関する助言</w:t>
            </w:r>
          </w:p>
          <w:p w14:paraId="074A2DCD" w14:textId="77777777" w:rsidR="00410E7E" w:rsidRPr="00B42C36" w:rsidRDefault="00410E7E" w:rsidP="00B54AB9">
            <w:pPr>
              <w:overflowPunct w:val="0"/>
              <w:ind w:leftChars="200" w:left="386" w:firstLineChars="100" w:firstLine="183"/>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エ　医療観察法に基づく通院決定を受けた者に対する通院の支援</w:t>
            </w:r>
          </w:p>
          <w:p w14:paraId="43CBD608" w14:textId="77777777" w:rsidR="00410E7E" w:rsidRPr="00B42C36" w:rsidRDefault="00410E7E" w:rsidP="002A1CAF">
            <w:pPr>
              <w:overflowPunct w:val="0"/>
              <w:ind w:leftChars="300" w:left="579"/>
              <w:jc w:val="left"/>
              <w:textAlignment w:val="baseline"/>
              <w:rPr>
                <w:rFonts w:ascii="ＭＳ ゴシック" w:eastAsia="ＭＳ ゴシック" w:hAnsi="ＭＳ ゴシック"/>
                <w:color w:val="000000"/>
                <w:sz w:val="20"/>
                <w:szCs w:val="20"/>
              </w:rPr>
            </w:pPr>
            <w:r w:rsidRPr="00B42C36">
              <w:rPr>
                <w:rFonts w:ascii="ＭＳ ゴシック" w:eastAsia="ＭＳ ゴシック" w:hAnsi="ＭＳ ゴシック" w:hint="eastAsia"/>
                <w:color w:val="000000"/>
                <w:sz w:val="20"/>
                <w:szCs w:val="20"/>
              </w:rPr>
              <w:t>オ　日中活動の場における緊急時の対応</w:t>
            </w:r>
          </w:p>
          <w:p w14:paraId="7DDED276" w14:textId="77777777" w:rsidR="00410E7E" w:rsidRPr="00006010" w:rsidRDefault="00410E7E" w:rsidP="002A1CAF">
            <w:pPr>
              <w:overflowPunct w:val="0"/>
              <w:ind w:leftChars="300" w:left="579"/>
              <w:jc w:val="left"/>
              <w:textAlignment w:val="baseline"/>
              <w:rPr>
                <w:rFonts w:ascii="ＭＳ ゴシック" w:eastAsia="ＭＳ ゴシック" w:hAnsi="ＭＳ ゴシック"/>
                <w:sz w:val="20"/>
                <w:szCs w:val="20"/>
              </w:rPr>
            </w:pPr>
            <w:r w:rsidRPr="00006010">
              <w:rPr>
                <w:rFonts w:ascii="ＭＳ ゴシック" w:eastAsia="ＭＳ ゴシック" w:hAnsi="ＭＳ ゴシック" w:hint="eastAsia"/>
                <w:sz w:val="20"/>
                <w:szCs w:val="20"/>
              </w:rPr>
              <w:t>カ　その他必要な支援</w:t>
            </w:r>
          </w:p>
          <w:p w14:paraId="683CE5BC" w14:textId="77777777" w:rsidR="00410E7E" w:rsidRDefault="00410E7E" w:rsidP="0008051D">
            <w:pPr>
              <w:overflowPunct w:val="0"/>
              <w:ind w:leftChars="100" w:left="559" w:hangingChars="200" w:hanging="366"/>
              <w:jc w:val="left"/>
              <w:textAlignment w:val="baseline"/>
              <w:rPr>
                <w:rFonts w:ascii="ＭＳ ゴシック" w:eastAsia="ＭＳ ゴシック" w:hAnsi="ＭＳ ゴシック"/>
                <w:sz w:val="20"/>
                <w:szCs w:val="20"/>
              </w:rPr>
            </w:pPr>
          </w:p>
          <w:p w14:paraId="1D95D3A8" w14:textId="77777777" w:rsidR="00162953" w:rsidRDefault="00162953" w:rsidP="0008051D">
            <w:pPr>
              <w:overflowPunct w:val="0"/>
              <w:ind w:leftChars="100" w:left="559" w:hangingChars="200" w:hanging="366"/>
              <w:jc w:val="left"/>
              <w:textAlignment w:val="baseline"/>
              <w:rPr>
                <w:rFonts w:ascii="ＭＳ ゴシック" w:eastAsia="ＭＳ ゴシック" w:hAnsi="ＭＳ ゴシック"/>
                <w:sz w:val="20"/>
                <w:szCs w:val="20"/>
              </w:rPr>
            </w:pPr>
          </w:p>
          <w:p w14:paraId="5BE573E3" w14:textId="77777777" w:rsidR="00162953" w:rsidRDefault="00162953" w:rsidP="0008051D">
            <w:pPr>
              <w:overflowPunct w:val="0"/>
              <w:ind w:leftChars="100" w:left="559" w:hangingChars="200" w:hanging="366"/>
              <w:jc w:val="left"/>
              <w:textAlignment w:val="baseline"/>
              <w:rPr>
                <w:rFonts w:ascii="ＭＳ ゴシック" w:eastAsia="ＭＳ ゴシック" w:hAnsi="ＭＳ ゴシック"/>
                <w:sz w:val="20"/>
                <w:szCs w:val="20"/>
              </w:rPr>
            </w:pPr>
          </w:p>
          <w:p w14:paraId="4DEA276D" w14:textId="77777777" w:rsidR="00162953" w:rsidRDefault="00162953" w:rsidP="0008051D">
            <w:pPr>
              <w:overflowPunct w:val="0"/>
              <w:ind w:leftChars="100" w:left="559" w:hangingChars="200" w:hanging="366"/>
              <w:jc w:val="left"/>
              <w:textAlignment w:val="baseline"/>
              <w:rPr>
                <w:rFonts w:ascii="ＭＳ ゴシック" w:eastAsia="ＭＳ ゴシック" w:hAnsi="ＭＳ ゴシック"/>
                <w:sz w:val="20"/>
                <w:szCs w:val="20"/>
              </w:rPr>
            </w:pPr>
          </w:p>
          <w:p w14:paraId="6D1BFA74" w14:textId="77777777" w:rsidR="00162953" w:rsidRPr="00006010" w:rsidRDefault="00162953" w:rsidP="0008051D">
            <w:pPr>
              <w:overflowPunct w:val="0"/>
              <w:ind w:leftChars="100" w:left="559" w:hangingChars="200" w:hanging="366"/>
              <w:jc w:val="left"/>
              <w:textAlignment w:val="baseline"/>
              <w:rPr>
                <w:rFonts w:ascii="ＭＳ ゴシック" w:eastAsia="ＭＳ ゴシック" w:hAnsi="ＭＳ ゴシック"/>
                <w:sz w:val="20"/>
                <w:szCs w:val="20"/>
              </w:rPr>
            </w:pPr>
          </w:p>
          <w:p w14:paraId="03465AA8" w14:textId="77777777" w:rsidR="00906DCC" w:rsidRPr="00006010" w:rsidRDefault="00906DCC" w:rsidP="00906DCC">
            <w:pPr>
              <w:overflowPunct w:val="0"/>
              <w:textAlignment w:val="baseline"/>
              <w:rPr>
                <w:rFonts w:ascii="ＭＳ ゴシック" w:eastAsia="ＭＳ ゴシック" w:hAnsi="ＭＳ ゴシック"/>
                <w:sz w:val="20"/>
                <w:szCs w:val="20"/>
              </w:rPr>
            </w:pPr>
            <w:r w:rsidRPr="00006010">
              <w:rPr>
                <w:rFonts w:ascii="ＭＳ ゴシック" w:eastAsia="ＭＳ ゴシック" w:hAnsi="ＭＳ ゴシック" w:hint="eastAsia"/>
                <w:sz w:val="20"/>
                <w:szCs w:val="20"/>
              </w:rPr>
              <w:t>16の3　緊急時受入加算　　　　　　　　　　　　　　　　　　　　100単位</w:t>
            </w:r>
          </w:p>
          <w:p w14:paraId="3D108E16" w14:textId="77777777" w:rsidR="00906DCC" w:rsidRDefault="00906DCC" w:rsidP="00906DCC">
            <w:pPr>
              <w:overflowPunct w:val="0"/>
              <w:textAlignment w:val="baseline"/>
              <w:rPr>
                <w:rFonts w:ascii="ＭＳ ゴシック" w:eastAsia="ＭＳ ゴシック" w:hAnsi="ＭＳ ゴシック"/>
                <w:sz w:val="20"/>
                <w:szCs w:val="20"/>
              </w:rPr>
            </w:pPr>
          </w:p>
          <w:p w14:paraId="50151105" w14:textId="77777777" w:rsidR="00D2196C" w:rsidRDefault="00D2196C" w:rsidP="00906DCC">
            <w:pPr>
              <w:overflowPunct w:val="0"/>
              <w:textAlignment w:val="baseline"/>
              <w:rPr>
                <w:rFonts w:ascii="ＭＳ ゴシック" w:eastAsia="ＭＳ ゴシック" w:hAnsi="ＭＳ ゴシック"/>
                <w:sz w:val="20"/>
                <w:szCs w:val="20"/>
              </w:rPr>
            </w:pPr>
          </w:p>
          <w:p w14:paraId="148742CE" w14:textId="77777777" w:rsidR="00D2196C" w:rsidRDefault="00D2196C" w:rsidP="00906DCC">
            <w:pPr>
              <w:overflowPunct w:val="0"/>
              <w:textAlignment w:val="baseline"/>
              <w:rPr>
                <w:rFonts w:ascii="ＭＳ ゴシック" w:eastAsia="ＭＳ ゴシック" w:hAnsi="ＭＳ ゴシック"/>
                <w:sz w:val="20"/>
                <w:szCs w:val="20"/>
              </w:rPr>
            </w:pPr>
          </w:p>
          <w:p w14:paraId="2A93DE94" w14:textId="77777777" w:rsidR="00D2196C" w:rsidRDefault="00D2196C" w:rsidP="00906DCC">
            <w:pPr>
              <w:overflowPunct w:val="0"/>
              <w:textAlignment w:val="baseline"/>
              <w:rPr>
                <w:rFonts w:ascii="ＭＳ ゴシック" w:eastAsia="ＭＳ ゴシック" w:hAnsi="ＭＳ ゴシック"/>
                <w:sz w:val="20"/>
                <w:szCs w:val="20"/>
              </w:rPr>
            </w:pPr>
          </w:p>
          <w:p w14:paraId="6445EC39" w14:textId="77777777" w:rsidR="00D2196C" w:rsidRPr="00006010" w:rsidRDefault="00D2196C" w:rsidP="00906DCC">
            <w:pPr>
              <w:overflowPunct w:val="0"/>
              <w:textAlignment w:val="baseline"/>
              <w:rPr>
                <w:rFonts w:ascii="ＭＳ ゴシック" w:eastAsia="ＭＳ ゴシック" w:hAnsi="ＭＳ ゴシック"/>
                <w:sz w:val="20"/>
                <w:szCs w:val="20"/>
              </w:rPr>
            </w:pPr>
          </w:p>
          <w:p w14:paraId="3F27BE88" w14:textId="77777777" w:rsidR="00AD482C" w:rsidRPr="00006010" w:rsidRDefault="00906DCC" w:rsidP="00906DCC">
            <w:pPr>
              <w:overflowPunct w:val="0"/>
              <w:ind w:left="549" w:hangingChars="300" w:hanging="549"/>
              <w:jc w:val="left"/>
              <w:textAlignment w:val="baseline"/>
              <w:rPr>
                <w:rFonts w:ascii="ＭＳ ゴシック" w:eastAsia="ＭＳ ゴシック" w:hAnsi="ＭＳ ゴシック"/>
                <w:sz w:val="20"/>
                <w:szCs w:val="20"/>
              </w:rPr>
            </w:pPr>
            <w:r w:rsidRPr="00006010">
              <w:rPr>
                <w:rFonts w:ascii="ＭＳ ゴシック" w:eastAsia="ＭＳ ゴシック" w:hAnsi="ＭＳ ゴシック" w:hint="eastAsia"/>
                <w:sz w:val="20"/>
                <w:szCs w:val="20"/>
              </w:rPr>
              <w:t>16の4　集中的支援加算　　　　　　　　　　　　　　　　　　  1,000単位</w:t>
            </w:r>
          </w:p>
          <w:p w14:paraId="72C53E65" w14:textId="77777777" w:rsidR="00AD482C" w:rsidRPr="00006010" w:rsidRDefault="00AD482C" w:rsidP="00AD482C">
            <w:pPr>
              <w:overflowPunct w:val="0"/>
              <w:ind w:left="549" w:hangingChars="300" w:hanging="549"/>
              <w:jc w:val="left"/>
              <w:textAlignment w:val="baseline"/>
              <w:rPr>
                <w:rFonts w:ascii="ＭＳ ゴシック" w:eastAsia="ＭＳ ゴシック" w:hAnsi="ＭＳ ゴシック"/>
                <w:sz w:val="20"/>
                <w:szCs w:val="20"/>
              </w:rPr>
            </w:pPr>
          </w:p>
          <w:p w14:paraId="13F7A47A" w14:textId="77777777" w:rsidR="00AD482C" w:rsidRPr="00006010" w:rsidRDefault="00AD482C" w:rsidP="00AD482C">
            <w:pPr>
              <w:overflowPunct w:val="0"/>
              <w:ind w:left="549" w:hangingChars="300" w:hanging="549"/>
              <w:jc w:val="left"/>
              <w:textAlignment w:val="baseline"/>
              <w:rPr>
                <w:rFonts w:ascii="ＭＳ ゴシック" w:eastAsia="ＭＳ ゴシック" w:hAnsi="ＭＳ ゴシック"/>
                <w:sz w:val="20"/>
                <w:szCs w:val="20"/>
              </w:rPr>
            </w:pPr>
          </w:p>
          <w:p w14:paraId="1E6D927F" w14:textId="77777777" w:rsidR="00AD482C" w:rsidRDefault="00AD482C" w:rsidP="00AD482C">
            <w:pPr>
              <w:overflowPunct w:val="0"/>
              <w:ind w:left="549" w:hangingChars="300" w:hanging="549"/>
              <w:jc w:val="left"/>
              <w:textAlignment w:val="baseline"/>
              <w:rPr>
                <w:rFonts w:ascii="ＭＳ ゴシック" w:eastAsia="ＭＳ ゴシック" w:hAnsi="ＭＳ ゴシック"/>
                <w:color w:val="000000"/>
                <w:sz w:val="20"/>
                <w:szCs w:val="20"/>
              </w:rPr>
            </w:pPr>
          </w:p>
          <w:p w14:paraId="6C99D220" w14:textId="77777777" w:rsidR="00F91F52" w:rsidRDefault="00F91F52" w:rsidP="00AD482C">
            <w:pPr>
              <w:overflowPunct w:val="0"/>
              <w:ind w:left="549" w:hangingChars="300" w:hanging="549"/>
              <w:jc w:val="left"/>
              <w:textAlignment w:val="baseline"/>
              <w:rPr>
                <w:rFonts w:ascii="ＭＳ ゴシック" w:eastAsia="ＭＳ ゴシック" w:hAnsi="ＭＳ ゴシック"/>
                <w:color w:val="000000"/>
                <w:sz w:val="20"/>
                <w:szCs w:val="20"/>
              </w:rPr>
            </w:pPr>
          </w:p>
          <w:p w14:paraId="130C7CC3" w14:textId="77777777" w:rsidR="003B370E" w:rsidRPr="00006010" w:rsidRDefault="003B370E" w:rsidP="00AD482C">
            <w:pPr>
              <w:overflowPunct w:val="0"/>
              <w:ind w:left="549" w:hangingChars="300" w:hanging="549"/>
              <w:jc w:val="left"/>
              <w:textAlignment w:val="baseline"/>
              <w:rPr>
                <w:rFonts w:ascii="ＭＳ ゴシック" w:eastAsia="ＭＳ ゴシック" w:hAnsi="ＭＳ ゴシック"/>
                <w:sz w:val="20"/>
                <w:szCs w:val="20"/>
              </w:rPr>
            </w:pPr>
          </w:p>
          <w:p w14:paraId="611AF205" w14:textId="77777777" w:rsidR="00410E7E" w:rsidRPr="00006010" w:rsidRDefault="00410E7E" w:rsidP="00480060">
            <w:pPr>
              <w:overflowPunct w:val="0"/>
              <w:ind w:left="549" w:hangingChars="300" w:hanging="549"/>
              <w:jc w:val="left"/>
              <w:textAlignment w:val="baseline"/>
              <w:rPr>
                <w:rFonts w:ascii="ＭＳ ゴシック" w:eastAsia="ＭＳ ゴシック" w:hAnsi="ＭＳ ゴシック"/>
                <w:sz w:val="20"/>
                <w:szCs w:val="20"/>
              </w:rPr>
            </w:pPr>
            <w:r w:rsidRPr="00006010">
              <w:rPr>
                <w:rFonts w:ascii="ＭＳ ゴシック" w:eastAsia="ＭＳ ゴシック" w:hAnsi="ＭＳ ゴシック" w:hint="eastAsia"/>
                <w:sz w:val="20"/>
                <w:szCs w:val="20"/>
              </w:rPr>
              <w:t>１７　福祉・介護職員</w:t>
            </w:r>
            <w:r w:rsidR="00A509AB" w:rsidRPr="00006010">
              <w:rPr>
                <w:rFonts w:ascii="ＭＳ ゴシック" w:eastAsia="ＭＳ ゴシック" w:hAnsi="ＭＳ ゴシック" w:hint="eastAsia"/>
                <w:sz w:val="20"/>
                <w:szCs w:val="20"/>
              </w:rPr>
              <w:t>等</w:t>
            </w:r>
            <w:r w:rsidRPr="00006010">
              <w:rPr>
                <w:rFonts w:ascii="ＭＳ ゴシック" w:eastAsia="ＭＳ ゴシック" w:hAnsi="ＭＳ ゴシック" w:hint="eastAsia"/>
                <w:sz w:val="20"/>
                <w:szCs w:val="20"/>
              </w:rPr>
              <w:t>処遇改善加算</w:t>
            </w:r>
          </w:p>
          <w:p w14:paraId="61C397F6" w14:textId="77777777" w:rsidR="00480060" w:rsidRPr="00006010" w:rsidRDefault="00480060" w:rsidP="00480060">
            <w:pPr>
              <w:overflowPunct w:val="0"/>
              <w:ind w:leftChars="7" w:left="14" w:firstLineChars="100" w:firstLine="183"/>
              <w:jc w:val="left"/>
              <w:textAlignment w:val="baseline"/>
              <w:rPr>
                <w:rFonts w:ascii="ＭＳ ゴシック" w:eastAsia="ＭＳ ゴシック" w:hAnsi="ＭＳ ゴシック"/>
                <w:sz w:val="20"/>
                <w:szCs w:val="22"/>
                <w:u w:val="single"/>
              </w:rPr>
            </w:pPr>
            <w:r w:rsidRPr="00006010">
              <w:rPr>
                <w:rFonts w:ascii="ＭＳ ゴシック" w:eastAsia="ＭＳ ゴシック" w:hAnsi="ＭＳ ゴシック" w:hint="eastAsia"/>
                <w:sz w:val="20"/>
                <w:szCs w:val="22"/>
              </w:rPr>
              <w:t>福祉・介護職員処遇改善加算（Ⅰ）（Ⅱ）を算定している場合は、事業所の職員の処遇改善の内容（賃金改善に関するものを除く。）等について、</w:t>
            </w:r>
            <w:r w:rsidRPr="00006010">
              <w:rPr>
                <w:rFonts w:ascii="ＭＳ ゴシック" w:eastAsia="ＭＳ ゴシック" w:hAnsi="ＭＳ ゴシック" w:hint="eastAsia"/>
                <w:sz w:val="20"/>
                <w:szCs w:val="22"/>
                <w:u w:val="single"/>
              </w:rPr>
              <w:t>インターネットの利用その他の適切な方法により公表していること。</w:t>
            </w:r>
          </w:p>
          <w:p w14:paraId="27A992A8" w14:textId="77777777" w:rsidR="00480060" w:rsidRDefault="00480060" w:rsidP="00480060">
            <w:pPr>
              <w:overflowPunct w:val="0"/>
              <w:ind w:left="549" w:hangingChars="300" w:hanging="549"/>
              <w:jc w:val="left"/>
              <w:textAlignment w:val="baseline"/>
              <w:rPr>
                <w:rFonts w:ascii="ＭＳ ゴシック" w:eastAsia="ＭＳ ゴシック" w:hAnsi="ＭＳ ゴシック"/>
                <w:color w:val="000000"/>
                <w:sz w:val="20"/>
                <w:szCs w:val="20"/>
              </w:rPr>
            </w:pPr>
          </w:p>
          <w:p w14:paraId="2F6C0C27" w14:textId="77777777" w:rsidR="00F91F52" w:rsidRPr="00480060" w:rsidRDefault="00F91F52" w:rsidP="00480060">
            <w:pPr>
              <w:overflowPunct w:val="0"/>
              <w:ind w:left="549" w:hangingChars="300" w:hanging="549"/>
              <w:jc w:val="left"/>
              <w:textAlignment w:val="baseline"/>
              <w:rPr>
                <w:rFonts w:ascii="ＭＳ ゴシック" w:eastAsia="ＭＳ ゴシック" w:hAnsi="ＭＳ ゴシック"/>
                <w:color w:val="000000"/>
                <w:sz w:val="20"/>
                <w:szCs w:val="20"/>
              </w:rPr>
            </w:pPr>
          </w:p>
        </w:tc>
        <w:tc>
          <w:tcPr>
            <w:tcW w:w="1652" w:type="dxa"/>
            <w:gridSpan w:val="3"/>
          </w:tcPr>
          <w:p w14:paraId="5F1AF4D4" w14:textId="77777777" w:rsidR="00410E7E" w:rsidRPr="00B42C36" w:rsidRDefault="00410E7E" w:rsidP="00F63372">
            <w:pPr>
              <w:overflowPunct w:val="0"/>
              <w:jc w:val="left"/>
              <w:textAlignment w:val="baseline"/>
              <w:rPr>
                <w:rFonts w:ascii="ＭＳ ゴシック" w:eastAsia="ＭＳ ゴシック" w:hAnsi="ＭＳ ゴシック" w:cs="ＭＳ ゴシック"/>
                <w:color w:val="000000"/>
                <w:kern w:val="0"/>
                <w:sz w:val="20"/>
                <w:szCs w:val="20"/>
              </w:rPr>
            </w:pPr>
          </w:p>
          <w:p w14:paraId="282F5FDB"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3C7D0B2F"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2422CD83"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6632E059"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48D5944B"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44A6D28B"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4EE7FB68"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34A4A79D"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2BBEFBEB"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58D31D98"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3623250A"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7D50BBC8"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1D40EEFB"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5F1CC875"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6E430FF6"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1DC839F2"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2563A9D8"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7B778E65"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349EAB1C"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461712BC"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7E368DA9"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0DE584A8"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391EE90A"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71DEED76"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1048B6FD"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50A0C9C5"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43697DCE"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410C2F9D" w14:textId="77777777" w:rsidR="007D2B75" w:rsidRPr="00B42C36"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0B8B6378" w14:textId="698420B2" w:rsidR="007D2B75" w:rsidRPr="00B42C36" w:rsidRDefault="00D2196C" w:rsidP="0008051D">
            <w:pPr>
              <w:overflowPunct w:val="0"/>
              <w:jc w:val="left"/>
              <w:textAlignment w:val="baseline"/>
              <w:rPr>
                <w:rFonts w:ascii="ＭＳ ゴシック" w:eastAsia="ＭＳ ゴシック" w:hAnsi="ＭＳ ゴシック" w:cs="ＭＳ ゴシック"/>
                <w:color w:val="000000"/>
                <w:kern w:val="0"/>
                <w:sz w:val="20"/>
                <w:szCs w:val="20"/>
              </w:rPr>
            </w:pPr>
            <w:r w:rsidRPr="00D2196C">
              <w:rPr>
                <w:rFonts w:ascii="ＭＳ ゴシック" w:eastAsia="ＭＳ ゴシック" w:hAnsi="ＭＳ ゴシック" w:cs="ＭＳ ゴシック" w:hint="eastAsia"/>
                <w:color w:val="000000"/>
                <w:kern w:val="0"/>
                <w:sz w:val="20"/>
                <w:szCs w:val="20"/>
              </w:rPr>
              <w:t>平18厚労告523別表第14の1</w:t>
            </w:r>
            <w:r>
              <w:rPr>
                <w:rFonts w:ascii="ＭＳ ゴシック" w:eastAsia="ＭＳ ゴシック" w:hAnsi="ＭＳ ゴシック" w:cs="ＭＳ ゴシック" w:hint="eastAsia"/>
                <w:color w:val="000000"/>
                <w:kern w:val="0"/>
                <w:sz w:val="20"/>
                <w:szCs w:val="20"/>
              </w:rPr>
              <w:t>6</w:t>
            </w:r>
            <w:r w:rsidRPr="00D2196C">
              <w:rPr>
                <w:rFonts w:ascii="ＭＳ ゴシック" w:eastAsia="ＭＳ ゴシック" w:hAnsi="ＭＳ ゴシック" w:cs="ＭＳ ゴシック" w:hint="eastAsia"/>
                <w:color w:val="000000"/>
                <w:kern w:val="0"/>
                <w:sz w:val="20"/>
                <w:szCs w:val="20"/>
              </w:rPr>
              <w:t>の</w:t>
            </w:r>
            <w:r>
              <w:rPr>
                <w:rFonts w:ascii="ＭＳ ゴシック" w:eastAsia="ＭＳ ゴシック" w:hAnsi="ＭＳ ゴシック" w:cs="ＭＳ ゴシック" w:hint="eastAsia"/>
                <w:color w:val="000000"/>
                <w:kern w:val="0"/>
                <w:sz w:val="20"/>
                <w:szCs w:val="20"/>
              </w:rPr>
              <w:t>3の</w:t>
            </w:r>
            <w:r w:rsidRPr="00D2196C">
              <w:rPr>
                <w:rFonts w:ascii="ＭＳ ゴシック" w:eastAsia="ＭＳ ゴシック" w:hAnsi="ＭＳ ゴシック" w:cs="ＭＳ ゴシック" w:hint="eastAsia"/>
                <w:color w:val="000000"/>
                <w:kern w:val="0"/>
                <w:sz w:val="20"/>
                <w:szCs w:val="20"/>
              </w:rPr>
              <w:t>注</w:t>
            </w:r>
          </w:p>
          <w:p w14:paraId="7D73A65E" w14:textId="77777777" w:rsidR="007D2B75" w:rsidRDefault="007D2B75" w:rsidP="0008051D">
            <w:pPr>
              <w:overflowPunct w:val="0"/>
              <w:jc w:val="left"/>
              <w:textAlignment w:val="baseline"/>
              <w:rPr>
                <w:rFonts w:ascii="ＭＳ ゴシック" w:eastAsia="ＭＳ ゴシック" w:hAnsi="ＭＳ ゴシック" w:cs="ＭＳ ゴシック"/>
                <w:color w:val="000000"/>
                <w:kern w:val="0"/>
                <w:sz w:val="20"/>
                <w:szCs w:val="20"/>
              </w:rPr>
            </w:pPr>
          </w:p>
          <w:p w14:paraId="58C251B1" w14:textId="77777777" w:rsidR="00231F60" w:rsidRDefault="00231F60" w:rsidP="0008051D">
            <w:pPr>
              <w:overflowPunct w:val="0"/>
              <w:jc w:val="left"/>
              <w:textAlignment w:val="baseline"/>
              <w:rPr>
                <w:rFonts w:ascii="ＭＳ ゴシック" w:eastAsia="ＭＳ ゴシック" w:hAnsi="ＭＳ ゴシック" w:cs="ＭＳ ゴシック"/>
                <w:color w:val="000000"/>
                <w:kern w:val="0"/>
                <w:sz w:val="20"/>
                <w:szCs w:val="20"/>
              </w:rPr>
            </w:pPr>
          </w:p>
          <w:p w14:paraId="31C4E2B8" w14:textId="77777777" w:rsidR="00231F60" w:rsidRDefault="00231F60" w:rsidP="0008051D">
            <w:pPr>
              <w:overflowPunct w:val="0"/>
              <w:jc w:val="left"/>
              <w:textAlignment w:val="baseline"/>
              <w:rPr>
                <w:rFonts w:ascii="ＭＳ ゴシック" w:eastAsia="ＭＳ ゴシック" w:hAnsi="ＭＳ ゴシック" w:cs="ＭＳ ゴシック"/>
                <w:color w:val="000000"/>
                <w:kern w:val="0"/>
                <w:sz w:val="20"/>
                <w:szCs w:val="20"/>
              </w:rPr>
            </w:pPr>
          </w:p>
          <w:p w14:paraId="09CF97B4" w14:textId="743D0085" w:rsidR="00231F60" w:rsidRDefault="00D2196C" w:rsidP="0008051D">
            <w:pPr>
              <w:overflowPunct w:val="0"/>
              <w:jc w:val="left"/>
              <w:textAlignment w:val="baseline"/>
              <w:rPr>
                <w:rFonts w:ascii="ＭＳ ゴシック" w:eastAsia="ＭＳ ゴシック" w:hAnsi="ＭＳ ゴシック" w:cs="ＭＳ ゴシック"/>
                <w:color w:val="000000"/>
                <w:kern w:val="0"/>
                <w:sz w:val="20"/>
                <w:szCs w:val="20"/>
              </w:rPr>
            </w:pPr>
            <w:r w:rsidRPr="00D2196C">
              <w:rPr>
                <w:rFonts w:ascii="ＭＳ ゴシック" w:eastAsia="ＭＳ ゴシック" w:hAnsi="ＭＳ ゴシック" w:cs="ＭＳ ゴシック" w:hint="eastAsia"/>
                <w:color w:val="000000"/>
                <w:kern w:val="0"/>
                <w:sz w:val="20"/>
                <w:szCs w:val="20"/>
              </w:rPr>
              <w:t>平18厚労告523別表第14の16の</w:t>
            </w:r>
            <w:r>
              <w:rPr>
                <w:rFonts w:ascii="ＭＳ ゴシック" w:eastAsia="ＭＳ ゴシック" w:hAnsi="ＭＳ ゴシック" w:cs="ＭＳ ゴシック" w:hint="eastAsia"/>
                <w:color w:val="000000"/>
                <w:kern w:val="0"/>
                <w:sz w:val="20"/>
                <w:szCs w:val="20"/>
              </w:rPr>
              <w:t>4</w:t>
            </w:r>
            <w:r w:rsidRPr="00D2196C">
              <w:rPr>
                <w:rFonts w:ascii="ＭＳ ゴシック" w:eastAsia="ＭＳ ゴシック" w:hAnsi="ＭＳ ゴシック" w:cs="ＭＳ ゴシック" w:hint="eastAsia"/>
                <w:color w:val="000000"/>
                <w:kern w:val="0"/>
                <w:sz w:val="20"/>
                <w:szCs w:val="20"/>
              </w:rPr>
              <w:t>の注</w:t>
            </w:r>
          </w:p>
          <w:p w14:paraId="7BFB8F5B" w14:textId="77777777" w:rsidR="00231F60" w:rsidRDefault="00231F60" w:rsidP="0008051D">
            <w:pPr>
              <w:overflowPunct w:val="0"/>
              <w:jc w:val="left"/>
              <w:textAlignment w:val="baseline"/>
              <w:rPr>
                <w:rFonts w:ascii="ＭＳ ゴシック" w:eastAsia="ＭＳ ゴシック" w:hAnsi="ＭＳ ゴシック" w:cs="ＭＳ ゴシック"/>
                <w:color w:val="000000"/>
                <w:kern w:val="0"/>
                <w:sz w:val="20"/>
                <w:szCs w:val="20"/>
              </w:rPr>
            </w:pPr>
          </w:p>
          <w:p w14:paraId="7CB79462" w14:textId="77777777" w:rsidR="00231F60" w:rsidRPr="00B42C36" w:rsidRDefault="00231F60" w:rsidP="0008051D">
            <w:pPr>
              <w:overflowPunct w:val="0"/>
              <w:jc w:val="left"/>
              <w:textAlignment w:val="baseline"/>
              <w:rPr>
                <w:rFonts w:ascii="ＭＳ ゴシック" w:eastAsia="ＭＳ ゴシック" w:hAnsi="ＭＳ ゴシック" w:cs="ＭＳ ゴシック"/>
                <w:color w:val="000000"/>
                <w:kern w:val="0"/>
                <w:sz w:val="20"/>
                <w:szCs w:val="20"/>
              </w:rPr>
            </w:pPr>
          </w:p>
          <w:p w14:paraId="50B4F29E" w14:textId="77777777" w:rsidR="00D42028" w:rsidRPr="00006010" w:rsidRDefault="00D42028" w:rsidP="0008051D">
            <w:pPr>
              <w:overflowPunct w:val="0"/>
              <w:jc w:val="left"/>
              <w:textAlignment w:val="baseline"/>
              <w:rPr>
                <w:rFonts w:ascii="ＭＳ ゴシック" w:eastAsia="ＭＳ ゴシック" w:hAnsi="ＭＳ ゴシック" w:cs="ＭＳ ゴシック"/>
                <w:kern w:val="0"/>
                <w:sz w:val="20"/>
                <w:szCs w:val="20"/>
              </w:rPr>
            </w:pPr>
          </w:p>
          <w:p w14:paraId="48CC7B0E" w14:textId="72C479AF" w:rsidR="00231F60" w:rsidRPr="00006010" w:rsidRDefault="00231F60" w:rsidP="00231F60">
            <w:pPr>
              <w:overflowPunct w:val="0"/>
              <w:jc w:val="left"/>
              <w:textAlignment w:val="baseline"/>
              <w:rPr>
                <w:rFonts w:ascii="ＭＳ ゴシック" w:eastAsia="ＭＳ ゴシック" w:hAnsi="ＭＳ ゴシック" w:cs="ＭＳ ゴシック"/>
                <w:kern w:val="0"/>
                <w:sz w:val="20"/>
                <w:szCs w:val="20"/>
              </w:rPr>
            </w:pPr>
            <w:r w:rsidRPr="00006010">
              <w:rPr>
                <w:rFonts w:ascii="ＭＳ ゴシック" w:eastAsia="ＭＳ ゴシック" w:hAnsi="ＭＳ ゴシック" w:cs="ＭＳ ゴシック" w:hint="eastAsia"/>
                <w:kern w:val="0"/>
                <w:sz w:val="20"/>
                <w:szCs w:val="20"/>
              </w:rPr>
              <w:t>平</w:t>
            </w:r>
            <w:r w:rsidRPr="00006010">
              <w:rPr>
                <w:rFonts w:ascii="ＭＳ ゴシック" w:eastAsia="ＭＳ ゴシック" w:hAnsi="ＭＳ ゴシック" w:cs="ＭＳ ゴシック"/>
                <w:kern w:val="0"/>
                <w:sz w:val="20"/>
                <w:szCs w:val="20"/>
              </w:rPr>
              <w:t>18</w:t>
            </w:r>
            <w:r w:rsidRPr="00006010">
              <w:rPr>
                <w:rFonts w:ascii="ＭＳ ゴシック" w:eastAsia="ＭＳ ゴシック" w:hAnsi="ＭＳ ゴシック" w:cs="ＭＳ ゴシック" w:hint="eastAsia"/>
                <w:kern w:val="0"/>
                <w:sz w:val="20"/>
                <w:szCs w:val="20"/>
              </w:rPr>
              <w:t>厚労告</w:t>
            </w:r>
            <w:r w:rsidRPr="00006010">
              <w:rPr>
                <w:rFonts w:ascii="ＭＳ ゴシック" w:eastAsia="ＭＳ ゴシック" w:hAnsi="ＭＳ ゴシック" w:cs="ＭＳ ゴシック"/>
                <w:kern w:val="0"/>
                <w:sz w:val="20"/>
                <w:szCs w:val="20"/>
              </w:rPr>
              <w:t>523</w:t>
            </w:r>
            <w:r w:rsidRPr="00006010">
              <w:rPr>
                <w:rFonts w:ascii="ＭＳ ゴシック" w:eastAsia="ＭＳ ゴシック" w:hAnsi="ＭＳ ゴシック" w:cs="ＭＳ ゴシック" w:hint="eastAsia"/>
                <w:kern w:val="0"/>
                <w:sz w:val="20"/>
                <w:szCs w:val="20"/>
              </w:rPr>
              <w:t>別表第14の17の注</w:t>
            </w:r>
          </w:p>
          <w:p w14:paraId="06B81AE1" w14:textId="77777777" w:rsidR="00410E7E" w:rsidRDefault="00410E7E" w:rsidP="00F63372">
            <w:pPr>
              <w:overflowPunct w:val="0"/>
              <w:jc w:val="left"/>
              <w:textAlignment w:val="baseline"/>
              <w:rPr>
                <w:rFonts w:ascii="ＭＳ ゴシック" w:eastAsia="ＭＳ ゴシック" w:hAnsi="ＭＳ ゴシック"/>
                <w:color w:val="000000"/>
                <w:sz w:val="20"/>
                <w:szCs w:val="20"/>
              </w:rPr>
            </w:pPr>
          </w:p>
          <w:p w14:paraId="78B1A035" w14:textId="77777777" w:rsidR="00D2196C" w:rsidRDefault="00D2196C" w:rsidP="00F63372">
            <w:pPr>
              <w:overflowPunct w:val="0"/>
              <w:jc w:val="left"/>
              <w:textAlignment w:val="baseline"/>
              <w:rPr>
                <w:rFonts w:ascii="ＭＳ ゴシック" w:eastAsia="ＭＳ ゴシック" w:hAnsi="ＭＳ ゴシック"/>
                <w:color w:val="000000"/>
                <w:sz w:val="20"/>
                <w:szCs w:val="20"/>
              </w:rPr>
            </w:pPr>
          </w:p>
          <w:p w14:paraId="5247BC25" w14:textId="77777777" w:rsidR="00D2196C" w:rsidRDefault="00D2196C" w:rsidP="00F63372">
            <w:pPr>
              <w:overflowPunct w:val="0"/>
              <w:jc w:val="left"/>
              <w:textAlignment w:val="baseline"/>
              <w:rPr>
                <w:rFonts w:ascii="ＭＳ ゴシック" w:eastAsia="ＭＳ ゴシック" w:hAnsi="ＭＳ ゴシック"/>
                <w:color w:val="000000"/>
                <w:sz w:val="20"/>
                <w:szCs w:val="20"/>
              </w:rPr>
            </w:pPr>
          </w:p>
          <w:p w14:paraId="039A5E06" w14:textId="77777777" w:rsidR="00D2196C" w:rsidRDefault="00D2196C" w:rsidP="00F63372">
            <w:pPr>
              <w:overflowPunct w:val="0"/>
              <w:jc w:val="left"/>
              <w:textAlignment w:val="baseline"/>
              <w:rPr>
                <w:rFonts w:ascii="ＭＳ ゴシック" w:eastAsia="ＭＳ ゴシック" w:hAnsi="ＭＳ ゴシック"/>
                <w:color w:val="000000"/>
                <w:sz w:val="20"/>
                <w:szCs w:val="20"/>
              </w:rPr>
            </w:pPr>
          </w:p>
          <w:p w14:paraId="679991E3" w14:textId="77777777" w:rsidR="00D2196C" w:rsidRPr="00D2196C" w:rsidRDefault="00D2196C" w:rsidP="00F63372">
            <w:pPr>
              <w:overflowPunct w:val="0"/>
              <w:jc w:val="left"/>
              <w:textAlignment w:val="baseline"/>
              <w:rPr>
                <w:rFonts w:ascii="ＭＳ ゴシック" w:eastAsia="ＭＳ ゴシック" w:hAnsi="ＭＳ ゴシック"/>
                <w:color w:val="000000"/>
                <w:sz w:val="20"/>
                <w:szCs w:val="20"/>
              </w:rPr>
            </w:pPr>
          </w:p>
        </w:tc>
      </w:tr>
    </w:tbl>
    <w:p w14:paraId="727D1D79" w14:textId="77777777" w:rsidR="00F62B67" w:rsidRPr="00B42C36" w:rsidRDefault="00F62B67" w:rsidP="00F62B67">
      <w:pPr>
        <w:spacing w:line="0" w:lineRule="atLeast"/>
        <w:ind w:right="879"/>
        <w:rPr>
          <w:rFonts w:ascii="ＭＳ ゴシック" w:eastAsia="ＭＳ ゴシック" w:hAnsi="ＭＳ ゴシック"/>
          <w:b/>
          <w:bCs/>
          <w:color w:val="000000"/>
          <w:sz w:val="24"/>
        </w:rPr>
      </w:pPr>
      <w:r w:rsidRPr="00B42C36">
        <w:rPr>
          <w:rFonts w:ascii="ＭＳ ゴシック" w:eastAsia="ＭＳ ゴシック" w:hAnsi="ＭＳ ゴシック" w:hint="eastAsia"/>
          <w:b/>
          <w:bCs/>
          <w:color w:val="000000"/>
          <w:sz w:val="24"/>
        </w:rPr>
        <w:lastRenderedPageBreak/>
        <w:t>（参考）　主な根拠法令等</w:t>
      </w:r>
    </w:p>
    <w:tbl>
      <w:tblPr>
        <w:tblW w:w="10205" w:type="dxa"/>
        <w:tblInd w:w="-438" w:type="dxa"/>
        <w:tblCellMar>
          <w:left w:w="99" w:type="dxa"/>
          <w:right w:w="99" w:type="dxa"/>
        </w:tblCellMar>
        <w:tblLook w:val="0000" w:firstRow="0" w:lastRow="0" w:firstColumn="0" w:lastColumn="0" w:noHBand="0" w:noVBand="0"/>
      </w:tblPr>
      <w:tblGrid>
        <w:gridCol w:w="1080"/>
        <w:gridCol w:w="1480"/>
        <w:gridCol w:w="7645"/>
      </w:tblGrid>
      <w:tr w:rsidR="00F62B67" w:rsidRPr="00B42C36" w14:paraId="3D53680E" w14:textId="77777777" w:rsidTr="00127EF9">
        <w:trPr>
          <w:trHeight w:val="270"/>
        </w:trPr>
        <w:tc>
          <w:tcPr>
            <w:tcW w:w="1080" w:type="dxa"/>
            <w:tcBorders>
              <w:top w:val="single" w:sz="4" w:space="0" w:color="auto"/>
              <w:left w:val="single" w:sz="4" w:space="0" w:color="auto"/>
              <w:bottom w:val="single" w:sz="4" w:space="0" w:color="auto"/>
              <w:right w:val="single" w:sz="4" w:space="0" w:color="auto"/>
            </w:tcBorders>
            <w:noWrap/>
            <w:vAlign w:val="center"/>
          </w:tcPr>
          <w:p w14:paraId="44E09488" w14:textId="77777777" w:rsidR="00F62B67" w:rsidRPr="00B42C36" w:rsidRDefault="00F62B67" w:rsidP="00A95F18">
            <w:pPr>
              <w:widowControl/>
              <w:jc w:val="center"/>
              <w:rPr>
                <w:rFonts w:ascii="ＭＳ ゴシック" w:eastAsia="ＭＳ ゴシック" w:hAnsi="ＭＳ ゴシック" w:cs="ＭＳ Ｐゴシック"/>
                <w:color w:val="000000"/>
                <w:kern w:val="0"/>
                <w:sz w:val="20"/>
                <w:szCs w:val="20"/>
              </w:rPr>
            </w:pPr>
            <w:bookmarkStart w:id="0" w:name="RANGE!A5:C41"/>
            <w:r w:rsidRPr="00B42C36">
              <w:rPr>
                <w:rFonts w:ascii="ＭＳ ゴシック" w:eastAsia="ＭＳ ゴシック" w:hAnsi="ＭＳ ゴシック" w:cs="ＭＳ Ｐゴシック" w:hint="eastAsia"/>
                <w:color w:val="000000"/>
                <w:kern w:val="0"/>
                <w:sz w:val="20"/>
                <w:szCs w:val="20"/>
              </w:rPr>
              <w:t>区分</w:t>
            </w:r>
            <w:bookmarkEnd w:id="0"/>
          </w:p>
        </w:tc>
        <w:tc>
          <w:tcPr>
            <w:tcW w:w="1480" w:type="dxa"/>
            <w:tcBorders>
              <w:top w:val="single" w:sz="4" w:space="0" w:color="auto"/>
              <w:left w:val="nil"/>
              <w:bottom w:val="single" w:sz="4" w:space="0" w:color="auto"/>
              <w:right w:val="single" w:sz="4" w:space="0" w:color="auto"/>
            </w:tcBorders>
            <w:noWrap/>
            <w:vAlign w:val="center"/>
          </w:tcPr>
          <w:p w14:paraId="76AEFCB2" w14:textId="77777777" w:rsidR="00F62B67" w:rsidRPr="00B42C36" w:rsidRDefault="00F62B67" w:rsidP="00A95F18">
            <w:pPr>
              <w:widowControl/>
              <w:jc w:val="center"/>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略　　号</w:t>
            </w:r>
          </w:p>
        </w:tc>
        <w:tc>
          <w:tcPr>
            <w:tcW w:w="7645" w:type="dxa"/>
            <w:tcBorders>
              <w:top w:val="single" w:sz="4" w:space="0" w:color="auto"/>
              <w:left w:val="nil"/>
              <w:bottom w:val="nil"/>
              <w:right w:val="single" w:sz="4" w:space="0" w:color="auto"/>
            </w:tcBorders>
            <w:vAlign w:val="center"/>
          </w:tcPr>
          <w:p w14:paraId="322129F5" w14:textId="77777777" w:rsidR="00F62B67" w:rsidRPr="00B42C36" w:rsidRDefault="00F62B67" w:rsidP="00A95F18">
            <w:pPr>
              <w:widowControl/>
              <w:jc w:val="center"/>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法　　　　令　　　　等　　　　名</w:t>
            </w:r>
          </w:p>
        </w:tc>
      </w:tr>
      <w:tr w:rsidR="00F62B67" w:rsidRPr="00B42C36" w14:paraId="6946A025" w14:textId="77777777" w:rsidTr="00127EF9">
        <w:trPr>
          <w:trHeight w:val="480"/>
        </w:trPr>
        <w:tc>
          <w:tcPr>
            <w:tcW w:w="1080" w:type="dxa"/>
            <w:tcBorders>
              <w:top w:val="single" w:sz="4" w:space="0" w:color="auto"/>
              <w:left w:val="single" w:sz="4" w:space="0" w:color="auto"/>
              <w:bottom w:val="single" w:sz="4" w:space="0" w:color="auto"/>
              <w:right w:val="single" w:sz="4" w:space="0" w:color="auto"/>
            </w:tcBorders>
            <w:noWrap/>
            <w:vAlign w:val="center"/>
          </w:tcPr>
          <w:p w14:paraId="43CBC8F0" w14:textId="77777777" w:rsidR="00F62B67" w:rsidRPr="00B42C36" w:rsidRDefault="00F62B67" w:rsidP="00A95F18">
            <w:pPr>
              <w:widowControl/>
              <w:jc w:val="center"/>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法</w:t>
            </w:r>
          </w:p>
        </w:tc>
        <w:tc>
          <w:tcPr>
            <w:tcW w:w="1480" w:type="dxa"/>
            <w:tcBorders>
              <w:top w:val="single" w:sz="4" w:space="0" w:color="auto"/>
              <w:left w:val="nil"/>
              <w:bottom w:val="single" w:sz="4" w:space="0" w:color="auto"/>
              <w:right w:val="single" w:sz="4" w:space="0" w:color="auto"/>
            </w:tcBorders>
            <w:noWrap/>
            <w:vAlign w:val="center"/>
          </w:tcPr>
          <w:p w14:paraId="7BE86F95"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法</w:t>
            </w:r>
          </w:p>
        </w:tc>
        <w:tc>
          <w:tcPr>
            <w:tcW w:w="7645" w:type="dxa"/>
            <w:tcBorders>
              <w:top w:val="single" w:sz="4" w:space="0" w:color="auto"/>
              <w:left w:val="nil"/>
              <w:bottom w:val="single" w:sz="4" w:space="0" w:color="auto"/>
              <w:right w:val="single" w:sz="4" w:space="0" w:color="auto"/>
            </w:tcBorders>
            <w:vAlign w:val="center"/>
          </w:tcPr>
          <w:p w14:paraId="1F0DA383"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障害者の日常生活及び社会生活を総合的に支援するための法律（平成17年11月7日，法律第123号）</w:t>
            </w:r>
          </w:p>
        </w:tc>
      </w:tr>
      <w:tr w:rsidR="00F62B67" w:rsidRPr="00B42C36" w14:paraId="0848F679" w14:textId="77777777" w:rsidTr="00127EF9">
        <w:trPr>
          <w:trHeight w:val="480"/>
        </w:trPr>
        <w:tc>
          <w:tcPr>
            <w:tcW w:w="1080" w:type="dxa"/>
            <w:tcBorders>
              <w:top w:val="nil"/>
              <w:left w:val="single" w:sz="4" w:space="0" w:color="auto"/>
              <w:bottom w:val="nil"/>
              <w:right w:val="single" w:sz="4" w:space="0" w:color="auto"/>
            </w:tcBorders>
            <w:noWrap/>
            <w:vAlign w:val="center"/>
          </w:tcPr>
          <w:p w14:paraId="557A9730" w14:textId="77777777" w:rsidR="00F62B67" w:rsidRPr="00B42C36" w:rsidRDefault="00F62B67" w:rsidP="00A95F18">
            <w:pPr>
              <w:widowControl/>
              <w:jc w:val="center"/>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政令</w:t>
            </w:r>
          </w:p>
        </w:tc>
        <w:tc>
          <w:tcPr>
            <w:tcW w:w="1480" w:type="dxa"/>
            <w:tcBorders>
              <w:top w:val="nil"/>
              <w:left w:val="nil"/>
              <w:bottom w:val="nil"/>
              <w:right w:val="single" w:sz="4" w:space="0" w:color="auto"/>
            </w:tcBorders>
            <w:noWrap/>
            <w:vAlign w:val="center"/>
          </w:tcPr>
          <w:p w14:paraId="5B06EDEB"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施行令</w:t>
            </w:r>
          </w:p>
        </w:tc>
        <w:tc>
          <w:tcPr>
            <w:tcW w:w="7645" w:type="dxa"/>
            <w:tcBorders>
              <w:top w:val="nil"/>
              <w:left w:val="nil"/>
              <w:bottom w:val="nil"/>
              <w:right w:val="single" w:sz="4" w:space="0" w:color="auto"/>
            </w:tcBorders>
            <w:vAlign w:val="center"/>
          </w:tcPr>
          <w:p w14:paraId="33E23646"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障害者の日常生活及び社会生活を総合的に支援するための法律施行令（平成18年1月25日，政令第10号）</w:t>
            </w:r>
          </w:p>
        </w:tc>
      </w:tr>
      <w:tr w:rsidR="00F62B67" w:rsidRPr="00B42C36" w14:paraId="6BC3A4E1" w14:textId="77777777" w:rsidTr="00127EF9">
        <w:trPr>
          <w:trHeight w:val="480"/>
        </w:trPr>
        <w:tc>
          <w:tcPr>
            <w:tcW w:w="1080" w:type="dxa"/>
            <w:vMerge w:val="restart"/>
            <w:tcBorders>
              <w:top w:val="single" w:sz="4" w:space="0" w:color="auto"/>
              <w:left w:val="single" w:sz="4" w:space="0" w:color="auto"/>
              <w:right w:val="single" w:sz="4" w:space="0" w:color="auto"/>
            </w:tcBorders>
            <w:noWrap/>
            <w:vAlign w:val="center"/>
          </w:tcPr>
          <w:p w14:paraId="722427AB" w14:textId="77777777" w:rsidR="00F62B67" w:rsidRPr="00B42C36" w:rsidRDefault="00F62B67" w:rsidP="00A95F18">
            <w:pPr>
              <w:widowControl/>
              <w:jc w:val="center"/>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省令</w:t>
            </w:r>
          </w:p>
        </w:tc>
        <w:tc>
          <w:tcPr>
            <w:tcW w:w="1480" w:type="dxa"/>
            <w:tcBorders>
              <w:top w:val="single" w:sz="4" w:space="0" w:color="auto"/>
              <w:left w:val="nil"/>
              <w:bottom w:val="single" w:sz="4" w:space="0" w:color="auto"/>
              <w:right w:val="single" w:sz="4" w:space="0" w:color="auto"/>
            </w:tcBorders>
            <w:noWrap/>
            <w:vAlign w:val="center"/>
          </w:tcPr>
          <w:p w14:paraId="7012AF4C"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施行規則</w:t>
            </w:r>
          </w:p>
        </w:tc>
        <w:tc>
          <w:tcPr>
            <w:tcW w:w="7645" w:type="dxa"/>
            <w:tcBorders>
              <w:top w:val="single" w:sz="4" w:space="0" w:color="auto"/>
              <w:left w:val="nil"/>
              <w:bottom w:val="single" w:sz="4" w:space="0" w:color="auto"/>
              <w:right w:val="single" w:sz="4" w:space="0" w:color="auto"/>
            </w:tcBorders>
            <w:vAlign w:val="center"/>
          </w:tcPr>
          <w:p w14:paraId="17DBF145"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障害者の日常生活及び社会生活を総合的に支援するための法律施行規則（平成18年2月28日，厚生労働省令第19号）</w:t>
            </w:r>
          </w:p>
        </w:tc>
      </w:tr>
      <w:tr w:rsidR="00F62B67" w:rsidRPr="00B42C36" w14:paraId="27B1B3DD" w14:textId="77777777" w:rsidTr="00127EF9">
        <w:trPr>
          <w:trHeight w:val="720"/>
        </w:trPr>
        <w:tc>
          <w:tcPr>
            <w:tcW w:w="1080" w:type="dxa"/>
            <w:vMerge/>
            <w:tcBorders>
              <w:left w:val="single" w:sz="4" w:space="0" w:color="auto"/>
              <w:bottom w:val="single" w:sz="4" w:space="0" w:color="auto"/>
              <w:right w:val="single" w:sz="4" w:space="0" w:color="auto"/>
            </w:tcBorders>
            <w:noWrap/>
            <w:vAlign w:val="center"/>
          </w:tcPr>
          <w:p w14:paraId="4B992A26" w14:textId="77777777" w:rsidR="00F62B67" w:rsidRPr="00B42C36" w:rsidRDefault="00F62B67" w:rsidP="00A95F18">
            <w:pPr>
              <w:widowControl/>
              <w:jc w:val="center"/>
              <w:rPr>
                <w:rFonts w:ascii="ＭＳ ゴシック" w:eastAsia="ＭＳ ゴシック" w:hAnsi="ＭＳ ゴシック" w:cs="ＭＳ Ｐゴシック"/>
                <w:color w:val="000000"/>
                <w:kern w:val="0"/>
                <w:sz w:val="20"/>
                <w:szCs w:val="20"/>
              </w:rPr>
            </w:pPr>
          </w:p>
        </w:tc>
        <w:tc>
          <w:tcPr>
            <w:tcW w:w="1480" w:type="dxa"/>
            <w:tcBorders>
              <w:top w:val="nil"/>
              <w:left w:val="nil"/>
              <w:bottom w:val="single" w:sz="4" w:space="0" w:color="auto"/>
              <w:right w:val="single" w:sz="4" w:space="0" w:color="auto"/>
            </w:tcBorders>
            <w:noWrap/>
            <w:vAlign w:val="center"/>
          </w:tcPr>
          <w:p w14:paraId="4DF2C88C"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平18厚令171</w:t>
            </w:r>
          </w:p>
        </w:tc>
        <w:tc>
          <w:tcPr>
            <w:tcW w:w="7645" w:type="dxa"/>
            <w:tcBorders>
              <w:top w:val="nil"/>
              <w:left w:val="nil"/>
              <w:bottom w:val="single" w:sz="4" w:space="0" w:color="auto"/>
              <w:right w:val="single" w:sz="4" w:space="0" w:color="auto"/>
            </w:tcBorders>
            <w:vAlign w:val="center"/>
          </w:tcPr>
          <w:p w14:paraId="76048D68"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障害者の日常生活及び社会生活を総合的に支援するための法律に基づく指定障害福祉サービスの事業等の人員，設備及び運営に関する基準（平成18年9月29日，厚生労働省令第171号）</w:t>
            </w:r>
          </w:p>
        </w:tc>
      </w:tr>
      <w:tr w:rsidR="00F62B67" w:rsidRPr="00B42C36" w14:paraId="3421730F" w14:textId="77777777" w:rsidTr="00127EF9">
        <w:trPr>
          <w:trHeight w:val="960"/>
        </w:trPr>
        <w:tc>
          <w:tcPr>
            <w:tcW w:w="1080" w:type="dxa"/>
            <w:vMerge w:val="restart"/>
            <w:tcBorders>
              <w:top w:val="single" w:sz="4" w:space="0" w:color="auto"/>
              <w:left w:val="single" w:sz="4" w:space="0" w:color="auto"/>
              <w:right w:val="single" w:sz="4" w:space="0" w:color="auto"/>
            </w:tcBorders>
            <w:noWrap/>
            <w:vAlign w:val="center"/>
          </w:tcPr>
          <w:p w14:paraId="674DDA1C" w14:textId="77777777" w:rsidR="00F62B67" w:rsidRPr="00B42C36" w:rsidRDefault="00F62B67" w:rsidP="00A95F18">
            <w:pPr>
              <w:widowControl/>
              <w:jc w:val="center"/>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告示</w:t>
            </w:r>
          </w:p>
        </w:tc>
        <w:tc>
          <w:tcPr>
            <w:tcW w:w="1480" w:type="dxa"/>
            <w:tcBorders>
              <w:top w:val="nil"/>
              <w:left w:val="nil"/>
              <w:bottom w:val="single" w:sz="4" w:space="0" w:color="auto"/>
              <w:right w:val="single" w:sz="4" w:space="0" w:color="auto"/>
            </w:tcBorders>
            <w:noWrap/>
            <w:vAlign w:val="center"/>
          </w:tcPr>
          <w:p w14:paraId="30B5402F"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平18厚告523</w:t>
            </w:r>
          </w:p>
        </w:tc>
        <w:tc>
          <w:tcPr>
            <w:tcW w:w="7645" w:type="dxa"/>
            <w:tcBorders>
              <w:top w:val="nil"/>
              <w:left w:val="nil"/>
              <w:bottom w:val="single" w:sz="4" w:space="0" w:color="auto"/>
              <w:right w:val="single" w:sz="4" w:space="0" w:color="auto"/>
            </w:tcBorders>
            <w:vAlign w:val="center"/>
          </w:tcPr>
          <w:p w14:paraId="346C2703"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に基づく指定障害福祉サービス等及び基準該当障害福祉サービスに要する費用の額の算定に関する基準（平成18年9月29日，厚生労働省告示第523号）</w:t>
            </w:r>
          </w:p>
        </w:tc>
      </w:tr>
      <w:tr w:rsidR="00F62B67" w:rsidRPr="00B42C36" w14:paraId="3CD16205" w14:textId="77777777" w:rsidTr="0091036F">
        <w:trPr>
          <w:trHeight w:val="382"/>
        </w:trPr>
        <w:tc>
          <w:tcPr>
            <w:tcW w:w="1080" w:type="dxa"/>
            <w:vMerge/>
            <w:tcBorders>
              <w:left w:val="single" w:sz="4" w:space="0" w:color="auto"/>
              <w:right w:val="single" w:sz="4" w:space="0" w:color="auto"/>
            </w:tcBorders>
            <w:noWrap/>
            <w:vAlign w:val="center"/>
          </w:tcPr>
          <w:p w14:paraId="0247DF8B" w14:textId="77777777" w:rsidR="00F62B67" w:rsidRPr="00B42C36" w:rsidRDefault="00F62B67" w:rsidP="00A95F18">
            <w:pPr>
              <w:widowControl/>
              <w:jc w:val="center"/>
              <w:rPr>
                <w:rFonts w:ascii="ＭＳ ゴシック" w:eastAsia="ＭＳ ゴシック" w:hAnsi="ＭＳ ゴシック" w:cs="ＭＳ Ｐゴシック"/>
                <w:color w:val="000000"/>
                <w:kern w:val="0"/>
                <w:sz w:val="20"/>
                <w:szCs w:val="20"/>
              </w:rPr>
            </w:pPr>
          </w:p>
        </w:tc>
        <w:tc>
          <w:tcPr>
            <w:tcW w:w="1480" w:type="dxa"/>
            <w:tcBorders>
              <w:top w:val="nil"/>
              <w:left w:val="nil"/>
              <w:bottom w:val="single" w:sz="4" w:space="0" w:color="auto"/>
              <w:right w:val="single" w:sz="4" w:space="0" w:color="auto"/>
            </w:tcBorders>
            <w:noWrap/>
            <w:vAlign w:val="center"/>
          </w:tcPr>
          <w:p w14:paraId="1A5789DA"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平18厚告539</w:t>
            </w:r>
          </w:p>
        </w:tc>
        <w:tc>
          <w:tcPr>
            <w:tcW w:w="7645" w:type="dxa"/>
            <w:tcBorders>
              <w:top w:val="nil"/>
              <w:left w:val="nil"/>
              <w:bottom w:val="single" w:sz="4" w:space="0" w:color="auto"/>
              <w:right w:val="single" w:sz="4" w:space="0" w:color="auto"/>
            </w:tcBorders>
            <w:vAlign w:val="center"/>
          </w:tcPr>
          <w:p w14:paraId="2B502613"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厚生労働大臣が定める一単位の単価（平成18年9月29日，厚生労働省告示第539号）</w:t>
            </w:r>
          </w:p>
        </w:tc>
      </w:tr>
      <w:tr w:rsidR="00F62B67" w:rsidRPr="00B42C36" w14:paraId="3B51EE87" w14:textId="77777777" w:rsidTr="00127EF9">
        <w:trPr>
          <w:trHeight w:val="480"/>
        </w:trPr>
        <w:tc>
          <w:tcPr>
            <w:tcW w:w="1080" w:type="dxa"/>
            <w:vMerge/>
            <w:tcBorders>
              <w:left w:val="single" w:sz="4" w:space="0" w:color="auto"/>
              <w:right w:val="single" w:sz="4" w:space="0" w:color="auto"/>
            </w:tcBorders>
            <w:noWrap/>
            <w:vAlign w:val="center"/>
          </w:tcPr>
          <w:p w14:paraId="47AA3FB8" w14:textId="77777777" w:rsidR="00F62B67" w:rsidRPr="00B42C36" w:rsidRDefault="00F62B67" w:rsidP="00A95F18">
            <w:pPr>
              <w:widowControl/>
              <w:jc w:val="center"/>
              <w:rPr>
                <w:rFonts w:ascii="ＭＳ ゴシック" w:eastAsia="ＭＳ ゴシック" w:hAnsi="ＭＳ ゴシック" w:cs="ＭＳ Ｐゴシック"/>
                <w:color w:val="000000"/>
                <w:kern w:val="0"/>
                <w:sz w:val="20"/>
                <w:szCs w:val="20"/>
              </w:rPr>
            </w:pPr>
          </w:p>
        </w:tc>
        <w:tc>
          <w:tcPr>
            <w:tcW w:w="1480" w:type="dxa"/>
            <w:tcBorders>
              <w:top w:val="nil"/>
              <w:left w:val="nil"/>
              <w:bottom w:val="single" w:sz="4" w:space="0" w:color="auto"/>
              <w:right w:val="single" w:sz="4" w:space="0" w:color="auto"/>
            </w:tcBorders>
            <w:noWrap/>
            <w:vAlign w:val="center"/>
          </w:tcPr>
          <w:p w14:paraId="695B50E1"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平18厚告540</w:t>
            </w:r>
          </w:p>
        </w:tc>
        <w:tc>
          <w:tcPr>
            <w:tcW w:w="7645" w:type="dxa"/>
            <w:tcBorders>
              <w:top w:val="nil"/>
              <w:left w:val="nil"/>
              <w:bottom w:val="single" w:sz="4" w:space="0" w:color="auto"/>
              <w:right w:val="single" w:sz="4" w:space="0" w:color="auto"/>
            </w:tcBorders>
            <w:vAlign w:val="center"/>
          </w:tcPr>
          <w:p w14:paraId="6F3ABC2D"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厚生労働大臣が定める離島その他の地域（平成18年9月29日，厚生労働省告示第540号）</w:t>
            </w:r>
          </w:p>
        </w:tc>
      </w:tr>
      <w:tr w:rsidR="00F62B67" w:rsidRPr="00B42C36" w14:paraId="34FF5303" w14:textId="77777777" w:rsidTr="00127EF9">
        <w:trPr>
          <w:trHeight w:val="480"/>
        </w:trPr>
        <w:tc>
          <w:tcPr>
            <w:tcW w:w="1080" w:type="dxa"/>
            <w:vMerge/>
            <w:tcBorders>
              <w:left w:val="single" w:sz="4" w:space="0" w:color="auto"/>
              <w:right w:val="single" w:sz="4" w:space="0" w:color="auto"/>
            </w:tcBorders>
            <w:noWrap/>
            <w:vAlign w:val="center"/>
          </w:tcPr>
          <w:p w14:paraId="51388556" w14:textId="77777777" w:rsidR="00F62B67" w:rsidRPr="00B42C36" w:rsidRDefault="00F62B67" w:rsidP="00A95F18">
            <w:pPr>
              <w:widowControl/>
              <w:jc w:val="center"/>
              <w:rPr>
                <w:rFonts w:ascii="ＭＳ ゴシック" w:eastAsia="ＭＳ ゴシック" w:hAnsi="ＭＳ ゴシック" w:cs="ＭＳ Ｐゴシック"/>
                <w:color w:val="000000"/>
                <w:kern w:val="0"/>
                <w:sz w:val="20"/>
                <w:szCs w:val="20"/>
              </w:rPr>
            </w:pPr>
          </w:p>
        </w:tc>
        <w:tc>
          <w:tcPr>
            <w:tcW w:w="1480" w:type="dxa"/>
            <w:tcBorders>
              <w:top w:val="nil"/>
              <w:left w:val="nil"/>
              <w:bottom w:val="single" w:sz="4" w:space="0" w:color="auto"/>
              <w:right w:val="single" w:sz="4" w:space="0" w:color="auto"/>
            </w:tcBorders>
            <w:noWrap/>
            <w:vAlign w:val="center"/>
          </w:tcPr>
          <w:p w14:paraId="00601B59"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平18厚告543</w:t>
            </w:r>
          </w:p>
        </w:tc>
        <w:tc>
          <w:tcPr>
            <w:tcW w:w="7645" w:type="dxa"/>
            <w:tcBorders>
              <w:top w:val="nil"/>
              <w:left w:val="nil"/>
              <w:bottom w:val="single" w:sz="4" w:space="0" w:color="auto"/>
              <w:right w:val="single" w:sz="4" w:space="0" w:color="auto"/>
            </w:tcBorders>
            <w:vAlign w:val="center"/>
          </w:tcPr>
          <w:p w14:paraId="0205D66A"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厚生労働大臣が定める基準（平成18年9月29日，厚生労働省告示第543号）</w:t>
            </w:r>
          </w:p>
        </w:tc>
      </w:tr>
      <w:tr w:rsidR="00F62B67" w:rsidRPr="00B42C36" w14:paraId="5F10518F" w14:textId="77777777" w:rsidTr="00127EF9">
        <w:trPr>
          <w:trHeight w:val="720"/>
        </w:trPr>
        <w:tc>
          <w:tcPr>
            <w:tcW w:w="1080" w:type="dxa"/>
            <w:vMerge/>
            <w:tcBorders>
              <w:left w:val="single" w:sz="4" w:space="0" w:color="auto"/>
              <w:right w:val="single" w:sz="4" w:space="0" w:color="auto"/>
            </w:tcBorders>
            <w:noWrap/>
            <w:vAlign w:val="center"/>
          </w:tcPr>
          <w:p w14:paraId="42206C46" w14:textId="77777777" w:rsidR="00F62B67" w:rsidRPr="00B42C36" w:rsidRDefault="00F62B67" w:rsidP="00A95F18">
            <w:pPr>
              <w:widowControl/>
              <w:jc w:val="center"/>
              <w:rPr>
                <w:rFonts w:ascii="ＭＳ ゴシック" w:eastAsia="ＭＳ ゴシック" w:hAnsi="ＭＳ ゴシック" w:cs="ＭＳ Ｐゴシック"/>
                <w:color w:val="000000"/>
                <w:kern w:val="0"/>
                <w:sz w:val="20"/>
                <w:szCs w:val="20"/>
              </w:rPr>
            </w:pPr>
          </w:p>
        </w:tc>
        <w:tc>
          <w:tcPr>
            <w:tcW w:w="1480" w:type="dxa"/>
            <w:tcBorders>
              <w:top w:val="nil"/>
              <w:left w:val="nil"/>
              <w:bottom w:val="single" w:sz="4" w:space="0" w:color="auto"/>
              <w:right w:val="single" w:sz="4" w:space="0" w:color="auto"/>
            </w:tcBorders>
            <w:noWrap/>
            <w:vAlign w:val="center"/>
          </w:tcPr>
          <w:p w14:paraId="70E69D58"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平18厚告544</w:t>
            </w:r>
          </w:p>
        </w:tc>
        <w:tc>
          <w:tcPr>
            <w:tcW w:w="7645" w:type="dxa"/>
            <w:tcBorders>
              <w:top w:val="nil"/>
              <w:left w:val="nil"/>
              <w:bottom w:val="single" w:sz="4" w:space="0" w:color="auto"/>
              <w:right w:val="single" w:sz="4" w:space="0" w:color="auto"/>
            </w:tcBorders>
            <w:vAlign w:val="center"/>
          </w:tcPr>
          <w:p w14:paraId="5A2F2E4E"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指定障害福祉サービスの提供に係るサービス管理を行う者として厚生労働大臣が定めるもの等（平成18年9月29日，厚生労働省告示第544号）</w:t>
            </w:r>
          </w:p>
        </w:tc>
      </w:tr>
      <w:tr w:rsidR="00F62B67" w:rsidRPr="00B42C36" w14:paraId="1C4DFC0C" w14:textId="77777777" w:rsidTr="00127EF9">
        <w:trPr>
          <w:trHeight w:val="720"/>
        </w:trPr>
        <w:tc>
          <w:tcPr>
            <w:tcW w:w="1080" w:type="dxa"/>
            <w:vMerge/>
            <w:tcBorders>
              <w:left w:val="single" w:sz="4" w:space="0" w:color="auto"/>
              <w:right w:val="single" w:sz="4" w:space="0" w:color="auto"/>
            </w:tcBorders>
            <w:noWrap/>
            <w:vAlign w:val="center"/>
          </w:tcPr>
          <w:p w14:paraId="1015B205" w14:textId="77777777" w:rsidR="00F62B67" w:rsidRPr="00B42C36" w:rsidRDefault="00F62B67" w:rsidP="00A95F18">
            <w:pPr>
              <w:widowControl/>
              <w:jc w:val="center"/>
              <w:rPr>
                <w:rFonts w:ascii="ＭＳ ゴシック" w:eastAsia="ＭＳ ゴシック" w:hAnsi="ＭＳ ゴシック" w:cs="ＭＳ Ｐゴシック"/>
                <w:color w:val="000000"/>
                <w:kern w:val="0"/>
                <w:sz w:val="20"/>
                <w:szCs w:val="20"/>
              </w:rPr>
            </w:pPr>
          </w:p>
        </w:tc>
        <w:tc>
          <w:tcPr>
            <w:tcW w:w="1480" w:type="dxa"/>
            <w:tcBorders>
              <w:top w:val="nil"/>
              <w:left w:val="nil"/>
              <w:bottom w:val="single" w:sz="4" w:space="0" w:color="auto"/>
              <w:right w:val="single" w:sz="4" w:space="0" w:color="auto"/>
            </w:tcBorders>
            <w:noWrap/>
            <w:vAlign w:val="center"/>
          </w:tcPr>
          <w:p w14:paraId="2B5B1FD7"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平18厚告545</w:t>
            </w:r>
          </w:p>
        </w:tc>
        <w:tc>
          <w:tcPr>
            <w:tcW w:w="7645" w:type="dxa"/>
            <w:tcBorders>
              <w:top w:val="nil"/>
              <w:left w:val="nil"/>
              <w:bottom w:val="single" w:sz="4" w:space="0" w:color="auto"/>
              <w:right w:val="single" w:sz="4" w:space="0" w:color="auto"/>
            </w:tcBorders>
            <w:vAlign w:val="center"/>
          </w:tcPr>
          <w:p w14:paraId="61E15385"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食事の提供に要する費用，光熱水費及び居室の提供に要する費用に係る利用料等に関する指針（平成18年9月29日，厚生労働省告示第545号）</w:t>
            </w:r>
          </w:p>
        </w:tc>
      </w:tr>
      <w:tr w:rsidR="00F62B67" w:rsidRPr="00B42C36" w14:paraId="444139B1" w14:textId="77777777" w:rsidTr="00127EF9">
        <w:trPr>
          <w:trHeight w:val="720"/>
        </w:trPr>
        <w:tc>
          <w:tcPr>
            <w:tcW w:w="1080" w:type="dxa"/>
            <w:vMerge/>
            <w:tcBorders>
              <w:left w:val="single" w:sz="4" w:space="0" w:color="auto"/>
              <w:right w:val="single" w:sz="4" w:space="0" w:color="auto"/>
            </w:tcBorders>
            <w:noWrap/>
            <w:vAlign w:val="center"/>
          </w:tcPr>
          <w:p w14:paraId="76CB0CF5" w14:textId="77777777" w:rsidR="00F62B67" w:rsidRPr="00B42C36" w:rsidRDefault="00F62B67" w:rsidP="00A95F18">
            <w:pPr>
              <w:widowControl/>
              <w:jc w:val="center"/>
              <w:rPr>
                <w:rFonts w:ascii="ＭＳ ゴシック" w:eastAsia="ＭＳ ゴシック" w:hAnsi="ＭＳ ゴシック" w:cs="ＭＳ Ｐゴシック"/>
                <w:color w:val="000000"/>
                <w:kern w:val="0"/>
                <w:sz w:val="20"/>
                <w:szCs w:val="20"/>
              </w:rPr>
            </w:pPr>
          </w:p>
        </w:tc>
        <w:tc>
          <w:tcPr>
            <w:tcW w:w="1480" w:type="dxa"/>
            <w:tcBorders>
              <w:top w:val="nil"/>
              <w:left w:val="nil"/>
              <w:bottom w:val="single" w:sz="4" w:space="0" w:color="auto"/>
              <w:right w:val="single" w:sz="4" w:space="0" w:color="auto"/>
            </w:tcBorders>
            <w:noWrap/>
            <w:vAlign w:val="center"/>
          </w:tcPr>
          <w:p w14:paraId="66BD0079"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平18厚告550</w:t>
            </w:r>
          </w:p>
        </w:tc>
        <w:tc>
          <w:tcPr>
            <w:tcW w:w="7645" w:type="dxa"/>
            <w:tcBorders>
              <w:top w:val="nil"/>
              <w:left w:val="nil"/>
              <w:bottom w:val="single" w:sz="4" w:space="0" w:color="auto"/>
              <w:right w:val="single" w:sz="4" w:space="0" w:color="auto"/>
            </w:tcBorders>
            <w:vAlign w:val="center"/>
          </w:tcPr>
          <w:p w14:paraId="7BC80A54"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厚生労働大臣が定める利用者の数の基準，従業者の員数の基準及び営業時間の時間数並びに所定単位数に乗じる割合（平成18年9月29日，厚生労働省告示第550号）</w:t>
            </w:r>
          </w:p>
        </w:tc>
      </w:tr>
      <w:tr w:rsidR="00F62B67" w:rsidRPr="00B42C36" w14:paraId="209094B7" w14:textId="77777777" w:rsidTr="00127EF9">
        <w:trPr>
          <w:trHeight w:val="480"/>
        </w:trPr>
        <w:tc>
          <w:tcPr>
            <w:tcW w:w="1080" w:type="dxa"/>
            <w:vMerge/>
            <w:tcBorders>
              <w:left w:val="single" w:sz="4" w:space="0" w:color="auto"/>
              <w:right w:val="single" w:sz="4" w:space="0" w:color="auto"/>
            </w:tcBorders>
            <w:noWrap/>
            <w:vAlign w:val="center"/>
          </w:tcPr>
          <w:p w14:paraId="154F1AD6" w14:textId="77777777" w:rsidR="00F62B67" w:rsidRPr="00B42C36" w:rsidRDefault="00F62B67" w:rsidP="00A95F18">
            <w:pPr>
              <w:widowControl/>
              <w:jc w:val="center"/>
              <w:rPr>
                <w:rFonts w:ascii="ＭＳ ゴシック" w:eastAsia="ＭＳ ゴシック" w:hAnsi="ＭＳ ゴシック" w:cs="ＭＳ Ｐゴシック"/>
                <w:color w:val="000000"/>
                <w:kern w:val="0"/>
                <w:sz w:val="20"/>
                <w:szCs w:val="20"/>
              </w:rPr>
            </w:pPr>
          </w:p>
        </w:tc>
        <w:tc>
          <w:tcPr>
            <w:tcW w:w="1480" w:type="dxa"/>
            <w:tcBorders>
              <w:top w:val="nil"/>
              <w:left w:val="nil"/>
              <w:bottom w:val="single" w:sz="4" w:space="0" w:color="auto"/>
              <w:right w:val="single" w:sz="4" w:space="0" w:color="auto"/>
            </w:tcBorders>
            <w:noWrap/>
            <w:vAlign w:val="center"/>
          </w:tcPr>
          <w:p w14:paraId="16C54DED"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平18厚告551</w:t>
            </w:r>
          </w:p>
        </w:tc>
        <w:tc>
          <w:tcPr>
            <w:tcW w:w="7645" w:type="dxa"/>
            <w:tcBorders>
              <w:top w:val="nil"/>
              <w:left w:val="nil"/>
              <w:bottom w:val="single" w:sz="4" w:space="0" w:color="auto"/>
              <w:right w:val="single" w:sz="4" w:space="0" w:color="auto"/>
            </w:tcBorders>
            <w:vAlign w:val="center"/>
          </w:tcPr>
          <w:p w14:paraId="2A4B29D5"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厚生労働大臣が定める施設基準（平成18年9月29日，厚生労働省告示第551号）</w:t>
            </w:r>
          </w:p>
        </w:tc>
      </w:tr>
      <w:tr w:rsidR="00F62B67" w:rsidRPr="00B42C36" w14:paraId="1F9A5B84" w14:textId="77777777" w:rsidTr="0091036F">
        <w:trPr>
          <w:trHeight w:val="484"/>
        </w:trPr>
        <w:tc>
          <w:tcPr>
            <w:tcW w:w="1080" w:type="dxa"/>
            <w:vMerge/>
            <w:tcBorders>
              <w:left w:val="single" w:sz="4" w:space="0" w:color="auto"/>
              <w:bottom w:val="nil"/>
              <w:right w:val="single" w:sz="4" w:space="0" w:color="auto"/>
            </w:tcBorders>
            <w:noWrap/>
            <w:vAlign w:val="center"/>
          </w:tcPr>
          <w:p w14:paraId="65A5FD21" w14:textId="77777777" w:rsidR="00F62B67" w:rsidRPr="00B42C36" w:rsidRDefault="00F62B67" w:rsidP="00A95F18">
            <w:pPr>
              <w:widowControl/>
              <w:jc w:val="center"/>
              <w:rPr>
                <w:rFonts w:ascii="ＭＳ ゴシック" w:eastAsia="ＭＳ ゴシック" w:hAnsi="ＭＳ ゴシック" w:cs="ＭＳ Ｐゴシック"/>
                <w:color w:val="000000"/>
                <w:kern w:val="0"/>
                <w:sz w:val="20"/>
                <w:szCs w:val="20"/>
              </w:rPr>
            </w:pPr>
          </w:p>
        </w:tc>
        <w:tc>
          <w:tcPr>
            <w:tcW w:w="1480" w:type="dxa"/>
            <w:tcBorders>
              <w:top w:val="single" w:sz="4" w:space="0" w:color="auto"/>
              <w:left w:val="single" w:sz="4" w:space="0" w:color="auto"/>
              <w:bottom w:val="single" w:sz="4" w:space="0" w:color="auto"/>
              <w:right w:val="single" w:sz="4" w:space="0" w:color="auto"/>
            </w:tcBorders>
            <w:noWrap/>
            <w:vAlign w:val="center"/>
          </w:tcPr>
          <w:p w14:paraId="2BECD439"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平24厚告268</w:t>
            </w:r>
          </w:p>
        </w:tc>
        <w:tc>
          <w:tcPr>
            <w:tcW w:w="7645" w:type="dxa"/>
            <w:tcBorders>
              <w:top w:val="single" w:sz="4" w:space="0" w:color="auto"/>
              <w:left w:val="nil"/>
              <w:bottom w:val="single" w:sz="4" w:space="0" w:color="auto"/>
              <w:right w:val="single" w:sz="4" w:space="0" w:color="auto"/>
            </w:tcBorders>
            <w:vAlign w:val="center"/>
          </w:tcPr>
          <w:p w14:paraId="37966480" w14:textId="77777777" w:rsidR="00F62B67"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厚生労働大臣が定める送迎（平成24年3月3日，厚生労働省告示第268号）</w:t>
            </w:r>
          </w:p>
        </w:tc>
      </w:tr>
      <w:tr w:rsidR="0015218E" w:rsidRPr="00B42C36" w14:paraId="1DFD317C" w14:textId="77777777" w:rsidTr="00127EF9">
        <w:trPr>
          <w:trHeight w:val="720"/>
        </w:trPr>
        <w:tc>
          <w:tcPr>
            <w:tcW w:w="1080" w:type="dxa"/>
            <w:vMerge w:val="restart"/>
            <w:tcBorders>
              <w:top w:val="single" w:sz="4" w:space="0" w:color="auto"/>
              <w:left w:val="single" w:sz="4" w:space="0" w:color="auto"/>
              <w:right w:val="nil"/>
            </w:tcBorders>
            <w:noWrap/>
            <w:vAlign w:val="center"/>
          </w:tcPr>
          <w:p w14:paraId="7FB5A8B2" w14:textId="77777777" w:rsidR="0015218E" w:rsidRPr="00B42C36" w:rsidRDefault="0015218E" w:rsidP="00A95F18">
            <w:pPr>
              <w:widowControl/>
              <w:jc w:val="center"/>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noWrap/>
            <w:vAlign w:val="center"/>
          </w:tcPr>
          <w:p w14:paraId="7715BB62" w14:textId="77777777" w:rsidR="0015218E" w:rsidRPr="00B42C36" w:rsidRDefault="0015218E"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平18障発第1206001号</w:t>
            </w:r>
          </w:p>
        </w:tc>
        <w:tc>
          <w:tcPr>
            <w:tcW w:w="7645" w:type="dxa"/>
            <w:tcBorders>
              <w:top w:val="single" w:sz="4" w:space="0" w:color="auto"/>
              <w:left w:val="nil"/>
              <w:bottom w:val="single" w:sz="4" w:space="0" w:color="auto"/>
              <w:right w:val="single" w:sz="4" w:space="0" w:color="auto"/>
            </w:tcBorders>
            <w:vAlign w:val="center"/>
          </w:tcPr>
          <w:p w14:paraId="17C28F39" w14:textId="77777777" w:rsidR="0015218E" w:rsidRPr="00B42C36" w:rsidRDefault="0015218E"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障害者の日常生活及び社会生活を総合的に支援するための法律に基づく指定障害福祉サービスの事業等の人員，設備及び運営に関する基準について（平成18年12月6日，障発第1206001号）</w:t>
            </w:r>
          </w:p>
        </w:tc>
      </w:tr>
      <w:tr w:rsidR="0015218E" w:rsidRPr="00B42C36" w14:paraId="3AB6BC8C" w14:textId="77777777" w:rsidTr="00127EF9">
        <w:trPr>
          <w:trHeight w:val="960"/>
        </w:trPr>
        <w:tc>
          <w:tcPr>
            <w:tcW w:w="1080" w:type="dxa"/>
            <w:vMerge/>
            <w:tcBorders>
              <w:left w:val="single" w:sz="4" w:space="0" w:color="auto"/>
              <w:right w:val="nil"/>
            </w:tcBorders>
            <w:noWrap/>
            <w:vAlign w:val="center"/>
          </w:tcPr>
          <w:p w14:paraId="1560293B" w14:textId="77777777" w:rsidR="0015218E" w:rsidRPr="00B42C36" w:rsidRDefault="0015218E" w:rsidP="00A95F18">
            <w:pPr>
              <w:widowControl/>
              <w:jc w:val="center"/>
              <w:rPr>
                <w:rFonts w:ascii="ＭＳ Ｐゴシック" w:eastAsia="ＭＳ Ｐゴシック" w:hAnsi="ＭＳ Ｐゴシック" w:cs="ＭＳ Ｐゴシック"/>
                <w:color w:val="000000"/>
                <w:kern w:val="0"/>
                <w:sz w:val="22"/>
                <w:szCs w:val="22"/>
              </w:rPr>
            </w:pPr>
          </w:p>
        </w:tc>
        <w:tc>
          <w:tcPr>
            <w:tcW w:w="1480" w:type="dxa"/>
            <w:tcBorders>
              <w:top w:val="nil"/>
              <w:left w:val="single" w:sz="4" w:space="0" w:color="auto"/>
              <w:bottom w:val="single" w:sz="4" w:space="0" w:color="auto"/>
              <w:right w:val="single" w:sz="4" w:space="0" w:color="auto"/>
            </w:tcBorders>
            <w:noWrap/>
            <w:vAlign w:val="center"/>
          </w:tcPr>
          <w:p w14:paraId="251A8557" w14:textId="77777777" w:rsidR="0015218E" w:rsidRPr="00B42C36" w:rsidRDefault="0015218E"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平18障発第1031001号</w:t>
            </w:r>
          </w:p>
        </w:tc>
        <w:tc>
          <w:tcPr>
            <w:tcW w:w="7645" w:type="dxa"/>
            <w:tcBorders>
              <w:top w:val="nil"/>
              <w:left w:val="nil"/>
              <w:bottom w:val="single" w:sz="4" w:space="0" w:color="auto"/>
              <w:right w:val="single" w:sz="4" w:space="0" w:color="auto"/>
            </w:tcBorders>
            <w:vAlign w:val="center"/>
          </w:tcPr>
          <w:p w14:paraId="057A2A55" w14:textId="77777777" w:rsidR="0015218E" w:rsidRPr="00B42C36" w:rsidRDefault="0015218E"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1月31日，障発第1031001号）</w:t>
            </w:r>
          </w:p>
        </w:tc>
      </w:tr>
      <w:tr w:rsidR="0015218E" w:rsidRPr="00B42C36" w14:paraId="1790F22D" w14:textId="77777777" w:rsidTr="00127EF9">
        <w:trPr>
          <w:trHeight w:val="480"/>
        </w:trPr>
        <w:tc>
          <w:tcPr>
            <w:tcW w:w="1080" w:type="dxa"/>
            <w:vMerge/>
            <w:tcBorders>
              <w:left w:val="single" w:sz="4" w:space="0" w:color="auto"/>
              <w:right w:val="nil"/>
            </w:tcBorders>
            <w:noWrap/>
            <w:vAlign w:val="center"/>
          </w:tcPr>
          <w:p w14:paraId="0F6C0D25" w14:textId="77777777" w:rsidR="0015218E" w:rsidRPr="00B42C36" w:rsidRDefault="0015218E" w:rsidP="00A95F18">
            <w:pPr>
              <w:widowControl/>
              <w:jc w:val="center"/>
              <w:rPr>
                <w:rFonts w:ascii="ＭＳ Ｐゴシック" w:eastAsia="ＭＳ Ｐゴシック" w:hAnsi="ＭＳ Ｐゴシック" w:cs="ＭＳ Ｐゴシック"/>
                <w:color w:val="000000"/>
                <w:kern w:val="0"/>
                <w:sz w:val="22"/>
                <w:szCs w:val="22"/>
              </w:rPr>
            </w:pPr>
          </w:p>
        </w:tc>
        <w:tc>
          <w:tcPr>
            <w:tcW w:w="1480" w:type="dxa"/>
            <w:tcBorders>
              <w:top w:val="nil"/>
              <w:left w:val="single" w:sz="4" w:space="0" w:color="auto"/>
              <w:bottom w:val="single" w:sz="4" w:space="0" w:color="auto"/>
              <w:right w:val="single" w:sz="4" w:space="0" w:color="auto"/>
            </w:tcBorders>
            <w:noWrap/>
            <w:vAlign w:val="center"/>
          </w:tcPr>
          <w:p w14:paraId="3F410674" w14:textId="77777777" w:rsidR="0015218E" w:rsidRPr="00B42C36" w:rsidRDefault="0015218E"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平17障発第1020001号</w:t>
            </w:r>
          </w:p>
        </w:tc>
        <w:tc>
          <w:tcPr>
            <w:tcW w:w="7645" w:type="dxa"/>
            <w:tcBorders>
              <w:top w:val="nil"/>
              <w:left w:val="nil"/>
              <w:bottom w:val="single" w:sz="4" w:space="0" w:color="auto"/>
              <w:right w:val="single" w:sz="4" w:space="0" w:color="auto"/>
            </w:tcBorders>
            <w:vAlign w:val="center"/>
          </w:tcPr>
          <w:p w14:paraId="3CA16AF4" w14:textId="77777777" w:rsidR="0015218E" w:rsidRPr="00B42C36" w:rsidRDefault="0015218E"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障害者（児）施設における虐待の防止について（平成17年1月2日，障発第1020001号）</w:t>
            </w:r>
          </w:p>
        </w:tc>
      </w:tr>
      <w:tr w:rsidR="0015218E" w:rsidRPr="00B42C36" w14:paraId="796ACC28" w14:textId="77777777" w:rsidTr="002E0AB9">
        <w:trPr>
          <w:trHeight w:val="624"/>
        </w:trPr>
        <w:tc>
          <w:tcPr>
            <w:tcW w:w="1080" w:type="dxa"/>
            <w:vMerge/>
            <w:tcBorders>
              <w:left w:val="single" w:sz="4" w:space="0" w:color="auto"/>
              <w:right w:val="nil"/>
            </w:tcBorders>
            <w:noWrap/>
            <w:vAlign w:val="center"/>
          </w:tcPr>
          <w:p w14:paraId="2EA77287" w14:textId="77777777" w:rsidR="0015218E" w:rsidRPr="00B42C36" w:rsidRDefault="0015218E" w:rsidP="00A95F18">
            <w:pPr>
              <w:widowControl/>
              <w:jc w:val="center"/>
              <w:rPr>
                <w:rFonts w:ascii="ＭＳ Ｐゴシック" w:eastAsia="ＭＳ Ｐゴシック" w:hAnsi="ＭＳ Ｐゴシック" w:cs="ＭＳ Ｐゴシック"/>
                <w:color w:val="000000"/>
                <w:kern w:val="0"/>
                <w:sz w:val="22"/>
                <w:szCs w:val="22"/>
              </w:rPr>
            </w:pPr>
          </w:p>
        </w:tc>
        <w:tc>
          <w:tcPr>
            <w:tcW w:w="1480" w:type="dxa"/>
            <w:tcBorders>
              <w:top w:val="nil"/>
              <w:left w:val="single" w:sz="4" w:space="0" w:color="auto"/>
              <w:bottom w:val="nil"/>
              <w:right w:val="nil"/>
            </w:tcBorders>
            <w:noWrap/>
            <w:vAlign w:val="center"/>
          </w:tcPr>
          <w:p w14:paraId="68E17823" w14:textId="77777777" w:rsidR="0015218E" w:rsidRPr="00B42C36" w:rsidRDefault="0015218E"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 xml:space="preserve">　</w:t>
            </w:r>
          </w:p>
        </w:tc>
        <w:tc>
          <w:tcPr>
            <w:tcW w:w="7645" w:type="dxa"/>
            <w:tcBorders>
              <w:top w:val="nil"/>
              <w:left w:val="single" w:sz="4" w:space="0" w:color="auto"/>
              <w:bottom w:val="nil"/>
              <w:right w:val="single" w:sz="4" w:space="0" w:color="auto"/>
            </w:tcBorders>
            <w:vAlign w:val="center"/>
          </w:tcPr>
          <w:p w14:paraId="2CCAC16A" w14:textId="77777777" w:rsidR="0015218E" w:rsidRPr="00B42C36" w:rsidRDefault="0015218E"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福祉サービスにおける危機管理（リスクマネジメント）に関する取り組み指針（平成14年３月28日，福祉サービスにおける危機管理に関する検討会）</w:t>
            </w:r>
          </w:p>
        </w:tc>
      </w:tr>
      <w:tr w:rsidR="0091036F" w:rsidRPr="00B42C36" w14:paraId="18842AE6" w14:textId="77777777" w:rsidTr="002E0AB9">
        <w:trPr>
          <w:trHeight w:val="562"/>
        </w:trPr>
        <w:tc>
          <w:tcPr>
            <w:tcW w:w="1080" w:type="dxa"/>
            <w:vMerge/>
            <w:tcBorders>
              <w:left w:val="single" w:sz="4" w:space="0" w:color="auto"/>
              <w:right w:val="single" w:sz="4" w:space="0" w:color="auto"/>
            </w:tcBorders>
            <w:noWrap/>
            <w:vAlign w:val="center"/>
          </w:tcPr>
          <w:p w14:paraId="7ED02415" w14:textId="77777777" w:rsidR="0091036F" w:rsidRPr="00B42C36" w:rsidRDefault="0091036F" w:rsidP="00A95F18">
            <w:pPr>
              <w:widowControl/>
              <w:jc w:val="center"/>
              <w:rPr>
                <w:rFonts w:ascii="ＭＳ ゴシック" w:eastAsia="ＭＳ ゴシック" w:hAnsi="ＭＳ ゴシック" w:cs="ＭＳ Ｐゴシック"/>
                <w:color w:val="000000"/>
                <w:kern w:val="0"/>
                <w:sz w:val="20"/>
                <w:szCs w:val="20"/>
              </w:rPr>
            </w:pPr>
          </w:p>
        </w:tc>
        <w:tc>
          <w:tcPr>
            <w:tcW w:w="1480" w:type="dxa"/>
            <w:tcBorders>
              <w:top w:val="single" w:sz="4" w:space="0" w:color="auto"/>
              <w:left w:val="single" w:sz="4" w:space="0" w:color="auto"/>
              <w:bottom w:val="single" w:sz="4" w:space="0" w:color="auto"/>
              <w:right w:val="nil"/>
            </w:tcBorders>
            <w:noWrap/>
            <w:vAlign w:val="center"/>
          </w:tcPr>
          <w:p w14:paraId="1205442D" w14:textId="4E0E9377" w:rsidR="0091036F" w:rsidRPr="00BB17DB" w:rsidRDefault="0091036F" w:rsidP="00A95F18">
            <w:pPr>
              <w:widowControl/>
              <w:jc w:val="left"/>
              <w:rPr>
                <w:rFonts w:ascii="ＭＳ ゴシック" w:eastAsia="ＭＳ ゴシック" w:hAnsi="ＭＳ ゴシック" w:cs="ＭＳ ゴシック"/>
                <w:color w:val="FF0000"/>
                <w:kern w:val="0"/>
                <w:sz w:val="20"/>
                <w:szCs w:val="20"/>
              </w:rPr>
            </w:pPr>
            <w:r w:rsidRPr="00BB17DB">
              <w:rPr>
                <w:rFonts w:ascii="ＭＳ ゴシック" w:eastAsia="ＭＳ ゴシック" w:hAnsi="ＭＳ ゴシック" w:cs="ＭＳ ゴシック" w:hint="eastAsia"/>
                <w:color w:val="FF0000"/>
                <w:kern w:val="0"/>
                <w:sz w:val="20"/>
                <w:szCs w:val="20"/>
              </w:rPr>
              <w:t>平19障発第0402001 号</w:t>
            </w:r>
          </w:p>
        </w:tc>
        <w:tc>
          <w:tcPr>
            <w:tcW w:w="7645" w:type="dxa"/>
            <w:tcBorders>
              <w:top w:val="single" w:sz="4" w:space="0" w:color="auto"/>
              <w:left w:val="single" w:sz="4" w:space="0" w:color="auto"/>
              <w:bottom w:val="single" w:sz="4" w:space="0" w:color="auto"/>
              <w:right w:val="single" w:sz="4" w:space="0" w:color="auto"/>
            </w:tcBorders>
            <w:vAlign w:val="center"/>
          </w:tcPr>
          <w:p w14:paraId="6F152047" w14:textId="75090D02" w:rsidR="0091036F" w:rsidRPr="00BB17DB" w:rsidRDefault="0091036F" w:rsidP="0091036F">
            <w:pPr>
              <w:widowControl/>
              <w:jc w:val="left"/>
              <w:rPr>
                <w:rFonts w:ascii="ＭＳ ゴシック" w:eastAsia="ＭＳ ゴシック" w:hAnsi="ＭＳ ゴシック" w:cs="ＭＳ Ｐゴシック"/>
                <w:color w:val="FF0000"/>
                <w:kern w:val="0"/>
                <w:sz w:val="20"/>
                <w:szCs w:val="20"/>
              </w:rPr>
            </w:pPr>
            <w:r w:rsidRPr="00BB17DB">
              <w:rPr>
                <w:rFonts w:ascii="ＭＳ ゴシック" w:eastAsia="ＭＳ ゴシック" w:hAnsi="ＭＳ ゴシック" w:cs="ＭＳ Ｐゴシック" w:hint="eastAsia"/>
                <w:color w:val="FF0000"/>
                <w:kern w:val="0"/>
                <w:sz w:val="20"/>
                <w:szCs w:val="20"/>
              </w:rPr>
              <w:t>就労移行支援事業、就労継続支援事業（Ａ型、Ｂ型）における留意事項について（平成19 年4月2日，障障発第0402001 号）</w:t>
            </w:r>
          </w:p>
        </w:tc>
      </w:tr>
      <w:tr w:rsidR="0015218E" w:rsidRPr="00B42C36" w14:paraId="08475606" w14:textId="77777777" w:rsidTr="002E0AB9">
        <w:trPr>
          <w:trHeight w:val="562"/>
        </w:trPr>
        <w:tc>
          <w:tcPr>
            <w:tcW w:w="1080" w:type="dxa"/>
            <w:vMerge/>
            <w:tcBorders>
              <w:left w:val="single" w:sz="4" w:space="0" w:color="auto"/>
              <w:right w:val="single" w:sz="4" w:space="0" w:color="auto"/>
            </w:tcBorders>
            <w:noWrap/>
            <w:vAlign w:val="center"/>
          </w:tcPr>
          <w:p w14:paraId="4E516617" w14:textId="77777777" w:rsidR="0015218E" w:rsidRPr="00B42C36" w:rsidRDefault="0015218E" w:rsidP="00A95F18">
            <w:pPr>
              <w:widowControl/>
              <w:jc w:val="center"/>
              <w:rPr>
                <w:rFonts w:ascii="ＭＳ ゴシック" w:eastAsia="ＭＳ ゴシック" w:hAnsi="ＭＳ ゴシック" w:cs="ＭＳ Ｐゴシック"/>
                <w:color w:val="000000"/>
                <w:kern w:val="0"/>
                <w:sz w:val="20"/>
                <w:szCs w:val="20"/>
              </w:rPr>
            </w:pPr>
          </w:p>
        </w:tc>
        <w:tc>
          <w:tcPr>
            <w:tcW w:w="1480" w:type="dxa"/>
            <w:tcBorders>
              <w:top w:val="single" w:sz="4" w:space="0" w:color="auto"/>
              <w:left w:val="single" w:sz="4" w:space="0" w:color="auto"/>
              <w:bottom w:val="single" w:sz="4" w:space="0" w:color="auto"/>
              <w:right w:val="nil"/>
            </w:tcBorders>
            <w:noWrap/>
            <w:vAlign w:val="center"/>
          </w:tcPr>
          <w:p w14:paraId="23C67193" w14:textId="24A4FB04" w:rsidR="0015218E" w:rsidRPr="00BB17DB" w:rsidRDefault="0015218E" w:rsidP="00A95F18">
            <w:pPr>
              <w:widowControl/>
              <w:jc w:val="left"/>
              <w:rPr>
                <w:rFonts w:ascii="ＭＳ ゴシック" w:eastAsia="ＭＳ ゴシック" w:hAnsi="ＭＳ ゴシック" w:cs="ＭＳ ゴシック"/>
                <w:color w:val="FF0000"/>
                <w:kern w:val="0"/>
                <w:sz w:val="20"/>
                <w:szCs w:val="20"/>
              </w:rPr>
            </w:pPr>
            <w:r w:rsidRPr="00BB17DB">
              <w:rPr>
                <w:rFonts w:ascii="ＭＳ ゴシック" w:eastAsia="ＭＳ ゴシック" w:hAnsi="ＭＳ ゴシック" w:cs="ＭＳ ゴシック" w:hint="eastAsia"/>
                <w:color w:val="FF0000"/>
                <w:kern w:val="0"/>
                <w:sz w:val="20"/>
                <w:szCs w:val="20"/>
              </w:rPr>
              <w:t>令7障発1128第1号</w:t>
            </w:r>
          </w:p>
        </w:tc>
        <w:tc>
          <w:tcPr>
            <w:tcW w:w="7645" w:type="dxa"/>
            <w:tcBorders>
              <w:top w:val="single" w:sz="4" w:space="0" w:color="auto"/>
              <w:left w:val="single" w:sz="4" w:space="0" w:color="auto"/>
              <w:bottom w:val="single" w:sz="4" w:space="0" w:color="auto"/>
              <w:right w:val="single" w:sz="4" w:space="0" w:color="auto"/>
            </w:tcBorders>
            <w:vAlign w:val="center"/>
          </w:tcPr>
          <w:p w14:paraId="0EFFD97D" w14:textId="0B0E9129" w:rsidR="0015218E" w:rsidRPr="00BB17DB" w:rsidRDefault="0015218E" w:rsidP="00A95F18">
            <w:pPr>
              <w:widowControl/>
              <w:jc w:val="left"/>
              <w:rPr>
                <w:rFonts w:ascii="ＭＳ ゴシック" w:eastAsia="ＭＳ ゴシック" w:hAnsi="ＭＳ ゴシック" w:cs="ＭＳ Ｐゴシック"/>
                <w:color w:val="FF0000"/>
                <w:kern w:val="0"/>
                <w:sz w:val="20"/>
                <w:szCs w:val="20"/>
              </w:rPr>
            </w:pPr>
            <w:r w:rsidRPr="00BB17DB">
              <w:rPr>
                <w:rFonts w:ascii="ＭＳ ゴシック" w:eastAsia="ＭＳ ゴシック" w:hAnsi="ＭＳ ゴシック" w:cs="ＭＳ Ｐゴシック" w:hint="eastAsia"/>
                <w:color w:val="FF0000"/>
                <w:kern w:val="0"/>
                <w:sz w:val="20"/>
                <w:szCs w:val="20"/>
              </w:rPr>
              <w:t>指定就労継続支援事業所の新規指定及び運営状況の把握・指導のためのガイドラインについて（令和7年11月28日，</w:t>
            </w:r>
            <w:r w:rsidR="000A50E9" w:rsidRPr="00BB17DB">
              <w:rPr>
                <w:rFonts w:ascii="ＭＳ ゴシック" w:eastAsia="ＭＳ ゴシック" w:hAnsi="ＭＳ ゴシック" w:cs="ＭＳ Ｐゴシック" w:hint="eastAsia"/>
                <w:color w:val="FF0000"/>
                <w:kern w:val="0"/>
                <w:sz w:val="20"/>
                <w:szCs w:val="20"/>
              </w:rPr>
              <w:t>障</w:t>
            </w:r>
            <w:r w:rsidRPr="00BB17DB">
              <w:rPr>
                <w:rFonts w:ascii="ＭＳ ゴシック" w:eastAsia="ＭＳ ゴシック" w:hAnsi="ＭＳ ゴシック" w:cs="ＭＳ Ｐゴシック" w:hint="eastAsia"/>
                <w:color w:val="FF0000"/>
                <w:kern w:val="0"/>
                <w:sz w:val="20"/>
                <w:szCs w:val="20"/>
              </w:rPr>
              <w:t>障発1128第1号）</w:t>
            </w:r>
          </w:p>
        </w:tc>
      </w:tr>
      <w:tr w:rsidR="0015218E" w:rsidRPr="00B42C36" w14:paraId="35401414" w14:textId="77777777" w:rsidTr="002E0AB9">
        <w:trPr>
          <w:trHeight w:val="556"/>
        </w:trPr>
        <w:tc>
          <w:tcPr>
            <w:tcW w:w="1080" w:type="dxa"/>
            <w:vMerge/>
            <w:tcBorders>
              <w:left w:val="single" w:sz="4" w:space="0" w:color="auto"/>
              <w:bottom w:val="single" w:sz="4" w:space="0" w:color="auto"/>
              <w:right w:val="single" w:sz="4" w:space="0" w:color="auto"/>
            </w:tcBorders>
            <w:noWrap/>
            <w:vAlign w:val="center"/>
          </w:tcPr>
          <w:p w14:paraId="661A22A6" w14:textId="77777777" w:rsidR="0015218E" w:rsidRPr="00B42C36" w:rsidRDefault="0015218E" w:rsidP="00A95F18">
            <w:pPr>
              <w:widowControl/>
              <w:jc w:val="center"/>
              <w:rPr>
                <w:rFonts w:ascii="ＭＳ ゴシック" w:eastAsia="ＭＳ ゴシック" w:hAnsi="ＭＳ ゴシック" w:cs="ＭＳ Ｐゴシック"/>
                <w:color w:val="000000"/>
                <w:kern w:val="0"/>
                <w:sz w:val="20"/>
                <w:szCs w:val="20"/>
              </w:rPr>
            </w:pPr>
          </w:p>
        </w:tc>
        <w:tc>
          <w:tcPr>
            <w:tcW w:w="1480" w:type="dxa"/>
            <w:tcBorders>
              <w:top w:val="single" w:sz="4" w:space="0" w:color="auto"/>
              <w:left w:val="single" w:sz="4" w:space="0" w:color="auto"/>
              <w:bottom w:val="single" w:sz="4" w:space="0" w:color="auto"/>
              <w:right w:val="nil"/>
            </w:tcBorders>
            <w:noWrap/>
            <w:vAlign w:val="center"/>
          </w:tcPr>
          <w:p w14:paraId="13B02D66" w14:textId="5CE8DADA" w:rsidR="0015218E" w:rsidRPr="00BB17DB" w:rsidRDefault="0015218E" w:rsidP="00A95F18">
            <w:pPr>
              <w:widowControl/>
              <w:jc w:val="left"/>
              <w:rPr>
                <w:rFonts w:ascii="ＭＳ ゴシック" w:eastAsia="ＭＳ ゴシック" w:hAnsi="ＭＳ ゴシック" w:cs="ＭＳ ゴシック"/>
                <w:color w:val="FF0000"/>
                <w:kern w:val="0"/>
                <w:sz w:val="20"/>
                <w:szCs w:val="20"/>
              </w:rPr>
            </w:pPr>
            <w:r w:rsidRPr="00BB17DB">
              <w:rPr>
                <w:rFonts w:ascii="ＭＳ ゴシック" w:eastAsia="ＭＳ ゴシック" w:hAnsi="ＭＳ ゴシック" w:cs="ＭＳ ゴシック" w:hint="eastAsia"/>
                <w:color w:val="FF0000"/>
                <w:kern w:val="0"/>
                <w:sz w:val="20"/>
                <w:szCs w:val="20"/>
              </w:rPr>
              <w:t>事業会計の運用ガイドライン</w:t>
            </w:r>
          </w:p>
        </w:tc>
        <w:tc>
          <w:tcPr>
            <w:tcW w:w="7645" w:type="dxa"/>
            <w:tcBorders>
              <w:top w:val="single" w:sz="4" w:space="0" w:color="auto"/>
              <w:left w:val="single" w:sz="4" w:space="0" w:color="auto"/>
              <w:bottom w:val="single" w:sz="4" w:space="0" w:color="auto"/>
              <w:right w:val="single" w:sz="4" w:space="0" w:color="auto"/>
            </w:tcBorders>
            <w:vAlign w:val="center"/>
          </w:tcPr>
          <w:p w14:paraId="09DF785C" w14:textId="77777777" w:rsidR="0015218E" w:rsidRPr="00BB17DB" w:rsidRDefault="0015218E" w:rsidP="0015218E">
            <w:pPr>
              <w:widowControl/>
              <w:jc w:val="left"/>
              <w:rPr>
                <w:rFonts w:ascii="ＭＳ ゴシック" w:eastAsia="ＭＳ ゴシック" w:hAnsi="ＭＳ ゴシック" w:cs="ＭＳ Ｐゴシック"/>
                <w:color w:val="FF0000"/>
                <w:kern w:val="0"/>
                <w:sz w:val="20"/>
                <w:szCs w:val="20"/>
              </w:rPr>
            </w:pPr>
            <w:r w:rsidRPr="00BB17DB">
              <w:rPr>
                <w:rFonts w:ascii="ＭＳ ゴシック" w:eastAsia="ＭＳ ゴシック" w:hAnsi="ＭＳ ゴシック" w:cs="ＭＳ Ｐゴシック" w:hint="eastAsia"/>
                <w:color w:val="FF0000"/>
                <w:kern w:val="0"/>
                <w:sz w:val="20"/>
                <w:szCs w:val="20"/>
              </w:rPr>
              <w:t>令和3 年度　厚生労働省障害者総合福祉推進事業</w:t>
            </w:r>
          </w:p>
          <w:p w14:paraId="68CA5587" w14:textId="5D19151F" w:rsidR="0015218E" w:rsidRPr="00BB17DB" w:rsidRDefault="0015218E" w:rsidP="0015218E">
            <w:pPr>
              <w:widowControl/>
              <w:jc w:val="left"/>
              <w:rPr>
                <w:rFonts w:ascii="ＭＳ ゴシック" w:eastAsia="ＭＳ ゴシック" w:hAnsi="ＭＳ ゴシック" w:cs="ＭＳ Ｐゴシック"/>
                <w:color w:val="FF0000"/>
                <w:kern w:val="0"/>
                <w:sz w:val="20"/>
                <w:szCs w:val="20"/>
              </w:rPr>
            </w:pPr>
            <w:r w:rsidRPr="00BB17DB">
              <w:rPr>
                <w:rFonts w:ascii="ＭＳ ゴシック" w:eastAsia="ＭＳ ゴシック" w:hAnsi="ＭＳ ゴシック" w:cs="ＭＳ Ｐゴシック" w:hint="eastAsia"/>
                <w:color w:val="FF0000"/>
                <w:kern w:val="0"/>
                <w:sz w:val="20"/>
                <w:szCs w:val="20"/>
              </w:rPr>
              <w:t>就労継続支援事業所における就労支援事業の評価と会計処理基準に則した適正な運用にかかる調査研究　「就労支援事業会計の運用ガイドライン」</w:t>
            </w:r>
          </w:p>
        </w:tc>
      </w:tr>
      <w:tr w:rsidR="00F62B67" w:rsidRPr="00B42C36" w14:paraId="3B9B5232" w14:textId="77777777" w:rsidTr="00A065EC">
        <w:trPr>
          <w:trHeight w:val="803"/>
        </w:trPr>
        <w:tc>
          <w:tcPr>
            <w:tcW w:w="1080" w:type="dxa"/>
            <w:tcBorders>
              <w:top w:val="single" w:sz="4" w:space="0" w:color="auto"/>
              <w:left w:val="single" w:sz="4" w:space="0" w:color="auto"/>
              <w:bottom w:val="single" w:sz="4" w:space="0" w:color="auto"/>
              <w:right w:val="single" w:sz="4" w:space="0" w:color="auto"/>
            </w:tcBorders>
            <w:noWrap/>
            <w:vAlign w:val="center"/>
          </w:tcPr>
          <w:p w14:paraId="112713C5" w14:textId="77777777" w:rsidR="00F62B67" w:rsidRPr="00B42C36" w:rsidRDefault="00F62B67" w:rsidP="00A95F18">
            <w:pPr>
              <w:widowControl/>
              <w:jc w:val="center"/>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条例</w:t>
            </w:r>
          </w:p>
        </w:tc>
        <w:tc>
          <w:tcPr>
            <w:tcW w:w="1480" w:type="dxa"/>
            <w:tcBorders>
              <w:top w:val="single" w:sz="4" w:space="0" w:color="auto"/>
              <w:left w:val="single" w:sz="4" w:space="0" w:color="auto"/>
              <w:bottom w:val="single" w:sz="4" w:space="0" w:color="auto"/>
              <w:right w:val="nil"/>
            </w:tcBorders>
            <w:noWrap/>
            <w:vAlign w:val="center"/>
          </w:tcPr>
          <w:p w14:paraId="232E1C26" w14:textId="77777777" w:rsidR="00F62B67" w:rsidRPr="00B42C36" w:rsidRDefault="00834944"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ゴシック" w:hint="eastAsia"/>
                <w:color w:val="000000"/>
                <w:kern w:val="0"/>
                <w:sz w:val="20"/>
                <w:szCs w:val="20"/>
              </w:rPr>
              <w:t>平24条例52</w:t>
            </w:r>
          </w:p>
        </w:tc>
        <w:tc>
          <w:tcPr>
            <w:tcW w:w="7645" w:type="dxa"/>
            <w:tcBorders>
              <w:top w:val="single" w:sz="4" w:space="0" w:color="auto"/>
              <w:left w:val="single" w:sz="4" w:space="0" w:color="auto"/>
              <w:bottom w:val="single" w:sz="4" w:space="0" w:color="auto"/>
              <w:right w:val="single" w:sz="4" w:space="0" w:color="auto"/>
            </w:tcBorders>
            <w:vAlign w:val="center"/>
          </w:tcPr>
          <w:p w14:paraId="3AFA9E65" w14:textId="77777777" w:rsidR="00A065EC" w:rsidRPr="00B42C36" w:rsidRDefault="00F62B67" w:rsidP="00A95F18">
            <w:pPr>
              <w:widowControl/>
              <w:jc w:val="left"/>
              <w:rPr>
                <w:rFonts w:ascii="ＭＳ ゴシック" w:eastAsia="ＭＳ ゴシック" w:hAnsi="ＭＳ ゴシック" w:cs="ＭＳ Ｐゴシック"/>
                <w:color w:val="000000"/>
                <w:kern w:val="0"/>
                <w:sz w:val="20"/>
                <w:szCs w:val="20"/>
              </w:rPr>
            </w:pPr>
            <w:r w:rsidRPr="00B42C36">
              <w:rPr>
                <w:rFonts w:ascii="ＭＳ ゴシック" w:eastAsia="ＭＳ ゴシック" w:hAnsi="ＭＳ ゴシック" w:cs="ＭＳ Ｐゴシック" w:hint="eastAsia"/>
                <w:color w:val="000000"/>
                <w:kern w:val="0"/>
                <w:sz w:val="20"/>
                <w:szCs w:val="20"/>
              </w:rPr>
              <w:t>鹿児島市指定障害福祉サービスの事業等の人員，設備及び運営に関する条例（平成24年12月25日，条例第52号）</w:t>
            </w:r>
          </w:p>
        </w:tc>
      </w:tr>
    </w:tbl>
    <w:p w14:paraId="1E15257E" w14:textId="77777777" w:rsidR="00F62B67" w:rsidRPr="00B42C36" w:rsidRDefault="00F62B67" w:rsidP="00F62B67">
      <w:pPr>
        <w:rPr>
          <w:color w:val="000000"/>
        </w:rPr>
      </w:pPr>
    </w:p>
    <w:sectPr w:rsidR="00F62B67" w:rsidRPr="00B42C36" w:rsidSect="004B4276">
      <w:footerReference w:type="default" r:id="rId10"/>
      <w:pgSz w:w="11906" w:h="16838" w:code="9"/>
      <w:pgMar w:top="680" w:right="1304" w:bottom="680" w:left="1304" w:header="851" w:footer="510" w:gutter="0"/>
      <w:pgNumType w:fmt="numberInDash" w:start="1"/>
      <w:cols w:space="425"/>
      <w:docGrid w:type="linesAndChars" w:linePitch="29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A40B9" w14:textId="77777777" w:rsidR="00B75949" w:rsidRDefault="00B75949" w:rsidP="00467125">
      <w:r>
        <w:separator/>
      </w:r>
    </w:p>
  </w:endnote>
  <w:endnote w:type="continuationSeparator" w:id="0">
    <w:p w14:paraId="5FAFD31C" w14:textId="77777777" w:rsidR="00B75949" w:rsidRDefault="00B75949" w:rsidP="0046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C01D" w14:textId="77777777" w:rsidR="000C080A" w:rsidRDefault="000C080A">
    <w:pPr>
      <w:pStyle w:val="a5"/>
      <w:jc w:val="center"/>
    </w:pPr>
  </w:p>
  <w:p w14:paraId="1F50ECE8" w14:textId="77777777" w:rsidR="000C080A" w:rsidRDefault="000C080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523C" w14:textId="77777777" w:rsidR="000C080A" w:rsidRDefault="000C080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E144" w14:textId="77777777" w:rsidR="004545D6" w:rsidRDefault="004545D6">
    <w:pPr>
      <w:pStyle w:val="a5"/>
      <w:jc w:val="center"/>
    </w:pPr>
    <w:r>
      <w:fldChar w:fldCharType="begin"/>
    </w:r>
    <w:r>
      <w:instrText>PAGE   \* MERGEFORMAT</w:instrText>
    </w:r>
    <w:r>
      <w:fldChar w:fldCharType="separate"/>
    </w:r>
    <w:r w:rsidRPr="00F57751">
      <w:rPr>
        <w:noProof/>
        <w:lang w:val="ja-JP"/>
      </w:rPr>
      <w:t>-</w:t>
    </w:r>
    <w:r>
      <w:rPr>
        <w:noProof/>
      </w:rPr>
      <w:t xml:space="preserve"> 81 -</w:t>
    </w:r>
    <w:r>
      <w:fldChar w:fldCharType="end"/>
    </w:r>
  </w:p>
  <w:p w14:paraId="45D1ADEB" w14:textId="77777777" w:rsidR="004545D6" w:rsidRDefault="004545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A6C33" w14:textId="77777777" w:rsidR="00B75949" w:rsidRDefault="00B75949" w:rsidP="00467125">
      <w:r>
        <w:separator/>
      </w:r>
    </w:p>
  </w:footnote>
  <w:footnote w:type="continuationSeparator" w:id="0">
    <w:p w14:paraId="0B0A0070" w14:textId="77777777" w:rsidR="00B75949" w:rsidRDefault="00B75949" w:rsidP="00467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7A57"/>
    <w:multiLevelType w:val="hybridMultilevel"/>
    <w:tmpl w:val="59D6D564"/>
    <w:lvl w:ilvl="0" w:tplc="C2CA4E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932103"/>
    <w:multiLevelType w:val="hybridMultilevel"/>
    <w:tmpl w:val="48648540"/>
    <w:lvl w:ilvl="0" w:tplc="9E768628">
      <w:start w:val="1"/>
      <w:numFmt w:val="decimalEnclosedCircle"/>
      <w:lvlText w:val="%1"/>
      <w:lvlJc w:val="left"/>
      <w:pPr>
        <w:ind w:left="540" w:hanging="360"/>
      </w:pPr>
      <w:rPr>
        <w:rFonts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EFF6C6A"/>
    <w:multiLevelType w:val="hybridMultilevel"/>
    <w:tmpl w:val="8918C92C"/>
    <w:lvl w:ilvl="0" w:tplc="C65064E2">
      <w:start w:val="1"/>
      <w:numFmt w:val="decimal"/>
      <w:lvlText w:val="注%1"/>
      <w:lvlJc w:val="left"/>
      <w:pPr>
        <w:ind w:left="758" w:hanging="555"/>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3" w15:restartNumberingAfterBreak="0">
    <w:nsid w:val="4D2F41C5"/>
    <w:multiLevelType w:val="hybridMultilevel"/>
    <w:tmpl w:val="CDF60398"/>
    <w:lvl w:ilvl="0" w:tplc="66DA4DD2">
      <w:start w:val="1"/>
      <w:numFmt w:val="decimalEnclosedCircle"/>
      <w:lvlText w:val="%1"/>
      <w:lvlJc w:val="left"/>
      <w:pPr>
        <w:ind w:left="726" w:hanging="360"/>
      </w:pPr>
      <w:rPr>
        <w:rFonts w:hint="default"/>
      </w:rPr>
    </w:lvl>
    <w:lvl w:ilvl="1" w:tplc="04090017" w:tentative="1">
      <w:start w:val="1"/>
      <w:numFmt w:val="aiueoFullWidth"/>
      <w:lvlText w:val="(%2)"/>
      <w:lvlJc w:val="left"/>
      <w:pPr>
        <w:ind w:left="1246" w:hanging="440"/>
      </w:pPr>
    </w:lvl>
    <w:lvl w:ilvl="2" w:tplc="04090011" w:tentative="1">
      <w:start w:val="1"/>
      <w:numFmt w:val="decimalEnclosedCircle"/>
      <w:lvlText w:val="%3"/>
      <w:lvlJc w:val="left"/>
      <w:pPr>
        <w:ind w:left="1686" w:hanging="440"/>
      </w:pPr>
    </w:lvl>
    <w:lvl w:ilvl="3" w:tplc="0409000F" w:tentative="1">
      <w:start w:val="1"/>
      <w:numFmt w:val="decimal"/>
      <w:lvlText w:val="%4."/>
      <w:lvlJc w:val="left"/>
      <w:pPr>
        <w:ind w:left="2126" w:hanging="440"/>
      </w:pPr>
    </w:lvl>
    <w:lvl w:ilvl="4" w:tplc="04090017" w:tentative="1">
      <w:start w:val="1"/>
      <w:numFmt w:val="aiueoFullWidth"/>
      <w:lvlText w:val="(%5)"/>
      <w:lvlJc w:val="left"/>
      <w:pPr>
        <w:ind w:left="2566" w:hanging="440"/>
      </w:pPr>
    </w:lvl>
    <w:lvl w:ilvl="5" w:tplc="04090011" w:tentative="1">
      <w:start w:val="1"/>
      <w:numFmt w:val="decimalEnclosedCircle"/>
      <w:lvlText w:val="%6"/>
      <w:lvlJc w:val="left"/>
      <w:pPr>
        <w:ind w:left="3006" w:hanging="440"/>
      </w:pPr>
    </w:lvl>
    <w:lvl w:ilvl="6" w:tplc="0409000F" w:tentative="1">
      <w:start w:val="1"/>
      <w:numFmt w:val="decimal"/>
      <w:lvlText w:val="%7."/>
      <w:lvlJc w:val="left"/>
      <w:pPr>
        <w:ind w:left="3446" w:hanging="440"/>
      </w:pPr>
    </w:lvl>
    <w:lvl w:ilvl="7" w:tplc="04090017" w:tentative="1">
      <w:start w:val="1"/>
      <w:numFmt w:val="aiueoFullWidth"/>
      <w:lvlText w:val="(%8)"/>
      <w:lvlJc w:val="left"/>
      <w:pPr>
        <w:ind w:left="3886" w:hanging="440"/>
      </w:pPr>
    </w:lvl>
    <w:lvl w:ilvl="8" w:tplc="04090011" w:tentative="1">
      <w:start w:val="1"/>
      <w:numFmt w:val="decimalEnclosedCircle"/>
      <w:lvlText w:val="%9"/>
      <w:lvlJc w:val="left"/>
      <w:pPr>
        <w:ind w:left="4326" w:hanging="440"/>
      </w:pPr>
    </w:lvl>
  </w:abstractNum>
  <w:abstractNum w:abstractNumId="4" w15:restartNumberingAfterBreak="0">
    <w:nsid w:val="5D7927A1"/>
    <w:multiLevelType w:val="hybridMultilevel"/>
    <w:tmpl w:val="C2FCE41A"/>
    <w:lvl w:ilvl="0" w:tplc="596E475A">
      <w:start w:val="1"/>
      <w:numFmt w:val="decimalEnclosedParen"/>
      <w:lvlText w:val="%1"/>
      <w:lvlJc w:val="left"/>
      <w:pPr>
        <w:ind w:left="544" w:hanging="360"/>
      </w:pPr>
      <w:rPr>
        <w:rFonts w:ascii="ＭＳ 明朝" w:eastAsia="ＭＳ 明朝" w:hAnsi="ＭＳ 明朝" w:cs="ＭＳ 明朝" w:hint="default"/>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5" w15:restartNumberingAfterBreak="0">
    <w:nsid w:val="74A35ED0"/>
    <w:multiLevelType w:val="hybridMultilevel"/>
    <w:tmpl w:val="370418C6"/>
    <w:lvl w:ilvl="0" w:tplc="8C6EB84A">
      <w:start w:val="1"/>
      <w:numFmt w:val="decimalEnclosedParen"/>
      <w:lvlText w:val="%1"/>
      <w:lvlJc w:val="left"/>
      <w:pPr>
        <w:ind w:left="728" w:hanging="360"/>
      </w:pPr>
      <w:rPr>
        <w:rFonts w:hint="default"/>
      </w:rPr>
    </w:lvl>
    <w:lvl w:ilvl="1" w:tplc="C3F8AA98">
      <w:start w:val="2"/>
      <w:numFmt w:val="ideographEnclosedCircle"/>
      <w:lvlText w:val="%2"/>
      <w:lvlJc w:val="left"/>
      <w:pPr>
        <w:ind w:left="1168" w:hanging="360"/>
      </w:pPr>
      <w:rPr>
        <w:rFonts w:hint="default"/>
      </w:rPr>
    </w:lvl>
    <w:lvl w:ilvl="2" w:tplc="04090011" w:tentative="1">
      <w:start w:val="1"/>
      <w:numFmt w:val="decimalEnclosedCircle"/>
      <w:lvlText w:val="%3"/>
      <w:lvlJc w:val="left"/>
      <w:pPr>
        <w:ind w:left="1688" w:hanging="440"/>
      </w:pPr>
    </w:lvl>
    <w:lvl w:ilvl="3" w:tplc="0409000F" w:tentative="1">
      <w:start w:val="1"/>
      <w:numFmt w:val="decimal"/>
      <w:lvlText w:val="%4."/>
      <w:lvlJc w:val="left"/>
      <w:pPr>
        <w:ind w:left="2128" w:hanging="440"/>
      </w:pPr>
    </w:lvl>
    <w:lvl w:ilvl="4" w:tplc="04090017" w:tentative="1">
      <w:start w:val="1"/>
      <w:numFmt w:val="aiueoFullWidth"/>
      <w:lvlText w:val="(%5)"/>
      <w:lvlJc w:val="left"/>
      <w:pPr>
        <w:ind w:left="2568" w:hanging="440"/>
      </w:pPr>
    </w:lvl>
    <w:lvl w:ilvl="5" w:tplc="04090011" w:tentative="1">
      <w:start w:val="1"/>
      <w:numFmt w:val="decimalEnclosedCircle"/>
      <w:lvlText w:val="%6"/>
      <w:lvlJc w:val="left"/>
      <w:pPr>
        <w:ind w:left="3008" w:hanging="440"/>
      </w:pPr>
    </w:lvl>
    <w:lvl w:ilvl="6" w:tplc="0409000F" w:tentative="1">
      <w:start w:val="1"/>
      <w:numFmt w:val="decimal"/>
      <w:lvlText w:val="%7."/>
      <w:lvlJc w:val="left"/>
      <w:pPr>
        <w:ind w:left="3448" w:hanging="440"/>
      </w:pPr>
    </w:lvl>
    <w:lvl w:ilvl="7" w:tplc="04090017" w:tentative="1">
      <w:start w:val="1"/>
      <w:numFmt w:val="aiueoFullWidth"/>
      <w:lvlText w:val="(%8)"/>
      <w:lvlJc w:val="left"/>
      <w:pPr>
        <w:ind w:left="3888" w:hanging="440"/>
      </w:pPr>
    </w:lvl>
    <w:lvl w:ilvl="8" w:tplc="04090011" w:tentative="1">
      <w:start w:val="1"/>
      <w:numFmt w:val="decimalEnclosedCircle"/>
      <w:lvlText w:val="%9"/>
      <w:lvlJc w:val="left"/>
      <w:pPr>
        <w:ind w:left="4328" w:hanging="440"/>
      </w:pPr>
    </w:lvl>
  </w:abstractNum>
  <w:abstractNum w:abstractNumId="6" w15:restartNumberingAfterBreak="0">
    <w:nsid w:val="756D22CD"/>
    <w:multiLevelType w:val="hybridMultilevel"/>
    <w:tmpl w:val="FDCAE606"/>
    <w:lvl w:ilvl="0" w:tplc="9CB68424">
      <w:start w:val="2"/>
      <w:numFmt w:val="decimalEnclosedParen"/>
      <w:lvlText w:val="%1"/>
      <w:lvlJc w:val="left"/>
      <w:pPr>
        <w:ind w:left="544" w:hanging="360"/>
      </w:pPr>
      <w:rPr>
        <w:rFonts w:ascii="ＭＳ 明朝" w:eastAsia="ＭＳ 明朝" w:hAnsi="ＭＳ 明朝" w:cs="ＭＳ 明朝" w:hint="default"/>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num w:numId="1" w16cid:durableId="1398092922">
    <w:abstractNumId w:val="0"/>
  </w:num>
  <w:num w:numId="2" w16cid:durableId="1887600034">
    <w:abstractNumId w:val="4"/>
  </w:num>
  <w:num w:numId="3" w16cid:durableId="20206792">
    <w:abstractNumId w:val="6"/>
  </w:num>
  <w:num w:numId="4" w16cid:durableId="1201894226">
    <w:abstractNumId w:val="1"/>
  </w:num>
  <w:num w:numId="5" w16cid:durableId="1943953268">
    <w:abstractNumId w:val="2"/>
  </w:num>
  <w:num w:numId="6" w16cid:durableId="1747536882">
    <w:abstractNumId w:val="5"/>
  </w:num>
  <w:num w:numId="7" w16cid:durableId="680274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oNotTrackMoves/>
  <w:defaultTabStop w:val="840"/>
  <w:drawingGridHorizontalSpacing w:val="193"/>
  <w:drawingGridVerticalSpacing w:val="148"/>
  <w:displayHorizontalDrawingGridEvery w:val="0"/>
  <w:displayVerticalDrawingGridEvery w:val="2"/>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7752"/>
    <w:rsid w:val="00000109"/>
    <w:rsid w:val="0000115D"/>
    <w:rsid w:val="00001205"/>
    <w:rsid w:val="00001A18"/>
    <w:rsid w:val="00004DB1"/>
    <w:rsid w:val="00005D42"/>
    <w:rsid w:val="00006010"/>
    <w:rsid w:val="00007949"/>
    <w:rsid w:val="000114F8"/>
    <w:rsid w:val="000161E9"/>
    <w:rsid w:val="00021A75"/>
    <w:rsid w:val="00023501"/>
    <w:rsid w:val="0002454F"/>
    <w:rsid w:val="00025AC1"/>
    <w:rsid w:val="000269CE"/>
    <w:rsid w:val="00027AFE"/>
    <w:rsid w:val="00030053"/>
    <w:rsid w:val="000307AF"/>
    <w:rsid w:val="00034DE1"/>
    <w:rsid w:val="0003753B"/>
    <w:rsid w:val="00043006"/>
    <w:rsid w:val="00044BD6"/>
    <w:rsid w:val="000527D4"/>
    <w:rsid w:val="00055E58"/>
    <w:rsid w:val="00062584"/>
    <w:rsid w:val="00062F7E"/>
    <w:rsid w:val="00070042"/>
    <w:rsid w:val="0007281B"/>
    <w:rsid w:val="00074A75"/>
    <w:rsid w:val="00075FD1"/>
    <w:rsid w:val="0007703D"/>
    <w:rsid w:val="0008051D"/>
    <w:rsid w:val="0008052B"/>
    <w:rsid w:val="000821E5"/>
    <w:rsid w:val="00086BB9"/>
    <w:rsid w:val="000901F3"/>
    <w:rsid w:val="00090316"/>
    <w:rsid w:val="00091928"/>
    <w:rsid w:val="000931C4"/>
    <w:rsid w:val="000A50E9"/>
    <w:rsid w:val="000A573C"/>
    <w:rsid w:val="000C080A"/>
    <w:rsid w:val="000C6C3F"/>
    <w:rsid w:val="000D0571"/>
    <w:rsid w:val="000D08FB"/>
    <w:rsid w:val="000D1A7E"/>
    <w:rsid w:val="000D2821"/>
    <w:rsid w:val="000D5980"/>
    <w:rsid w:val="000D5E24"/>
    <w:rsid w:val="000E1D43"/>
    <w:rsid w:val="000E2445"/>
    <w:rsid w:val="000F0E4F"/>
    <w:rsid w:val="000F1AFE"/>
    <w:rsid w:val="000F3859"/>
    <w:rsid w:val="000F4B03"/>
    <w:rsid w:val="000F77D2"/>
    <w:rsid w:val="000F7A36"/>
    <w:rsid w:val="001038E1"/>
    <w:rsid w:val="0010752B"/>
    <w:rsid w:val="001103DF"/>
    <w:rsid w:val="00111C63"/>
    <w:rsid w:val="00114C5E"/>
    <w:rsid w:val="00115A08"/>
    <w:rsid w:val="00117DA2"/>
    <w:rsid w:val="00124B21"/>
    <w:rsid w:val="00127AF3"/>
    <w:rsid w:val="00127EAF"/>
    <w:rsid w:val="00127EF9"/>
    <w:rsid w:val="001325B5"/>
    <w:rsid w:val="00137246"/>
    <w:rsid w:val="00140218"/>
    <w:rsid w:val="00141D9A"/>
    <w:rsid w:val="00144C1D"/>
    <w:rsid w:val="0015218E"/>
    <w:rsid w:val="00155A33"/>
    <w:rsid w:val="00160E0D"/>
    <w:rsid w:val="00162953"/>
    <w:rsid w:val="00162D6A"/>
    <w:rsid w:val="00162DCE"/>
    <w:rsid w:val="00164B35"/>
    <w:rsid w:val="00164EE4"/>
    <w:rsid w:val="001756F1"/>
    <w:rsid w:val="00177149"/>
    <w:rsid w:val="00183801"/>
    <w:rsid w:val="00183DCB"/>
    <w:rsid w:val="0018600F"/>
    <w:rsid w:val="00186143"/>
    <w:rsid w:val="001902FA"/>
    <w:rsid w:val="001914EE"/>
    <w:rsid w:val="00193F4F"/>
    <w:rsid w:val="00194AAF"/>
    <w:rsid w:val="00196624"/>
    <w:rsid w:val="00197D0C"/>
    <w:rsid w:val="001A03FB"/>
    <w:rsid w:val="001A21AF"/>
    <w:rsid w:val="001B1FA3"/>
    <w:rsid w:val="001B2330"/>
    <w:rsid w:val="001B34E0"/>
    <w:rsid w:val="001B4407"/>
    <w:rsid w:val="001B71A5"/>
    <w:rsid w:val="001B75DC"/>
    <w:rsid w:val="001C4AC7"/>
    <w:rsid w:val="001C6959"/>
    <w:rsid w:val="001D1D99"/>
    <w:rsid w:val="001D3FE4"/>
    <w:rsid w:val="001D5A9E"/>
    <w:rsid w:val="001E2AB1"/>
    <w:rsid w:val="001E32B2"/>
    <w:rsid w:val="001E33AA"/>
    <w:rsid w:val="001E5F16"/>
    <w:rsid w:val="001E7661"/>
    <w:rsid w:val="001E7E2A"/>
    <w:rsid w:val="001F2760"/>
    <w:rsid w:val="001F3521"/>
    <w:rsid w:val="001F43E8"/>
    <w:rsid w:val="00206E78"/>
    <w:rsid w:val="00207E04"/>
    <w:rsid w:val="00211A47"/>
    <w:rsid w:val="00212746"/>
    <w:rsid w:val="00212E9F"/>
    <w:rsid w:val="00215EAC"/>
    <w:rsid w:val="00231F60"/>
    <w:rsid w:val="00234B7B"/>
    <w:rsid w:val="002356F3"/>
    <w:rsid w:val="00235C30"/>
    <w:rsid w:val="00243E5B"/>
    <w:rsid w:val="002477D7"/>
    <w:rsid w:val="002531DD"/>
    <w:rsid w:val="00255F41"/>
    <w:rsid w:val="00263058"/>
    <w:rsid w:val="0026530D"/>
    <w:rsid w:val="0026576B"/>
    <w:rsid w:val="00266481"/>
    <w:rsid w:val="00267950"/>
    <w:rsid w:val="002679F9"/>
    <w:rsid w:val="00274790"/>
    <w:rsid w:val="00276EEA"/>
    <w:rsid w:val="0028734A"/>
    <w:rsid w:val="00292F92"/>
    <w:rsid w:val="002948E5"/>
    <w:rsid w:val="0029680B"/>
    <w:rsid w:val="002A0D77"/>
    <w:rsid w:val="002A199F"/>
    <w:rsid w:val="002A1CAF"/>
    <w:rsid w:val="002A275E"/>
    <w:rsid w:val="002A4FB6"/>
    <w:rsid w:val="002B29AA"/>
    <w:rsid w:val="002B7EF0"/>
    <w:rsid w:val="002C39B6"/>
    <w:rsid w:val="002C44D6"/>
    <w:rsid w:val="002C56EF"/>
    <w:rsid w:val="002C61A9"/>
    <w:rsid w:val="002D25CF"/>
    <w:rsid w:val="002D58C8"/>
    <w:rsid w:val="002D6AAD"/>
    <w:rsid w:val="002F6D8B"/>
    <w:rsid w:val="00301963"/>
    <w:rsid w:val="003052AA"/>
    <w:rsid w:val="003068A4"/>
    <w:rsid w:val="0031282B"/>
    <w:rsid w:val="00314806"/>
    <w:rsid w:val="00315988"/>
    <w:rsid w:val="003207A6"/>
    <w:rsid w:val="00320946"/>
    <w:rsid w:val="00321615"/>
    <w:rsid w:val="00321B0A"/>
    <w:rsid w:val="00324428"/>
    <w:rsid w:val="003245E7"/>
    <w:rsid w:val="003250D4"/>
    <w:rsid w:val="0032547D"/>
    <w:rsid w:val="00327B72"/>
    <w:rsid w:val="00332860"/>
    <w:rsid w:val="00333306"/>
    <w:rsid w:val="00340B74"/>
    <w:rsid w:val="0034225E"/>
    <w:rsid w:val="00352AEC"/>
    <w:rsid w:val="00353069"/>
    <w:rsid w:val="00355650"/>
    <w:rsid w:val="00356A2A"/>
    <w:rsid w:val="00357E8E"/>
    <w:rsid w:val="00363334"/>
    <w:rsid w:val="00364B47"/>
    <w:rsid w:val="003657AB"/>
    <w:rsid w:val="00365E58"/>
    <w:rsid w:val="003664AF"/>
    <w:rsid w:val="00367F2E"/>
    <w:rsid w:val="00367F7F"/>
    <w:rsid w:val="00371ACE"/>
    <w:rsid w:val="003730A7"/>
    <w:rsid w:val="00373E6F"/>
    <w:rsid w:val="00374682"/>
    <w:rsid w:val="003765CB"/>
    <w:rsid w:val="003843DA"/>
    <w:rsid w:val="003864ED"/>
    <w:rsid w:val="00391460"/>
    <w:rsid w:val="0039499B"/>
    <w:rsid w:val="0039570D"/>
    <w:rsid w:val="00396818"/>
    <w:rsid w:val="003A2956"/>
    <w:rsid w:val="003A483B"/>
    <w:rsid w:val="003A6798"/>
    <w:rsid w:val="003B370E"/>
    <w:rsid w:val="003C0F7E"/>
    <w:rsid w:val="003C3EF3"/>
    <w:rsid w:val="003D2B1E"/>
    <w:rsid w:val="003D6657"/>
    <w:rsid w:val="003E2EEF"/>
    <w:rsid w:val="003F03E0"/>
    <w:rsid w:val="003F0927"/>
    <w:rsid w:val="003F6550"/>
    <w:rsid w:val="00400BB2"/>
    <w:rsid w:val="00401118"/>
    <w:rsid w:val="004023E9"/>
    <w:rsid w:val="00406B2E"/>
    <w:rsid w:val="00407397"/>
    <w:rsid w:val="00410E7E"/>
    <w:rsid w:val="00411AC0"/>
    <w:rsid w:val="00412F07"/>
    <w:rsid w:val="004137D8"/>
    <w:rsid w:val="00413B75"/>
    <w:rsid w:val="0041773A"/>
    <w:rsid w:val="004232F0"/>
    <w:rsid w:val="00423E3C"/>
    <w:rsid w:val="00424DBC"/>
    <w:rsid w:val="004259F2"/>
    <w:rsid w:val="00425D53"/>
    <w:rsid w:val="004261D7"/>
    <w:rsid w:val="00426359"/>
    <w:rsid w:val="00436223"/>
    <w:rsid w:val="004363EF"/>
    <w:rsid w:val="004365B8"/>
    <w:rsid w:val="0043661B"/>
    <w:rsid w:val="00436CAF"/>
    <w:rsid w:val="00437752"/>
    <w:rsid w:val="004401D2"/>
    <w:rsid w:val="00442864"/>
    <w:rsid w:val="00443FB3"/>
    <w:rsid w:val="00445126"/>
    <w:rsid w:val="0044788A"/>
    <w:rsid w:val="00452CB4"/>
    <w:rsid w:val="004545D6"/>
    <w:rsid w:val="004619B9"/>
    <w:rsid w:val="00467125"/>
    <w:rsid w:val="004712F5"/>
    <w:rsid w:val="00472532"/>
    <w:rsid w:val="0047298E"/>
    <w:rsid w:val="004750E7"/>
    <w:rsid w:val="00476454"/>
    <w:rsid w:val="00480060"/>
    <w:rsid w:val="00482CA2"/>
    <w:rsid w:val="00497745"/>
    <w:rsid w:val="004A0CE1"/>
    <w:rsid w:val="004A3462"/>
    <w:rsid w:val="004B4276"/>
    <w:rsid w:val="004B52D7"/>
    <w:rsid w:val="004C2563"/>
    <w:rsid w:val="004C2E0F"/>
    <w:rsid w:val="004C45A5"/>
    <w:rsid w:val="004C464B"/>
    <w:rsid w:val="004C5A74"/>
    <w:rsid w:val="004C5F17"/>
    <w:rsid w:val="004C6082"/>
    <w:rsid w:val="004C66EE"/>
    <w:rsid w:val="004D15F3"/>
    <w:rsid w:val="004D67EE"/>
    <w:rsid w:val="004E3688"/>
    <w:rsid w:val="004E46C9"/>
    <w:rsid w:val="004E5261"/>
    <w:rsid w:val="004E54D4"/>
    <w:rsid w:val="004F1495"/>
    <w:rsid w:val="004F7DF9"/>
    <w:rsid w:val="00501A1E"/>
    <w:rsid w:val="005101DF"/>
    <w:rsid w:val="005104DE"/>
    <w:rsid w:val="00511221"/>
    <w:rsid w:val="005116B5"/>
    <w:rsid w:val="00511990"/>
    <w:rsid w:val="00513F2A"/>
    <w:rsid w:val="00515156"/>
    <w:rsid w:val="00516202"/>
    <w:rsid w:val="00520A51"/>
    <w:rsid w:val="00522C64"/>
    <w:rsid w:val="00525054"/>
    <w:rsid w:val="00525E89"/>
    <w:rsid w:val="00531615"/>
    <w:rsid w:val="00535010"/>
    <w:rsid w:val="005374F9"/>
    <w:rsid w:val="00540CF6"/>
    <w:rsid w:val="00544907"/>
    <w:rsid w:val="005474A7"/>
    <w:rsid w:val="00551BCA"/>
    <w:rsid w:val="00557FA0"/>
    <w:rsid w:val="00561287"/>
    <w:rsid w:val="00561C95"/>
    <w:rsid w:val="00562CE4"/>
    <w:rsid w:val="00563A53"/>
    <w:rsid w:val="0056408A"/>
    <w:rsid w:val="00565DCA"/>
    <w:rsid w:val="005660DE"/>
    <w:rsid w:val="00567509"/>
    <w:rsid w:val="005702CE"/>
    <w:rsid w:val="005717E6"/>
    <w:rsid w:val="0057285A"/>
    <w:rsid w:val="00576AFD"/>
    <w:rsid w:val="00585FDB"/>
    <w:rsid w:val="00586941"/>
    <w:rsid w:val="005876AF"/>
    <w:rsid w:val="00587A93"/>
    <w:rsid w:val="00587DB8"/>
    <w:rsid w:val="005900D6"/>
    <w:rsid w:val="005902C0"/>
    <w:rsid w:val="0059716D"/>
    <w:rsid w:val="00597568"/>
    <w:rsid w:val="005A5D30"/>
    <w:rsid w:val="005A5E50"/>
    <w:rsid w:val="005B036A"/>
    <w:rsid w:val="005B25BE"/>
    <w:rsid w:val="005C0F34"/>
    <w:rsid w:val="005D2E70"/>
    <w:rsid w:val="005D3070"/>
    <w:rsid w:val="005D3A92"/>
    <w:rsid w:val="005D6CAA"/>
    <w:rsid w:val="005E05F7"/>
    <w:rsid w:val="005E0A8B"/>
    <w:rsid w:val="005E136E"/>
    <w:rsid w:val="005E1446"/>
    <w:rsid w:val="005E1E7F"/>
    <w:rsid w:val="005E2B29"/>
    <w:rsid w:val="005E39A5"/>
    <w:rsid w:val="005E5266"/>
    <w:rsid w:val="005F03BD"/>
    <w:rsid w:val="005F4DD5"/>
    <w:rsid w:val="005F6D10"/>
    <w:rsid w:val="00600EA6"/>
    <w:rsid w:val="006010B5"/>
    <w:rsid w:val="00606417"/>
    <w:rsid w:val="00606445"/>
    <w:rsid w:val="0061023F"/>
    <w:rsid w:val="006113ED"/>
    <w:rsid w:val="006139AB"/>
    <w:rsid w:val="00613B1A"/>
    <w:rsid w:val="0061638D"/>
    <w:rsid w:val="00617CFC"/>
    <w:rsid w:val="00622136"/>
    <w:rsid w:val="00622E64"/>
    <w:rsid w:val="00625D5C"/>
    <w:rsid w:val="00630B01"/>
    <w:rsid w:val="006320A8"/>
    <w:rsid w:val="00632565"/>
    <w:rsid w:val="006365D5"/>
    <w:rsid w:val="00636A03"/>
    <w:rsid w:val="00637629"/>
    <w:rsid w:val="006400EE"/>
    <w:rsid w:val="006413E8"/>
    <w:rsid w:val="00644422"/>
    <w:rsid w:val="00644E4F"/>
    <w:rsid w:val="00646FD6"/>
    <w:rsid w:val="00647E82"/>
    <w:rsid w:val="006524E9"/>
    <w:rsid w:val="00653C31"/>
    <w:rsid w:val="00653C94"/>
    <w:rsid w:val="0066146F"/>
    <w:rsid w:val="0066475F"/>
    <w:rsid w:val="00675A34"/>
    <w:rsid w:val="0067734D"/>
    <w:rsid w:val="00681774"/>
    <w:rsid w:val="00682DBC"/>
    <w:rsid w:val="00682F32"/>
    <w:rsid w:val="00690DA1"/>
    <w:rsid w:val="006929D4"/>
    <w:rsid w:val="00692F5A"/>
    <w:rsid w:val="0069439B"/>
    <w:rsid w:val="00695E3A"/>
    <w:rsid w:val="00696922"/>
    <w:rsid w:val="00696CEA"/>
    <w:rsid w:val="006A05D9"/>
    <w:rsid w:val="006A4B76"/>
    <w:rsid w:val="006A5E36"/>
    <w:rsid w:val="006B3A07"/>
    <w:rsid w:val="006B5EC5"/>
    <w:rsid w:val="006C0CB2"/>
    <w:rsid w:val="006C4374"/>
    <w:rsid w:val="006C43AC"/>
    <w:rsid w:val="006C57B5"/>
    <w:rsid w:val="006D1AB3"/>
    <w:rsid w:val="006D45EE"/>
    <w:rsid w:val="006D4A1E"/>
    <w:rsid w:val="006D52A8"/>
    <w:rsid w:val="006D6B35"/>
    <w:rsid w:val="006D6CA3"/>
    <w:rsid w:val="006E1B49"/>
    <w:rsid w:val="006E60C9"/>
    <w:rsid w:val="006F055E"/>
    <w:rsid w:val="006F22AF"/>
    <w:rsid w:val="006F49DD"/>
    <w:rsid w:val="00703184"/>
    <w:rsid w:val="007078FC"/>
    <w:rsid w:val="00710AC7"/>
    <w:rsid w:val="007127AB"/>
    <w:rsid w:val="0071796C"/>
    <w:rsid w:val="00717E22"/>
    <w:rsid w:val="00721346"/>
    <w:rsid w:val="00721CDF"/>
    <w:rsid w:val="00722D32"/>
    <w:rsid w:val="0072384F"/>
    <w:rsid w:val="00724139"/>
    <w:rsid w:val="00724420"/>
    <w:rsid w:val="007250F2"/>
    <w:rsid w:val="00725135"/>
    <w:rsid w:val="00725523"/>
    <w:rsid w:val="00725A7F"/>
    <w:rsid w:val="00726BC3"/>
    <w:rsid w:val="00727490"/>
    <w:rsid w:val="00727EC4"/>
    <w:rsid w:val="007317A0"/>
    <w:rsid w:val="007318E9"/>
    <w:rsid w:val="0073192D"/>
    <w:rsid w:val="007322FD"/>
    <w:rsid w:val="007353AF"/>
    <w:rsid w:val="00737F85"/>
    <w:rsid w:val="007401EF"/>
    <w:rsid w:val="0074129D"/>
    <w:rsid w:val="00741F52"/>
    <w:rsid w:val="0074202D"/>
    <w:rsid w:val="0074275B"/>
    <w:rsid w:val="0075050F"/>
    <w:rsid w:val="00750C1C"/>
    <w:rsid w:val="007558E3"/>
    <w:rsid w:val="007570D2"/>
    <w:rsid w:val="00760A51"/>
    <w:rsid w:val="00761CEC"/>
    <w:rsid w:val="007638A2"/>
    <w:rsid w:val="007660F1"/>
    <w:rsid w:val="00766AC2"/>
    <w:rsid w:val="00766CB7"/>
    <w:rsid w:val="007712D2"/>
    <w:rsid w:val="0077313D"/>
    <w:rsid w:val="00775B00"/>
    <w:rsid w:val="0077717D"/>
    <w:rsid w:val="00777305"/>
    <w:rsid w:val="007838DC"/>
    <w:rsid w:val="0078561C"/>
    <w:rsid w:val="00785985"/>
    <w:rsid w:val="0079271C"/>
    <w:rsid w:val="007A0AB5"/>
    <w:rsid w:val="007A0E6D"/>
    <w:rsid w:val="007A1566"/>
    <w:rsid w:val="007A366C"/>
    <w:rsid w:val="007B1D87"/>
    <w:rsid w:val="007B2440"/>
    <w:rsid w:val="007B3F2C"/>
    <w:rsid w:val="007C27BE"/>
    <w:rsid w:val="007C3DEE"/>
    <w:rsid w:val="007D2A4E"/>
    <w:rsid w:val="007D2B75"/>
    <w:rsid w:val="007D3C27"/>
    <w:rsid w:val="007D77B9"/>
    <w:rsid w:val="007D7D74"/>
    <w:rsid w:val="007E4713"/>
    <w:rsid w:val="007E512A"/>
    <w:rsid w:val="007E55A7"/>
    <w:rsid w:val="007E76AA"/>
    <w:rsid w:val="007E7777"/>
    <w:rsid w:val="007E7C29"/>
    <w:rsid w:val="007F1E49"/>
    <w:rsid w:val="007F312B"/>
    <w:rsid w:val="007F3EB4"/>
    <w:rsid w:val="007F563F"/>
    <w:rsid w:val="00801AAD"/>
    <w:rsid w:val="008033DE"/>
    <w:rsid w:val="00803D05"/>
    <w:rsid w:val="00805AAB"/>
    <w:rsid w:val="00807148"/>
    <w:rsid w:val="00807E47"/>
    <w:rsid w:val="0081260D"/>
    <w:rsid w:val="008145AF"/>
    <w:rsid w:val="00816DD2"/>
    <w:rsid w:val="00817D53"/>
    <w:rsid w:val="008218B7"/>
    <w:rsid w:val="00821C83"/>
    <w:rsid w:val="008222B6"/>
    <w:rsid w:val="00822C25"/>
    <w:rsid w:val="00822D37"/>
    <w:rsid w:val="008262F0"/>
    <w:rsid w:val="00830375"/>
    <w:rsid w:val="008329B0"/>
    <w:rsid w:val="00833D58"/>
    <w:rsid w:val="00834944"/>
    <w:rsid w:val="0083586C"/>
    <w:rsid w:val="00842224"/>
    <w:rsid w:val="00842908"/>
    <w:rsid w:val="00845788"/>
    <w:rsid w:val="00852139"/>
    <w:rsid w:val="00854449"/>
    <w:rsid w:val="008553BE"/>
    <w:rsid w:val="00857842"/>
    <w:rsid w:val="00863C37"/>
    <w:rsid w:val="008671EF"/>
    <w:rsid w:val="008674CA"/>
    <w:rsid w:val="0087790B"/>
    <w:rsid w:val="008826EB"/>
    <w:rsid w:val="00882C39"/>
    <w:rsid w:val="008857D0"/>
    <w:rsid w:val="00887592"/>
    <w:rsid w:val="00894DC2"/>
    <w:rsid w:val="00895676"/>
    <w:rsid w:val="00897F83"/>
    <w:rsid w:val="008A54E0"/>
    <w:rsid w:val="008A5D58"/>
    <w:rsid w:val="008A7058"/>
    <w:rsid w:val="008B0F40"/>
    <w:rsid w:val="008B19E8"/>
    <w:rsid w:val="008B1C64"/>
    <w:rsid w:val="008B5A27"/>
    <w:rsid w:val="008B5CB9"/>
    <w:rsid w:val="008B7E96"/>
    <w:rsid w:val="008C20DD"/>
    <w:rsid w:val="008C3253"/>
    <w:rsid w:val="008C5682"/>
    <w:rsid w:val="008C58C7"/>
    <w:rsid w:val="008C5FD9"/>
    <w:rsid w:val="008C6761"/>
    <w:rsid w:val="008C7A34"/>
    <w:rsid w:val="008D044C"/>
    <w:rsid w:val="008D2132"/>
    <w:rsid w:val="008D2375"/>
    <w:rsid w:val="008D2E98"/>
    <w:rsid w:val="008E3F9F"/>
    <w:rsid w:val="008E429A"/>
    <w:rsid w:val="008E49ED"/>
    <w:rsid w:val="008E60FC"/>
    <w:rsid w:val="008F17C2"/>
    <w:rsid w:val="008F4AFD"/>
    <w:rsid w:val="0090271D"/>
    <w:rsid w:val="00902BCD"/>
    <w:rsid w:val="00906DCC"/>
    <w:rsid w:val="0091036F"/>
    <w:rsid w:val="00910872"/>
    <w:rsid w:val="009112D9"/>
    <w:rsid w:val="00912841"/>
    <w:rsid w:val="00913271"/>
    <w:rsid w:val="009226F0"/>
    <w:rsid w:val="009241D7"/>
    <w:rsid w:val="00925A14"/>
    <w:rsid w:val="00940E7A"/>
    <w:rsid w:val="009416CE"/>
    <w:rsid w:val="00942429"/>
    <w:rsid w:val="00957AA3"/>
    <w:rsid w:val="00961102"/>
    <w:rsid w:val="00961C89"/>
    <w:rsid w:val="00967299"/>
    <w:rsid w:val="00970975"/>
    <w:rsid w:val="009723B0"/>
    <w:rsid w:val="0097266B"/>
    <w:rsid w:val="00972ECA"/>
    <w:rsid w:val="00977FD4"/>
    <w:rsid w:val="00980EFE"/>
    <w:rsid w:val="00981F0F"/>
    <w:rsid w:val="00983C18"/>
    <w:rsid w:val="00985651"/>
    <w:rsid w:val="00986430"/>
    <w:rsid w:val="00986B85"/>
    <w:rsid w:val="0099208E"/>
    <w:rsid w:val="00993CD0"/>
    <w:rsid w:val="00995B37"/>
    <w:rsid w:val="009A544F"/>
    <w:rsid w:val="009A6C98"/>
    <w:rsid w:val="009A7CB0"/>
    <w:rsid w:val="009B10BD"/>
    <w:rsid w:val="009B6816"/>
    <w:rsid w:val="009C0E1B"/>
    <w:rsid w:val="009C1B17"/>
    <w:rsid w:val="009C30EC"/>
    <w:rsid w:val="009C31C0"/>
    <w:rsid w:val="009C7A1C"/>
    <w:rsid w:val="009D0484"/>
    <w:rsid w:val="009D1017"/>
    <w:rsid w:val="009D7A65"/>
    <w:rsid w:val="009E08DC"/>
    <w:rsid w:val="009E3455"/>
    <w:rsid w:val="009E500B"/>
    <w:rsid w:val="009E5320"/>
    <w:rsid w:val="009E5548"/>
    <w:rsid w:val="009E5D80"/>
    <w:rsid w:val="009E5E79"/>
    <w:rsid w:val="009E700B"/>
    <w:rsid w:val="00A0062F"/>
    <w:rsid w:val="00A04F3B"/>
    <w:rsid w:val="00A065EC"/>
    <w:rsid w:val="00A06B72"/>
    <w:rsid w:val="00A077D1"/>
    <w:rsid w:val="00A14C58"/>
    <w:rsid w:val="00A154B0"/>
    <w:rsid w:val="00A15F4F"/>
    <w:rsid w:val="00A16C6B"/>
    <w:rsid w:val="00A16CDE"/>
    <w:rsid w:val="00A21CC6"/>
    <w:rsid w:val="00A24F7F"/>
    <w:rsid w:val="00A259F9"/>
    <w:rsid w:val="00A30AD0"/>
    <w:rsid w:val="00A323BC"/>
    <w:rsid w:val="00A3671A"/>
    <w:rsid w:val="00A36A71"/>
    <w:rsid w:val="00A434BD"/>
    <w:rsid w:val="00A43F29"/>
    <w:rsid w:val="00A443E0"/>
    <w:rsid w:val="00A46561"/>
    <w:rsid w:val="00A47F40"/>
    <w:rsid w:val="00A509AB"/>
    <w:rsid w:val="00A52F82"/>
    <w:rsid w:val="00A54020"/>
    <w:rsid w:val="00A55E46"/>
    <w:rsid w:val="00A60F2A"/>
    <w:rsid w:val="00A64366"/>
    <w:rsid w:val="00A659F4"/>
    <w:rsid w:val="00A7053A"/>
    <w:rsid w:val="00A72AA1"/>
    <w:rsid w:val="00A761C2"/>
    <w:rsid w:val="00A76DC8"/>
    <w:rsid w:val="00A813E6"/>
    <w:rsid w:val="00A81879"/>
    <w:rsid w:val="00A820BA"/>
    <w:rsid w:val="00A85708"/>
    <w:rsid w:val="00A95304"/>
    <w:rsid w:val="00A95EEF"/>
    <w:rsid w:val="00A95F18"/>
    <w:rsid w:val="00A97F59"/>
    <w:rsid w:val="00AA283D"/>
    <w:rsid w:val="00AB0810"/>
    <w:rsid w:val="00AB126A"/>
    <w:rsid w:val="00AC1EBF"/>
    <w:rsid w:val="00AC2D09"/>
    <w:rsid w:val="00AC387D"/>
    <w:rsid w:val="00AD0FBE"/>
    <w:rsid w:val="00AD1188"/>
    <w:rsid w:val="00AD482C"/>
    <w:rsid w:val="00AE0413"/>
    <w:rsid w:val="00AE3FB4"/>
    <w:rsid w:val="00AE652C"/>
    <w:rsid w:val="00AE6866"/>
    <w:rsid w:val="00AF18F6"/>
    <w:rsid w:val="00AF362E"/>
    <w:rsid w:val="00AF71B0"/>
    <w:rsid w:val="00AF725F"/>
    <w:rsid w:val="00B02D1F"/>
    <w:rsid w:val="00B06967"/>
    <w:rsid w:val="00B078DF"/>
    <w:rsid w:val="00B10FC9"/>
    <w:rsid w:val="00B12789"/>
    <w:rsid w:val="00B13F72"/>
    <w:rsid w:val="00B14FCD"/>
    <w:rsid w:val="00B169FC"/>
    <w:rsid w:val="00B174AD"/>
    <w:rsid w:val="00B21E3F"/>
    <w:rsid w:val="00B271A0"/>
    <w:rsid w:val="00B326CA"/>
    <w:rsid w:val="00B35B30"/>
    <w:rsid w:val="00B40A19"/>
    <w:rsid w:val="00B40AC4"/>
    <w:rsid w:val="00B41BDE"/>
    <w:rsid w:val="00B42C36"/>
    <w:rsid w:val="00B4505E"/>
    <w:rsid w:val="00B46916"/>
    <w:rsid w:val="00B475B0"/>
    <w:rsid w:val="00B47CEE"/>
    <w:rsid w:val="00B50106"/>
    <w:rsid w:val="00B52ADC"/>
    <w:rsid w:val="00B54AB9"/>
    <w:rsid w:val="00B566F3"/>
    <w:rsid w:val="00B56C14"/>
    <w:rsid w:val="00B573C3"/>
    <w:rsid w:val="00B63CFB"/>
    <w:rsid w:val="00B64435"/>
    <w:rsid w:val="00B64ADF"/>
    <w:rsid w:val="00B676FB"/>
    <w:rsid w:val="00B679D1"/>
    <w:rsid w:val="00B71242"/>
    <w:rsid w:val="00B72043"/>
    <w:rsid w:val="00B74AF9"/>
    <w:rsid w:val="00B75949"/>
    <w:rsid w:val="00B77C27"/>
    <w:rsid w:val="00B868FA"/>
    <w:rsid w:val="00B9038E"/>
    <w:rsid w:val="00BA27A3"/>
    <w:rsid w:val="00BA460E"/>
    <w:rsid w:val="00BA4EED"/>
    <w:rsid w:val="00BA7F7B"/>
    <w:rsid w:val="00BB17DB"/>
    <w:rsid w:val="00BB5B11"/>
    <w:rsid w:val="00BB7CB8"/>
    <w:rsid w:val="00BC09A9"/>
    <w:rsid w:val="00BD1914"/>
    <w:rsid w:val="00BD3BE1"/>
    <w:rsid w:val="00BD55E3"/>
    <w:rsid w:val="00BD66D5"/>
    <w:rsid w:val="00BE28AD"/>
    <w:rsid w:val="00BE6BC3"/>
    <w:rsid w:val="00BE7F65"/>
    <w:rsid w:val="00BF7BC6"/>
    <w:rsid w:val="00C01435"/>
    <w:rsid w:val="00C0357A"/>
    <w:rsid w:val="00C035CD"/>
    <w:rsid w:val="00C038AC"/>
    <w:rsid w:val="00C05C03"/>
    <w:rsid w:val="00C074D8"/>
    <w:rsid w:val="00C15380"/>
    <w:rsid w:val="00C16A2C"/>
    <w:rsid w:val="00C173CF"/>
    <w:rsid w:val="00C20D0C"/>
    <w:rsid w:val="00C24CBE"/>
    <w:rsid w:val="00C35D79"/>
    <w:rsid w:val="00C40DC6"/>
    <w:rsid w:val="00C41712"/>
    <w:rsid w:val="00C43A65"/>
    <w:rsid w:val="00C46D05"/>
    <w:rsid w:val="00C52702"/>
    <w:rsid w:val="00C57F86"/>
    <w:rsid w:val="00C601AC"/>
    <w:rsid w:val="00C609B5"/>
    <w:rsid w:val="00C61335"/>
    <w:rsid w:val="00C6626A"/>
    <w:rsid w:val="00C70A70"/>
    <w:rsid w:val="00C70AFF"/>
    <w:rsid w:val="00C719B8"/>
    <w:rsid w:val="00C72D34"/>
    <w:rsid w:val="00C75136"/>
    <w:rsid w:val="00C75CC6"/>
    <w:rsid w:val="00C77289"/>
    <w:rsid w:val="00C81181"/>
    <w:rsid w:val="00C82DA6"/>
    <w:rsid w:val="00C82F08"/>
    <w:rsid w:val="00C84BDE"/>
    <w:rsid w:val="00C94A84"/>
    <w:rsid w:val="00CA6BB0"/>
    <w:rsid w:val="00CB266C"/>
    <w:rsid w:val="00CB5407"/>
    <w:rsid w:val="00CB6251"/>
    <w:rsid w:val="00CB6F69"/>
    <w:rsid w:val="00CC0C82"/>
    <w:rsid w:val="00CC2B8C"/>
    <w:rsid w:val="00CC516C"/>
    <w:rsid w:val="00CC7743"/>
    <w:rsid w:val="00CD110A"/>
    <w:rsid w:val="00CD2C7C"/>
    <w:rsid w:val="00CD711F"/>
    <w:rsid w:val="00CD718C"/>
    <w:rsid w:val="00CE14F5"/>
    <w:rsid w:val="00CE2913"/>
    <w:rsid w:val="00CE4561"/>
    <w:rsid w:val="00CE6E5D"/>
    <w:rsid w:val="00CE73FD"/>
    <w:rsid w:val="00CF08A3"/>
    <w:rsid w:val="00CF0A54"/>
    <w:rsid w:val="00CF0D59"/>
    <w:rsid w:val="00CF10E1"/>
    <w:rsid w:val="00CF72F8"/>
    <w:rsid w:val="00D003F4"/>
    <w:rsid w:val="00D03070"/>
    <w:rsid w:val="00D03F73"/>
    <w:rsid w:val="00D05D00"/>
    <w:rsid w:val="00D06408"/>
    <w:rsid w:val="00D14EC2"/>
    <w:rsid w:val="00D1570D"/>
    <w:rsid w:val="00D16AAC"/>
    <w:rsid w:val="00D172E9"/>
    <w:rsid w:val="00D17A1A"/>
    <w:rsid w:val="00D2196C"/>
    <w:rsid w:val="00D226FC"/>
    <w:rsid w:val="00D235AE"/>
    <w:rsid w:val="00D236C5"/>
    <w:rsid w:val="00D249AF"/>
    <w:rsid w:val="00D2722C"/>
    <w:rsid w:val="00D30AD7"/>
    <w:rsid w:val="00D336DD"/>
    <w:rsid w:val="00D413CB"/>
    <w:rsid w:val="00D42028"/>
    <w:rsid w:val="00D4621A"/>
    <w:rsid w:val="00D510D9"/>
    <w:rsid w:val="00D61111"/>
    <w:rsid w:val="00D70808"/>
    <w:rsid w:val="00D709CA"/>
    <w:rsid w:val="00D7120A"/>
    <w:rsid w:val="00D71FD6"/>
    <w:rsid w:val="00D722DC"/>
    <w:rsid w:val="00D75AC6"/>
    <w:rsid w:val="00D81B90"/>
    <w:rsid w:val="00D82A1B"/>
    <w:rsid w:val="00D83BBF"/>
    <w:rsid w:val="00D86A85"/>
    <w:rsid w:val="00D90CDE"/>
    <w:rsid w:val="00D923B9"/>
    <w:rsid w:val="00D938C5"/>
    <w:rsid w:val="00DA17AC"/>
    <w:rsid w:val="00DA41C4"/>
    <w:rsid w:val="00DA4253"/>
    <w:rsid w:val="00DB2540"/>
    <w:rsid w:val="00DB3FE6"/>
    <w:rsid w:val="00DB679F"/>
    <w:rsid w:val="00DB72D1"/>
    <w:rsid w:val="00DB761D"/>
    <w:rsid w:val="00DC3D5F"/>
    <w:rsid w:val="00DC433B"/>
    <w:rsid w:val="00DD1B0A"/>
    <w:rsid w:val="00DD25DA"/>
    <w:rsid w:val="00DD3FD4"/>
    <w:rsid w:val="00DD597B"/>
    <w:rsid w:val="00DE02A8"/>
    <w:rsid w:val="00DE0BFA"/>
    <w:rsid w:val="00DE138E"/>
    <w:rsid w:val="00DE4E0C"/>
    <w:rsid w:val="00DF103C"/>
    <w:rsid w:val="00DF1210"/>
    <w:rsid w:val="00DF2273"/>
    <w:rsid w:val="00DF24D0"/>
    <w:rsid w:val="00DF6C43"/>
    <w:rsid w:val="00DF6CE0"/>
    <w:rsid w:val="00E009C9"/>
    <w:rsid w:val="00E03AAA"/>
    <w:rsid w:val="00E06A1D"/>
    <w:rsid w:val="00E106CE"/>
    <w:rsid w:val="00E10984"/>
    <w:rsid w:val="00E1521A"/>
    <w:rsid w:val="00E15361"/>
    <w:rsid w:val="00E17480"/>
    <w:rsid w:val="00E23A89"/>
    <w:rsid w:val="00E24AAC"/>
    <w:rsid w:val="00E257AC"/>
    <w:rsid w:val="00E26C63"/>
    <w:rsid w:val="00E26D04"/>
    <w:rsid w:val="00E26E7D"/>
    <w:rsid w:val="00E3067D"/>
    <w:rsid w:val="00E32298"/>
    <w:rsid w:val="00E35B3A"/>
    <w:rsid w:val="00E36365"/>
    <w:rsid w:val="00E3680E"/>
    <w:rsid w:val="00E369B2"/>
    <w:rsid w:val="00E37DA3"/>
    <w:rsid w:val="00E437EF"/>
    <w:rsid w:val="00E43FC2"/>
    <w:rsid w:val="00E441DD"/>
    <w:rsid w:val="00E479CF"/>
    <w:rsid w:val="00E50270"/>
    <w:rsid w:val="00E50703"/>
    <w:rsid w:val="00E509CC"/>
    <w:rsid w:val="00E50E57"/>
    <w:rsid w:val="00E513C3"/>
    <w:rsid w:val="00E53294"/>
    <w:rsid w:val="00E603AF"/>
    <w:rsid w:val="00E60D50"/>
    <w:rsid w:val="00E664F7"/>
    <w:rsid w:val="00E67460"/>
    <w:rsid w:val="00E765FC"/>
    <w:rsid w:val="00E82D7D"/>
    <w:rsid w:val="00E82DAA"/>
    <w:rsid w:val="00E83C40"/>
    <w:rsid w:val="00E83D7B"/>
    <w:rsid w:val="00E863AE"/>
    <w:rsid w:val="00E93780"/>
    <w:rsid w:val="00E94439"/>
    <w:rsid w:val="00EA066D"/>
    <w:rsid w:val="00EA65D7"/>
    <w:rsid w:val="00EB1B31"/>
    <w:rsid w:val="00EB2D76"/>
    <w:rsid w:val="00EB5193"/>
    <w:rsid w:val="00EB66AE"/>
    <w:rsid w:val="00EB7E13"/>
    <w:rsid w:val="00EB7EF7"/>
    <w:rsid w:val="00ED04F9"/>
    <w:rsid w:val="00ED1564"/>
    <w:rsid w:val="00EE017D"/>
    <w:rsid w:val="00EF0E8D"/>
    <w:rsid w:val="00EF48EC"/>
    <w:rsid w:val="00EF579B"/>
    <w:rsid w:val="00F010F6"/>
    <w:rsid w:val="00F02025"/>
    <w:rsid w:val="00F021D1"/>
    <w:rsid w:val="00F105E8"/>
    <w:rsid w:val="00F11DCD"/>
    <w:rsid w:val="00F1624B"/>
    <w:rsid w:val="00F170B7"/>
    <w:rsid w:val="00F170EB"/>
    <w:rsid w:val="00F22726"/>
    <w:rsid w:val="00F246E7"/>
    <w:rsid w:val="00F25B58"/>
    <w:rsid w:val="00F26A16"/>
    <w:rsid w:val="00F30BDB"/>
    <w:rsid w:val="00F31688"/>
    <w:rsid w:val="00F33331"/>
    <w:rsid w:val="00F4346C"/>
    <w:rsid w:val="00F43993"/>
    <w:rsid w:val="00F465C0"/>
    <w:rsid w:val="00F47C42"/>
    <w:rsid w:val="00F5147E"/>
    <w:rsid w:val="00F57037"/>
    <w:rsid w:val="00F57751"/>
    <w:rsid w:val="00F578D8"/>
    <w:rsid w:val="00F57CAD"/>
    <w:rsid w:val="00F62287"/>
    <w:rsid w:val="00F62B67"/>
    <w:rsid w:val="00F6317A"/>
    <w:rsid w:val="00F63372"/>
    <w:rsid w:val="00F64B60"/>
    <w:rsid w:val="00F67EA0"/>
    <w:rsid w:val="00F7120C"/>
    <w:rsid w:val="00F718F5"/>
    <w:rsid w:val="00F72E13"/>
    <w:rsid w:val="00F74CA8"/>
    <w:rsid w:val="00F74E80"/>
    <w:rsid w:val="00F76EF6"/>
    <w:rsid w:val="00F81629"/>
    <w:rsid w:val="00F82BDF"/>
    <w:rsid w:val="00F8340A"/>
    <w:rsid w:val="00F90B9E"/>
    <w:rsid w:val="00F91F52"/>
    <w:rsid w:val="00F9642E"/>
    <w:rsid w:val="00FA07BD"/>
    <w:rsid w:val="00FA3B9A"/>
    <w:rsid w:val="00FA4D4E"/>
    <w:rsid w:val="00FA5051"/>
    <w:rsid w:val="00FB14E4"/>
    <w:rsid w:val="00FB4357"/>
    <w:rsid w:val="00FB77FE"/>
    <w:rsid w:val="00FC2CF4"/>
    <w:rsid w:val="00FC679E"/>
    <w:rsid w:val="00FD0EE2"/>
    <w:rsid w:val="00FD1909"/>
    <w:rsid w:val="00FD4337"/>
    <w:rsid w:val="00FD5EDF"/>
    <w:rsid w:val="00FD7C91"/>
    <w:rsid w:val="00FE0830"/>
    <w:rsid w:val="00FE0E7F"/>
    <w:rsid w:val="00FE6242"/>
    <w:rsid w:val="00FE76F7"/>
    <w:rsid w:val="00FE7969"/>
    <w:rsid w:val="00FF030E"/>
    <w:rsid w:val="00FF06B6"/>
    <w:rsid w:val="00FF129A"/>
    <w:rsid w:val="00FF7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1">
      <v:textbox inset="5.85pt,.7pt,5.85pt,.7pt"/>
    </o:shapedefaults>
    <o:shapelayout v:ext="edit">
      <o:idmap v:ext="edit" data="2"/>
    </o:shapelayout>
  </w:shapeDefaults>
  <w:decimalSymbol w:val="."/>
  <w:listSeparator w:val=","/>
  <w14:docId w14:val="68550A48"/>
  <w15:chartTrackingRefBased/>
  <w15:docId w15:val="{59F3E0D2-02EB-4A0E-8457-AF902DA0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5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7125"/>
    <w:pPr>
      <w:tabs>
        <w:tab w:val="center" w:pos="4252"/>
        <w:tab w:val="right" w:pos="8504"/>
      </w:tabs>
      <w:snapToGrid w:val="0"/>
    </w:pPr>
  </w:style>
  <w:style w:type="character" w:customStyle="1" w:styleId="a4">
    <w:name w:val="ヘッダー (文字)"/>
    <w:link w:val="a3"/>
    <w:uiPriority w:val="99"/>
    <w:rsid w:val="00467125"/>
    <w:rPr>
      <w:rFonts w:ascii="Century" w:eastAsia="ＭＳ 明朝" w:hAnsi="Century" w:cs="Times New Roman"/>
      <w:szCs w:val="24"/>
    </w:rPr>
  </w:style>
  <w:style w:type="paragraph" w:styleId="a5">
    <w:name w:val="footer"/>
    <w:basedOn w:val="a"/>
    <w:link w:val="a6"/>
    <w:uiPriority w:val="99"/>
    <w:unhideWhenUsed/>
    <w:rsid w:val="00467125"/>
    <w:pPr>
      <w:tabs>
        <w:tab w:val="center" w:pos="4252"/>
        <w:tab w:val="right" w:pos="8504"/>
      </w:tabs>
      <w:snapToGrid w:val="0"/>
    </w:pPr>
  </w:style>
  <w:style w:type="character" w:customStyle="1" w:styleId="a6">
    <w:name w:val="フッター (文字)"/>
    <w:link w:val="a5"/>
    <w:uiPriority w:val="99"/>
    <w:rsid w:val="00467125"/>
    <w:rPr>
      <w:rFonts w:ascii="Century" w:eastAsia="ＭＳ 明朝" w:hAnsi="Century" w:cs="Times New Roman"/>
      <w:szCs w:val="24"/>
    </w:rPr>
  </w:style>
  <w:style w:type="paragraph" w:styleId="a7">
    <w:name w:val="List Paragraph"/>
    <w:basedOn w:val="a"/>
    <w:uiPriority w:val="34"/>
    <w:qFormat/>
    <w:rsid w:val="00DC3D5F"/>
    <w:pPr>
      <w:ind w:leftChars="400" w:left="840"/>
    </w:pPr>
  </w:style>
  <w:style w:type="paragraph" w:styleId="a8">
    <w:name w:val="Balloon Text"/>
    <w:basedOn w:val="a"/>
    <w:link w:val="a9"/>
    <w:uiPriority w:val="99"/>
    <w:semiHidden/>
    <w:unhideWhenUsed/>
    <w:rsid w:val="000821E5"/>
    <w:rPr>
      <w:rFonts w:ascii="Arial" w:eastAsia="ＭＳ ゴシック" w:hAnsi="Arial"/>
      <w:sz w:val="18"/>
      <w:szCs w:val="18"/>
    </w:rPr>
  </w:style>
  <w:style w:type="character" w:customStyle="1" w:styleId="a9">
    <w:name w:val="吹き出し (文字)"/>
    <w:link w:val="a8"/>
    <w:uiPriority w:val="99"/>
    <w:semiHidden/>
    <w:rsid w:val="000821E5"/>
    <w:rPr>
      <w:rFonts w:ascii="Arial" w:eastAsia="ＭＳ ゴシック" w:hAnsi="Arial" w:cs="Times New Roman"/>
      <w:kern w:val="2"/>
      <w:sz w:val="18"/>
      <w:szCs w:val="18"/>
    </w:rPr>
  </w:style>
  <w:style w:type="paragraph" w:styleId="aa">
    <w:name w:val="Body Text Indent"/>
    <w:basedOn w:val="a"/>
    <w:link w:val="ab"/>
    <w:uiPriority w:val="99"/>
    <w:unhideWhenUsed/>
    <w:rsid w:val="00194AAF"/>
    <w:pPr>
      <w:overflowPunct w:val="0"/>
      <w:ind w:left="185" w:hangingChars="101" w:hanging="185"/>
      <w:jc w:val="left"/>
      <w:textAlignment w:val="baseline"/>
    </w:pPr>
    <w:rPr>
      <w:rFonts w:ascii="ＭＳ ゴシック" w:eastAsia="ＭＳ ゴシック" w:hAnsi="ＭＳ ゴシック"/>
      <w:color w:val="000000"/>
      <w:sz w:val="20"/>
      <w:szCs w:val="20"/>
    </w:rPr>
  </w:style>
  <w:style w:type="character" w:customStyle="1" w:styleId="ab">
    <w:name w:val="本文インデント (文字)"/>
    <w:link w:val="aa"/>
    <w:uiPriority w:val="99"/>
    <w:rsid w:val="00194AAF"/>
    <w:rPr>
      <w:rFonts w:ascii="ＭＳ ゴシック" w:eastAsia="ＭＳ ゴシック" w:hAnsi="ＭＳ ゴシック"/>
      <w:color w:val="000000"/>
      <w:kern w:val="2"/>
    </w:rPr>
  </w:style>
  <w:style w:type="paragraph" w:styleId="2">
    <w:name w:val="Body Text Indent 2"/>
    <w:basedOn w:val="a"/>
    <w:link w:val="20"/>
    <w:uiPriority w:val="99"/>
    <w:unhideWhenUsed/>
    <w:rsid w:val="00D03F73"/>
    <w:pPr>
      <w:overflowPunct w:val="0"/>
      <w:ind w:left="2"/>
      <w:jc w:val="left"/>
      <w:textAlignment w:val="baseline"/>
    </w:pPr>
    <w:rPr>
      <w:rFonts w:ascii="ＭＳ ゴシック" w:eastAsia="ＭＳ ゴシック" w:hAnsi="ＭＳ ゴシック" w:cs="ＭＳ 明朝"/>
      <w:color w:val="000000"/>
      <w:kern w:val="0"/>
      <w:sz w:val="20"/>
      <w:szCs w:val="20"/>
    </w:rPr>
  </w:style>
  <w:style w:type="character" w:customStyle="1" w:styleId="20">
    <w:name w:val="本文インデント 2 (文字)"/>
    <w:link w:val="2"/>
    <w:uiPriority w:val="99"/>
    <w:rsid w:val="00D03F73"/>
    <w:rPr>
      <w:rFonts w:ascii="ＭＳ ゴシック" w:eastAsia="ＭＳ ゴシック" w:hAnsi="ＭＳ ゴシック" w:cs="ＭＳ 明朝"/>
      <w:color w:val="000000"/>
    </w:rPr>
  </w:style>
  <w:style w:type="paragraph" w:styleId="3">
    <w:name w:val="Body Text Indent 3"/>
    <w:basedOn w:val="a"/>
    <w:link w:val="30"/>
    <w:uiPriority w:val="99"/>
    <w:unhideWhenUsed/>
    <w:rsid w:val="00D03F73"/>
    <w:pPr>
      <w:overflowPunct w:val="0"/>
      <w:ind w:left="1"/>
      <w:jc w:val="left"/>
      <w:textAlignment w:val="baseline"/>
    </w:pPr>
    <w:rPr>
      <w:rFonts w:ascii="ＭＳ ゴシック" w:eastAsia="ＭＳ ゴシック" w:hAnsi="ＭＳ ゴシック" w:cs="ＭＳ 明朝"/>
      <w:color w:val="000000"/>
      <w:kern w:val="0"/>
      <w:sz w:val="20"/>
      <w:szCs w:val="20"/>
    </w:rPr>
  </w:style>
  <w:style w:type="character" w:customStyle="1" w:styleId="30">
    <w:name w:val="本文インデント 3 (文字)"/>
    <w:link w:val="3"/>
    <w:uiPriority w:val="99"/>
    <w:rsid w:val="00D03F73"/>
    <w:rPr>
      <w:rFonts w:ascii="ＭＳ ゴシック" w:eastAsia="ＭＳ ゴシック" w:hAnsi="ＭＳ ゴシック"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4A446-0679-4BD9-8B41-5819122B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2026</TotalTime>
  <Pages>122</Pages>
  <Words>17276</Words>
  <Characters>98476</Characters>
  <Application>Microsoft Office Word</Application>
  <DocSecurity>0</DocSecurity>
  <Lines>820</Lines>
  <Paragraphs>231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User;鹿児島市</dc:creator>
  <cp:keywords/>
  <dc:description/>
  <cp:lastModifiedBy>淵田　祐樹</cp:lastModifiedBy>
  <cp:revision>69</cp:revision>
  <cp:lastPrinted>2026-04-27T05:03:00Z</cp:lastPrinted>
  <dcterms:created xsi:type="dcterms:W3CDTF">2026-04-03T00:01:00Z</dcterms:created>
  <dcterms:modified xsi:type="dcterms:W3CDTF">2026-05-14T04:47:00Z</dcterms:modified>
  <cp:contentStatus/>
</cp:coreProperties>
</file>