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様式第１－１（第３条関係）</w:t>
      </w:r>
    </w:p>
    <w:p>
      <w:pPr>
        <w:pStyle w:val="Normal"/>
        <w:jc w:val="right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令和　年　　月　　日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kern w:val="0"/>
          <w:szCs w:val="21"/>
        </w:rPr>
        <w:t>鹿児島市長</w:t>
      </w:r>
      <w:r>
        <w:rPr>
          <w:rFonts w:ascii="ＭＳ 明朝" w:hAnsi="ＭＳ 明朝" w:eastAsia="ＭＳ 明朝"/>
          <w:szCs w:val="21"/>
        </w:rPr>
        <w:t>　殿</w:t>
      </w:r>
    </w:p>
    <w:p>
      <w:pPr>
        <w:pStyle w:val="Normal"/>
        <w:ind w:firstLine="210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kern w:val="0"/>
          <w:szCs w:val="21"/>
        </w:rPr>
      </w:pPr>
      <w:r>
        <w:rPr>
          <w:rFonts w:ascii="ＭＳ 明朝" w:hAnsi="ＭＳ 明朝" w:eastAsia="ＭＳ 明朝"/>
          <w:szCs w:val="21"/>
        </w:rPr>
        <w:t>　　　　　　　　　　　　　　　　　　　　　　　</w:t>
      </w:r>
      <w:r>
        <w:rPr>
          <w:rFonts w:ascii="ＭＳ 明朝" w:hAnsi="ＭＳ 明朝" w:eastAsia="ＭＳ 明朝"/>
          <w:spacing w:val="52"/>
          <w:kern w:val="0"/>
          <w:szCs w:val="21"/>
        </w:rPr>
        <w:t>所</w:t>
      </w:r>
      <w:bookmarkStart w:id="0" w:name="_GoBack"/>
      <w:bookmarkEnd w:id="0"/>
      <w:r>
        <w:rPr>
          <w:rFonts w:ascii="ＭＳ 明朝" w:hAnsi="ＭＳ 明朝" w:eastAsia="ＭＳ 明朝"/>
          <w:spacing w:val="52"/>
          <w:kern w:val="0"/>
          <w:szCs w:val="21"/>
        </w:rPr>
        <w:t>在</w:t>
      </w:r>
      <w:r>
        <w:rPr>
          <w:rFonts w:ascii="ＭＳ 明朝" w:hAnsi="ＭＳ 明朝" w:eastAsia="ＭＳ 明朝"/>
          <w:spacing w:val="1"/>
          <w:kern w:val="0"/>
          <w:szCs w:val="21"/>
        </w:rPr>
        <w:t>地</w:t>
      </w:r>
      <w:r>
        <w:rPr>
          <w:rFonts w:ascii="ＭＳ 明朝" w:hAnsi="ＭＳ 明朝" w:eastAsia="ＭＳ 明朝"/>
          <w:kern w:val="0"/>
          <w:szCs w:val="21"/>
        </w:rPr>
        <w:t>　　　　　　　　　　　　　</w:t>
      </w:r>
    </w:p>
    <w:p>
      <w:pPr>
        <w:pStyle w:val="Normal"/>
        <w:ind w:firstLine="4620"/>
        <w:rPr>
          <w:rFonts w:ascii="ＭＳ 明朝" w:hAnsi="ＭＳ 明朝" w:eastAsia="ＭＳ 明朝"/>
          <w:kern w:val="0"/>
          <w:szCs w:val="21"/>
        </w:rPr>
      </w:pPr>
      <w:r>
        <w:rPr>
          <w:rFonts w:ascii="ＭＳ 明朝" w:hAnsi="ＭＳ 明朝" w:eastAsia="ＭＳ 明朝"/>
          <w:szCs w:val="21"/>
        </w:rPr>
        <w:t>　</w:t>
      </w:r>
      <w:r>
        <w:rPr>
          <w:rFonts w:ascii="ＭＳ 明朝" w:hAnsi="ＭＳ 明朝" w:eastAsia="ＭＳ 明朝"/>
          <w:spacing w:val="52"/>
          <w:kern w:val="0"/>
          <w:szCs w:val="21"/>
        </w:rPr>
        <w:t>企業</w:t>
      </w:r>
      <w:r>
        <w:rPr>
          <w:rFonts w:ascii="ＭＳ 明朝" w:hAnsi="ＭＳ 明朝" w:eastAsia="ＭＳ 明朝"/>
          <w:spacing w:val="1"/>
          <w:kern w:val="0"/>
          <w:szCs w:val="21"/>
        </w:rPr>
        <w:t>名</w:t>
      </w:r>
      <w:r>
        <w:rPr>
          <w:rFonts w:ascii="ＭＳ 明朝" w:hAnsi="ＭＳ 明朝" w:eastAsia="ＭＳ 明朝"/>
          <w:kern w:val="0"/>
          <w:szCs w:val="21"/>
        </w:rPr>
        <w:t>　　　　　　　　　　　　　</w:t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Cs w:val="21"/>
        </w:rPr>
        <w:t>　　　　　　　　　　　　　　　　　　　　　　　代表者名　　　　　　　　　　　　　</w:t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小規模事業者ＩＣＴ導入促進支援事業専門家派遣申請書</w:t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210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専門家の派遣を受けたいので、小規模事業者ＩＣＴ導入促進支援事業実施要領第３条第１号に基づき申請します。</w:t>
      </w:r>
    </w:p>
    <w:p>
      <w:pPr>
        <w:pStyle w:val="Normal"/>
        <w:ind w:firstLine="210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１　申請者の概要</w:t>
      </w:r>
    </w:p>
    <w:tbl>
      <w:tblPr>
        <w:tblStyle w:val="a3"/>
        <w:tblpPr w:bottomFromText="0" w:horzAnchor="text" w:leftFromText="142" w:rightFromText="142" w:tblpX="0" w:tblpY="1" w:topFromText="0" w:vertAnchor="text"/>
        <w:tblW w:w="849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70"/>
        <w:gridCol w:w="3303"/>
        <w:gridCol w:w="1316"/>
        <w:gridCol w:w="2504"/>
      </w:tblGrid>
      <w:tr>
        <w:trPr>
          <w:trHeight w:val="397" w:hRule="atLeast"/>
        </w:trPr>
        <w:tc>
          <w:tcPr>
            <w:tcW w:w="137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業種</w:t>
            </w:r>
          </w:p>
        </w:tc>
        <w:tc>
          <w:tcPr>
            <w:tcW w:w="330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資本金</w:t>
            </w:r>
          </w:p>
        </w:tc>
        <w:tc>
          <w:tcPr>
            <w:tcW w:w="25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千円</w:t>
            </w:r>
          </w:p>
        </w:tc>
      </w:tr>
      <w:tr>
        <w:trPr>
          <w:trHeight w:val="397" w:hRule="atLeast"/>
        </w:trPr>
        <w:tc>
          <w:tcPr>
            <w:tcW w:w="137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事業内容</w:t>
            </w:r>
          </w:p>
        </w:tc>
        <w:tc>
          <w:tcPr>
            <w:tcW w:w="330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従業員数</w:t>
            </w:r>
          </w:p>
        </w:tc>
        <w:tc>
          <w:tcPr>
            <w:tcW w:w="25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人</w:t>
            </w:r>
          </w:p>
        </w:tc>
      </w:tr>
      <w:tr>
        <w:trPr>
          <w:trHeight w:val="397" w:hRule="atLeast"/>
        </w:trPr>
        <w:tc>
          <w:tcPr>
            <w:tcW w:w="137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創業年月日</w:t>
            </w:r>
          </w:p>
        </w:tc>
        <w:tc>
          <w:tcPr>
            <w:tcW w:w="330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w w:val="83"/>
                <w:kern w:val="0"/>
                <w:sz w:val="21"/>
                <w:szCs w:val="22"/>
                <w:lang w:val="en-US" w:eastAsia="ja-JP" w:bidi="ar-SA"/>
              </w:rPr>
              <w:t>直近年間売</w:t>
            </w:r>
            <w:r>
              <w:rPr>
                <w:rFonts w:ascii="ＭＳ 明朝" w:hAnsi="ＭＳ 明朝" w:cs="" w:eastAsia="ＭＳ 明朝"/>
                <w:spacing w:val="3"/>
                <w:w w:val="83"/>
                <w:kern w:val="0"/>
                <w:sz w:val="21"/>
                <w:szCs w:val="22"/>
                <w:lang w:val="en-US" w:eastAsia="ja-JP" w:bidi="ar-SA"/>
              </w:rPr>
              <w:t>上</w:t>
            </w:r>
          </w:p>
        </w:tc>
        <w:tc>
          <w:tcPr>
            <w:tcW w:w="25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千円</w:t>
            </w:r>
          </w:p>
        </w:tc>
      </w:tr>
      <w:tr>
        <w:trPr>
          <w:trHeight w:val="397" w:hRule="atLeast"/>
        </w:trPr>
        <w:tc>
          <w:tcPr>
            <w:tcW w:w="137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主力商品</w:t>
            </w:r>
          </w:p>
        </w:tc>
        <w:tc>
          <w:tcPr>
            <w:tcW w:w="330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31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w w:val="83"/>
                <w:kern w:val="0"/>
                <w:sz w:val="21"/>
                <w:szCs w:val="22"/>
                <w:lang w:val="en-US" w:eastAsia="ja-JP" w:bidi="ar-SA"/>
              </w:rPr>
              <w:t>直近営業利</w:t>
            </w:r>
            <w:r>
              <w:rPr>
                <w:rFonts w:ascii="ＭＳ 明朝" w:hAnsi="ＭＳ 明朝" w:cs="" w:eastAsia="ＭＳ 明朝"/>
                <w:spacing w:val="3"/>
                <w:w w:val="83"/>
                <w:kern w:val="0"/>
                <w:sz w:val="21"/>
                <w:szCs w:val="22"/>
                <w:lang w:val="en-US" w:eastAsia="ja-JP" w:bidi="ar-SA"/>
              </w:rPr>
              <w:t>益</w:t>
            </w:r>
          </w:p>
        </w:tc>
        <w:tc>
          <w:tcPr>
            <w:tcW w:w="25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千円</w:t>
            </w:r>
          </w:p>
        </w:tc>
      </w:tr>
      <w:tr>
        <w:trPr>
          <w:trHeight w:val="510" w:hRule="atLeast"/>
        </w:trPr>
        <w:tc>
          <w:tcPr>
            <w:tcW w:w="137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w w:val="91"/>
                <w:kern w:val="0"/>
                <w:sz w:val="21"/>
                <w:szCs w:val="22"/>
                <w:lang w:val="en-US" w:eastAsia="ja-JP" w:bidi="ar-SA"/>
              </w:rPr>
              <w:t>事業実施場</w:t>
            </w:r>
            <w:r>
              <w:rPr>
                <w:rFonts w:ascii="ＭＳ 明朝" w:hAnsi="ＭＳ 明朝" w:cs="" w:eastAsia="ＭＳ 明朝"/>
                <w:spacing w:val="6"/>
                <w:w w:val="91"/>
                <w:kern w:val="0"/>
                <w:sz w:val="21"/>
                <w:szCs w:val="22"/>
                <w:lang w:val="en-US" w:eastAsia="ja-JP" w:bidi="ar-SA"/>
              </w:rPr>
              <w:t>所</w:t>
            </w: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及び連絡先</w:t>
            </w:r>
          </w:p>
        </w:tc>
        <w:tc>
          <w:tcPr>
            <w:tcW w:w="712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〒</w:t>
            </w:r>
          </w:p>
          <w:p>
            <w:pPr>
              <w:pStyle w:val="Normal"/>
              <w:widowControl w:val="false"/>
              <w:spacing w:before="0" w:after="0"/>
              <w:ind w:firstLine="210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鹿児島市</w:t>
            </w:r>
          </w:p>
        </w:tc>
      </w:tr>
      <w:tr>
        <w:trPr>
          <w:trHeight w:val="1077" w:hRule="atLeast"/>
        </w:trPr>
        <w:tc>
          <w:tcPr>
            <w:tcW w:w="137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123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担当部署：　　　　　　　　　　　担当者：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spacing w:val="35"/>
                <w:kern w:val="0"/>
                <w:sz w:val="21"/>
                <w:szCs w:val="22"/>
                <w:lang w:val="en-US" w:eastAsia="ja-JP" w:bidi="ar-SA"/>
              </w:rPr>
              <w:t>ＴＥＬ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：</w:t>
            </w: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　　　　　　　　　　　ＦＡＸ：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spacing w:val="17"/>
                <w:kern w:val="0"/>
                <w:sz w:val="21"/>
                <w:szCs w:val="22"/>
                <w:lang w:val="en-US" w:eastAsia="ja-JP" w:bidi="ar-SA"/>
              </w:rPr>
              <w:t>E</w:t>
            </w:r>
            <w:r>
              <w:rPr>
                <w:rFonts w:ascii="ＭＳ 明朝" w:hAnsi="ＭＳ 明朝" w:cs="" w:eastAsia="ＭＳ 明朝"/>
                <w:spacing w:val="17"/>
                <w:kern w:val="0"/>
                <w:sz w:val="21"/>
                <w:szCs w:val="22"/>
                <w:lang w:val="en-US" w:eastAsia="ja-JP" w:bidi="ar-SA"/>
              </w:rPr>
              <w:t>－</w:t>
            </w:r>
            <w:r>
              <w:rPr>
                <w:rFonts w:eastAsia="ＭＳ 明朝" w:cs="" w:ascii="ＭＳ 明朝" w:hAnsi="ＭＳ 明朝"/>
                <w:spacing w:val="17"/>
                <w:kern w:val="0"/>
                <w:sz w:val="21"/>
                <w:szCs w:val="22"/>
                <w:lang w:val="en-US" w:eastAsia="ja-JP" w:bidi="ar-SA"/>
              </w:rPr>
              <w:t>mail</w:t>
            </w:r>
            <w:r>
              <w:rPr>
                <w:rFonts w:ascii="ＭＳ 明朝" w:hAnsi="ＭＳ 明朝" w:cs="" w:eastAsia="ＭＳ 明朝"/>
                <w:spacing w:val="-7"/>
                <w:kern w:val="0"/>
                <w:sz w:val="21"/>
                <w:szCs w:val="22"/>
                <w:lang w:val="en-US" w:eastAsia="ja-JP" w:bidi="ar-SA"/>
              </w:rPr>
              <w:t>：</w:t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２　専門家への相談内容</w:t>
      </w:r>
    </w:p>
    <w:tbl>
      <w:tblPr>
        <w:tblStyle w:val="a3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>
          <w:trHeight w:val="340" w:hRule="atLeast"/>
        </w:trPr>
        <w:tc>
          <w:tcPr>
            <w:tcW w:w="84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（１）改善したい業務プロセス（該当する項目に✔をつけてください。複数可）</w:t>
            </w:r>
          </w:p>
        </w:tc>
      </w:tr>
      <w:tr>
        <w:trPr>
          <w:trHeight w:val="1020" w:hRule="atLeast"/>
        </w:trPr>
        <w:tc>
          <w:tcPr>
            <w:tcW w:w="84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 xml:space="preserve">□ </w:t>
            </w: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顧客対応、販売支援　　　　□ 決済・債権債務・資金回収管理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 xml:space="preserve">□ </w:t>
            </w: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調達・供給在庫・物流　　　□ 会計、財務、経営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 xml:space="preserve">□ </w:t>
            </w: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 xml:space="preserve">業種固有プロセス　　□ </w:t>
            </w:r>
            <w:r>
              <w:rPr>
                <w:rFonts w:ascii="ＭＳ 明朝" w:hAnsi="ＭＳ 明朝" w:cs="" w:eastAsia="ＭＳ 明朝"/>
                <w:kern w:val="0"/>
                <w:sz w:val="21"/>
                <w:szCs w:val="22"/>
                <w:lang w:val="en-US" w:eastAsia="ja-JP" w:bidi="ar-SA"/>
              </w:rPr>
              <w:t>総務、人事、給与、労務、教育訓練、法務、情報システム</w:t>
            </w:r>
          </w:p>
        </w:tc>
      </w:tr>
      <w:tr>
        <w:trPr>
          <w:trHeight w:val="340" w:hRule="atLeast"/>
        </w:trPr>
        <w:tc>
          <w:tcPr>
            <w:tcW w:w="84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（２）改善したい内容</w:t>
            </w:r>
          </w:p>
        </w:tc>
      </w:tr>
      <w:tr>
        <w:trPr>
          <w:trHeight w:val="794" w:hRule="atLeast"/>
        </w:trPr>
        <w:tc>
          <w:tcPr>
            <w:tcW w:w="84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40" w:hRule="atLeast"/>
        </w:trPr>
        <w:tc>
          <w:tcPr>
            <w:tcW w:w="84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（３）将来像（ＩＣＴ導入による、業務効率化の実現イメージをご記載ください。）</w:t>
            </w:r>
          </w:p>
        </w:tc>
      </w:tr>
      <w:tr>
        <w:trPr>
          <w:trHeight w:val="794" w:hRule="atLeast"/>
        </w:trPr>
        <w:tc>
          <w:tcPr>
            <w:tcW w:w="849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３　派遣希望時期</w:t>
      </w:r>
    </w:p>
    <w:tbl>
      <w:tblPr>
        <w:tblStyle w:val="a3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6938"/>
      </w:tblGrid>
      <w:tr>
        <w:trPr>
          <w:trHeight w:val="454" w:hRule="atLeast"/>
        </w:trPr>
        <w:tc>
          <w:tcPr>
            <w:tcW w:w="849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年　　　月　　　日　　～　　　　年　　　月　　　日</w:t>
            </w:r>
          </w:p>
        </w:tc>
      </w:tr>
      <w:tr>
        <w:trPr>
          <w:trHeight w:val="397" w:hRule="atLeast"/>
        </w:trPr>
        <w:tc>
          <w:tcPr>
            <w:tcW w:w="1555" w:type="dxa"/>
            <w:tcBorders>
              <w:bottom w:val="dash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210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平　日　：</w:t>
            </w:r>
          </w:p>
        </w:tc>
        <w:tc>
          <w:tcPr>
            <w:tcW w:w="6938" w:type="dxa"/>
            <w:tcBorders>
              <w:left w:val="nil"/>
              <w:bottom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 xml:space="preserve">□ </w:t>
            </w: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可　（　□ 午前　　□ 午後　　□ 指定なし　）　　□ 不可</w:t>
            </w:r>
          </w:p>
        </w:tc>
      </w:tr>
      <w:tr>
        <w:trPr>
          <w:trHeight w:val="397" w:hRule="atLeast"/>
        </w:trPr>
        <w:tc>
          <w:tcPr>
            <w:tcW w:w="1555" w:type="dxa"/>
            <w:tcBorders>
              <w:top w:val="dashed" w:sz="4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210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土日祝　：</w:t>
            </w:r>
          </w:p>
        </w:tc>
        <w:tc>
          <w:tcPr>
            <w:tcW w:w="6938" w:type="dxa"/>
            <w:tcBorders>
              <w:top w:val="dashed" w:sz="4" w:space="0" w:color="000000"/>
              <w:left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 xml:space="preserve">□ </w:t>
            </w:r>
            <w:r>
              <w:rPr>
                <w:rFonts w:ascii="ＭＳ 明朝" w:hAnsi="ＭＳ 明朝" w:cs="" w:eastAsia="ＭＳ 明朝"/>
                <w:kern w:val="2"/>
                <w:sz w:val="21"/>
                <w:szCs w:val="22"/>
                <w:lang w:val="en-US" w:eastAsia="ja-JP" w:bidi="ar-SA"/>
              </w:rPr>
              <w:t>可　（　□ 午前　　□ 午後　　□ 指定なし　）　　□ 不可</w:t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/>
      </w:r>
    </w:p>
    <w:sectPr>
      <w:type w:val="nextPage"/>
      <w:pgSz w:w="11906" w:h="16838"/>
      <w:pgMar w:left="1701" w:right="1701" w:gutter="0" w:header="0" w:top="1361" w:footer="0" w:bottom="1134"/>
      <w:pgNumType w:fmt="decimal"/>
      <w:formProt w:val="false"/>
      <w:textDirection w:val="lrTb"/>
      <w:docGrid w:type="lines" w:linePitch="305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1b4ecb"/>
    <w:rPr/>
  </w:style>
  <w:style w:type="character" w:styleId="Style15" w:customStyle="1">
    <w:name w:val="フッター (文字)"/>
    <w:basedOn w:val="DefaultParagraphFont"/>
    <w:uiPriority w:val="99"/>
    <w:qFormat/>
    <w:rsid w:val="001b4ecb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202e28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1b4ec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unhideWhenUsed/>
    <w:rsid w:val="001b4ec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02e28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006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Application>LibreOffice/7.3.0.3$Windows_X86_64 LibreOffice_project/0f246aa12d0eee4a0f7adcefbf7c878fc2238db3</Application>
  <AppVersion>15.0000</AppVersion>
  <Pages>1</Pages>
  <Words>427</Words>
  <Characters>430</Characters>
  <CharactersWithSpaces>611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2021-11-09T02:18:00Z</dcterms:created>
  <dc:creator>naibu</dc:creator>
  <dc:description/>
  <dc:language>ja-JP</dc:language>
  <cp:lastModifiedBy/>
  <cp:lastPrinted>2022-04-27T04:46:00Z</cp:lastPrinted>
  <dcterms:modified xsi:type="dcterms:W3CDTF">2022-04-27T15:37:15Z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