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F531" w14:textId="6CB91370" w:rsidR="00F9249C" w:rsidRPr="006B57B2" w:rsidRDefault="00F9249C" w:rsidP="00F9249C">
      <w:pPr>
        <w:rPr>
          <w:lang w:eastAsia="zh-CN"/>
        </w:rPr>
      </w:pPr>
      <w:r w:rsidRPr="006B57B2">
        <w:rPr>
          <w:rFonts w:hint="eastAsia"/>
          <w:lang w:eastAsia="zh-CN"/>
        </w:rPr>
        <w:t>様式第３（第８条関係）</w:t>
      </w:r>
    </w:p>
    <w:p w14:paraId="4FBC3975" w14:textId="77777777" w:rsidR="00F9249C" w:rsidRPr="006B57B2" w:rsidRDefault="00F9249C" w:rsidP="00F9249C">
      <w:pPr>
        <w:rPr>
          <w:lang w:eastAsia="zh-CN"/>
        </w:rPr>
      </w:pPr>
    </w:p>
    <w:p w14:paraId="02F5237C" w14:textId="77777777" w:rsidR="00F9249C" w:rsidRPr="006B57B2" w:rsidRDefault="00F9249C" w:rsidP="00F9249C">
      <w:pPr>
        <w:rPr>
          <w:lang w:eastAsia="zh-CN"/>
        </w:rPr>
      </w:pPr>
      <w:r w:rsidRPr="006B57B2">
        <w:rPr>
          <w:rFonts w:hint="eastAsia"/>
          <w:lang w:eastAsia="zh-CN"/>
        </w:rPr>
        <w:t xml:space="preserve">　　　　　　　　　　　　　　　　　　　　　　　　　　　　　令和　年　　月　　日</w:t>
      </w:r>
    </w:p>
    <w:p w14:paraId="115F07B1" w14:textId="77777777" w:rsidR="00F9249C" w:rsidRPr="006B57B2" w:rsidRDefault="00F9249C" w:rsidP="00F9249C">
      <w:pPr>
        <w:rPr>
          <w:lang w:eastAsia="zh-CN"/>
        </w:rPr>
      </w:pPr>
    </w:p>
    <w:p w14:paraId="05B6DB43" w14:textId="77777777" w:rsidR="00F9249C" w:rsidRPr="006B57B2" w:rsidRDefault="00F9249C" w:rsidP="00F9249C">
      <w:pPr>
        <w:rPr>
          <w:lang w:eastAsia="zh-CN"/>
        </w:rPr>
      </w:pPr>
      <w:r w:rsidRPr="006B57B2">
        <w:rPr>
          <w:rFonts w:hint="eastAsia"/>
          <w:lang w:eastAsia="zh-CN"/>
        </w:rPr>
        <w:t xml:space="preserve">　鹿児島市長　殿</w:t>
      </w:r>
    </w:p>
    <w:p w14:paraId="5306482B" w14:textId="77777777" w:rsidR="00F9249C" w:rsidRPr="006B57B2" w:rsidRDefault="00F9249C" w:rsidP="00F9249C">
      <w:pPr>
        <w:rPr>
          <w:lang w:eastAsia="zh-CN"/>
        </w:rPr>
      </w:pPr>
    </w:p>
    <w:p w14:paraId="330B879E" w14:textId="77777777" w:rsidR="00F9249C" w:rsidRPr="006B57B2" w:rsidRDefault="00F9249C" w:rsidP="00F9249C">
      <w:pPr>
        <w:rPr>
          <w:lang w:eastAsia="zh-CN"/>
        </w:rPr>
      </w:pPr>
      <w:r w:rsidRPr="006B57B2">
        <w:rPr>
          <w:rFonts w:hint="eastAsia"/>
          <w:lang w:eastAsia="zh-CN"/>
        </w:rPr>
        <w:t xml:space="preserve">　　　　　　　　　　　　　　　　　　　　　所 在 地　</w:t>
      </w:r>
    </w:p>
    <w:p w14:paraId="5C5E84C0" w14:textId="77777777" w:rsidR="00F9249C" w:rsidRPr="006B57B2" w:rsidRDefault="00F9249C" w:rsidP="00F9249C">
      <w:pPr>
        <w:rPr>
          <w:lang w:eastAsia="zh-CN"/>
        </w:rPr>
      </w:pPr>
      <w:r w:rsidRPr="006B57B2">
        <w:rPr>
          <w:rFonts w:hint="eastAsia"/>
          <w:lang w:eastAsia="zh-CN"/>
        </w:rPr>
        <w:t xml:space="preserve">　　　　　　　　　　　　　　　　　　　　　名　　称　</w:t>
      </w:r>
    </w:p>
    <w:p w14:paraId="3117971D" w14:textId="77777777" w:rsidR="00F9249C" w:rsidRPr="006B57B2" w:rsidRDefault="00F9249C" w:rsidP="00F9249C">
      <w:pPr>
        <w:rPr>
          <w:lang w:eastAsia="zh-CN"/>
        </w:rPr>
      </w:pPr>
      <w:r w:rsidRPr="006B57B2">
        <w:rPr>
          <w:rFonts w:hint="eastAsia"/>
          <w:lang w:eastAsia="zh-CN"/>
        </w:rPr>
        <w:t xml:space="preserve">　　　　　　　　　　　　　　　　　　　　　代表者名　　　　　　　　　　　　　　</w:t>
      </w:r>
    </w:p>
    <w:p w14:paraId="710CF372" w14:textId="77777777" w:rsidR="00F9249C" w:rsidRPr="006B57B2" w:rsidRDefault="00F9249C" w:rsidP="00F9249C">
      <w:pPr>
        <w:rPr>
          <w:lang w:eastAsia="zh-CN"/>
        </w:rPr>
      </w:pPr>
    </w:p>
    <w:p w14:paraId="18E45A4C" w14:textId="77777777" w:rsidR="00F9249C" w:rsidRPr="006B57B2" w:rsidRDefault="00F9249C" w:rsidP="00F9249C">
      <w:pPr>
        <w:rPr>
          <w:lang w:eastAsia="zh-CN"/>
        </w:rPr>
      </w:pPr>
    </w:p>
    <w:p w14:paraId="0B68CF15" w14:textId="77777777" w:rsidR="00F9249C" w:rsidRPr="006B57B2" w:rsidRDefault="00F9249C" w:rsidP="00F9249C">
      <w:pPr>
        <w:jc w:val="center"/>
      </w:pPr>
      <w:r w:rsidRPr="006B57B2">
        <w:rPr>
          <w:rFonts w:hint="eastAsia"/>
        </w:rPr>
        <w:t>年度消費税額及び地方消費税額の額の確定に伴う報告書</w:t>
      </w:r>
    </w:p>
    <w:p w14:paraId="4EDD1851" w14:textId="77777777" w:rsidR="00F9249C" w:rsidRPr="006B57B2" w:rsidRDefault="00F9249C" w:rsidP="00F9249C"/>
    <w:p w14:paraId="12FAC467" w14:textId="2A4C514E" w:rsidR="00F9249C" w:rsidRPr="006B57B2" w:rsidRDefault="00F9249C" w:rsidP="00F9249C">
      <w:r w:rsidRPr="006B57B2">
        <w:rPr>
          <w:rFonts w:hint="eastAsia"/>
        </w:rPr>
        <w:t xml:space="preserve">　桜島爆発降灰除去事業補助金交付要綱第８条第５項の規定に基づき、下記のとおり報告</w:t>
      </w:r>
    </w:p>
    <w:p w14:paraId="394D6940" w14:textId="77777777" w:rsidR="00F9249C" w:rsidRPr="006B57B2" w:rsidRDefault="00F9249C" w:rsidP="00F9249C">
      <w:r w:rsidRPr="006B57B2">
        <w:rPr>
          <w:rFonts w:hint="eastAsia"/>
        </w:rPr>
        <w:t>します。</w:t>
      </w:r>
    </w:p>
    <w:p w14:paraId="69CBA12D" w14:textId="77777777" w:rsidR="00F9249C" w:rsidRPr="006B57B2" w:rsidRDefault="00F9249C" w:rsidP="00F9249C"/>
    <w:p w14:paraId="43F32EE3" w14:textId="77777777" w:rsidR="00F9249C" w:rsidRPr="006B57B2" w:rsidRDefault="00F9249C" w:rsidP="00F9249C">
      <w:pPr>
        <w:jc w:val="center"/>
      </w:pPr>
      <w:r w:rsidRPr="006B57B2">
        <w:rPr>
          <w:rFonts w:hint="eastAsia"/>
        </w:rPr>
        <w:t>記</w:t>
      </w:r>
    </w:p>
    <w:p w14:paraId="635A97C0" w14:textId="77777777" w:rsidR="00F9249C" w:rsidRPr="006B57B2" w:rsidRDefault="00F9249C" w:rsidP="00F9249C"/>
    <w:p w14:paraId="257C8010" w14:textId="77777777" w:rsidR="00F9249C" w:rsidRPr="006B57B2" w:rsidRDefault="00F9249C" w:rsidP="00F9249C">
      <w:r w:rsidRPr="006B57B2">
        <w:rPr>
          <w:rFonts w:hint="eastAsia"/>
        </w:rPr>
        <w:t xml:space="preserve">　１　補助金額（市長が確定通知書により通知した額）　　　　　　　　　　　　円</w:t>
      </w:r>
    </w:p>
    <w:p w14:paraId="34499B16" w14:textId="77777777" w:rsidR="00F9249C" w:rsidRPr="006B57B2" w:rsidRDefault="00F9249C" w:rsidP="00F9249C"/>
    <w:p w14:paraId="06CF7A74" w14:textId="77777777" w:rsidR="00F9249C" w:rsidRPr="006B57B2" w:rsidRDefault="00F9249C" w:rsidP="00F9249C">
      <w:r w:rsidRPr="006B57B2">
        <w:rPr>
          <w:rFonts w:hint="eastAsia"/>
        </w:rPr>
        <w:t xml:space="preserve">　２　補助金の確定時における消費税及び地方消費税に係る</w:t>
      </w:r>
    </w:p>
    <w:p w14:paraId="6099775A" w14:textId="77777777" w:rsidR="00F9249C" w:rsidRPr="006B57B2" w:rsidRDefault="00F9249C" w:rsidP="00F9249C">
      <w:pPr>
        <w:rPr>
          <w:lang w:eastAsia="zh-CN"/>
        </w:rPr>
      </w:pPr>
      <w:r w:rsidRPr="006B57B2">
        <w:rPr>
          <w:rFonts w:hint="eastAsia"/>
        </w:rPr>
        <w:t xml:space="preserve">　　　</w:t>
      </w:r>
      <w:r w:rsidRPr="006B57B2">
        <w:rPr>
          <w:rFonts w:hint="eastAsia"/>
          <w:lang w:eastAsia="zh-CN"/>
        </w:rPr>
        <w:t>仕入控除税額　　　　　　　　　　　　　　　　　　　　　　　　　　　　円</w:t>
      </w:r>
    </w:p>
    <w:p w14:paraId="7A848EE9" w14:textId="77777777" w:rsidR="00F9249C" w:rsidRPr="006B57B2" w:rsidRDefault="00F9249C" w:rsidP="00F9249C">
      <w:pPr>
        <w:rPr>
          <w:lang w:eastAsia="zh-CN"/>
        </w:rPr>
      </w:pPr>
    </w:p>
    <w:p w14:paraId="4A6B6AF8" w14:textId="77777777" w:rsidR="00F9249C" w:rsidRPr="006B57B2" w:rsidRDefault="00F9249C" w:rsidP="00F9249C">
      <w:r w:rsidRPr="006B57B2">
        <w:rPr>
          <w:rFonts w:hint="eastAsia"/>
          <w:lang w:eastAsia="zh-CN"/>
        </w:rPr>
        <w:t xml:space="preserve">　</w:t>
      </w:r>
      <w:r w:rsidRPr="006B57B2">
        <w:rPr>
          <w:rFonts w:hint="eastAsia"/>
        </w:rPr>
        <w:t>３　消費税額及び地方消費税額の確定に伴う補助金に係る</w:t>
      </w:r>
    </w:p>
    <w:p w14:paraId="15F37C58" w14:textId="77777777" w:rsidR="00F9249C" w:rsidRPr="006B57B2" w:rsidRDefault="00F9249C" w:rsidP="00F9249C">
      <w:r w:rsidRPr="006B57B2">
        <w:rPr>
          <w:rFonts w:hint="eastAsia"/>
        </w:rPr>
        <w:t xml:space="preserve">　　　消費税及び地方消費税に係る仕入控除税額　　　　　　　　　　　　　　　円</w:t>
      </w:r>
    </w:p>
    <w:p w14:paraId="38F6040D" w14:textId="77777777" w:rsidR="00F9249C" w:rsidRPr="006B57B2" w:rsidRDefault="00F9249C" w:rsidP="00F9249C"/>
    <w:p w14:paraId="51063685" w14:textId="77777777" w:rsidR="00F9249C" w:rsidRPr="006B57B2" w:rsidRDefault="00F9249C" w:rsidP="00F9249C">
      <w:pPr>
        <w:rPr>
          <w:lang w:eastAsia="zh-CN"/>
        </w:rPr>
      </w:pPr>
      <w:r w:rsidRPr="006B57B2">
        <w:rPr>
          <w:rFonts w:hint="eastAsia"/>
        </w:rPr>
        <w:t xml:space="preserve">　</w:t>
      </w:r>
      <w:r w:rsidRPr="006B57B2">
        <w:rPr>
          <w:rFonts w:hint="eastAsia"/>
          <w:lang w:eastAsia="zh-CN"/>
        </w:rPr>
        <w:t>４　補助金返還相当額（３－２）　　　　　　　　　　　　　　　　　　　　　円</w:t>
      </w:r>
    </w:p>
    <w:p w14:paraId="76667750" w14:textId="77777777" w:rsidR="00F9249C" w:rsidRPr="006B57B2" w:rsidRDefault="00F9249C" w:rsidP="00F9249C">
      <w:pPr>
        <w:adjustRightInd w:val="0"/>
        <w:rPr>
          <w:u w:val="single"/>
          <w:lang w:eastAsia="zh-CN"/>
        </w:rPr>
      </w:pPr>
    </w:p>
    <w:p w14:paraId="3C3DB84E" w14:textId="77777777" w:rsidR="00F9249C" w:rsidRPr="006B57B2" w:rsidRDefault="00F9249C" w:rsidP="00BE3DD2">
      <w:pPr>
        <w:spacing w:line="240" w:lineRule="auto"/>
        <w:ind w:right="-1"/>
        <w:jc w:val="left"/>
        <w:rPr>
          <w:lang w:eastAsia="zh-CN"/>
        </w:rPr>
      </w:pPr>
    </w:p>
    <w:sectPr w:rsidR="00F9249C" w:rsidRPr="006B57B2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-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7E5C2" w14:textId="77777777" w:rsidR="004E16E3" w:rsidRDefault="004E16E3" w:rsidP="006A0AB9">
      <w:pPr>
        <w:spacing w:line="240" w:lineRule="auto"/>
      </w:pPr>
      <w:r>
        <w:separator/>
      </w:r>
    </w:p>
  </w:endnote>
  <w:endnote w:type="continuationSeparator" w:id="0">
    <w:p w14:paraId="667BA578" w14:textId="77777777" w:rsidR="004E16E3" w:rsidRDefault="004E16E3" w:rsidP="006A0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3B67" w14:textId="77777777" w:rsidR="004E16E3" w:rsidRDefault="004E16E3" w:rsidP="006A0AB9">
      <w:pPr>
        <w:spacing w:line="240" w:lineRule="auto"/>
      </w:pPr>
      <w:r>
        <w:separator/>
      </w:r>
    </w:p>
  </w:footnote>
  <w:footnote w:type="continuationSeparator" w:id="0">
    <w:p w14:paraId="7471A036" w14:textId="77777777" w:rsidR="004E16E3" w:rsidRDefault="004E16E3" w:rsidP="006A0A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416"/>
  <w:displayHorizont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CC"/>
    <w:rsid w:val="00027D16"/>
    <w:rsid w:val="0004726A"/>
    <w:rsid w:val="0009597F"/>
    <w:rsid w:val="000F3628"/>
    <w:rsid w:val="000F6EB6"/>
    <w:rsid w:val="00131416"/>
    <w:rsid w:val="00131911"/>
    <w:rsid w:val="001661C0"/>
    <w:rsid w:val="001804DD"/>
    <w:rsid w:val="0020361D"/>
    <w:rsid w:val="00247470"/>
    <w:rsid w:val="00280BE0"/>
    <w:rsid w:val="002C445F"/>
    <w:rsid w:val="002E7D31"/>
    <w:rsid w:val="00386951"/>
    <w:rsid w:val="00391A59"/>
    <w:rsid w:val="003921D9"/>
    <w:rsid w:val="00396C4B"/>
    <w:rsid w:val="003F1463"/>
    <w:rsid w:val="003F6E6A"/>
    <w:rsid w:val="004362BC"/>
    <w:rsid w:val="00443C28"/>
    <w:rsid w:val="00482105"/>
    <w:rsid w:val="004E16E3"/>
    <w:rsid w:val="004E7868"/>
    <w:rsid w:val="00512BAF"/>
    <w:rsid w:val="00513883"/>
    <w:rsid w:val="005403BA"/>
    <w:rsid w:val="005521D9"/>
    <w:rsid w:val="005B0E33"/>
    <w:rsid w:val="005C2F7F"/>
    <w:rsid w:val="005F01BE"/>
    <w:rsid w:val="0061634C"/>
    <w:rsid w:val="0064243F"/>
    <w:rsid w:val="006645DF"/>
    <w:rsid w:val="006A0AB9"/>
    <w:rsid w:val="006B57B2"/>
    <w:rsid w:val="006C7B30"/>
    <w:rsid w:val="0074258A"/>
    <w:rsid w:val="00763A17"/>
    <w:rsid w:val="007A252B"/>
    <w:rsid w:val="007B45DC"/>
    <w:rsid w:val="007C533B"/>
    <w:rsid w:val="0080377F"/>
    <w:rsid w:val="008523E9"/>
    <w:rsid w:val="0086294D"/>
    <w:rsid w:val="00870418"/>
    <w:rsid w:val="008A20BF"/>
    <w:rsid w:val="008E627B"/>
    <w:rsid w:val="00912862"/>
    <w:rsid w:val="00977221"/>
    <w:rsid w:val="009E1E9A"/>
    <w:rsid w:val="009F4E61"/>
    <w:rsid w:val="00A034A5"/>
    <w:rsid w:val="00B7307D"/>
    <w:rsid w:val="00B834F7"/>
    <w:rsid w:val="00BE3DD2"/>
    <w:rsid w:val="00BF34D0"/>
    <w:rsid w:val="00C73CC2"/>
    <w:rsid w:val="00CF28EB"/>
    <w:rsid w:val="00CF59EF"/>
    <w:rsid w:val="00D117CD"/>
    <w:rsid w:val="00DB1800"/>
    <w:rsid w:val="00DB74EB"/>
    <w:rsid w:val="00DD78C3"/>
    <w:rsid w:val="00DE281B"/>
    <w:rsid w:val="00DF6B00"/>
    <w:rsid w:val="00E15072"/>
    <w:rsid w:val="00E16611"/>
    <w:rsid w:val="00E61F52"/>
    <w:rsid w:val="00E7176F"/>
    <w:rsid w:val="00EA623A"/>
    <w:rsid w:val="00EC0E39"/>
    <w:rsid w:val="00F05CC1"/>
    <w:rsid w:val="00F37EAD"/>
    <w:rsid w:val="00F40ACC"/>
    <w:rsid w:val="00F9249C"/>
    <w:rsid w:val="00FA627A"/>
    <w:rsid w:val="00FB123D"/>
    <w:rsid w:val="00F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4C9E1"/>
  <w15:chartTrackingRefBased/>
  <w15:docId w15:val="{2D2E54C0-66FC-40BF-91D5-FDE9D079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A0A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A0AB9"/>
    <w:rPr>
      <w:rFonts w:ascii="ＭＳ 明朝" w:hAnsi="Century"/>
      <w:spacing w:val="3"/>
      <w:sz w:val="21"/>
      <w:szCs w:val="21"/>
    </w:rPr>
  </w:style>
  <w:style w:type="paragraph" w:styleId="a9">
    <w:name w:val="footer"/>
    <w:basedOn w:val="a"/>
    <w:link w:val="aa"/>
    <w:rsid w:val="006A0A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A0AB9"/>
    <w:rPr>
      <w:rFonts w:ascii="ＭＳ 明朝" w:hAnsi="Century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情報政策課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Ver.2.00</dc:subject>
  <dc:creator>鹿児島市役所</dc:creator>
  <cp:keywords/>
  <cp:lastModifiedBy>今村　友哉</cp:lastModifiedBy>
  <cp:revision>2</cp:revision>
  <cp:lastPrinted>2026-03-17T09:46:00Z</cp:lastPrinted>
  <dcterms:created xsi:type="dcterms:W3CDTF">2026-06-01T08:51:00Z</dcterms:created>
  <dcterms:modified xsi:type="dcterms:W3CDTF">2026-06-01T08:51:00Z</dcterms:modified>
</cp:coreProperties>
</file>