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648AE" w14:textId="77777777" w:rsidR="00137F4D" w:rsidRDefault="00137F4D">
      <w:pPr>
        <w:jc w:val="center"/>
        <w:rPr>
          <w:rFonts w:eastAsia="ＭＳ ゴシック"/>
        </w:rPr>
      </w:pPr>
      <w:r>
        <w:rPr>
          <w:rFonts w:eastAsia="ＭＳ ゴシック" w:hint="eastAsia"/>
        </w:rPr>
        <w:t>消　　　　防　　　　計　　　　画</w:t>
      </w:r>
    </w:p>
    <w:p w14:paraId="4D2EFC40" w14:textId="77777777" w:rsidR="00137F4D" w:rsidRDefault="00137F4D">
      <w:pPr>
        <w:jc w:val="center"/>
      </w:pPr>
    </w:p>
    <w:p w14:paraId="1E8FF034" w14:textId="77777777" w:rsidR="00137F4D" w:rsidRDefault="00137F4D">
      <w:pPr>
        <w:jc w:val="center"/>
      </w:pPr>
    </w:p>
    <w:p w14:paraId="12FEC346" w14:textId="77777777" w:rsidR="00137F4D" w:rsidRDefault="00137F4D">
      <w:r>
        <w:rPr>
          <w:rFonts w:hint="eastAsia"/>
        </w:rPr>
        <w:t>（目的）</w:t>
      </w:r>
    </w:p>
    <w:p w14:paraId="529619BD" w14:textId="77777777" w:rsidR="00137F4D" w:rsidRDefault="00137F4D" w:rsidP="00C96211">
      <w:pPr>
        <w:ind w:left="630" w:hangingChars="300" w:hanging="630"/>
      </w:pPr>
      <w:r>
        <w:rPr>
          <w:rFonts w:hint="eastAsia"/>
        </w:rPr>
        <w:t>第１条　この計画は、消防法第８条第１項にもとづき</w:t>
      </w:r>
      <w:r w:rsidR="00921965">
        <w:rPr>
          <w:rFonts w:hint="eastAsia"/>
        </w:rPr>
        <w:t xml:space="preserve">　　　　　　　　　</w:t>
      </w:r>
      <w:r w:rsidR="002F10EA">
        <w:rPr>
          <w:rFonts w:hint="eastAsia"/>
        </w:rPr>
        <w:t>（以下、</w:t>
      </w:r>
      <w:r w:rsidR="00921965">
        <w:rPr>
          <w:rFonts w:hint="eastAsia"/>
        </w:rPr>
        <w:t xml:space="preserve">　　　　　</w:t>
      </w:r>
      <w:r w:rsidR="002F10EA">
        <w:rPr>
          <w:rFonts w:hint="eastAsia"/>
        </w:rPr>
        <w:t>）</w:t>
      </w:r>
      <w:r>
        <w:rPr>
          <w:rFonts w:hint="eastAsia"/>
        </w:rPr>
        <w:t>における防火管理業務について必要な事項を定めて、火災その他の災害の予防及び人命の安全並びに災害の防止を図ることを目的とする。</w:t>
      </w:r>
    </w:p>
    <w:p w14:paraId="6366422C" w14:textId="77777777" w:rsidR="00137F4D" w:rsidRDefault="00137F4D"/>
    <w:p w14:paraId="65057C02" w14:textId="77777777" w:rsidR="00137F4D" w:rsidRDefault="00137F4D">
      <w:r>
        <w:rPr>
          <w:rFonts w:hint="eastAsia"/>
        </w:rPr>
        <w:t>（消防計画の適用範囲）</w:t>
      </w:r>
    </w:p>
    <w:p w14:paraId="1E733364" w14:textId="77777777" w:rsidR="00137F4D" w:rsidRDefault="00137F4D">
      <w:r>
        <w:rPr>
          <w:rFonts w:hint="eastAsia"/>
        </w:rPr>
        <w:t>第２条　この計画は、</w:t>
      </w:r>
      <w:r w:rsidR="00921965">
        <w:rPr>
          <w:rFonts w:hint="eastAsia"/>
        </w:rPr>
        <w:t xml:space="preserve">　　　　　</w:t>
      </w:r>
      <w:r>
        <w:rPr>
          <w:rFonts w:hint="eastAsia"/>
        </w:rPr>
        <w:t>に勤務し、出入りしまたは居住するすべての者に適用</w:t>
      </w:r>
    </w:p>
    <w:p w14:paraId="448754ED" w14:textId="77777777" w:rsidR="00137F4D" w:rsidRDefault="00137F4D" w:rsidP="00A06F0E">
      <w:pPr>
        <w:ind w:firstLineChars="200" w:firstLine="420"/>
      </w:pPr>
      <w:r>
        <w:rPr>
          <w:rFonts w:hint="eastAsia"/>
        </w:rPr>
        <w:t xml:space="preserve">　する。</w:t>
      </w:r>
    </w:p>
    <w:p w14:paraId="16D1DA86" w14:textId="77777777" w:rsidR="00137F4D" w:rsidRDefault="00137F4D"/>
    <w:p w14:paraId="0BB8F2AB" w14:textId="77777777" w:rsidR="00137F4D" w:rsidRDefault="00137F4D">
      <w:r>
        <w:rPr>
          <w:rFonts w:hint="eastAsia"/>
        </w:rPr>
        <w:t>（防火管理者の権限及び業務）</w:t>
      </w:r>
    </w:p>
    <w:p w14:paraId="51422F23" w14:textId="77777777" w:rsidR="00137F4D" w:rsidRDefault="00137F4D">
      <w:r>
        <w:rPr>
          <w:rFonts w:hint="eastAsia"/>
        </w:rPr>
        <w:t>第３条　防火管理者は、</w:t>
      </w:r>
      <w:r w:rsidR="00A54D5A">
        <w:rPr>
          <w:rFonts w:hint="eastAsia"/>
        </w:rPr>
        <w:t xml:space="preserve">　　　　　　</w:t>
      </w:r>
      <w:r>
        <w:rPr>
          <w:rFonts w:hint="eastAsia"/>
        </w:rPr>
        <w:t>とし、この計画についての一切の権限を有する</w:t>
      </w:r>
    </w:p>
    <w:p w14:paraId="73172136" w14:textId="77777777" w:rsidR="00137F4D" w:rsidRDefault="00137F4D" w:rsidP="00A06F0E">
      <w:pPr>
        <w:ind w:firstLineChars="200" w:firstLine="420"/>
      </w:pPr>
      <w:r>
        <w:rPr>
          <w:rFonts w:hint="eastAsia"/>
        </w:rPr>
        <w:t xml:space="preserve">　とともに、次の業務を行うものとする。</w:t>
      </w:r>
    </w:p>
    <w:p w14:paraId="59620A1B" w14:textId="77777777" w:rsidR="00137F4D" w:rsidRDefault="00137F4D">
      <w:pPr>
        <w:numPr>
          <w:ilvl w:val="0"/>
          <w:numId w:val="1"/>
        </w:numPr>
      </w:pPr>
      <w:r>
        <w:rPr>
          <w:rFonts w:hint="eastAsia"/>
        </w:rPr>
        <w:t>消防計画の検討及び変更並びに消防署への届け出</w:t>
      </w:r>
    </w:p>
    <w:p w14:paraId="212A8075" w14:textId="77777777" w:rsidR="00137F4D" w:rsidRDefault="00137F4D">
      <w:pPr>
        <w:numPr>
          <w:ilvl w:val="0"/>
          <w:numId w:val="1"/>
        </w:numPr>
      </w:pPr>
      <w:r>
        <w:rPr>
          <w:rFonts w:hint="eastAsia"/>
        </w:rPr>
        <w:t>消火、通報及び避難誘導の訓練の実施</w:t>
      </w:r>
    </w:p>
    <w:p w14:paraId="768EC964" w14:textId="77777777" w:rsidR="00137F4D" w:rsidRDefault="00137F4D">
      <w:pPr>
        <w:numPr>
          <w:ilvl w:val="0"/>
          <w:numId w:val="1"/>
        </w:numPr>
      </w:pPr>
      <w:r>
        <w:rPr>
          <w:rFonts w:hint="eastAsia"/>
        </w:rPr>
        <w:t>建築物、火気使用設備器具等の検査の実施及び監督</w:t>
      </w:r>
    </w:p>
    <w:p w14:paraId="5ED0E6B4" w14:textId="77777777" w:rsidR="00137F4D" w:rsidRDefault="00137F4D">
      <w:pPr>
        <w:numPr>
          <w:ilvl w:val="0"/>
          <w:numId w:val="1"/>
        </w:numPr>
      </w:pPr>
      <w:r>
        <w:rPr>
          <w:rFonts w:hint="eastAsia"/>
        </w:rPr>
        <w:t>消防用設備等の点検、整備の実施及び監督</w:t>
      </w:r>
    </w:p>
    <w:p w14:paraId="0F2F7E74" w14:textId="77777777" w:rsidR="00137F4D" w:rsidRDefault="00137F4D">
      <w:pPr>
        <w:numPr>
          <w:ilvl w:val="0"/>
          <w:numId w:val="1"/>
        </w:numPr>
      </w:pPr>
      <w:r>
        <w:rPr>
          <w:rFonts w:hint="eastAsia"/>
        </w:rPr>
        <w:t>火気の使用又は取扱いに関する指導監督</w:t>
      </w:r>
    </w:p>
    <w:p w14:paraId="2C12F3AB" w14:textId="77777777" w:rsidR="00137F4D" w:rsidRDefault="00137F4D">
      <w:r>
        <w:rPr>
          <w:rFonts w:hint="eastAsia"/>
        </w:rPr>
        <w:t>（６）</w:t>
      </w:r>
      <w:r>
        <w:rPr>
          <w:rFonts w:hint="eastAsia"/>
        </w:rPr>
        <w:t xml:space="preserve"> </w:t>
      </w:r>
      <w:r>
        <w:rPr>
          <w:rFonts w:hint="eastAsia"/>
        </w:rPr>
        <w:t>消防機関との連絡</w:t>
      </w:r>
    </w:p>
    <w:p w14:paraId="6E1AC48E" w14:textId="77777777" w:rsidR="00137F4D" w:rsidRDefault="00137F4D">
      <w:r>
        <w:rPr>
          <w:rFonts w:hint="eastAsia"/>
        </w:rPr>
        <w:t>（７）</w:t>
      </w:r>
      <w:r>
        <w:rPr>
          <w:rFonts w:hint="eastAsia"/>
        </w:rPr>
        <w:t xml:space="preserve"> </w:t>
      </w:r>
      <w:r>
        <w:rPr>
          <w:rFonts w:hint="eastAsia"/>
        </w:rPr>
        <w:t>その他、防火管理上必要な業務</w:t>
      </w:r>
    </w:p>
    <w:p w14:paraId="13F368D6" w14:textId="77777777" w:rsidR="00137F4D" w:rsidRDefault="00137F4D"/>
    <w:p w14:paraId="7C0986EC" w14:textId="77777777" w:rsidR="00137F4D" w:rsidRDefault="00137F4D">
      <w:r>
        <w:rPr>
          <w:rFonts w:hint="eastAsia"/>
        </w:rPr>
        <w:t>（火災予防上の遵守事項）</w:t>
      </w:r>
    </w:p>
    <w:p w14:paraId="1489F9E2" w14:textId="77777777" w:rsidR="00137F4D" w:rsidRDefault="00137F4D">
      <w:r>
        <w:rPr>
          <w:rFonts w:hint="eastAsia"/>
        </w:rPr>
        <w:t>第４条　火災予防のためすべての者は、次の事項を遵守しなければならない。</w:t>
      </w:r>
    </w:p>
    <w:p w14:paraId="0C44072E" w14:textId="77777777" w:rsidR="00137F4D" w:rsidRDefault="00137F4D">
      <w:pPr>
        <w:numPr>
          <w:ilvl w:val="0"/>
          <w:numId w:val="2"/>
        </w:numPr>
        <w:tabs>
          <w:tab w:val="num" w:pos="315"/>
        </w:tabs>
      </w:pPr>
      <w:r>
        <w:rPr>
          <w:rFonts w:hint="eastAsia"/>
        </w:rPr>
        <w:t>火気使用設備器具は、使用する前及び使用後には必ず点検し、安全を確認すること。</w:t>
      </w:r>
    </w:p>
    <w:p w14:paraId="28D42C68" w14:textId="77777777" w:rsidR="00137F4D" w:rsidRDefault="00137F4D">
      <w:pPr>
        <w:numPr>
          <w:ilvl w:val="0"/>
          <w:numId w:val="2"/>
        </w:numPr>
      </w:pPr>
      <w:r>
        <w:rPr>
          <w:rFonts w:hint="eastAsia"/>
        </w:rPr>
        <w:t>火気使用設備器具の周囲は、常に整理整頓しておくこと。</w:t>
      </w:r>
    </w:p>
    <w:p w14:paraId="6EB84A33" w14:textId="77777777" w:rsidR="00137F4D" w:rsidRDefault="00137F4D">
      <w:pPr>
        <w:numPr>
          <w:ilvl w:val="0"/>
          <w:numId w:val="2"/>
        </w:numPr>
      </w:pPr>
      <w:r>
        <w:rPr>
          <w:rFonts w:hint="eastAsia"/>
        </w:rPr>
        <w:t>終業時には、灰皿、吸がらの後始末を完全にすること。</w:t>
      </w:r>
    </w:p>
    <w:p w14:paraId="2F037E1D" w14:textId="77777777" w:rsidR="00137F4D" w:rsidRDefault="00137F4D">
      <w:pPr>
        <w:numPr>
          <w:ilvl w:val="0"/>
          <w:numId w:val="2"/>
        </w:numPr>
      </w:pPr>
      <w:r>
        <w:rPr>
          <w:rFonts w:hint="eastAsia"/>
        </w:rPr>
        <w:t>廊下、階段、通路、出入口その他の避難のために使用する施設には避難の妨害とな</w:t>
      </w:r>
    </w:p>
    <w:p w14:paraId="3409F47B" w14:textId="77777777" w:rsidR="00137F4D" w:rsidRDefault="00137F4D">
      <w:pPr>
        <w:ind w:left="420"/>
      </w:pPr>
      <w:r>
        <w:rPr>
          <w:rFonts w:hint="eastAsia"/>
        </w:rPr>
        <w:t>る設備を設け、または物品を置かないこと。また、避難口等に設ける戸は、容易に解錠し開放できるようにしておくこと。</w:t>
      </w:r>
    </w:p>
    <w:p w14:paraId="7CF4D345" w14:textId="77777777" w:rsidR="00137F4D" w:rsidRDefault="00921965">
      <w:pPr>
        <w:numPr>
          <w:ilvl w:val="0"/>
          <w:numId w:val="2"/>
        </w:numPr>
      </w:pPr>
      <w:r>
        <w:rPr>
          <w:rFonts w:hint="eastAsia"/>
        </w:rPr>
        <w:t xml:space="preserve">　　　　　</w:t>
      </w:r>
      <w:r w:rsidR="00137F4D">
        <w:rPr>
          <w:rFonts w:hint="eastAsia"/>
        </w:rPr>
        <w:t>で工事を行う者は、火気管理等について防火管理者の指示を受けて</w:t>
      </w:r>
    </w:p>
    <w:p w14:paraId="5759EDEF" w14:textId="77777777" w:rsidR="00137F4D" w:rsidRDefault="00137F4D">
      <w:pPr>
        <w:ind w:firstLine="420"/>
      </w:pPr>
      <w:r>
        <w:rPr>
          <w:rFonts w:hint="eastAsia"/>
        </w:rPr>
        <w:t>行うこと。</w:t>
      </w:r>
    </w:p>
    <w:p w14:paraId="3009CB02" w14:textId="77777777" w:rsidR="00137F4D" w:rsidRDefault="00137F4D">
      <w:pPr>
        <w:jc w:val="left"/>
      </w:pPr>
    </w:p>
    <w:p w14:paraId="02BDD5C3" w14:textId="77777777" w:rsidR="002F10EA" w:rsidRDefault="002F10EA" w:rsidP="002F10EA">
      <w:r>
        <w:rPr>
          <w:rFonts w:hint="eastAsia"/>
        </w:rPr>
        <w:t>（消防署への報告、連絡）</w:t>
      </w:r>
    </w:p>
    <w:p w14:paraId="47BE38A3" w14:textId="77777777" w:rsidR="002F10EA" w:rsidRDefault="002F10EA" w:rsidP="00A06F0E">
      <w:pPr>
        <w:ind w:left="630" w:hangingChars="300" w:hanging="630"/>
      </w:pPr>
      <w:r>
        <w:rPr>
          <w:rFonts w:hint="eastAsia"/>
        </w:rPr>
        <w:t>第５条　防火管理者は、次の業務について、消防署への報告、届出及び連絡を行うものとする。</w:t>
      </w:r>
    </w:p>
    <w:p w14:paraId="678F91CB" w14:textId="77777777" w:rsidR="002F10EA" w:rsidRDefault="002F10EA" w:rsidP="002F10EA">
      <w:r>
        <w:rPr>
          <w:rFonts w:hint="eastAsia"/>
        </w:rPr>
        <w:t>（１）消防計画の提出</w:t>
      </w:r>
    </w:p>
    <w:p w14:paraId="09D8FBA8" w14:textId="77777777" w:rsidR="002F10EA" w:rsidRDefault="002F10EA" w:rsidP="002F10EA">
      <w:r>
        <w:rPr>
          <w:rFonts w:hint="eastAsia"/>
        </w:rPr>
        <w:t>（２）建物及び諸設備の設置又は変更の事前連絡及び法令に基づく諸手続き</w:t>
      </w:r>
    </w:p>
    <w:p w14:paraId="643B0684" w14:textId="77777777" w:rsidR="002F10EA" w:rsidRDefault="002F10EA" w:rsidP="002F10EA">
      <w:r>
        <w:rPr>
          <w:rFonts w:hint="eastAsia"/>
        </w:rPr>
        <w:t>（３）消防設備等の点検結果の報告</w:t>
      </w:r>
    </w:p>
    <w:p w14:paraId="4775CF6B" w14:textId="77777777" w:rsidR="002F10EA" w:rsidRDefault="002F10EA" w:rsidP="002F10EA">
      <w:r>
        <w:rPr>
          <w:rFonts w:hint="eastAsia"/>
        </w:rPr>
        <w:lastRenderedPageBreak/>
        <w:t>（４）消防設備等の点検及び火災予防上必要な検査の指導の要請</w:t>
      </w:r>
    </w:p>
    <w:p w14:paraId="0DA31111" w14:textId="77777777" w:rsidR="002F10EA" w:rsidRDefault="002F10EA" w:rsidP="002F10EA">
      <w:r>
        <w:rPr>
          <w:rFonts w:hint="eastAsia"/>
        </w:rPr>
        <w:t>（５）教育訓練指導の要請</w:t>
      </w:r>
    </w:p>
    <w:p w14:paraId="43D280CF" w14:textId="77777777" w:rsidR="002F10EA" w:rsidRDefault="002F10EA" w:rsidP="002F10EA">
      <w:r>
        <w:rPr>
          <w:rFonts w:hint="eastAsia"/>
        </w:rPr>
        <w:t>（６）その他法令に基づく報告及び防火管理についての必要事項</w:t>
      </w:r>
    </w:p>
    <w:p w14:paraId="7DA4518C" w14:textId="77777777" w:rsidR="002F10EA" w:rsidRDefault="002F10EA">
      <w:pPr>
        <w:jc w:val="left"/>
      </w:pPr>
    </w:p>
    <w:p w14:paraId="23D96B96" w14:textId="77777777" w:rsidR="002F10EA" w:rsidRDefault="002F10EA">
      <w:pPr>
        <w:jc w:val="left"/>
      </w:pPr>
      <w:r>
        <w:rPr>
          <w:rFonts w:hint="eastAsia"/>
        </w:rPr>
        <w:t>（火災等の予防組織）</w:t>
      </w:r>
    </w:p>
    <w:p w14:paraId="6701198E" w14:textId="77777777" w:rsidR="002F10EA" w:rsidRDefault="002F10EA" w:rsidP="00A06F0E">
      <w:pPr>
        <w:ind w:left="630" w:hangingChars="300" w:hanging="630"/>
        <w:jc w:val="left"/>
      </w:pPr>
      <w:r>
        <w:rPr>
          <w:rFonts w:hint="eastAsia"/>
        </w:rPr>
        <w:t>第６条　火災予防及び地震時等</w:t>
      </w:r>
      <w:r w:rsidR="00A915E1">
        <w:rPr>
          <w:rFonts w:hint="eastAsia"/>
        </w:rPr>
        <w:t>出火</w:t>
      </w:r>
      <w:r>
        <w:rPr>
          <w:rFonts w:hint="eastAsia"/>
        </w:rPr>
        <w:t>防止を図るため、防火管理者のもとに防火担当責任者及び火気責任者をおくものとする。</w:t>
      </w:r>
    </w:p>
    <w:p w14:paraId="303E420A" w14:textId="77777777" w:rsidR="002F10EA" w:rsidRDefault="002F10EA">
      <w:pPr>
        <w:jc w:val="left"/>
      </w:pPr>
    </w:p>
    <w:p w14:paraId="5F785139" w14:textId="77777777" w:rsidR="002F10EA" w:rsidRDefault="002F10EA">
      <w:pPr>
        <w:jc w:val="left"/>
      </w:pPr>
      <w:r>
        <w:rPr>
          <w:rFonts w:hint="eastAsia"/>
        </w:rPr>
        <w:t>（火気責任者の業務）</w:t>
      </w:r>
    </w:p>
    <w:p w14:paraId="25D0DE83" w14:textId="77777777" w:rsidR="002F10EA" w:rsidRDefault="002F10EA">
      <w:pPr>
        <w:jc w:val="left"/>
      </w:pPr>
      <w:r>
        <w:rPr>
          <w:rFonts w:hint="eastAsia"/>
        </w:rPr>
        <w:t>第７条　火気責任者は次の業務を行うものとする。</w:t>
      </w:r>
    </w:p>
    <w:p w14:paraId="58F50328" w14:textId="77777777" w:rsidR="002F10EA" w:rsidRDefault="002F10EA">
      <w:pPr>
        <w:jc w:val="left"/>
      </w:pPr>
      <w:r>
        <w:rPr>
          <w:rFonts w:hint="eastAsia"/>
        </w:rPr>
        <w:t>（１）担当部署内の火気管理</w:t>
      </w:r>
    </w:p>
    <w:p w14:paraId="4A86FEE1" w14:textId="77777777" w:rsidR="002F10EA" w:rsidRDefault="002F10EA" w:rsidP="002F10EA">
      <w:pPr>
        <w:ind w:left="420" w:hangingChars="200" w:hanging="420"/>
        <w:jc w:val="left"/>
      </w:pPr>
      <w:r>
        <w:rPr>
          <w:rFonts w:hint="eastAsia"/>
        </w:rPr>
        <w:t>（２）担当部署内の建物、火気使用設備器具、電気設備、消防設備等の日常の維持管理に努めること。</w:t>
      </w:r>
    </w:p>
    <w:p w14:paraId="37ECE66A" w14:textId="77777777" w:rsidR="002F10EA" w:rsidRDefault="002F10EA">
      <w:pPr>
        <w:jc w:val="left"/>
      </w:pPr>
    </w:p>
    <w:p w14:paraId="165040D5" w14:textId="77777777" w:rsidR="002F10EA" w:rsidRDefault="002F10EA">
      <w:pPr>
        <w:jc w:val="left"/>
      </w:pPr>
      <w:r>
        <w:rPr>
          <w:rFonts w:hint="eastAsia"/>
        </w:rPr>
        <w:t>（火気使用制限）</w:t>
      </w:r>
    </w:p>
    <w:p w14:paraId="1FD3FA6E" w14:textId="77777777" w:rsidR="002F10EA" w:rsidRDefault="002F10EA">
      <w:pPr>
        <w:jc w:val="left"/>
      </w:pPr>
      <w:r>
        <w:rPr>
          <w:rFonts w:hint="eastAsia"/>
        </w:rPr>
        <w:t>第８条　防火管理者は次の事項について、指定又は制限するものとする。</w:t>
      </w:r>
    </w:p>
    <w:p w14:paraId="223B19A4" w14:textId="77777777" w:rsidR="002F10EA" w:rsidRDefault="002F10EA">
      <w:pPr>
        <w:jc w:val="left"/>
      </w:pPr>
      <w:r>
        <w:rPr>
          <w:rFonts w:hint="eastAsia"/>
        </w:rPr>
        <w:t>（１）喫煙禁止場所の指定</w:t>
      </w:r>
    </w:p>
    <w:p w14:paraId="50536D96" w14:textId="77777777" w:rsidR="002F10EA" w:rsidRDefault="002F10EA">
      <w:pPr>
        <w:jc w:val="left"/>
      </w:pPr>
      <w:r>
        <w:rPr>
          <w:rFonts w:hint="eastAsia"/>
        </w:rPr>
        <w:t>（２）火気使用設備器具の使用禁止場所及び使用場所の指定</w:t>
      </w:r>
    </w:p>
    <w:p w14:paraId="2B9FF87F" w14:textId="77777777" w:rsidR="002F10EA" w:rsidRDefault="002F10EA">
      <w:pPr>
        <w:jc w:val="left"/>
      </w:pPr>
      <w:r>
        <w:rPr>
          <w:rFonts w:hint="eastAsia"/>
        </w:rPr>
        <w:t>（３）工事の火気使用の制限及び立会い</w:t>
      </w:r>
    </w:p>
    <w:p w14:paraId="330CF448" w14:textId="77777777" w:rsidR="002F10EA" w:rsidRDefault="002F10EA">
      <w:pPr>
        <w:jc w:val="left"/>
      </w:pPr>
      <w:r>
        <w:rPr>
          <w:rFonts w:hint="eastAsia"/>
        </w:rPr>
        <w:t>（４）火災警報発令時の火気使用の禁止または制限</w:t>
      </w:r>
    </w:p>
    <w:p w14:paraId="13044753" w14:textId="77777777" w:rsidR="002F10EA" w:rsidRDefault="002F10EA">
      <w:pPr>
        <w:jc w:val="left"/>
      </w:pPr>
    </w:p>
    <w:p w14:paraId="2630F479" w14:textId="77777777" w:rsidR="002F10EA" w:rsidRDefault="002F10EA">
      <w:pPr>
        <w:jc w:val="left"/>
      </w:pPr>
      <w:r>
        <w:rPr>
          <w:rFonts w:hint="eastAsia"/>
        </w:rPr>
        <w:t>（臨時の火気使用）</w:t>
      </w:r>
    </w:p>
    <w:p w14:paraId="3F1F9E13" w14:textId="77777777" w:rsidR="002F10EA" w:rsidRDefault="002F10EA" w:rsidP="00A06F0E">
      <w:pPr>
        <w:ind w:left="630" w:hangingChars="300" w:hanging="630"/>
        <w:jc w:val="left"/>
      </w:pPr>
      <w:r>
        <w:rPr>
          <w:rFonts w:hint="eastAsia"/>
        </w:rPr>
        <w:t>第９条　次の事項を行おうとする者は、防火管理者に事前に連絡し、承認を得るものとする。</w:t>
      </w:r>
    </w:p>
    <w:p w14:paraId="3B0009C2" w14:textId="77777777" w:rsidR="002F10EA" w:rsidRDefault="002F10EA">
      <w:pPr>
        <w:jc w:val="left"/>
      </w:pPr>
      <w:r>
        <w:rPr>
          <w:rFonts w:hint="eastAsia"/>
        </w:rPr>
        <w:t>（１）指定場所以外で臨時に火気を使用するとき</w:t>
      </w:r>
    </w:p>
    <w:p w14:paraId="0B831C90" w14:textId="77777777" w:rsidR="002F10EA" w:rsidRDefault="002F10EA">
      <w:pPr>
        <w:jc w:val="left"/>
      </w:pPr>
      <w:r>
        <w:rPr>
          <w:rFonts w:hint="eastAsia"/>
        </w:rPr>
        <w:t>（２）各種火気使用設備器具を設置又は変更したとき</w:t>
      </w:r>
    </w:p>
    <w:p w14:paraId="3FEB85EC" w14:textId="77777777" w:rsidR="002F10EA" w:rsidRDefault="002F10EA">
      <w:pPr>
        <w:jc w:val="left"/>
      </w:pPr>
      <w:r>
        <w:rPr>
          <w:rFonts w:hint="eastAsia"/>
        </w:rPr>
        <w:t>（３）催し物の開催及びその会場で火気を使用するとき</w:t>
      </w:r>
    </w:p>
    <w:p w14:paraId="497D7EC2" w14:textId="77777777" w:rsidR="002F10EA" w:rsidRDefault="002F10EA">
      <w:pPr>
        <w:jc w:val="left"/>
      </w:pPr>
      <w:r>
        <w:rPr>
          <w:rFonts w:hint="eastAsia"/>
        </w:rPr>
        <w:t>（４）改装、模様替え等を行うとき</w:t>
      </w:r>
    </w:p>
    <w:p w14:paraId="6E74B203" w14:textId="77777777" w:rsidR="002F10EA" w:rsidRDefault="002F10EA">
      <w:pPr>
        <w:jc w:val="left"/>
      </w:pPr>
    </w:p>
    <w:p w14:paraId="0DDE1F9E" w14:textId="77777777" w:rsidR="002F10EA" w:rsidRDefault="002F10EA">
      <w:pPr>
        <w:jc w:val="left"/>
      </w:pPr>
      <w:r>
        <w:rPr>
          <w:rFonts w:hint="eastAsia"/>
        </w:rPr>
        <w:t>（火気等の使用時の遵守事項）</w:t>
      </w:r>
    </w:p>
    <w:p w14:paraId="1D6FB410" w14:textId="77777777" w:rsidR="002F10EA" w:rsidRDefault="002F10EA">
      <w:pPr>
        <w:jc w:val="left"/>
      </w:pPr>
      <w:r>
        <w:rPr>
          <w:rFonts w:hint="eastAsia"/>
        </w:rPr>
        <w:t>第１０条　火気を使用する者は、次の事項を遵守しなければならない。</w:t>
      </w:r>
    </w:p>
    <w:p w14:paraId="615B7E1C" w14:textId="77777777" w:rsidR="002F10EA" w:rsidRDefault="002F10EA" w:rsidP="00A06F0E">
      <w:pPr>
        <w:ind w:left="420" w:hangingChars="200" w:hanging="420"/>
        <w:jc w:val="left"/>
      </w:pPr>
      <w:r>
        <w:rPr>
          <w:rFonts w:hint="eastAsia"/>
        </w:rPr>
        <w:t>（１）ガスこんろ、電熱器等の火気使用設備器具等は指定された場所以外ではしようしてはならないこと。</w:t>
      </w:r>
    </w:p>
    <w:p w14:paraId="0E01F023" w14:textId="77777777" w:rsidR="002F10EA" w:rsidRDefault="002F10EA">
      <w:pPr>
        <w:jc w:val="left"/>
      </w:pPr>
      <w:r>
        <w:rPr>
          <w:rFonts w:hint="eastAsia"/>
        </w:rPr>
        <w:t>（２）火気使用器具設備等は使用する前に、必ず器具等を点検してから使用すること。</w:t>
      </w:r>
    </w:p>
    <w:p w14:paraId="7B661AC5" w14:textId="77777777" w:rsidR="002F10EA" w:rsidRDefault="002F10EA">
      <w:pPr>
        <w:jc w:val="left"/>
      </w:pPr>
      <w:r>
        <w:rPr>
          <w:rFonts w:hint="eastAsia"/>
        </w:rPr>
        <w:t>（３）火気使用設備器具等は市用具、必ず点検し安全を確認すること。</w:t>
      </w:r>
    </w:p>
    <w:p w14:paraId="171DF047" w14:textId="77777777" w:rsidR="002F10EA" w:rsidRDefault="002F10EA">
      <w:pPr>
        <w:jc w:val="left"/>
      </w:pPr>
      <w:r>
        <w:rPr>
          <w:rFonts w:hint="eastAsia"/>
        </w:rPr>
        <w:t>（４）火気使用設備器具等は使用後、必ず点検し、安全を確認すること。</w:t>
      </w:r>
    </w:p>
    <w:p w14:paraId="72979F3E" w14:textId="77777777" w:rsidR="002F10EA" w:rsidRDefault="002F10EA">
      <w:pPr>
        <w:jc w:val="left"/>
      </w:pPr>
      <w:r>
        <w:rPr>
          <w:rFonts w:hint="eastAsia"/>
        </w:rPr>
        <w:t>（５）喫煙は指定された場所で行うこと</w:t>
      </w:r>
      <w:r w:rsidR="00C96211">
        <w:rPr>
          <w:rFonts w:hint="eastAsia"/>
        </w:rPr>
        <w:t>。</w:t>
      </w:r>
    </w:p>
    <w:p w14:paraId="3DC50A5B" w14:textId="77777777" w:rsidR="00C96211" w:rsidRDefault="00C96211">
      <w:pPr>
        <w:jc w:val="left"/>
      </w:pPr>
      <w:r>
        <w:rPr>
          <w:rFonts w:hint="eastAsia"/>
        </w:rPr>
        <w:t>（６）退庁時には、灰皿は指定する場所に集めること。</w:t>
      </w:r>
    </w:p>
    <w:p w14:paraId="4B2B1036" w14:textId="77777777" w:rsidR="00C96211" w:rsidRDefault="00C96211">
      <w:pPr>
        <w:jc w:val="left"/>
      </w:pPr>
    </w:p>
    <w:p w14:paraId="4E19C893" w14:textId="77777777" w:rsidR="00C96211" w:rsidRDefault="00C96211">
      <w:pPr>
        <w:jc w:val="left"/>
      </w:pPr>
      <w:r>
        <w:rPr>
          <w:rFonts w:hint="eastAsia"/>
        </w:rPr>
        <w:t>（施設に対する遵守事項）</w:t>
      </w:r>
    </w:p>
    <w:p w14:paraId="4E308AE4" w14:textId="77777777" w:rsidR="00C96211" w:rsidRDefault="00C96211" w:rsidP="00A06F0E">
      <w:pPr>
        <w:ind w:left="840" w:hangingChars="400" w:hanging="840"/>
        <w:jc w:val="left"/>
      </w:pPr>
      <w:r>
        <w:rPr>
          <w:rFonts w:hint="eastAsia"/>
        </w:rPr>
        <w:lastRenderedPageBreak/>
        <w:t>第１１条　避難施設及び防火施設の機能を有効に保持するため、次の事項を遵守しなければならない。</w:t>
      </w:r>
    </w:p>
    <w:p w14:paraId="374D1E5A" w14:textId="77777777" w:rsidR="00C96211" w:rsidRDefault="00C96211">
      <w:pPr>
        <w:jc w:val="left"/>
      </w:pPr>
      <w:r>
        <w:rPr>
          <w:rFonts w:hint="eastAsia"/>
        </w:rPr>
        <w:t>（１）避難口、廊下、階段、避難通路その他避難に使用する施設</w:t>
      </w:r>
    </w:p>
    <w:p w14:paraId="24922E26" w14:textId="77777777" w:rsidR="00C96211" w:rsidRDefault="00C96211" w:rsidP="00A06F0E">
      <w:pPr>
        <w:jc w:val="left"/>
      </w:pPr>
      <w:r>
        <w:rPr>
          <w:rFonts w:hint="eastAsia"/>
        </w:rPr>
        <w:t xml:space="preserve">　ア　避難の障害となる設備及び物品を置かないこと</w:t>
      </w:r>
    </w:p>
    <w:p w14:paraId="17013E46" w14:textId="77777777" w:rsidR="00C96211" w:rsidRDefault="00C96211">
      <w:pPr>
        <w:jc w:val="left"/>
      </w:pPr>
      <w:r>
        <w:rPr>
          <w:rFonts w:hint="eastAsia"/>
        </w:rPr>
        <w:t xml:space="preserve">　イ　床面は避難に際しつまづき、すべり等を生じないように維持すること</w:t>
      </w:r>
    </w:p>
    <w:p w14:paraId="25BECE6F" w14:textId="77777777" w:rsidR="002F10EA" w:rsidRDefault="00C96211">
      <w:pPr>
        <w:jc w:val="left"/>
      </w:pPr>
      <w:r>
        <w:rPr>
          <w:rFonts w:hint="eastAsia"/>
        </w:rPr>
        <w:t>（２）火災が発生したとき、延焼防止又は有効に消防活動を確保するための防火設備</w:t>
      </w:r>
    </w:p>
    <w:p w14:paraId="24024B59" w14:textId="77777777" w:rsidR="00C96211" w:rsidRDefault="00C96211" w:rsidP="00A06F0E">
      <w:pPr>
        <w:ind w:left="420" w:hangingChars="200" w:hanging="420"/>
        <w:jc w:val="left"/>
      </w:pPr>
      <w:r>
        <w:rPr>
          <w:rFonts w:hint="eastAsia"/>
        </w:rPr>
        <w:t xml:space="preserve">　ア　防火戸は、常時閉鎖できるようにその機能を有効に保持し、閉鎖の障害となる物品を置かないこと。</w:t>
      </w:r>
    </w:p>
    <w:p w14:paraId="071152B4" w14:textId="77777777" w:rsidR="00C96211" w:rsidRDefault="00C96211">
      <w:pPr>
        <w:jc w:val="left"/>
      </w:pPr>
      <w:r>
        <w:rPr>
          <w:rFonts w:hint="eastAsia"/>
        </w:rPr>
        <w:t xml:space="preserve">　イ　防火戸に近接して延焼の媒介となる可燃性物品を置かないこと。</w:t>
      </w:r>
    </w:p>
    <w:p w14:paraId="3E9E6DCD" w14:textId="77777777" w:rsidR="00C96211" w:rsidRPr="00C96211" w:rsidRDefault="00C96211">
      <w:pPr>
        <w:jc w:val="left"/>
      </w:pPr>
    </w:p>
    <w:p w14:paraId="5EE723F8" w14:textId="77777777" w:rsidR="00137F4D" w:rsidRDefault="00137F4D">
      <w:pPr>
        <w:jc w:val="left"/>
      </w:pPr>
      <w:r>
        <w:rPr>
          <w:rFonts w:hint="eastAsia"/>
        </w:rPr>
        <w:t>（消防用設備等の点検）</w:t>
      </w:r>
    </w:p>
    <w:p w14:paraId="645BBA68" w14:textId="77777777" w:rsidR="00137F4D" w:rsidRDefault="00137F4D" w:rsidP="00A06F0E">
      <w:pPr>
        <w:ind w:left="840" w:hangingChars="400" w:hanging="840"/>
        <w:jc w:val="left"/>
      </w:pPr>
      <w:r>
        <w:rPr>
          <w:rFonts w:hint="eastAsia"/>
        </w:rPr>
        <w:t>第</w:t>
      </w:r>
      <w:r w:rsidR="00C96211">
        <w:rPr>
          <w:rFonts w:hint="eastAsia"/>
        </w:rPr>
        <w:t>１２</w:t>
      </w:r>
      <w:r>
        <w:rPr>
          <w:rFonts w:hint="eastAsia"/>
        </w:rPr>
        <w:t>条　建物に設置されている消防用設備等の機能を維持管理するため法令に定める点検要領にもとづき、次により点検するものとする。</w:t>
      </w:r>
    </w:p>
    <w:p w14:paraId="2E0B1567" w14:textId="77777777" w:rsidR="00137F4D" w:rsidRDefault="00137F4D">
      <w:pPr>
        <w:jc w:val="left"/>
      </w:pPr>
      <w:r>
        <w:rPr>
          <w:rFonts w:hint="eastAsia"/>
        </w:rPr>
        <w:t>（１）機器点検　　　　６ヶ月ごと</w:t>
      </w:r>
    </w:p>
    <w:p w14:paraId="7A40E04A" w14:textId="77777777" w:rsidR="00137F4D" w:rsidRDefault="00137F4D">
      <w:pPr>
        <w:jc w:val="left"/>
      </w:pPr>
      <w:r>
        <w:rPr>
          <w:rFonts w:hint="eastAsia"/>
        </w:rPr>
        <w:t>（２）総合点検　　　　１ヶ年ごと</w:t>
      </w:r>
    </w:p>
    <w:p w14:paraId="25E968DA" w14:textId="77777777" w:rsidR="00137F4D" w:rsidRDefault="00137F4D">
      <w:pPr>
        <w:ind w:left="210" w:hanging="210"/>
        <w:jc w:val="left"/>
      </w:pPr>
      <w:r>
        <w:rPr>
          <w:rFonts w:hint="eastAsia"/>
        </w:rPr>
        <w:t>２　前項にもとづき行った点検の結果は、消防用設備等維持台帳に記録しておくものとする。</w:t>
      </w:r>
    </w:p>
    <w:p w14:paraId="06683151" w14:textId="4509E771" w:rsidR="00137F4D" w:rsidRDefault="00137F4D">
      <w:pPr>
        <w:ind w:left="210" w:hanging="210"/>
        <w:jc w:val="left"/>
      </w:pPr>
      <w:r>
        <w:rPr>
          <w:rFonts w:hint="eastAsia"/>
        </w:rPr>
        <w:t>３　消防用設備等の点検結果は</w:t>
      </w:r>
      <w:r w:rsidR="00C96211">
        <w:rPr>
          <w:rFonts w:hint="eastAsia"/>
        </w:rPr>
        <w:t>、</w:t>
      </w:r>
      <w:r w:rsidR="00A915E1">
        <w:rPr>
          <w:rFonts w:hint="eastAsia"/>
        </w:rPr>
        <w:t xml:space="preserve">　</w:t>
      </w:r>
      <w:r>
        <w:rPr>
          <w:rFonts w:hint="eastAsia"/>
        </w:rPr>
        <w:t>年に１回消防</w:t>
      </w:r>
      <w:r w:rsidR="00CE6104">
        <w:rPr>
          <w:rFonts w:hint="eastAsia"/>
        </w:rPr>
        <w:t>署</w:t>
      </w:r>
      <w:r>
        <w:rPr>
          <w:rFonts w:hint="eastAsia"/>
        </w:rPr>
        <w:t>長に報告するものとする。</w:t>
      </w:r>
    </w:p>
    <w:p w14:paraId="663893CA" w14:textId="77777777" w:rsidR="00C96211" w:rsidRDefault="00C96211" w:rsidP="00C96211">
      <w:pPr>
        <w:jc w:val="left"/>
      </w:pPr>
    </w:p>
    <w:p w14:paraId="238AA266" w14:textId="77777777" w:rsidR="00C96211" w:rsidRDefault="00C96211" w:rsidP="00C96211">
      <w:pPr>
        <w:jc w:val="left"/>
      </w:pPr>
      <w:r>
        <w:rPr>
          <w:rFonts w:hint="eastAsia"/>
        </w:rPr>
        <w:t>（建築等の自主検査）</w:t>
      </w:r>
    </w:p>
    <w:p w14:paraId="1884D9C1" w14:textId="77777777" w:rsidR="00C96211" w:rsidRDefault="00C96211" w:rsidP="00A06F0E">
      <w:pPr>
        <w:ind w:left="840" w:hangingChars="400" w:hanging="840"/>
        <w:jc w:val="left"/>
      </w:pPr>
      <w:r>
        <w:rPr>
          <w:rFonts w:hint="eastAsia"/>
        </w:rPr>
        <w:t>第１３条　防火管理者は建物、火気使用設備器具、電気設備、危険物施設等において、年２回以上検査を実施するものとする。</w:t>
      </w:r>
      <w:r>
        <w:rPr>
          <w:rFonts w:hint="eastAsia"/>
        </w:rPr>
        <w:tab/>
      </w:r>
      <w:r>
        <w:rPr>
          <w:rFonts w:hint="eastAsia"/>
        </w:rPr>
        <w:tab/>
      </w:r>
      <w:r>
        <w:rPr>
          <w:rFonts w:hint="eastAsia"/>
        </w:rPr>
        <w:tab/>
      </w:r>
      <w:r>
        <w:rPr>
          <w:rFonts w:hint="eastAsia"/>
        </w:rPr>
        <w:tab/>
      </w:r>
      <w:r>
        <w:rPr>
          <w:rFonts w:hint="eastAsia"/>
        </w:rPr>
        <w:tab/>
      </w:r>
    </w:p>
    <w:p w14:paraId="3BA28B85" w14:textId="77777777" w:rsidR="00C96211" w:rsidRDefault="00C96211" w:rsidP="00C96211">
      <w:pPr>
        <w:jc w:val="left"/>
      </w:pPr>
    </w:p>
    <w:p w14:paraId="65CF2EF4" w14:textId="77777777" w:rsidR="00137F4D" w:rsidRDefault="00137F4D">
      <w:pPr>
        <w:ind w:left="210" w:hanging="210"/>
        <w:jc w:val="left"/>
      </w:pPr>
    </w:p>
    <w:p w14:paraId="584924F9" w14:textId="77777777" w:rsidR="00137F4D" w:rsidRDefault="00137F4D">
      <w:pPr>
        <w:ind w:left="210" w:hanging="210"/>
        <w:jc w:val="left"/>
      </w:pPr>
      <w:r>
        <w:rPr>
          <w:rFonts w:hint="eastAsia"/>
        </w:rPr>
        <w:t>（不備欠陥等の整備）</w:t>
      </w:r>
    </w:p>
    <w:p w14:paraId="091C5899" w14:textId="77777777" w:rsidR="00137F4D" w:rsidRDefault="00137F4D" w:rsidP="00A06F0E">
      <w:pPr>
        <w:ind w:left="840" w:hangingChars="400" w:hanging="840"/>
        <w:jc w:val="left"/>
      </w:pPr>
      <w:r>
        <w:rPr>
          <w:rFonts w:hint="eastAsia"/>
        </w:rPr>
        <w:t>第</w:t>
      </w:r>
      <w:r w:rsidR="00C96211">
        <w:rPr>
          <w:rFonts w:hint="eastAsia"/>
        </w:rPr>
        <w:t>１４</w:t>
      </w:r>
      <w:r>
        <w:rPr>
          <w:rFonts w:hint="eastAsia"/>
        </w:rPr>
        <w:t>条　防火管理者は、建物等及び消防用設備等に不備欠陥事項があるときは、速やかに改修するよう必要な措置を講じるものとする。</w:t>
      </w:r>
    </w:p>
    <w:p w14:paraId="1F7FADE4" w14:textId="77777777" w:rsidR="00137F4D" w:rsidRDefault="00137F4D">
      <w:pPr>
        <w:jc w:val="left"/>
      </w:pPr>
    </w:p>
    <w:p w14:paraId="003EC22C" w14:textId="77777777" w:rsidR="00137F4D" w:rsidRDefault="00137F4D">
      <w:pPr>
        <w:jc w:val="left"/>
      </w:pPr>
      <w:r>
        <w:rPr>
          <w:rFonts w:hint="eastAsia"/>
        </w:rPr>
        <w:t>（自衛消防活動）</w:t>
      </w:r>
    </w:p>
    <w:p w14:paraId="02ABCA42" w14:textId="77777777" w:rsidR="00137F4D" w:rsidRDefault="00137F4D" w:rsidP="00A06F0E">
      <w:pPr>
        <w:ind w:left="840" w:hangingChars="400" w:hanging="840"/>
        <w:jc w:val="left"/>
      </w:pPr>
      <w:r>
        <w:rPr>
          <w:rFonts w:hint="eastAsia"/>
        </w:rPr>
        <w:t>第</w:t>
      </w:r>
      <w:r w:rsidR="00C96211">
        <w:rPr>
          <w:rFonts w:hint="eastAsia"/>
        </w:rPr>
        <w:t>１５</w:t>
      </w:r>
      <w:r>
        <w:rPr>
          <w:rFonts w:hint="eastAsia"/>
        </w:rPr>
        <w:t>条　火災、地震その他の災害の発生時には、別</w:t>
      </w:r>
      <w:r w:rsidR="00651B4A">
        <w:rPr>
          <w:rFonts w:hint="eastAsia"/>
        </w:rPr>
        <w:t>表１</w:t>
      </w:r>
      <w:r>
        <w:rPr>
          <w:rFonts w:hint="eastAsia"/>
        </w:rPr>
        <w:t>に定める自衛消防組織の任務分担にもとづき積極的に行動するものとする。</w:t>
      </w:r>
    </w:p>
    <w:p w14:paraId="137B0944" w14:textId="77777777" w:rsidR="00137F4D" w:rsidRDefault="00137F4D">
      <w:pPr>
        <w:jc w:val="left"/>
      </w:pPr>
    </w:p>
    <w:p w14:paraId="721F3BE6" w14:textId="77777777" w:rsidR="00137F4D" w:rsidRDefault="00137F4D">
      <w:pPr>
        <w:jc w:val="left"/>
      </w:pPr>
      <w:r>
        <w:rPr>
          <w:rFonts w:hint="eastAsia"/>
        </w:rPr>
        <w:t>（地震対策）</w:t>
      </w:r>
    </w:p>
    <w:p w14:paraId="3349C813" w14:textId="77777777" w:rsidR="00137F4D" w:rsidRDefault="00137F4D" w:rsidP="00A06F0E">
      <w:pPr>
        <w:ind w:left="840" w:hangingChars="400" w:hanging="840"/>
      </w:pPr>
      <w:r>
        <w:rPr>
          <w:rFonts w:hint="eastAsia"/>
        </w:rPr>
        <w:t>第</w:t>
      </w:r>
      <w:r w:rsidR="00C96211">
        <w:rPr>
          <w:rFonts w:hint="eastAsia"/>
        </w:rPr>
        <w:t>１６</w:t>
      </w:r>
      <w:r>
        <w:rPr>
          <w:rFonts w:hint="eastAsia"/>
        </w:rPr>
        <w:t>条　地震時の災害の発生を予防するため、物件の倒壊、転倒、落下防止の措置を講じるとともに、火気の使用設備器具は、耐震自動消火の措置を講じたものを使用するものとする。</w:t>
      </w:r>
    </w:p>
    <w:p w14:paraId="308D5725" w14:textId="77777777" w:rsidR="00137F4D" w:rsidRDefault="00137F4D">
      <w:pPr>
        <w:ind w:left="210" w:hanging="210"/>
      </w:pPr>
      <w:r>
        <w:rPr>
          <w:rFonts w:hint="eastAsia"/>
        </w:rPr>
        <w:t>２　地震発生時は、規模の大小にかかわらず、すべての火気使用箇所を点検、確認するとともに、万一、火災が発生した場合には、当計画に定める自衛消防隊は迅速に消火、通報連絡及び避難誘導を行うものとする。</w:t>
      </w:r>
    </w:p>
    <w:p w14:paraId="395502E7" w14:textId="77777777" w:rsidR="00137F4D" w:rsidRDefault="00137F4D">
      <w:pPr>
        <w:ind w:left="210" w:hanging="210"/>
      </w:pPr>
    </w:p>
    <w:p w14:paraId="0D5D374E" w14:textId="77777777" w:rsidR="00137F4D" w:rsidRDefault="00137F4D">
      <w:pPr>
        <w:ind w:left="210" w:hanging="210"/>
      </w:pPr>
      <w:r>
        <w:rPr>
          <w:rFonts w:hint="eastAsia"/>
        </w:rPr>
        <w:lastRenderedPageBreak/>
        <w:t>（防災教育訓練の実施）</w:t>
      </w:r>
    </w:p>
    <w:p w14:paraId="4C1F6794" w14:textId="77777777" w:rsidR="00137F4D" w:rsidRDefault="00137F4D" w:rsidP="00A06F0E">
      <w:pPr>
        <w:ind w:left="840" w:hangingChars="400" w:hanging="840"/>
      </w:pPr>
      <w:r>
        <w:rPr>
          <w:rFonts w:hint="eastAsia"/>
        </w:rPr>
        <w:t>第１</w:t>
      </w:r>
      <w:r w:rsidR="00C96211">
        <w:rPr>
          <w:rFonts w:hint="eastAsia"/>
        </w:rPr>
        <w:t>７</w:t>
      </w:r>
      <w:r>
        <w:rPr>
          <w:rFonts w:hint="eastAsia"/>
        </w:rPr>
        <w:t>条　防火管理者は、従業員に対し適宜防災教育を実施するとともに年２回以上消火通報、避難の訓練を実施し従業員、居住者は積極的にこれに参加するものとする。</w:t>
      </w:r>
    </w:p>
    <w:p w14:paraId="6BD5741A" w14:textId="77777777" w:rsidR="00137F4D" w:rsidRDefault="00137F4D">
      <w:pPr>
        <w:ind w:left="210" w:hanging="210"/>
      </w:pPr>
      <w:r>
        <w:rPr>
          <w:rFonts w:hint="eastAsia"/>
        </w:rPr>
        <w:t xml:space="preserve">　</w:t>
      </w:r>
      <w:r w:rsidR="00A06F0E">
        <w:rPr>
          <w:rFonts w:hint="eastAsia"/>
        </w:rPr>
        <w:t xml:space="preserve">　　　　</w:t>
      </w:r>
      <w:r>
        <w:rPr>
          <w:rFonts w:hint="eastAsia"/>
        </w:rPr>
        <w:t>なお、訓練を実施する場合は、消防署に連絡するものとする。</w:t>
      </w:r>
    </w:p>
    <w:p w14:paraId="76D3F364" w14:textId="77777777" w:rsidR="00137F4D" w:rsidRDefault="00137F4D">
      <w:pPr>
        <w:ind w:left="210" w:hanging="210"/>
      </w:pPr>
    </w:p>
    <w:p w14:paraId="3C2D3D89" w14:textId="77777777" w:rsidR="00137F4D" w:rsidRDefault="00137F4D">
      <w:pPr>
        <w:ind w:left="210" w:hanging="210"/>
      </w:pPr>
      <w:r>
        <w:rPr>
          <w:rFonts w:hint="eastAsia"/>
        </w:rPr>
        <w:t>付　則</w:t>
      </w:r>
    </w:p>
    <w:p w14:paraId="2E9E9480" w14:textId="77777777" w:rsidR="00137F4D" w:rsidRDefault="00137F4D">
      <w:pPr>
        <w:ind w:left="210" w:hanging="210"/>
      </w:pPr>
      <w:r>
        <w:rPr>
          <w:rFonts w:hint="eastAsia"/>
        </w:rPr>
        <w:t xml:space="preserve">　この消防計画は、</w:t>
      </w:r>
      <w:r w:rsidR="00C96211">
        <w:rPr>
          <w:rFonts w:hint="eastAsia"/>
        </w:rPr>
        <w:t>令和</w:t>
      </w:r>
      <w:r w:rsidR="00921965">
        <w:rPr>
          <w:rFonts w:hint="eastAsia"/>
        </w:rPr>
        <w:t xml:space="preserve">　</w:t>
      </w:r>
      <w:r>
        <w:rPr>
          <w:rFonts w:hint="eastAsia"/>
        </w:rPr>
        <w:t>年</w:t>
      </w:r>
      <w:r w:rsidR="00921965">
        <w:rPr>
          <w:rFonts w:hint="eastAsia"/>
        </w:rPr>
        <w:t xml:space="preserve">　</w:t>
      </w:r>
      <w:r>
        <w:rPr>
          <w:rFonts w:hint="eastAsia"/>
        </w:rPr>
        <w:t>月</w:t>
      </w:r>
      <w:r w:rsidR="00921965">
        <w:rPr>
          <w:rFonts w:hint="eastAsia"/>
        </w:rPr>
        <w:t xml:space="preserve">　</w:t>
      </w:r>
      <w:r>
        <w:rPr>
          <w:rFonts w:hint="eastAsia"/>
        </w:rPr>
        <w:t>日から運用する。</w:t>
      </w:r>
    </w:p>
    <w:p w14:paraId="14B3C347" w14:textId="77777777" w:rsidR="00137F4D" w:rsidRDefault="00137F4D">
      <w:pPr>
        <w:ind w:left="210" w:hanging="210"/>
      </w:pPr>
    </w:p>
    <w:p w14:paraId="4F5726ED" w14:textId="77777777" w:rsidR="00137F4D" w:rsidRDefault="00137F4D">
      <w:pPr>
        <w:ind w:left="210" w:hanging="210"/>
      </w:pPr>
      <w:r>
        <w:rPr>
          <w:rFonts w:hint="eastAsia"/>
        </w:rPr>
        <w:t>有事の心得</w:t>
      </w:r>
    </w:p>
    <w:p w14:paraId="5D7D2B69" w14:textId="77777777" w:rsidR="00137F4D" w:rsidRDefault="00137F4D">
      <w:pPr>
        <w:ind w:left="210" w:hanging="210"/>
      </w:pPr>
      <w:r>
        <w:rPr>
          <w:rFonts w:hint="eastAsia"/>
        </w:rPr>
        <w:t>１　火災を発見したものは、大声で「火事」と呼称し、全館に知らせる。</w:t>
      </w:r>
    </w:p>
    <w:p w14:paraId="25F748C4" w14:textId="77777777" w:rsidR="00137F4D" w:rsidRDefault="00137F4D">
      <w:pPr>
        <w:ind w:left="210" w:hanging="210"/>
      </w:pPr>
      <w:r>
        <w:rPr>
          <w:rFonts w:hint="eastAsia"/>
        </w:rPr>
        <w:t>２　１１９番通報を行う場合の要領は、「</w:t>
      </w:r>
      <w:r w:rsidR="00C96211">
        <w:rPr>
          <w:rFonts w:hint="eastAsia"/>
        </w:rPr>
        <w:t>鹿児島市</w:t>
      </w:r>
      <w:r w:rsidR="00921965">
        <w:rPr>
          <w:rFonts w:hint="eastAsia"/>
        </w:rPr>
        <w:t xml:space="preserve">　　　　　　　　　　　　　　　　　　</w:t>
      </w:r>
      <w:r>
        <w:rPr>
          <w:rFonts w:hint="eastAsia"/>
        </w:rPr>
        <w:t>」</w:t>
      </w:r>
    </w:p>
    <w:p w14:paraId="1AAF5714" w14:textId="77777777" w:rsidR="00137F4D" w:rsidRDefault="00137F4D">
      <w:pPr>
        <w:ind w:left="210" w:hanging="210"/>
      </w:pPr>
      <w:r>
        <w:rPr>
          <w:rFonts w:hint="eastAsia"/>
        </w:rPr>
        <w:t xml:space="preserve">　という目標を明確に伝える。</w:t>
      </w:r>
    </w:p>
    <w:p w14:paraId="17CCDA0E" w14:textId="10F5BE62" w:rsidR="00137F4D" w:rsidRDefault="00137F4D">
      <w:pPr>
        <w:ind w:left="210" w:hanging="210"/>
      </w:pPr>
      <w:r>
        <w:rPr>
          <w:rFonts w:hint="eastAsia"/>
        </w:rPr>
        <w:t>３　避難場所は、「</w:t>
      </w:r>
      <w:r w:rsidR="00921965">
        <w:rPr>
          <w:rFonts w:hint="eastAsia"/>
        </w:rPr>
        <w:t xml:space="preserve">　　　　　　　　　　　　</w:t>
      </w:r>
      <w:r>
        <w:rPr>
          <w:rFonts w:hint="eastAsia"/>
        </w:rPr>
        <w:t>」とし、消防隊到着後は全員この場所に集合する。</w:t>
      </w:r>
    </w:p>
    <w:p w14:paraId="28D60DD9" w14:textId="77777777" w:rsidR="00137F4D" w:rsidRDefault="00137F4D">
      <w:pPr>
        <w:ind w:left="210" w:hanging="210"/>
      </w:pPr>
    </w:p>
    <w:p w14:paraId="36DE119A" w14:textId="77777777" w:rsidR="00C96211" w:rsidRDefault="00C96211">
      <w:pPr>
        <w:ind w:left="210" w:hanging="210"/>
      </w:pPr>
    </w:p>
    <w:p w14:paraId="00561DA3" w14:textId="77777777" w:rsidR="00C96211" w:rsidRDefault="00C96211">
      <w:pPr>
        <w:ind w:left="210" w:hanging="210"/>
      </w:pPr>
    </w:p>
    <w:p w14:paraId="02BB9DC8" w14:textId="77777777" w:rsidR="00C96211" w:rsidRDefault="00C96211">
      <w:pPr>
        <w:ind w:left="210" w:hanging="210"/>
      </w:pPr>
    </w:p>
    <w:p w14:paraId="72A0B189" w14:textId="77777777" w:rsidR="00C96211" w:rsidRDefault="00C96211">
      <w:pPr>
        <w:ind w:left="210" w:hanging="210"/>
      </w:pPr>
    </w:p>
    <w:p w14:paraId="19C7BF9C" w14:textId="77777777" w:rsidR="00C96211" w:rsidRDefault="00C96211">
      <w:pPr>
        <w:ind w:left="210" w:hanging="210"/>
      </w:pPr>
    </w:p>
    <w:p w14:paraId="1F0E780D" w14:textId="77777777" w:rsidR="00C96211" w:rsidRDefault="00C96211">
      <w:pPr>
        <w:ind w:left="210" w:hanging="210"/>
      </w:pPr>
    </w:p>
    <w:p w14:paraId="09203CEE" w14:textId="77777777" w:rsidR="00C96211" w:rsidRDefault="00C96211">
      <w:pPr>
        <w:ind w:left="210" w:hanging="210"/>
      </w:pPr>
    </w:p>
    <w:p w14:paraId="34CE1E66" w14:textId="77777777" w:rsidR="00C96211" w:rsidRDefault="00C96211">
      <w:pPr>
        <w:ind w:left="210" w:hanging="210"/>
      </w:pPr>
    </w:p>
    <w:p w14:paraId="627101C6" w14:textId="77777777" w:rsidR="00C96211" w:rsidRDefault="00C96211">
      <w:pPr>
        <w:ind w:left="210" w:hanging="210"/>
      </w:pPr>
    </w:p>
    <w:p w14:paraId="245DF727" w14:textId="77777777" w:rsidR="00C96211" w:rsidRDefault="00C96211">
      <w:pPr>
        <w:ind w:left="210" w:hanging="210"/>
      </w:pPr>
    </w:p>
    <w:p w14:paraId="43DF4E10" w14:textId="77777777" w:rsidR="00C96211" w:rsidRDefault="00C96211">
      <w:pPr>
        <w:ind w:left="210" w:hanging="210"/>
      </w:pPr>
    </w:p>
    <w:p w14:paraId="68C28CCF" w14:textId="77777777" w:rsidR="00C96211" w:rsidRDefault="00C96211">
      <w:pPr>
        <w:ind w:left="210" w:hanging="210"/>
      </w:pPr>
    </w:p>
    <w:p w14:paraId="0AA0C89B" w14:textId="77777777" w:rsidR="00C96211" w:rsidRDefault="00C96211">
      <w:pPr>
        <w:ind w:left="210" w:hanging="210"/>
      </w:pPr>
    </w:p>
    <w:p w14:paraId="553C88E5" w14:textId="77777777" w:rsidR="00C96211" w:rsidRDefault="00C96211">
      <w:pPr>
        <w:ind w:left="210" w:hanging="210"/>
      </w:pPr>
    </w:p>
    <w:p w14:paraId="0E5CA7F0" w14:textId="77777777" w:rsidR="00C96211" w:rsidRDefault="00C96211">
      <w:pPr>
        <w:ind w:left="210" w:hanging="210"/>
      </w:pPr>
    </w:p>
    <w:p w14:paraId="13A36780" w14:textId="77777777" w:rsidR="00C96211" w:rsidRDefault="00C96211">
      <w:pPr>
        <w:ind w:left="210" w:hanging="210"/>
      </w:pPr>
    </w:p>
    <w:p w14:paraId="7EC64DA6" w14:textId="77777777" w:rsidR="00C96211" w:rsidRDefault="00C96211">
      <w:pPr>
        <w:ind w:left="210" w:hanging="210"/>
      </w:pPr>
    </w:p>
    <w:p w14:paraId="189DC355" w14:textId="77777777" w:rsidR="00C96211" w:rsidRDefault="00C96211">
      <w:pPr>
        <w:ind w:left="210" w:hanging="210"/>
      </w:pPr>
    </w:p>
    <w:p w14:paraId="775B4840" w14:textId="77777777" w:rsidR="00C96211" w:rsidRDefault="00C96211">
      <w:pPr>
        <w:ind w:left="210" w:hanging="210"/>
      </w:pPr>
    </w:p>
    <w:p w14:paraId="03EFBE2F" w14:textId="77777777" w:rsidR="00C96211" w:rsidRDefault="00C96211">
      <w:pPr>
        <w:ind w:left="210" w:hanging="210"/>
      </w:pPr>
    </w:p>
    <w:p w14:paraId="1F5FB92A" w14:textId="77777777" w:rsidR="00C96211" w:rsidRDefault="00C96211">
      <w:pPr>
        <w:ind w:left="210" w:hanging="210"/>
      </w:pPr>
    </w:p>
    <w:p w14:paraId="364F3A8E" w14:textId="77777777" w:rsidR="00C96211" w:rsidRDefault="00C96211">
      <w:pPr>
        <w:ind w:left="210" w:hanging="210"/>
      </w:pPr>
    </w:p>
    <w:p w14:paraId="18861934" w14:textId="77777777" w:rsidR="00C96211" w:rsidRDefault="00C96211">
      <w:pPr>
        <w:ind w:left="210" w:hanging="210"/>
      </w:pPr>
    </w:p>
    <w:p w14:paraId="6B819B88" w14:textId="77777777" w:rsidR="00C96211" w:rsidRDefault="00C96211">
      <w:pPr>
        <w:ind w:left="210" w:hanging="210"/>
      </w:pPr>
    </w:p>
    <w:p w14:paraId="6638A0B9" w14:textId="77777777" w:rsidR="00137F4D" w:rsidRDefault="00137F4D">
      <w:pPr>
        <w:ind w:left="210" w:hanging="210"/>
      </w:pPr>
    </w:p>
    <w:p w14:paraId="257ABDD6" w14:textId="77777777" w:rsidR="00137F4D" w:rsidRDefault="00137F4D">
      <w:pPr>
        <w:ind w:left="210" w:hanging="210"/>
        <w:rPr>
          <w:u w:val="single"/>
        </w:rPr>
      </w:pPr>
      <w:r>
        <w:rPr>
          <w:rFonts w:hint="eastAsia"/>
        </w:rPr>
        <w:lastRenderedPageBreak/>
        <w:t xml:space="preserve">別表　１　　　</w:t>
      </w:r>
      <w:r>
        <w:rPr>
          <w:rFonts w:hint="eastAsia"/>
          <w:u w:val="single"/>
        </w:rPr>
        <w:t>自衛消防組織編成表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538"/>
      </w:tblGrid>
      <w:tr w:rsidR="00137F4D" w14:paraId="6B45381B" w14:textId="77777777">
        <w:trPr>
          <w:cantSplit/>
          <w:trHeight w:val="252"/>
        </w:trPr>
        <w:tc>
          <w:tcPr>
            <w:tcW w:w="357" w:type="dxa"/>
            <w:tcBorders>
              <w:top w:val="nil"/>
              <w:left w:val="nil"/>
              <w:bottom w:val="nil"/>
              <w:right w:val="nil"/>
            </w:tcBorders>
          </w:tcPr>
          <w:p w14:paraId="70D19268" w14:textId="77777777" w:rsidR="00137F4D" w:rsidRDefault="00137F4D"/>
        </w:tc>
        <w:tc>
          <w:tcPr>
            <w:tcW w:w="538" w:type="dxa"/>
            <w:tcBorders>
              <w:top w:val="nil"/>
              <w:left w:val="nil"/>
              <w:bottom w:val="nil"/>
              <w:right w:val="nil"/>
            </w:tcBorders>
          </w:tcPr>
          <w:p w14:paraId="32EA8D8D" w14:textId="77777777" w:rsidR="00137F4D" w:rsidRDefault="00137F4D">
            <w:pPr>
              <w:widowControl/>
              <w:jc w:val="left"/>
              <w:rPr>
                <w:position w:val="8"/>
              </w:rPr>
            </w:pPr>
          </w:p>
        </w:tc>
      </w:tr>
    </w:tbl>
    <w:p w14:paraId="59865480" w14:textId="77777777" w:rsidR="00137F4D" w:rsidRPr="00137F4D" w:rsidRDefault="00137F4D" w:rsidP="00137F4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8"/>
        <w:gridCol w:w="218"/>
      </w:tblGrid>
      <w:tr w:rsidR="00137F4D" w14:paraId="75A67B91" w14:textId="77777777">
        <w:trPr>
          <w:cantSplit/>
          <w:trHeight w:val="2401"/>
        </w:trPr>
        <w:tc>
          <w:tcPr>
            <w:tcW w:w="848" w:type="dxa"/>
            <w:tcBorders>
              <w:top w:val="nil"/>
              <w:left w:val="nil"/>
              <w:bottom w:val="nil"/>
              <w:right w:val="nil"/>
            </w:tcBorders>
            <w:textDirection w:val="tbRlV"/>
            <w:vAlign w:val="center"/>
          </w:tcPr>
          <w:p w14:paraId="11649389" w14:textId="33B10536" w:rsidR="00137F4D" w:rsidRDefault="00137F4D">
            <w:pPr>
              <w:framePr w:hSpace="142" w:wrap="around" w:vAnchor="text" w:hAnchor="page" w:x="1585" w:y="283"/>
              <w:ind w:left="113" w:right="113"/>
            </w:pPr>
            <w:r>
              <w:rPr>
                <w:rFonts w:hint="eastAsia"/>
              </w:rPr>
              <w:t xml:space="preserve">　</w:t>
            </w:r>
          </w:p>
          <w:p w14:paraId="5A7CAADC" w14:textId="3FEE40CF" w:rsidR="00137F4D" w:rsidRDefault="00137F4D">
            <w:pPr>
              <w:framePr w:hSpace="142" w:wrap="around" w:vAnchor="text" w:hAnchor="page" w:x="1585" w:y="283"/>
              <w:ind w:left="113" w:right="113"/>
            </w:pPr>
            <w:r>
              <w:rPr>
                <w:rFonts w:hint="eastAsia"/>
              </w:rPr>
              <w:t>（</w:t>
            </w:r>
            <w:r w:rsidR="002279FE">
              <w:rPr>
                <w:rFonts w:hint="eastAsia"/>
              </w:rPr>
              <w:t xml:space="preserve">　　　</w:t>
            </w:r>
            <w:r w:rsidR="00CE6104">
              <w:rPr>
                <w:rFonts w:hint="eastAsia"/>
              </w:rPr>
              <w:t xml:space="preserve">　　　　</w:t>
            </w:r>
            <w:r w:rsidR="002279FE">
              <w:rPr>
                <w:rFonts w:hint="eastAsia"/>
              </w:rPr>
              <w:t xml:space="preserve">　</w:t>
            </w:r>
            <w:r>
              <w:rPr>
                <w:rFonts w:hint="eastAsia"/>
              </w:rPr>
              <w:t>）</w:t>
            </w:r>
          </w:p>
          <w:p w14:paraId="7BB3ADAF" w14:textId="77777777" w:rsidR="00137F4D" w:rsidRDefault="00137F4D">
            <w:pPr>
              <w:framePr w:hSpace="142" w:wrap="around" w:vAnchor="text" w:hAnchor="page" w:x="1585" w:y="283"/>
              <w:ind w:left="113" w:right="113"/>
            </w:pPr>
            <w:r>
              <w:rPr>
                <w:rFonts w:hint="eastAsia"/>
              </w:rPr>
              <w:t xml:space="preserve"> </w:t>
            </w:r>
            <w:r>
              <w:rPr>
                <w:rFonts w:hint="eastAsia"/>
              </w:rPr>
              <w:t>自</w:t>
            </w:r>
            <w:r>
              <w:rPr>
                <w:rFonts w:hint="eastAsia"/>
              </w:rPr>
              <w:t xml:space="preserve"> </w:t>
            </w:r>
            <w:r>
              <w:rPr>
                <w:rFonts w:hint="eastAsia"/>
              </w:rPr>
              <w:t>衛</w:t>
            </w:r>
            <w:r>
              <w:rPr>
                <w:rFonts w:hint="eastAsia"/>
              </w:rPr>
              <w:t xml:space="preserve"> </w:t>
            </w:r>
            <w:r>
              <w:rPr>
                <w:rFonts w:hint="eastAsia"/>
              </w:rPr>
              <w:t>消</w:t>
            </w:r>
            <w:r>
              <w:rPr>
                <w:rFonts w:hint="eastAsia"/>
              </w:rPr>
              <w:t xml:space="preserve"> </w:t>
            </w:r>
            <w:r>
              <w:rPr>
                <w:rFonts w:hint="eastAsia"/>
              </w:rPr>
              <w:t>防</w:t>
            </w:r>
            <w:r>
              <w:rPr>
                <w:rFonts w:hint="eastAsia"/>
              </w:rPr>
              <w:t xml:space="preserve"> </w:t>
            </w:r>
            <w:r>
              <w:rPr>
                <w:rFonts w:hint="eastAsia"/>
              </w:rPr>
              <w:t>隊</w:t>
            </w:r>
            <w:r>
              <w:rPr>
                <w:rFonts w:hint="eastAsia"/>
              </w:rPr>
              <w:t xml:space="preserve"> </w:t>
            </w:r>
            <w:r>
              <w:rPr>
                <w:rFonts w:hint="eastAsia"/>
              </w:rPr>
              <w:t>長</w:t>
            </w:r>
            <w:r>
              <w:rPr>
                <w:rFonts w:hint="eastAsia"/>
              </w:rPr>
              <w:t xml:space="preserve">  </w:t>
            </w:r>
          </w:p>
          <w:p w14:paraId="371B04C4" w14:textId="77777777" w:rsidR="00137F4D" w:rsidRDefault="00137F4D">
            <w:pPr>
              <w:framePr w:hSpace="142" w:wrap="around" w:vAnchor="text" w:hAnchor="page" w:x="1585" w:y="283"/>
              <w:widowControl/>
              <w:ind w:left="113" w:right="113"/>
              <w:jc w:val="left"/>
              <w:rPr>
                <w:position w:val="6"/>
              </w:rPr>
            </w:pPr>
          </w:p>
          <w:p w14:paraId="2292A627" w14:textId="77777777" w:rsidR="00137F4D" w:rsidRDefault="00137F4D">
            <w:pPr>
              <w:framePr w:hSpace="142" w:wrap="around" w:vAnchor="text" w:hAnchor="page" w:x="1585" w:y="283"/>
              <w:ind w:left="113" w:right="113"/>
            </w:pPr>
          </w:p>
        </w:tc>
        <w:tc>
          <w:tcPr>
            <w:tcW w:w="218" w:type="dxa"/>
            <w:tcBorders>
              <w:top w:val="nil"/>
              <w:left w:val="nil"/>
              <w:bottom w:val="nil"/>
              <w:right w:val="nil"/>
            </w:tcBorders>
            <w:vAlign w:val="center"/>
          </w:tcPr>
          <w:p w14:paraId="6EFCDC90" w14:textId="77777777" w:rsidR="00137F4D" w:rsidRDefault="00137F4D">
            <w:pPr>
              <w:framePr w:hSpace="142" w:wrap="around" w:vAnchor="text" w:hAnchor="page" w:x="1585" w:y="283"/>
              <w:widowControl/>
              <w:jc w:val="left"/>
            </w:pPr>
            <w:r>
              <w:rPr>
                <w:rFonts w:hint="eastAsia"/>
              </w:rPr>
              <w:t xml:space="preserve">　</w:t>
            </w:r>
          </w:p>
        </w:tc>
      </w:tr>
    </w:tbl>
    <w:p w14:paraId="0EDF623D" w14:textId="77777777" w:rsidR="00137F4D" w:rsidRDefault="00E7546B">
      <w:r>
        <w:rPr>
          <w:noProof/>
          <w:sz w:val="20"/>
        </w:rPr>
        <mc:AlternateContent>
          <mc:Choice Requires="wps">
            <w:drawing>
              <wp:anchor distT="0" distB="0" distL="114300" distR="114300" simplePos="0" relativeHeight="251640320" behindDoc="0" locked="0" layoutInCell="0" allowOverlap="1" wp14:anchorId="2F02D358" wp14:editId="1A729C21">
                <wp:simplePos x="0" y="0"/>
                <wp:positionH relativeFrom="column">
                  <wp:posOffset>641350</wp:posOffset>
                </wp:positionH>
                <wp:positionV relativeFrom="paragraph">
                  <wp:posOffset>108585</wp:posOffset>
                </wp:positionV>
                <wp:extent cx="0" cy="1870075"/>
                <wp:effectExtent l="0" t="0" r="0" b="0"/>
                <wp:wrapNone/>
                <wp:docPr id="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0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EEAFA" id="Line 4"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8.55pt" to="50.5pt,1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" o:allowincell="f"/>
            </w:pict>
          </mc:Fallback>
        </mc:AlternateContent>
      </w:r>
      <w:r>
        <w:rPr>
          <w:noProof/>
          <w:sz w:val="20"/>
        </w:rPr>
        <mc:AlternateContent>
          <mc:Choice Requires="wps">
            <w:drawing>
              <wp:anchor distT="0" distB="0" distL="114300" distR="114300" simplePos="0" relativeHeight="251641344" behindDoc="0" locked="0" layoutInCell="0" allowOverlap="1" wp14:anchorId="39DC6A91" wp14:editId="57F10894">
                <wp:simplePos x="0" y="0"/>
                <wp:positionH relativeFrom="column">
                  <wp:posOffset>641350</wp:posOffset>
                </wp:positionH>
                <wp:positionV relativeFrom="paragraph">
                  <wp:posOffset>109855</wp:posOffset>
                </wp:positionV>
                <wp:extent cx="133350" cy="0"/>
                <wp:effectExtent l="0" t="0" r="0" b="0"/>
                <wp:wrapNone/>
                <wp:docPr id="3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791C0" id="Line 11"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8.65pt" to="6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" o:allowincell="f"/>
            </w:pict>
          </mc:Fallback>
        </mc:AlternateContent>
      </w:r>
      <w:r w:rsidR="00137F4D">
        <w:rPr>
          <w:rFonts w:hint="eastAsia"/>
        </w:rPr>
        <w:t xml:space="preserve">　　　　　</w:t>
      </w:r>
      <w:r w:rsidR="00137F4D">
        <w:rPr>
          <w:rFonts w:hint="eastAsia"/>
        </w:rPr>
        <w:t xml:space="preserve">   </w:t>
      </w:r>
      <w:r w:rsidR="00137F4D">
        <w:rPr>
          <w:rFonts w:hint="eastAsia"/>
        </w:rPr>
        <w:t>指揮係</w:t>
      </w:r>
    </w:p>
    <w:p w14:paraId="2AC87BAE" w14:textId="77777777" w:rsidR="00137F4D" w:rsidRDefault="00137F4D">
      <w:pPr>
        <w:ind w:firstLine="1470"/>
      </w:pPr>
      <w:r>
        <w:rPr>
          <w:rFonts w:hint="eastAsia"/>
        </w:rPr>
        <w:t>◎　隊長を補佐し、指揮にあたる。</w:t>
      </w:r>
    </w:p>
    <w:p w14:paraId="683D7A8E" w14:textId="77777777" w:rsidR="00137F4D" w:rsidRDefault="00137F4D">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r w:rsidR="00E06F4A">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14:paraId="19938A35" w14:textId="77777777" w:rsidR="00137F4D" w:rsidRDefault="00E7546B">
      <w:pPr>
        <w:ind w:left="420"/>
      </w:pPr>
      <w:r>
        <w:rPr>
          <w:noProof/>
          <w:sz w:val="20"/>
        </w:rPr>
        <mc:AlternateContent>
          <mc:Choice Requires="wps">
            <w:drawing>
              <wp:anchor distT="0" distB="0" distL="114300" distR="114300" simplePos="0" relativeHeight="251642368" behindDoc="0" locked="0" layoutInCell="0" allowOverlap="1" wp14:anchorId="54E2EFAE" wp14:editId="2111BEDA">
                <wp:simplePos x="0" y="0"/>
                <wp:positionH relativeFrom="column">
                  <wp:posOffset>641350</wp:posOffset>
                </wp:positionH>
                <wp:positionV relativeFrom="paragraph">
                  <wp:posOffset>111125</wp:posOffset>
                </wp:positionV>
                <wp:extent cx="133350" cy="0"/>
                <wp:effectExtent l="0" t="0" r="0" b="0"/>
                <wp:wrapNone/>
                <wp:docPr id="3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262F2" id="Line 1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8.75pt" to="6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" o:allowincell="f"/>
            </w:pict>
          </mc:Fallback>
        </mc:AlternateContent>
      </w:r>
      <w:r w:rsidR="00137F4D">
        <w:rPr>
          <w:rFonts w:hint="eastAsia"/>
        </w:rPr>
        <w:t xml:space="preserve">　　　　　</w:t>
      </w:r>
      <w:r w:rsidR="00137F4D">
        <w:rPr>
          <w:rFonts w:hint="eastAsia"/>
        </w:rPr>
        <w:t xml:space="preserve">   </w:t>
      </w:r>
      <w:r w:rsidR="00137F4D">
        <w:rPr>
          <w:rFonts w:hint="eastAsia"/>
        </w:rPr>
        <w:t>通報連絡係</w:t>
      </w:r>
    </w:p>
    <w:p w14:paraId="4C29C6F4" w14:textId="77777777" w:rsidR="00137F4D" w:rsidRDefault="00137F4D">
      <w:pPr>
        <w:ind w:firstLine="1470"/>
      </w:pPr>
      <w:r>
        <w:rPr>
          <w:rFonts w:hint="eastAsia"/>
        </w:rPr>
        <w:t>◎　１１９番への通報、消防隊への情報提供にあたる。</w:t>
      </w:r>
    </w:p>
    <w:p w14:paraId="79C26537" w14:textId="77777777" w:rsidR="00137F4D" w:rsidRDefault="00E7546B" w:rsidP="00E06F4A">
      <w:pPr>
        <w:ind w:firstLine="1680"/>
      </w:pPr>
      <w:r>
        <w:rPr>
          <w:noProof/>
          <w:sz w:val="20"/>
        </w:rPr>
        <mc:AlternateContent>
          <mc:Choice Requires="wps">
            <w:drawing>
              <wp:anchor distT="0" distB="0" distL="114300" distR="114300" simplePos="0" relativeHeight="251649536" behindDoc="0" locked="0" layoutInCell="0" allowOverlap="1" wp14:anchorId="40D38677" wp14:editId="0DDA51D5">
                <wp:simplePos x="0" y="0"/>
                <wp:positionH relativeFrom="column">
                  <wp:posOffset>307975</wp:posOffset>
                </wp:positionH>
                <wp:positionV relativeFrom="paragraph">
                  <wp:posOffset>0</wp:posOffset>
                </wp:positionV>
                <wp:extent cx="333375" cy="0"/>
                <wp:effectExtent l="0" t="0" r="0" b="0"/>
                <wp:wrapNone/>
                <wp:docPr id="3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70D07" id="Line 22"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0" to="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" o:allowincell="f"/>
            </w:pict>
          </mc:Fallback>
        </mc:AlternateContent>
      </w:r>
      <w:r w:rsidR="00137F4D">
        <w:rPr>
          <w:rFonts w:hint="eastAsia"/>
        </w:rPr>
        <w:t>（</w:t>
      </w:r>
      <w:r w:rsidR="00E06F4A">
        <w:rPr>
          <w:rFonts w:hint="eastAsia"/>
        </w:rPr>
        <w:t xml:space="preserve">　　　　　</w:t>
      </w:r>
      <w:r w:rsidR="00137F4D">
        <w:rPr>
          <w:rFonts w:hint="eastAsia"/>
        </w:rPr>
        <w:t xml:space="preserve">　</w:t>
      </w:r>
      <w:r w:rsidR="000924F4">
        <w:rPr>
          <w:rFonts w:hint="eastAsia"/>
        </w:rPr>
        <w:t xml:space="preserve">　</w:t>
      </w:r>
      <w:r w:rsidR="00137F4D">
        <w:rPr>
          <w:rFonts w:hint="eastAsia"/>
        </w:rPr>
        <w:t xml:space="preserve">　　　　　　　　　　　　　　</w:t>
      </w:r>
      <w:r w:rsidR="00137F4D">
        <w:rPr>
          <w:rFonts w:hint="eastAsia"/>
        </w:rPr>
        <w:t xml:space="preserve">  </w:t>
      </w:r>
      <w:r w:rsidR="00137F4D">
        <w:rPr>
          <w:rFonts w:hint="eastAsia"/>
        </w:rPr>
        <w:t xml:space="preserve">　</w:t>
      </w:r>
      <w:r w:rsidR="00137F4D">
        <w:rPr>
          <w:rFonts w:hint="eastAsia"/>
        </w:rPr>
        <w:t xml:space="preserve">   </w:t>
      </w:r>
      <w:r w:rsidR="00137F4D">
        <w:rPr>
          <w:rFonts w:hint="eastAsia"/>
        </w:rPr>
        <w:t xml:space="preserve">　）</w:t>
      </w:r>
    </w:p>
    <w:p w14:paraId="31B1E25F" w14:textId="77777777" w:rsidR="00137F4D" w:rsidRDefault="00E7546B">
      <w:pPr>
        <w:ind w:left="210"/>
      </w:pPr>
      <w:r>
        <w:rPr>
          <w:noProof/>
          <w:sz w:val="20"/>
        </w:rPr>
        <mc:AlternateContent>
          <mc:Choice Requires="wps">
            <w:drawing>
              <wp:anchor distT="0" distB="0" distL="114300" distR="114300" simplePos="0" relativeHeight="251643392" behindDoc="0" locked="0" layoutInCell="0" allowOverlap="1" wp14:anchorId="0B82209D" wp14:editId="1A29DE69">
                <wp:simplePos x="0" y="0"/>
                <wp:positionH relativeFrom="column">
                  <wp:posOffset>641350</wp:posOffset>
                </wp:positionH>
                <wp:positionV relativeFrom="paragraph">
                  <wp:posOffset>109855</wp:posOffset>
                </wp:positionV>
                <wp:extent cx="133350" cy="0"/>
                <wp:effectExtent l="0" t="0" r="0" b="0"/>
                <wp:wrapNone/>
                <wp:docPr id="3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6A9BE" id="Line 13"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8.65pt" to="6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" o:allowincell="f"/>
            </w:pict>
          </mc:Fallback>
        </mc:AlternateContent>
      </w:r>
      <w:r w:rsidR="00137F4D">
        <w:rPr>
          <w:rFonts w:hint="eastAsia"/>
        </w:rPr>
        <w:t xml:space="preserve">　　　　　</w:t>
      </w:r>
      <w:r w:rsidR="00137F4D">
        <w:rPr>
          <w:rFonts w:hint="eastAsia"/>
        </w:rPr>
        <w:t xml:space="preserve">   </w:t>
      </w:r>
      <w:r w:rsidR="00137F4D">
        <w:rPr>
          <w:rFonts w:hint="eastAsia"/>
        </w:rPr>
        <w:t>消火係</w:t>
      </w:r>
    </w:p>
    <w:p w14:paraId="104625DD" w14:textId="77777777" w:rsidR="00137F4D" w:rsidRDefault="00137F4D">
      <w:pPr>
        <w:ind w:firstLine="1470"/>
      </w:pPr>
      <w:r>
        <w:rPr>
          <w:rFonts w:hint="eastAsia"/>
        </w:rPr>
        <w:t>◎　消火設備器具を用いて消火活動にあたる。</w:t>
      </w:r>
    </w:p>
    <w:p w14:paraId="6E275078" w14:textId="77777777" w:rsidR="00137F4D" w:rsidRDefault="00137F4D">
      <w:pPr>
        <w:ind w:firstLine="1680"/>
      </w:pPr>
      <w:r>
        <w:rPr>
          <w:rFonts w:hint="eastAsia"/>
        </w:rPr>
        <w:t>（</w:t>
      </w:r>
      <w:r w:rsidR="00E06F4A">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14:paraId="75470CD8" w14:textId="77777777" w:rsidR="00137F4D" w:rsidRDefault="00E7546B">
      <w:pPr>
        <w:ind w:firstLine="400"/>
      </w:pPr>
      <w:r>
        <w:rPr>
          <w:noProof/>
          <w:sz w:val="20"/>
        </w:rPr>
        <mc:AlternateContent>
          <mc:Choice Requires="wps">
            <w:drawing>
              <wp:anchor distT="0" distB="0" distL="114300" distR="114300" simplePos="0" relativeHeight="251644416" behindDoc="0" locked="0" layoutInCell="0" allowOverlap="1" wp14:anchorId="53461E89" wp14:editId="440E570B">
                <wp:simplePos x="0" y="0"/>
                <wp:positionH relativeFrom="column">
                  <wp:posOffset>1289050</wp:posOffset>
                </wp:positionH>
                <wp:positionV relativeFrom="paragraph">
                  <wp:posOffset>105410</wp:posOffset>
                </wp:positionV>
                <wp:extent cx="133350" cy="0"/>
                <wp:effectExtent l="0" t="0" r="0" b="0"/>
                <wp:wrapNone/>
                <wp:docPr id="3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2D280" id="Line 14"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8.3pt" to="11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" o:allowincell="f"/>
            </w:pict>
          </mc:Fallback>
        </mc:AlternateContent>
      </w:r>
      <w:r w:rsidR="00137F4D">
        <w:rPr>
          <w:rFonts w:hint="eastAsia"/>
        </w:rPr>
        <w:t xml:space="preserve">　　　　　　　　</w:t>
      </w:r>
      <w:r w:rsidR="00137F4D">
        <w:rPr>
          <w:rFonts w:hint="eastAsia"/>
        </w:rPr>
        <w:t xml:space="preserve">   </w:t>
      </w:r>
      <w:r w:rsidR="00137F4D">
        <w:rPr>
          <w:rFonts w:hint="eastAsia"/>
        </w:rPr>
        <w:t>避難誘導</w:t>
      </w:r>
    </w:p>
    <w:p w14:paraId="41C4A10C" w14:textId="77777777" w:rsidR="00137F4D" w:rsidRDefault="00137F4D">
      <w:pPr>
        <w:ind w:firstLine="1470"/>
      </w:pPr>
      <w:r>
        <w:rPr>
          <w:rFonts w:hint="eastAsia"/>
        </w:rPr>
        <w:t xml:space="preserve">　　　　</w:t>
      </w:r>
      <w:r>
        <w:rPr>
          <w:rFonts w:hint="eastAsia"/>
        </w:rPr>
        <w:t xml:space="preserve"> </w:t>
      </w:r>
      <w:r>
        <w:rPr>
          <w:rFonts w:hint="eastAsia"/>
        </w:rPr>
        <w:t>◎　避難の誘導にあたる。</w:t>
      </w:r>
    </w:p>
    <w:p w14:paraId="2F631676" w14:textId="77777777" w:rsidR="00137F4D" w:rsidRDefault="00137F4D">
      <w:pPr>
        <w:ind w:firstLine="1680"/>
      </w:pPr>
      <w:r>
        <w:rPr>
          <w:rFonts w:hint="eastAsia"/>
        </w:rPr>
        <w:t xml:space="preserve">　　　　　（</w:t>
      </w:r>
      <w:r w:rsidR="00E06F4A">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14:paraId="07618330" w14:textId="77777777" w:rsidR="00137F4D" w:rsidRDefault="00137F4D">
      <w:pPr>
        <w:ind w:firstLine="16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8"/>
        <w:gridCol w:w="218"/>
      </w:tblGrid>
      <w:tr w:rsidR="00137F4D" w14:paraId="206DA613" w14:textId="77777777">
        <w:trPr>
          <w:cantSplit/>
          <w:trHeight w:val="2401"/>
        </w:trPr>
        <w:tc>
          <w:tcPr>
            <w:tcW w:w="848" w:type="dxa"/>
            <w:tcBorders>
              <w:top w:val="nil"/>
              <w:left w:val="nil"/>
              <w:bottom w:val="nil"/>
              <w:right w:val="nil"/>
            </w:tcBorders>
            <w:textDirection w:val="tbRlV"/>
            <w:vAlign w:val="center"/>
          </w:tcPr>
          <w:p w14:paraId="42F28581" w14:textId="7DC16196" w:rsidR="00137F4D" w:rsidRDefault="00137F4D">
            <w:pPr>
              <w:framePr w:hSpace="142" w:wrap="around" w:vAnchor="text" w:hAnchor="page" w:x="1599" w:y="219"/>
              <w:ind w:left="113" w:right="113"/>
            </w:pPr>
            <w:r>
              <w:rPr>
                <w:rFonts w:hint="eastAsia"/>
              </w:rPr>
              <w:t xml:space="preserve">　</w:t>
            </w:r>
          </w:p>
          <w:p w14:paraId="6CF88120" w14:textId="2AAEE798" w:rsidR="00137F4D" w:rsidRDefault="00137F4D">
            <w:pPr>
              <w:framePr w:hSpace="142" w:wrap="around" w:vAnchor="text" w:hAnchor="page" w:x="1599" w:y="219"/>
              <w:ind w:left="113" w:right="113"/>
            </w:pPr>
            <w:r>
              <w:rPr>
                <w:rFonts w:hint="eastAsia"/>
              </w:rPr>
              <w:t>（</w:t>
            </w:r>
            <w:r w:rsidR="000924F4">
              <w:rPr>
                <w:rFonts w:hint="eastAsia"/>
              </w:rPr>
              <w:t xml:space="preserve">　</w:t>
            </w:r>
            <w:r w:rsidR="006D68C6">
              <w:rPr>
                <w:rFonts w:hint="eastAsia"/>
              </w:rPr>
              <w:t xml:space="preserve">　　</w:t>
            </w:r>
            <w:r w:rsidR="00CE6104">
              <w:rPr>
                <w:rFonts w:hint="eastAsia"/>
              </w:rPr>
              <w:t xml:space="preserve">　　　　</w:t>
            </w:r>
            <w:r w:rsidR="006D68C6">
              <w:rPr>
                <w:rFonts w:hint="eastAsia"/>
              </w:rPr>
              <w:t xml:space="preserve">　</w:t>
            </w:r>
            <w:r>
              <w:rPr>
                <w:rFonts w:hint="eastAsia"/>
              </w:rPr>
              <w:t>）</w:t>
            </w:r>
          </w:p>
          <w:p w14:paraId="147E8B9C" w14:textId="77777777" w:rsidR="00137F4D" w:rsidRDefault="00137F4D">
            <w:pPr>
              <w:framePr w:hSpace="142" w:wrap="around" w:vAnchor="text" w:hAnchor="page" w:x="1599" w:y="219"/>
              <w:ind w:left="113" w:right="113"/>
            </w:pPr>
            <w:r>
              <w:rPr>
                <w:rFonts w:hint="eastAsia"/>
              </w:rPr>
              <w:t xml:space="preserve"> </w:t>
            </w:r>
            <w:r>
              <w:rPr>
                <w:rFonts w:hint="eastAsia"/>
              </w:rPr>
              <w:t>自</w:t>
            </w:r>
            <w:r>
              <w:rPr>
                <w:rFonts w:hint="eastAsia"/>
              </w:rPr>
              <w:t xml:space="preserve"> </w:t>
            </w:r>
            <w:r>
              <w:rPr>
                <w:rFonts w:hint="eastAsia"/>
              </w:rPr>
              <w:t>衛</w:t>
            </w:r>
            <w:r>
              <w:rPr>
                <w:rFonts w:hint="eastAsia"/>
              </w:rPr>
              <w:t xml:space="preserve"> </w:t>
            </w:r>
            <w:r>
              <w:rPr>
                <w:rFonts w:hint="eastAsia"/>
              </w:rPr>
              <w:t>消</w:t>
            </w:r>
            <w:r>
              <w:rPr>
                <w:rFonts w:hint="eastAsia"/>
              </w:rPr>
              <w:t xml:space="preserve"> </w:t>
            </w:r>
            <w:r>
              <w:rPr>
                <w:rFonts w:hint="eastAsia"/>
              </w:rPr>
              <w:t>防</w:t>
            </w:r>
            <w:r>
              <w:rPr>
                <w:rFonts w:hint="eastAsia"/>
              </w:rPr>
              <w:t xml:space="preserve"> </w:t>
            </w:r>
            <w:r>
              <w:rPr>
                <w:rFonts w:hint="eastAsia"/>
              </w:rPr>
              <w:t>隊</w:t>
            </w:r>
            <w:r>
              <w:rPr>
                <w:rFonts w:hint="eastAsia"/>
              </w:rPr>
              <w:t xml:space="preserve"> </w:t>
            </w:r>
            <w:r>
              <w:rPr>
                <w:rFonts w:hint="eastAsia"/>
              </w:rPr>
              <w:t>長</w:t>
            </w:r>
            <w:r>
              <w:rPr>
                <w:rFonts w:hint="eastAsia"/>
              </w:rPr>
              <w:t xml:space="preserve">  </w:t>
            </w:r>
          </w:p>
          <w:p w14:paraId="55BE9133" w14:textId="77777777" w:rsidR="00137F4D" w:rsidRDefault="00137F4D">
            <w:pPr>
              <w:framePr w:hSpace="142" w:wrap="around" w:vAnchor="text" w:hAnchor="page" w:x="1599" w:y="219"/>
              <w:widowControl/>
              <w:ind w:left="113" w:right="113"/>
              <w:jc w:val="left"/>
              <w:rPr>
                <w:position w:val="6"/>
              </w:rPr>
            </w:pPr>
          </w:p>
          <w:p w14:paraId="0AD52DD8" w14:textId="77777777" w:rsidR="00137F4D" w:rsidRDefault="00137F4D">
            <w:pPr>
              <w:framePr w:hSpace="142" w:wrap="around" w:vAnchor="text" w:hAnchor="page" w:x="1599" w:y="219"/>
              <w:ind w:left="113" w:right="113"/>
            </w:pPr>
          </w:p>
        </w:tc>
        <w:tc>
          <w:tcPr>
            <w:tcW w:w="218" w:type="dxa"/>
            <w:tcBorders>
              <w:top w:val="nil"/>
              <w:left w:val="nil"/>
              <w:bottom w:val="nil"/>
              <w:right w:val="nil"/>
            </w:tcBorders>
            <w:vAlign w:val="center"/>
          </w:tcPr>
          <w:p w14:paraId="2F4C628E" w14:textId="77777777" w:rsidR="00137F4D" w:rsidRDefault="00137F4D">
            <w:pPr>
              <w:framePr w:hSpace="142" w:wrap="around" w:vAnchor="text" w:hAnchor="page" w:x="1599" w:y="219"/>
              <w:widowControl/>
              <w:jc w:val="left"/>
            </w:pPr>
            <w:r>
              <w:rPr>
                <w:rFonts w:hint="eastAsia"/>
              </w:rPr>
              <w:t xml:space="preserve">　</w:t>
            </w:r>
          </w:p>
        </w:tc>
      </w:tr>
    </w:tbl>
    <w:p w14:paraId="2988DB21" w14:textId="77777777" w:rsidR="00137F4D" w:rsidRDefault="00137F4D">
      <w:r>
        <w:rPr>
          <w:rFonts w:hint="eastAsia"/>
          <w:u w:val="single"/>
        </w:rPr>
        <w:t>夜間、休日等の防火管理体制</w:t>
      </w:r>
    </w:p>
    <w:p w14:paraId="024B4B9F" w14:textId="77777777" w:rsidR="00137F4D" w:rsidRDefault="00137F4D">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担　　当</w:t>
      </w:r>
      <w:r>
        <w:rPr>
          <w:rFonts w:hint="eastAsia"/>
        </w:rPr>
        <w:t xml:space="preserve">         </w:t>
      </w:r>
      <w:r>
        <w:rPr>
          <w:rFonts w:hint="eastAsia"/>
        </w:rPr>
        <w:t>委託担当</w:t>
      </w:r>
    </w:p>
    <w:p w14:paraId="1DA0C2F1" w14:textId="77777777" w:rsidR="001A757D" w:rsidRPr="000924F4" w:rsidRDefault="00E7546B">
      <w:r>
        <w:rPr>
          <w:noProof/>
          <w:sz w:val="20"/>
        </w:rPr>
        <mc:AlternateContent>
          <mc:Choice Requires="wps">
            <w:drawing>
              <wp:anchor distT="0" distB="0" distL="114300" distR="114300" simplePos="0" relativeHeight="251645440" behindDoc="0" locked="0" layoutInCell="0" allowOverlap="1" wp14:anchorId="752E22B3" wp14:editId="05F627D7">
                <wp:simplePos x="0" y="0"/>
                <wp:positionH relativeFrom="column">
                  <wp:posOffset>1417320</wp:posOffset>
                </wp:positionH>
                <wp:positionV relativeFrom="paragraph">
                  <wp:posOffset>111125</wp:posOffset>
                </wp:positionV>
                <wp:extent cx="0" cy="439420"/>
                <wp:effectExtent l="0" t="0" r="0" b="0"/>
                <wp:wrapNone/>
                <wp:docPr id="2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A8FB3" id="Line 1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8.75pt" to="111.6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" o:allowincell="f"/>
            </w:pict>
          </mc:Fallback>
        </mc:AlternateContent>
      </w:r>
      <w:r>
        <w:rPr>
          <w:noProof/>
          <w:sz w:val="20"/>
        </w:rPr>
        <mc:AlternateContent>
          <mc:Choice Requires="wps">
            <w:drawing>
              <wp:anchor distT="0" distB="0" distL="114300" distR="114300" simplePos="0" relativeHeight="251646464" behindDoc="0" locked="0" layoutInCell="0" allowOverlap="1" wp14:anchorId="4F630B7E" wp14:editId="25BCB6F1">
                <wp:simplePos x="0" y="0"/>
                <wp:positionH relativeFrom="column">
                  <wp:posOffset>1426210</wp:posOffset>
                </wp:positionH>
                <wp:positionV relativeFrom="paragraph">
                  <wp:posOffset>111125</wp:posOffset>
                </wp:positionV>
                <wp:extent cx="133350" cy="0"/>
                <wp:effectExtent l="0" t="0" r="0" b="0"/>
                <wp:wrapNone/>
                <wp:docPr id="2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2FE88" id="Line 1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3pt,8.75pt" to="122.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" o:allowincell="f"/>
            </w:pict>
          </mc:Fallback>
        </mc:AlternateContent>
      </w:r>
      <w:r w:rsidR="00137F4D">
        <w:rPr>
          <w:rFonts w:hint="eastAsia"/>
        </w:rPr>
        <w:t xml:space="preserve">　　勤務者　　　　</w:t>
      </w:r>
      <w:r w:rsidR="00137F4D">
        <w:rPr>
          <w:rFonts w:hint="eastAsia"/>
        </w:rPr>
        <w:t xml:space="preserve"> </w:t>
      </w:r>
      <w:r w:rsidR="00137F4D">
        <w:rPr>
          <w:rFonts w:hint="eastAsia"/>
        </w:rPr>
        <w:t xml:space="preserve">　　</w:t>
      </w:r>
      <w:r w:rsidR="00D97CC2">
        <w:rPr>
          <w:rFonts w:hint="eastAsia"/>
        </w:rPr>
        <w:t xml:space="preserve"> </w:t>
      </w:r>
      <w:r w:rsidR="00137F4D" w:rsidRPr="000924F4">
        <w:rPr>
          <w:rFonts w:hint="eastAsia"/>
        </w:rPr>
        <w:t>１１９番通報</w:t>
      </w:r>
      <w:r w:rsidR="00137F4D" w:rsidRPr="000924F4">
        <w:rPr>
          <w:rFonts w:hint="eastAsia"/>
        </w:rPr>
        <w:t xml:space="preserve"> </w:t>
      </w:r>
      <w:r w:rsidR="00D97CC2">
        <w:rPr>
          <w:rFonts w:hint="eastAsia"/>
        </w:rPr>
        <w:t xml:space="preserve">　</w:t>
      </w:r>
      <w:r w:rsidR="00B65BB8">
        <w:rPr>
          <w:rFonts w:hint="eastAsia"/>
        </w:rPr>
        <w:t xml:space="preserve"> </w:t>
      </w:r>
      <w:r w:rsidR="00137F4D" w:rsidRPr="000924F4">
        <w:rPr>
          <w:rFonts w:hint="eastAsia"/>
        </w:rPr>
        <w:t xml:space="preserve">（　</w:t>
      </w:r>
      <w:r w:rsidR="000924F4">
        <w:rPr>
          <w:rFonts w:hint="eastAsia"/>
        </w:rPr>
        <w:t xml:space="preserve"> </w:t>
      </w:r>
      <w:r w:rsidR="00F67ABA">
        <w:rPr>
          <w:rFonts w:hint="eastAsia"/>
        </w:rPr>
        <w:t xml:space="preserve">　</w:t>
      </w:r>
      <w:r w:rsidR="00137F4D" w:rsidRPr="000924F4">
        <w:rPr>
          <w:rFonts w:hint="eastAsia"/>
        </w:rPr>
        <w:t xml:space="preserve"> </w:t>
      </w:r>
      <w:r w:rsidR="00137F4D" w:rsidRPr="000924F4">
        <w:rPr>
          <w:rFonts w:hint="eastAsia"/>
        </w:rPr>
        <w:t xml:space="preserve">　）</w:t>
      </w:r>
      <w:r w:rsidR="00137F4D" w:rsidRPr="000924F4">
        <w:rPr>
          <w:rFonts w:hint="eastAsia"/>
        </w:rPr>
        <w:t xml:space="preserve">  </w:t>
      </w:r>
      <w:r w:rsidR="00D97CC2">
        <w:t xml:space="preserve">  </w:t>
      </w:r>
      <w:r w:rsidR="00137F4D" w:rsidRPr="000924F4">
        <w:rPr>
          <w:rFonts w:hint="eastAsia"/>
        </w:rPr>
        <w:t xml:space="preserve"> </w:t>
      </w:r>
      <w:r w:rsidR="00137F4D" w:rsidRPr="000924F4">
        <w:rPr>
          <w:rFonts w:hint="eastAsia"/>
        </w:rPr>
        <w:t xml:space="preserve">（　　</w:t>
      </w:r>
      <w:r w:rsidR="00137F4D" w:rsidRPr="000924F4">
        <w:rPr>
          <w:rFonts w:hint="eastAsia"/>
        </w:rPr>
        <w:t xml:space="preserve"> </w:t>
      </w:r>
      <w:r w:rsidR="00D97CC2">
        <w:t xml:space="preserve"> </w:t>
      </w:r>
      <w:r w:rsidR="00137F4D" w:rsidRPr="000924F4">
        <w:rPr>
          <w:rFonts w:hint="eastAsia"/>
        </w:rPr>
        <w:t xml:space="preserve">  </w:t>
      </w:r>
      <w:r w:rsidR="00137F4D" w:rsidRPr="000924F4">
        <w:rPr>
          <w:rFonts w:hint="eastAsia"/>
        </w:rPr>
        <w:t xml:space="preserve">　　）</w:t>
      </w:r>
    </w:p>
    <w:p w14:paraId="3B636986" w14:textId="77777777" w:rsidR="00137F4D" w:rsidRDefault="00E7546B" w:rsidP="001A757D">
      <w:pPr>
        <w:ind w:firstLineChars="100" w:firstLine="200"/>
      </w:pPr>
      <w:r>
        <w:rPr>
          <w:noProof/>
          <w:sz w:val="20"/>
        </w:rPr>
        <mc:AlternateContent>
          <mc:Choice Requires="wps">
            <w:drawing>
              <wp:anchor distT="0" distB="0" distL="114300" distR="114300" simplePos="0" relativeHeight="251647488" behindDoc="0" locked="0" layoutInCell="0" allowOverlap="1" wp14:anchorId="53C3110B" wp14:editId="7D71B67F">
                <wp:simplePos x="0" y="0"/>
                <wp:positionH relativeFrom="column">
                  <wp:posOffset>1141730</wp:posOffset>
                </wp:positionH>
                <wp:positionV relativeFrom="paragraph">
                  <wp:posOffset>110490</wp:posOffset>
                </wp:positionV>
                <wp:extent cx="285750" cy="0"/>
                <wp:effectExtent l="0" t="0" r="0" b="0"/>
                <wp:wrapNone/>
                <wp:docPr id="2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856E1" id="Line 2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pt,8.7pt" to="112.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" o:allowincell="f"/>
            </w:pict>
          </mc:Fallback>
        </mc:AlternateContent>
      </w:r>
      <w:r w:rsidR="00137F4D">
        <w:rPr>
          <w:rFonts w:hint="eastAsia"/>
        </w:rPr>
        <w:t>（</w:t>
      </w:r>
      <w:r w:rsidR="00F67ABA">
        <w:rPr>
          <w:rFonts w:hint="eastAsia"/>
        </w:rPr>
        <w:t xml:space="preserve">　</w:t>
      </w:r>
      <w:r w:rsidR="00137F4D">
        <w:rPr>
          <w:rFonts w:hint="eastAsia"/>
        </w:rPr>
        <w:t>名）</w:t>
      </w:r>
      <w:r w:rsidR="000924F4">
        <w:rPr>
          <w:rFonts w:hint="eastAsia"/>
        </w:rPr>
        <w:t xml:space="preserve"> </w:t>
      </w:r>
      <w:r w:rsidR="00137F4D">
        <w:rPr>
          <w:rFonts w:hint="eastAsia"/>
        </w:rPr>
        <w:t xml:space="preserve">     </w:t>
      </w:r>
      <w:r w:rsidR="00137F4D">
        <w:rPr>
          <w:rFonts w:hint="eastAsia"/>
          <w:spacing w:val="22"/>
        </w:rPr>
        <w:t xml:space="preserve"> </w:t>
      </w:r>
      <w:r w:rsidR="00137F4D">
        <w:rPr>
          <w:rFonts w:hint="eastAsia"/>
          <w:spacing w:val="22"/>
        </w:rPr>
        <w:t xml:space="preserve">　　</w:t>
      </w:r>
      <w:r w:rsidR="00137F4D">
        <w:rPr>
          <w:rFonts w:hint="eastAsia"/>
          <w:spacing w:val="22"/>
        </w:rPr>
        <w:t xml:space="preserve"> </w:t>
      </w:r>
      <w:r w:rsidR="00137F4D">
        <w:rPr>
          <w:rFonts w:hint="eastAsia"/>
          <w:spacing w:val="-28"/>
        </w:rPr>
        <w:t xml:space="preserve"> </w:t>
      </w:r>
      <w:r w:rsidR="00D97CC2">
        <w:rPr>
          <w:rFonts w:hint="eastAsia"/>
          <w:spacing w:val="-28"/>
        </w:rPr>
        <w:t xml:space="preserve">　</w:t>
      </w:r>
      <w:r w:rsidR="00137F4D">
        <w:rPr>
          <w:rFonts w:hint="eastAsia"/>
        </w:rPr>
        <w:t>消</w:t>
      </w:r>
      <w:r w:rsidR="00137F4D">
        <w:rPr>
          <w:rFonts w:hint="eastAsia"/>
        </w:rPr>
        <w:t xml:space="preserve">       </w:t>
      </w:r>
      <w:r w:rsidR="00137F4D">
        <w:rPr>
          <w:rFonts w:hint="eastAsia"/>
        </w:rPr>
        <w:t>火</w:t>
      </w:r>
      <w:r w:rsidR="00137F4D">
        <w:rPr>
          <w:rFonts w:hint="eastAsia"/>
        </w:rPr>
        <w:t xml:space="preserve"> </w:t>
      </w:r>
      <w:r w:rsidR="000924F4">
        <w:rPr>
          <w:rFonts w:hint="eastAsia"/>
        </w:rPr>
        <w:t xml:space="preserve">　</w:t>
      </w:r>
      <w:r w:rsidR="000924F4">
        <w:rPr>
          <w:rFonts w:hint="eastAsia"/>
        </w:rPr>
        <w:t xml:space="preserve"> </w:t>
      </w:r>
      <w:r w:rsidR="00137F4D">
        <w:rPr>
          <w:rFonts w:hint="eastAsia"/>
        </w:rPr>
        <w:t>（</w:t>
      </w:r>
      <w:r w:rsidR="000924F4">
        <w:rPr>
          <w:rFonts w:hint="eastAsia"/>
        </w:rPr>
        <w:t xml:space="preserve">　</w:t>
      </w:r>
      <w:r w:rsidR="00F67ABA">
        <w:rPr>
          <w:rFonts w:hint="eastAsia"/>
        </w:rPr>
        <w:t xml:space="preserve">　</w:t>
      </w:r>
      <w:r w:rsidR="000924F4">
        <w:rPr>
          <w:rFonts w:hint="eastAsia"/>
        </w:rPr>
        <w:t xml:space="preserve">　　</w:t>
      </w:r>
      <w:r w:rsidR="00137F4D">
        <w:rPr>
          <w:rFonts w:hint="eastAsia"/>
        </w:rPr>
        <w:t>）</w:t>
      </w:r>
      <w:r w:rsidR="001A757D">
        <w:rPr>
          <w:rFonts w:hint="eastAsia"/>
        </w:rPr>
        <w:t xml:space="preserve">　</w:t>
      </w:r>
      <w:r w:rsidR="00137F4D">
        <w:rPr>
          <w:rFonts w:hint="eastAsia"/>
        </w:rPr>
        <w:t xml:space="preserve"> </w:t>
      </w:r>
      <w:r w:rsidR="000924F4">
        <w:rPr>
          <w:rFonts w:hint="eastAsia"/>
        </w:rPr>
        <w:t xml:space="preserve">　</w:t>
      </w:r>
      <w:r w:rsidR="00137F4D">
        <w:rPr>
          <w:rFonts w:hint="eastAsia"/>
        </w:rPr>
        <w:t>（</w:t>
      </w:r>
      <w:r w:rsidR="00DF5E4B">
        <w:t xml:space="preserve">　　　　　　</w:t>
      </w:r>
      <w:r w:rsidR="000924F4">
        <w:rPr>
          <w:rFonts w:hint="eastAsia"/>
        </w:rPr>
        <w:t>）</w:t>
      </w:r>
    </w:p>
    <w:p w14:paraId="6FD41F94" w14:textId="77777777" w:rsidR="00137F4D" w:rsidRDefault="00E7546B">
      <w:pPr>
        <w:ind w:firstLine="200"/>
      </w:pPr>
      <w:r>
        <w:rPr>
          <w:noProof/>
          <w:sz w:val="20"/>
        </w:rPr>
        <mc:AlternateContent>
          <mc:Choice Requires="wps">
            <w:drawing>
              <wp:anchor distT="0" distB="0" distL="114300" distR="114300" simplePos="0" relativeHeight="251648512" behindDoc="0" locked="0" layoutInCell="0" allowOverlap="1" wp14:anchorId="0E732EBC" wp14:editId="73D49ADD">
                <wp:simplePos x="0" y="0"/>
                <wp:positionH relativeFrom="column">
                  <wp:posOffset>1410970</wp:posOffset>
                </wp:positionH>
                <wp:positionV relativeFrom="paragraph">
                  <wp:posOffset>125095</wp:posOffset>
                </wp:positionV>
                <wp:extent cx="133350" cy="0"/>
                <wp:effectExtent l="0" t="0" r="0" b="0"/>
                <wp:wrapNone/>
                <wp:docPr id="2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2D27E" id="Line 2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pt,9.85pt" to="121.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" o:allowincell="f"/>
            </w:pict>
          </mc:Fallback>
        </mc:AlternateContent>
      </w:r>
      <w:r w:rsidR="00137F4D">
        <w:rPr>
          <w:rFonts w:hint="eastAsia"/>
        </w:rPr>
        <w:t xml:space="preserve">         </w:t>
      </w:r>
      <w:r w:rsidR="00137F4D">
        <w:rPr>
          <w:rFonts w:hint="eastAsia"/>
        </w:rPr>
        <w:t xml:space="preserve">　　　　　　</w:t>
      </w:r>
      <w:r w:rsidR="00137F4D">
        <w:rPr>
          <w:rFonts w:hint="eastAsia"/>
          <w:spacing w:val="18"/>
        </w:rPr>
        <w:t xml:space="preserve"> </w:t>
      </w:r>
      <w:r w:rsidR="00137F4D">
        <w:rPr>
          <w:rFonts w:hint="eastAsia"/>
          <w:spacing w:val="70"/>
          <w:kern w:val="0"/>
        </w:rPr>
        <w:t>避難誘</w:t>
      </w:r>
      <w:r w:rsidR="00137F4D">
        <w:rPr>
          <w:rFonts w:hint="eastAsia"/>
          <w:kern w:val="0"/>
        </w:rPr>
        <w:t>導</w:t>
      </w:r>
      <w:r w:rsidR="000924F4">
        <w:rPr>
          <w:kern w:val="0"/>
        </w:rPr>
        <w:t xml:space="preserve"> </w:t>
      </w:r>
      <w:r w:rsidR="00D97CC2">
        <w:rPr>
          <w:kern w:val="0"/>
        </w:rPr>
        <w:t xml:space="preserve"> </w:t>
      </w:r>
      <w:r w:rsidR="000924F4">
        <w:rPr>
          <w:kern w:val="0"/>
        </w:rPr>
        <w:t xml:space="preserve"> </w:t>
      </w:r>
      <w:r w:rsidR="001A757D">
        <w:rPr>
          <w:rFonts w:hint="eastAsia"/>
        </w:rPr>
        <w:t>（</w:t>
      </w:r>
      <w:r w:rsidR="000924F4">
        <w:rPr>
          <w:rFonts w:hint="eastAsia"/>
        </w:rPr>
        <w:t xml:space="preserve">　　</w:t>
      </w:r>
      <w:r w:rsidR="00F67ABA">
        <w:rPr>
          <w:rFonts w:hint="eastAsia"/>
        </w:rPr>
        <w:t xml:space="preserve">　</w:t>
      </w:r>
      <w:r w:rsidR="000924F4">
        <w:rPr>
          <w:rFonts w:hint="eastAsia"/>
        </w:rPr>
        <w:t xml:space="preserve">　</w:t>
      </w:r>
      <w:r w:rsidR="00137F4D">
        <w:rPr>
          <w:rFonts w:hint="eastAsia"/>
        </w:rPr>
        <w:t>）</w:t>
      </w:r>
      <w:r w:rsidR="001A757D">
        <w:rPr>
          <w:rFonts w:hint="eastAsia"/>
        </w:rPr>
        <w:t xml:space="preserve">　</w:t>
      </w:r>
      <w:r w:rsidR="000924F4">
        <w:rPr>
          <w:rFonts w:hint="eastAsia"/>
        </w:rPr>
        <w:t xml:space="preserve"> </w:t>
      </w:r>
      <w:r w:rsidR="000924F4">
        <w:rPr>
          <w:rFonts w:hint="eastAsia"/>
        </w:rPr>
        <w:t xml:space="preserve">　</w:t>
      </w:r>
      <w:r w:rsidR="001A757D">
        <w:rPr>
          <w:rFonts w:hint="eastAsia"/>
        </w:rPr>
        <w:t>（</w:t>
      </w:r>
      <w:r w:rsidR="00DF5E4B">
        <w:t xml:space="preserve">　　　　　</w:t>
      </w:r>
      <w:r w:rsidR="000924F4">
        <w:rPr>
          <w:rFonts w:hint="eastAsia"/>
        </w:rPr>
        <w:t xml:space="preserve">　）</w:t>
      </w:r>
    </w:p>
    <w:p w14:paraId="37CC722B" w14:textId="77777777" w:rsidR="00137F4D" w:rsidRPr="00DF5E4B" w:rsidRDefault="00F67ABA">
      <w:pPr>
        <w:jc w:val="center"/>
      </w:pPr>
      <w:r>
        <w:rPr>
          <w:rFonts w:hint="eastAsia"/>
        </w:rPr>
        <w:t xml:space="preserve">　</w:t>
      </w:r>
    </w:p>
    <w:p w14:paraId="3944A9C6" w14:textId="77777777" w:rsidR="00137F4D" w:rsidRDefault="00137F4D"/>
    <w:p w14:paraId="1A31D5B7" w14:textId="77777777" w:rsidR="00137F4D" w:rsidRDefault="00137F4D"/>
    <w:p w14:paraId="04E09D95" w14:textId="77777777" w:rsidR="00137F4D" w:rsidRPr="00B65BB8" w:rsidRDefault="00137F4D"/>
    <w:p w14:paraId="380A1746" w14:textId="77777777" w:rsidR="00137F4D" w:rsidRDefault="00137F4D">
      <w:pPr>
        <w:rPr>
          <w:u w:val="single"/>
        </w:rPr>
      </w:pPr>
      <w:r>
        <w:rPr>
          <w:rFonts w:hint="eastAsia"/>
        </w:rPr>
        <w:t>別表</w:t>
      </w:r>
      <w:r>
        <w:rPr>
          <w:rFonts w:hint="eastAsia"/>
        </w:rPr>
        <w:t xml:space="preserve">  </w:t>
      </w:r>
      <w:r>
        <w:rPr>
          <w:rFonts w:hint="eastAsia"/>
        </w:rPr>
        <w:t xml:space="preserve">２　　　</w:t>
      </w:r>
      <w:r>
        <w:rPr>
          <w:rFonts w:hint="eastAsia"/>
          <w:u w:val="single"/>
        </w:rPr>
        <w:t>予防管理組織表</w:t>
      </w:r>
    </w:p>
    <w:p w14:paraId="762BB078" w14:textId="77777777" w:rsidR="00137F4D" w:rsidRDefault="00137F4D">
      <w:pPr>
        <w:rPr>
          <w:u w:val="single"/>
        </w:rPr>
      </w:pPr>
    </w:p>
    <w:p w14:paraId="051DD5D9" w14:textId="77777777" w:rsidR="00137F4D" w:rsidRDefault="00137F4D">
      <w:pPr>
        <w:ind w:firstLine="1680"/>
        <w:rPr>
          <w:position w:val="6"/>
        </w:rPr>
      </w:pPr>
      <w:r>
        <w:rPr>
          <w:rFonts w:hint="eastAsia"/>
          <w:position w:val="6"/>
        </w:rPr>
        <w:t>任務分担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
        <w:gridCol w:w="525"/>
      </w:tblGrid>
      <w:tr w:rsidR="00137F4D" w14:paraId="76D53704" w14:textId="77777777">
        <w:trPr>
          <w:cantSplit/>
          <w:trHeight w:val="3199"/>
        </w:trPr>
        <w:tc>
          <w:tcPr>
            <w:tcW w:w="309" w:type="dxa"/>
            <w:tcBorders>
              <w:top w:val="nil"/>
              <w:left w:val="nil"/>
              <w:bottom w:val="nil"/>
              <w:right w:val="nil"/>
            </w:tcBorders>
          </w:tcPr>
          <w:p w14:paraId="64A188D2" w14:textId="77777777" w:rsidR="00137F4D" w:rsidRDefault="00137F4D">
            <w:pPr>
              <w:framePr w:hSpace="142" w:wrap="around" w:vAnchor="text" w:hAnchor="margin" w:x="99" w:y="174"/>
              <w:rPr>
                <w:position w:val="6"/>
              </w:rPr>
            </w:pPr>
          </w:p>
          <w:p w14:paraId="240AD9D3" w14:textId="77777777" w:rsidR="00137F4D" w:rsidRDefault="00137F4D">
            <w:pPr>
              <w:framePr w:hSpace="142" w:wrap="around" w:vAnchor="text" w:hAnchor="margin" w:x="99" w:y="174"/>
              <w:rPr>
                <w:position w:val="6"/>
              </w:rPr>
            </w:pPr>
          </w:p>
          <w:p w14:paraId="4F533EF4" w14:textId="77777777" w:rsidR="00137F4D" w:rsidRDefault="00137F4D">
            <w:pPr>
              <w:framePr w:hSpace="142" w:wrap="around" w:vAnchor="text" w:hAnchor="margin" w:x="99" w:y="174"/>
              <w:rPr>
                <w:position w:val="6"/>
              </w:rPr>
            </w:pPr>
            <w:r>
              <w:rPr>
                <w:rFonts w:hint="eastAsia"/>
                <w:position w:val="6"/>
              </w:rPr>
              <w:t>防</w:t>
            </w:r>
          </w:p>
          <w:p w14:paraId="47A30589" w14:textId="77777777" w:rsidR="00137F4D" w:rsidRDefault="00137F4D">
            <w:pPr>
              <w:framePr w:hSpace="142" w:wrap="around" w:vAnchor="text" w:hAnchor="margin" w:x="99" w:y="174"/>
              <w:rPr>
                <w:position w:val="6"/>
              </w:rPr>
            </w:pPr>
            <w:r>
              <w:rPr>
                <w:rFonts w:hint="eastAsia"/>
                <w:position w:val="6"/>
              </w:rPr>
              <w:t>火管理者</w:t>
            </w:r>
          </w:p>
          <w:p w14:paraId="54182C04" w14:textId="77777777" w:rsidR="00137F4D" w:rsidRDefault="00137F4D">
            <w:pPr>
              <w:framePr w:hSpace="142" w:wrap="around" w:vAnchor="text" w:hAnchor="margin" w:x="99" w:y="174"/>
              <w:rPr>
                <w:position w:val="6"/>
              </w:rPr>
            </w:pPr>
          </w:p>
          <w:p w14:paraId="3E5D67BA" w14:textId="77777777" w:rsidR="00137F4D" w:rsidRDefault="00137F4D">
            <w:pPr>
              <w:framePr w:hSpace="142" w:wrap="around" w:vAnchor="text" w:hAnchor="margin" w:x="99" w:y="174"/>
              <w:rPr>
                <w:position w:val="6"/>
              </w:rPr>
            </w:pPr>
          </w:p>
        </w:tc>
        <w:tc>
          <w:tcPr>
            <w:tcW w:w="525" w:type="dxa"/>
            <w:tcBorders>
              <w:top w:val="nil"/>
              <w:left w:val="nil"/>
              <w:bottom w:val="nil"/>
              <w:right w:val="nil"/>
            </w:tcBorders>
            <w:textDirection w:val="tbRlV"/>
          </w:tcPr>
          <w:p w14:paraId="20610EFB" w14:textId="3941611C" w:rsidR="00137F4D" w:rsidRDefault="00137F4D" w:rsidP="00CE6104">
            <w:pPr>
              <w:framePr w:hSpace="142" w:wrap="around" w:vAnchor="text" w:hAnchor="margin" w:x="99" w:y="174"/>
              <w:widowControl/>
              <w:ind w:left="113" w:right="113" w:firstLineChars="100" w:firstLine="210"/>
              <w:jc w:val="left"/>
              <w:rPr>
                <w:position w:val="6"/>
              </w:rPr>
            </w:pPr>
            <w:r>
              <w:rPr>
                <w:rFonts w:hint="eastAsia"/>
                <w:position w:val="6"/>
              </w:rPr>
              <w:t>（</w:t>
            </w:r>
            <w:r w:rsidR="00CE6104">
              <w:rPr>
                <w:rFonts w:hint="eastAsia"/>
                <w:position w:val="6"/>
              </w:rPr>
              <w:t xml:space="preserve">　　</w:t>
            </w:r>
            <w:r w:rsidR="00DF5E4B">
              <w:rPr>
                <w:rFonts w:hint="eastAsia"/>
                <w:position w:val="6"/>
              </w:rPr>
              <w:t xml:space="preserve">　　　　　</w:t>
            </w:r>
            <w:r>
              <w:rPr>
                <w:rFonts w:hint="eastAsia"/>
                <w:position w:val="6"/>
              </w:rPr>
              <w:t>）</w:t>
            </w:r>
          </w:p>
          <w:p w14:paraId="468886CE" w14:textId="77777777" w:rsidR="00137F4D" w:rsidRDefault="00137F4D">
            <w:pPr>
              <w:framePr w:hSpace="142" w:wrap="around" w:vAnchor="text" w:hAnchor="margin" w:x="99" w:y="174"/>
              <w:widowControl/>
              <w:ind w:left="113" w:right="113"/>
              <w:jc w:val="left"/>
              <w:rPr>
                <w:position w:val="6"/>
              </w:rPr>
            </w:pPr>
          </w:p>
          <w:p w14:paraId="7EA85B95" w14:textId="77777777" w:rsidR="00137F4D" w:rsidRDefault="00137F4D">
            <w:pPr>
              <w:framePr w:hSpace="142" w:wrap="around" w:vAnchor="text" w:hAnchor="margin" w:x="99" w:y="174"/>
              <w:widowControl/>
              <w:ind w:left="113" w:right="113"/>
              <w:jc w:val="left"/>
              <w:rPr>
                <w:position w:val="6"/>
              </w:rPr>
            </w:pPr>
            <w:r>
              <w:rPr>
                <w:rFonts w:hint="eastAsia"/>
                <w:position w:val="-6"/>
              </w:rPr>
              <w:t>（）</w:t>
            </w:r>
          </w:p>
          <w:p w14:paraId="1BCE5FAA" w14:textId="77777777" w:rsidR="00137F4D" w:rsidRDefault="00137F4D">
            <w:pPr>
              <w:framePr w:hSpace="142" w:wrap="around" w:vAnchor="text" w:hAnchor="margin" w:x="99" w:y="174"/>
              <w:widowControl/>
              <w:ind w:left="113" w:right="113"/>
              <w:jc w:val="left"/>
              <w:rPr>
                <w:position w:val="6"/>
              </w:rPr>
            </w:pPr>
          </w:p>
          <w:p w14:paraId="5738AC09" w14:textId="77777777" w:rsidR="00137F4D" w:rsidRDefault="00137F4D">
            <w:pPr>
              <w:framePr w:hSpace="142" w:wrap="around" w:vAnchor="text" w:hAnchor="margin" w:x="99" w:y="174"/>
              <w:widowControl/>
              <w:ind w:left="113" w:right="113"/>
              <w:jc w:val="left"/>
              <w:rPr>
                <w:position w:val="6"/>
              </w:rPr>
            </w:pPr>
          </w:p>
          <w:p w14:paraId="342CC6B6" w14:textId="77777777" w:rsidR="00137F4D" w:rsidRDefault="00137F4D">
            <w:pPr>
              <w:framePr w:hSpace="142" w:wrap="around" w:vAnchor="text" w:hAnchor="margin" w:x="99" w:y="174"/>
              <w:widowControl/>
              <w:ind w:left="113" w:right="113"/>
              <w:jc w:val="left"/>
              <w:rPr>
                <w:position w:val="6"/>
              </w:rPr>
            </w:pPr>
          </w:p>
          <w:p w14:paraId="34D00E1B" w14:textId="77777777" w:rsidR="00137F4D" w:rsidRDefault="00137F4D">
            <w:pPr>
              <w:framePr w:hSpace="142" w:wrap="around" w:vAnchor="text" w:hAnchor="margin" w:x="99" w:y="174"/>
              <w:widowControl/>
              <w:ind w:left="113" w:right="113"/>
              <w:jc w:val="left"/>
              <w:rPr>
                <w:position w:val="6"/>
              </w:rPr>
            </w:pPr>
          </w:p>
          <w:p w14:paraId="2CBA016B" w14:textId="77777777" w:rsidR="00137F4D" w:rsidRDefault="00137F4D">
            <w:pPr>
              <w:framePr w:hSpace="142" w:wrap="around" w:vAnchor="text" w:hAnchor="margin" w:x="99" w:y="174"/>
              <w:widowControl/>
              <w:ind w:left="113" w:right="113"/>
              <w:jc w:val="left"/>
              <w:rPr>
                <w:position w:val="6"/>
              </w:rPr>
            </w:pPr>
          </w:p>
        </w:tc>
      </w:tr>
    </w:tbl>
    <w:p w14:paraId="6CAC89CA" w14:textId="77777777" w:rsidR="00137F4D" w:rsidRDefault="00E7546B">
      <w:pPr>
        <w:spacing w:line="360" w:lineRule="auto"/>
        <w:ind w:firstLine="1200"/>
        <w:rPr>
          <w:position w:val="6"/>
        </w:rPr>
      </w:pPr>
      <w:r>
        <w:rPr>
          <w:noProof/>
          <w:position w:val="6"/>
          <w:sz w:val="20"/>
        </w:rPr>
        <mc:AlternateContent>
          <mc:Choice Requires="wps">
            <w:drawing>
              <wp:anchor distT="0" distB="0" distL="114300" distR="114300" simplePos="0" relativeHeight="251650560" behindDoc="0" locked="0" layoutInCell="0" allowOverlap="1" wp14:anchorId="3E4615CF" wp14:editId="21BF740D">
                <wp:simplePos x="0" y="0"/>
                <wp:positionH relativeFrom="column">
                  <wp:posOffset>506730</wp:posOffset>
                </wp:positionH>
                <wp:positionV relativeFrom="paragraph">
                  <wp:posOffset>147320</wp:posOffset>
                </wp:positionV>
                <wp:extent cx="635" cy="1896745"/>
                <wp:effectExtent l="0" t="0" r="0" b="0"/>
                <wp:wrapNone/>
                <wp:docPr id="2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96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FBCA2" id="Line 3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1.6pt" to="39.95pt,1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" o:allowincell="f"/>
            </w:pict>
          </mc:Fallback>
        </mc:AlternateContent>
      </w:r>
      <w:r>
        <w:rPr>
          <w:noProof/>
          <w:position w:val="6"/>
          <w:sz w:val="20"/>
        </w:rPr>
        <mc:AlternateContent>
          <mc:Choice Requires="wps">
            <w:drawing>
              <wp:anchor distT="0" distB="0" distL="114300" distR="114300" simplePos="0" relativeHeight="251658752" behindDoc="0" locked="0" layoutInCell="0" allowOverlap="1" wp14:anchorId="48D3E5FF" wp14:editId="042B4839">
                <wp:simplePos x="0" y="0"/>
                <wp:positionH relativeFrom="column">
                  <wp:posOffset>2640330</wp:posOffset>
                </wp:positionH>
                <wp:positionV relativeFrom="paragraph">
                  <wp:posOffset>166370</wp:posOffset>
                </wp:positionV>
                <wp:extent cx="200025" cy="0"/>
                <wp:effectExtent l="0" t="0" r="0" b="0"/>
                <wp:wrapNone/>
                <wp:docPr id="2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F6B58" id="Line 4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13.1pt" to="223.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" o:allowincell="f"/>
            </w:pict>
          </mc:Fallback>
        </mc:AlternateContent>
      </w:r>
      <w:r>
        <w:rPr>
          <w:noProof/>
          <w:position w:val="6"/>
          <w:sz w:val="20"/>
        </w:rPr>
        <mc:AlternateContent>
          <mc:Choice Requires="wps">
            <w:drawing>
              <wp:anchor distT="0" distB="0" distL="114300" distR="114300" simplePos="0" relativeHeight="251651584" behindDoc="0" locked="0" layoutInCell="0" allowOverlap="1" wp14:anchorId="0B7E6B5B" wp14:editId="0BE941D3">
                <wp:simplePos x="0" y="0"/>
                <wp:positionH relativeFrom="column">
                  <wp:posOffset>506730</wp:posOffset>
                </wp:positionH>
                <wp:positionV relativeFrom="paragraph">
                  <wp:posOffset>151130</wp:posOffset>
                </wp:positionV>
                <wp:extent cx="133350" cy="0"/>
                <wp:effectExtent l="0" t="0" r="0" b="0"/>
                <wp:wrapNone/>
                <wp:docPr id="2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85459" id="Line 3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1.9pt" to="50.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" o:allowincell="f"/>
            </w:pict>
          </mc:Fallback>
        </mc:AlternateContent>
      </w:r>
      <w:r w:rsidR="00137F4D">
        <w:rPr>
          <w:rFonts w:hint="eastAsia"/>
          <w:position w:val="6"/>
        </w:rPr>
        <w:t xml:space="preserve">吸がらストーブ等の火気管理　　</w:t>
      </w:r>
      <w:r w:rsidR="00137F4D">
        <w:rPr>
          <w:rFonts w:hint="eastAsia"/>
          <w:position w:val="6"/>
        </w:rPr>
        <w:t xml:space="preserve"> </w:t>
      </w:r>
      <w:r w:rsidR="00137F4D">
        <w:rPr>
          <w:rFonts w:hint="eastAsia"/>
          <w:position w:val="6"/>
        </w:rPr>
        <w:t>（</w:t>
      </w:r>
      <w:r w:rsidR="00E06F4A">
        <w:rPr>
          <w:rFonts w:hint="eastAsia"/>
          <w:position w:val="6"/>
        </w:rPr>
        <w:t xml:space="preserve">　　　　　　</w:t>
      </w:r>
      <w:r w:rsidR="00DF5E4B">
        <w:rPr>
          <w:rFonts w:hint="eastAsia"/>
          <w:position w:val="6"/>
        </w:rPr>
        <w:t xml:space="preserve">　　　　</w:t>
      </w:r>
      <w:r w:rsidR="00137F4D">
        <w:rPr>
          <w:rFonts w:hint="eastAsia"/>
          <w:position w:val="6"/>
        </w:rPr>
        <w:t>）</w:t>
      </w:r>
    </w:p>
    <w:p w14:paraId="322EF59B" w14:textId="77777777" w:rsidR="00137F4D" w:rsidRDefault="00E7546B">
      <w:pPr>
        <w:tabs>
          <w:tab w:val="center" w:pos="4358"/>
        </w:tabs>
        <w:spacing w:line="360" w:lineRule="auto"/>
        <w:ind w:firstLine="1200"/>
        <w:rPr>
          <w:position w:val="6"/>
        </w:rPr>
      </w:pPr>
      <w:r>
        <w:rPr>
          <w:noProof/>
          <w:position w:val="6"/>
          <w:sz w:val="20"/>
        </w:rPr>
        <mc:AlternateContent>
          <mc:Choice Requires="wps">
            <w:drawing>
              <wp:anchor distT="0" distB="0" distL="114300" distR="114300" simplePos="0" relativeHeight="251659776" behindDoc="0" locked="0" layoutInCell="0" allowOverlap="1" wp14:anchorId="0E8F053C" wp14:editId="1FC89083">
                <wp:simplePos x="0" y="0"/>
                <wp:positionH relativeFrom="column">
                  <wp:posOffset>2640330</wp:posOffset>
                </wp:positionH>
                <wp:positionV relativeFrom="paragraph">
                  <wp:posOffset>169545</wp:posOffset>
                </wp:positionV>
                <wp:extent cx="200025" cy="0"/>
                <wp:effectExtent l="0" t="0" r="0" b="0"/>
                <wp:wrapNone/>
                <wp:docPr id="2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FA8BF" id="Line 4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13.35pt" to="223.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" o:allowincell="f"/>
            </w:pict>
          </mc:Fallback>
        </mc:AlternateContent>
      </w:r>
      <w:r>
        <w:rPr>
          <w:noProof/>
          <w:position w:val="6"/>
          <w:sz w:val="20"/>
        </w:rPr>
        <mc:AlternateContent>
          <mc:Choice Requires="wps">
            <w:drawing>
              <wp:anchor distT="0" distB="0" distL="114300" distR="114300" simplePos="0" relativeHeight="251652608" behindDoc="0" locked="0" layoutInCell="0" allowOverlap="1" wp14:anchorId="6C5CB087" wp14:editId="3AED1B10">
                <wp:simplePos x="0" y="0"/>
                <wp:positionH relativeFrom="column">
                  <wp:posOffset>506730</wp:posOffset>
                </wp:positionH>
                <wp:positionV relativeFrom="paragraph">
                  <wp:posOffset>163830</wp:posOffset>
                </wp:positionV>
                <wp:extent cx="133350" cy="0"/>
                <wp:effectExtent l="0" t="0" r="0" b="0"/>
                <wp:wrapNone/>
                <wp:docPr id="2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38425" id="Line 3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9pt" to="50.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" o:allowincell="f"/>
            </w:pict>
          </mc:Fallback>
        </mc:AlternateContent>
      </w:r>
      <w:r w:rsidR="00137F4D">
        <w:rPr>
          <w:rFonts w:hint="eastAsia"/>
          <w:position w:val="6"/>
        </w:rPr>
        <w:t>火気使用設備器具の管理</w:t>
      </w:r>
      <w:r w:rsidR="00137F4D">
        <w:rPr>
          <w:position w:val="6"/>
        </w:rPr>
        <w:tab/>
      </w:r>
      <w:r w:rsidR="00137F4D">
        <w:rPr>
          <w:rFonts w:hint="eastAsia"/>
          <w:position w:val="6"/>
        </w:rPr>
        <w:t xml:space="preserve">　　　</w:t>
      </w:r>
      <w:r w:rsidR="00137F4D">
        <w:rPr>
          <w:rFonts w:hint="eastAsia"/>
          <w:position w:val="6"/>
        </w:rPr>
        <w:t xml:space="preserve"> </w:t>
      </w:r>
      <w:r w:rsidR="00137F4D">
        <w:rPr>
          <w:rFonts w:hint="eastAsia"/>
          <w:position w:val="6"/>
        </w:rPr>
        <w:t xml:space="preserve">　（</w:t>
      </w:r>
      <w:r w:rsidR="00E06F4A">
        <w:rPr>
          <w:rFonts w:hint="eastAsia"/>
          <w:position w:val="6"/>
        </w:rPr>
        <w:t xml:space="preserve">　　　　　　</w:t>
      </w:r>
      <w:r w:rsidR="00DF5E4B">
        <w:rPr>
          <w:rFonts w:hint="eastAsia"/>
          <w:position w:val="6"/>
        </w:rPr>
        <w:t xml:space="preserve">　　　　</w:t>
      </w:r>
      <w:r w:rsidR="00137F4D">
        <w:rPr>
          <w:rFonts w:hint="eastAsia"/>
          <w:position w:val="6"/>
        </w:rPr>
        <w:t xml:space="preserve">）　　</w:t>
      </w:r>
    </w:p>
    <w:p w14:paraId="4E911273" w14:textId="77777777" w:rsidR="00137F4D" w:rsidRDefault="00E7546B">
      <w:pPr>
        <w:spacing w:line="360" w:lineRule="auto"/>
        <w:ind w:firstLine="1200"/>
        <w:rPr>
          <w:position w:val="6"/>
        </w:rPr>
      </w:pPr>
      <w:r>
        <w:rPr>
          <w:noProof/>
          <w:position w:val="6"/>
          <w:sz w:val="20"/>
        </w:rPr>
        <mc:AlternateContent>
          <mc:Choice Requires="wps">
            <w:drawing>
              <wp:anchor distT="0" distB="0" distL="114300" distR="114300" simplePos="0" relativeHeight="251660800" behindDoc="0" locked="0" layoutInCell="0" allowOverlap="1" wp14:anchorId="3533FD92" wp14:editId="26938BD4">
                <wp:simplePos x="0" y="0"/>
                <wp:positionH relativeFrom="column">
                  <wp:posOffset>2640330</wp:posOffset>
                </wp:positionH>
                <wp:positionV relativeFrom="paragraph">
                  <wp:posOffset>172085</wp:posOffset>
                </wp:positionV>
                <wp:extent cx="200025" cy="0"/>
                <wp:effectExtent l="0" t="0" r="0" b="0"/>
                <wp:wrapNone/>
                <wp:docPr id="2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6E9B4" id="Line 4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13.55pt" to="223.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" o:allowincell="f"/>
            </w:pict>
          </mc:Fallback>
        </mc:AlternateContent>
      </w:r>
      <w:r>
        <w:rPr>
          <w:noProof/>
          <w:position w:val="6"/>
          <w:sz w:val="20"/>
        </w:rPr>
        <mc:AlternateContent>
          <mc:Choice Requires="wps">
            <w:drawing>
              <wp:anchor distT="0" distB="0" distL="114300" distR="114300" simplePos="0" relativeHeight="251653632" behindDoc="0" locked="0" layoutInCell="0" allowOverlap="1" wp14:anchorId="056809ED" wp14:editId="03518EA3">
                <wp:simplePos x="0" y="0"/>
                <wp:positionH relativeFrom="column">
                  <wp:posOffset>506730</wp:posOffset>
                </wp:positionH>
                <wp:positionV relativeFrom="paragraph">
                  <wp:posOffset>156845</wp:posOffset>
                </wp:positionV>
                <wp:extent cx="133350" cy="0"/>
                <wp:effectExtent l="0" t="0" r="0" b="0"/>
                <wp:wrapNone/>
                <wp:docPr id="1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3219A" id="Line 3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35pt" to="50.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" o:allowincell="f"/>
            </w:pict>
          </mc:Fallback>
        </mc:AlternateContent>
      </w:r>
      <w:r w:rsidR="00137F4D">
        <w:rPr>
          <w:rFonts w:hint="eastAsia"/>
          <w:position w:val="6"/>
        </w:rPr>
        <w:t>電気設備器具の安全確認</w:t>
      </w:r>
      <w:r w:rsidR="00137F4D">
        <w:rPr>
          <w:rFonts w:hint="eastAsia"/>
          <w:position w:val="6"/>
        </w:rPr>
        <w:t xml:space="preserve">         </w:t>
      </w:r>
      <w:r w:rsidR="001A757D">
        <w:rPr>
          <w:rFonts w:hint="eastAsia"/>
          <w:position w:val="6"/>
        </w:rPr>
        <w:t>（</w:t>
      </w:r>
      <w:r w:rsidR="00E06F4A">
        <w:rPr>
          <w:rFonts w:hint="eastAsia"/>
          <w:position w:val="6"/>
        </w:rPr>
        <w:t xml:space="preserve">　　　　　　</w:t>
      </w:r>
      <w:r w:rsidR="00DF5E4B">
        <w:rPr>
          <w:rFonts w:hint="eastAsia"/>
          <w:position w:val="6"/>
        </w:rPr>
        <w:t xml:space="preserve">　　　　</w:t>
      </w:r>
      <w:r w:rsidR="001A757D">
        <w:rPr>
          <w:rFonts w:hint="eastAsia"/>
          <w:position w:val="6"/>
        </w:rPr>
        <w:t>）</w:t>
      </w:r>
    </w:p>
    <w:p w14:paraId="2E7DA922" w14:textId="77777777" w:rsidR="00137F4D" w:rsidRDefault="00E7546B">
      <w:pPr>
        <w:spacing w:line="360" w:lineRule="auto"/>
        <w:ind w:firstLine="1200"/>
        <w:rPr>
          <w:position w:val="6"/>
        </w:rPr>
      </w:pPr>
      <w:r>
        <w:rPr>
          <w:noProof/>
          <w:position w:val="6"/>
          <w:sz w:val="20"/>
        </w:rPr>
        <mc:AlternateContent>
          <mc:Choice Requires="wps">
            <w:drawing>
              <wp:anchor distT="0" distB="0" distL="114300" distR="114300" simplePos="0" relativeHeight="251661824" behindDoc="0" locked="0" layoutInCell="0" allowOverlap="1" wp14:anchorId="6AD9A5E8" wp14:editId="3ABE92F2">
                <wp:simplePos x="0" y="0"/>
                <wp:positionH relativeFrom="column">
                  <wp:posOffset>2640330</wp:posOffset>
                </wp:positionH>
                <wp:positionV relativeFrom="paragraph">
                  <wp:posOffset>156210</wp:posOffset>
                </wp:positionV>
                <wp:extent cx="200025" cy="0"/>
                <wp:effectExtent l="0" t="0" r="0" b="0"/>
                <wp:wrapNone/>
                <wp:docPr id="1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3A36A" id="Line 4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12.3pt" to="223.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" o:allowincell="f"/>
            </w:pict>
          </mc:Fallback>
        </mc:AlternateContent>
      </w:r>
      <w:r>
        <w:rPr>
          <w:noProof/>
          <w:position w:val="6"/>
          <w:sz w:val="20"/>
        </w:rPr>
        <mc:AlternateContent>
          <mc:Choice Requires="wps">
            <w:drawing>
              <wp:anchor distT="0" distB="0" distL="114300" distR="114300" simplePos="0" relativeHeight="251654656" behindDoc="0" locked="0" layoutInCell="0" allowOverlap="1" wp14:anchorId="3C181A6B" wp14:editId="03BA3FCF">
                <wp:simplePos x="0" y="0"/>
                <wp:positionH relativeFrom="column">
                  <wp:posOffset>306705</wp:posOffset>
                </wp:positionH>
                <wp:positionV relativeFrom="paragraph">
                  <wp:posOffset>150495</wp:posOffset>
                </wp:positionV>
                <wp:extent cx="333375" cy="0"/>
                <wp:effectExtent l="0" t="0" r="0" b="0"/>
                <wp:wrapNone/>
                <wp:docPr id="1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531F0" id="Line 3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1.85pt" to="50.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" o:allowincell="f"/>
            </w:pict>
          </mc:Fallback>
        </mc:AlternateContent>
      </w:r>
      <w:r w:rsidR="00137F4D">
        <w:rPr>
          <w:rFonts w:hint="eastAsia"/>
          <w:position w:val="6"/>
        </w:rPr>
        <w:t>消防用設備等の管理</w:t>
      </w:r>
      <w:r w:rsidR="00137F4D">
        <w:rPr>
          <w:rFonts w:hint="eastAsia"/>
          <w:position w:val="6"/>
        </w:rPr>
        <w:t xml:space="preserve">             </w:t>
      </w:r>
      <w:r w:rsidR="001A757D">
        <w:rPr>
          <w:rFonts w:hint="eastAsia"/>
          <w:position w:val="6"/>
        </w:rPr>
        <w:t>（</w:t>
      </w:r>
      <w:r w:rsidR="00E06F4A">
        <w:rPr>
          <w:rFonts w:hint="eastAsia"/>
          <w:position w:val="6"/>
        </w:rPr>
        <w:t xml:space="preserve">　　　　　　</w:t>
      </w:r>
      <w:r w:rsidR="00DF5E4B">
        <w:rPr>
          <w:rFonts w:hint="eastAsia"/>
          <w:position w:val="6"/>
        </w:rPr>
        <w:t xml:space="preserve">　　　　</w:t>
      </w:r>
      <w:r w:rsidR="001A757D">
        <w:rPr>
          <w:rFonts w:hint="eastAsia"/>
          <w:position w:val="6"/>
        </w:rPr>
        <w:t>）</w:t>
      </w:r>
    </w:p>
    <w:p w14:paraId="25CE51A6" w14:textId="77777777" w:rsidR="00137F4D" w:rsidRDefault="00E7546B">
      <w:pPr>
        <w:spacing w:line="360" w:lineRule="auto"/>
        <w:ind w:firstLine="1200"/>
        <w:rPr>
          <w:position w:val="6"/>
        </w:rPr>
      </w:pPr>
      <w:r>
        <w:rPr>
          <w:noProof/>
          <w:position w:val="6"/>
          <w:sz w:val="20"/>
        </w:rPr>
        <mc:AlternateContent>
          <mc:Choice Requires="wps">
            <w:drawing>
              <wp:anchor distT="0" distB="0" distL="114300" distR="114300" simplePos="0" relativeHeight="251662848" behindDoc="0" locked="0" layoutInCell="0" allowOverlap="1" wp14:anchorId="1B2E9FE0" wp14:editId="66B80646">
                <wp:simplePos x="0" y="0"/>
                <wp:positionH relativeFrom="column">
                  <wp:posOffset>2640330</wp:posOffset>
                </wp:positionH>
                <wp:positionV relativeFrom="paragraph">
                  <wp:posOffset>166370</wp:posOffset>
                </wp:positionV>
                <wp:extent cx="200025" cy="0"/>
                <wp:effectExtent l="0" t="0" r="0" b="0"/>
                <wp:wrapNone/>
                <wp:docPr id="1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3588" id="Line 4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13.1pt" to="223.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" o:allowincell="f"/>
            </w:pict>
          </mc:Fallback>
        </mc:AlternateContent>
      </w:r>
      <w:r>
        <w:rPr>
          <w:noProof/>
          <w:position w:val="6"/>
          <w:sz w:val="20"/>
        </w:rPr>
        <mc:AlternateContent>
          <mc:Choice Requires="wps">
            <w:drawing>
              <wp:anchor distT="0" distB="0" distL="114300" distR="114300" simplePos="0" relativeHeight="251655680" behindDoc="0" locked="0" layoutInCell="0" allowOverlap="1" wp14:anchorId="3CD5AA95" wp14:editId="6BFDF955">
                <wp:simplePos x="0" y="0"/>
                <wp:positionH relativeFrom="column">
                  <wp:posOffset>506730</wp:posOffset>
                </wp:positionH>
                <wp:positionV relativeFrom="paragraph">
                  <wp:posOffset>162560</wp:posOffset>
                </wp:positionV>
                <wp:extent cx="133350" cy="0"/>
                <wp:effectExtent l="0" t="0" r="0" b="0"/>
                <wp:wrapNone/>
                <wp:docPr id="1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9D513" id="Line 3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8pt" to="50.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" o:allowincell="f"/>
            </w:pict>
          </mc:Fallback>
        </mc:AlternateContent>
      </w:r>
      <w:r w:rsidR="00137F4D">
        <w:rPr>
          <w:rFonts w:hint="eastAsia"/>
          <w:position w:val="6"/>
        </w:rPr>
        <w:t>避難設備、危険物施設の管理</w:t>
      </w:r>
      <w:r w:rsidR="00137F4D">
        <w:rPr>
          <w:rFonts w:hint="eastAsia"/>
          <w:position w:val="6"/>
        </w:rPr>
        <w:t xml:space="preserve">     </w:t>
      </w:r>
      <w:r w:rsidR="001A757D">
        <w:rPr>
          <w:rFonts w:hint="eastAsia"/>
          <w:position w:val="6"/>
        </w:rPr>
        <w:t>（</w:t>
      </w:r>
      <w:r w:rsidR="00E06F4A">
        <w:rPr>
          <w:rFonts w:hint="eastAsia"/>
          <w:position w:val="6"/>
        </w:rPr>
        <w:t xml:space="preserve">　　　　　</w:t>
      </w:r>
      <w:r w:rsidR="00D97CC2">
        <w:rPr>
          <w:rFonts w:hint="eastAsia"/>
          <w:position w:val="6"/>
        </w:rPr>
        <w:t xml:space="preserve">　</w:t>
      </w:r>
      <w:r w:rsidR="00DF5E4B">
        <w:rPr>
          <w:rFonts w:hint="eastAsia"/>
          <w:position w:val="6"/>
        </w:rPr>
        <w:t xml:space="preserve">　　　　</w:t>
      </w:r>
      <w:r w:rsidR="001A757D">
        <w:rPr>
          <w:rFonts w:hint="eastAsia"/>
          <w:position w:val="6"/>
        </w:rPr>
        <w:t>）</w:t>
      </w:r>
    </w:p>
    <w:p w14:paraId="771F0E0A" w14:textId="77777777" w:rsidR="00137F4D" w:rsidRDefault="00E7546B">
      <w:pPr>
        <w:spacing w:line="360" w:lineRule="auto"/>
        <w:ind w:firstLine="1200"/>
        <w:rPr>
          <w:position w:val="6"/>
        </w:rPr>
      </w:pPr>
      <w:r>
        <w:rPr>
          <w:noProof/>
          <w:position w:val="6"/>
          <w:sz w:val="20"/>
        </w:rPr>
        <mc:AlternateContent>
          <mc:Choice Requires="wps">
            <w:drawing>
              <wp:anchor distT="0" distB="0" distL="114300" distR="114300" simplePos="0" relativeHeight="251663872" behindDoc="0" locked="0" layoutInCell="0" allowOverlap="1" wp14:anchorId="09531E9B" wp14:editId="54C9C300">
                <wp:simplePos x="0" y="0"/>
                <wp:positionH relativeFrom="column">
                  <wp:posOffset>2640330</wp:posOffset>
                </wp:positionH>
                <wp:positionV relativeFrom="paragraph">
                  <wp:posOffset>173355</wp:posOffset>
                </wp:positionV>
                <wp:extent cx="200025" cy="0"/>
                <wp:effectExtent l="0" t="0" r="0" b="0"/>
                <wp:wrapNone/>
                <wp:docPr id="1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5B9A0" id="Line 4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13.65pt" to="223.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" o:allowincell="f"/>
            </w:pict>
          </mc:Fallback>
        </mc:AlternateContent>
      </w:r>
      <w:r>
        <w:rPr>
          <w:noProof/>
          <w:position w:val="6"/>
          <w:sz w:val="20"/>
        </w:rPr>
        <mc:AlternateContent>
          <mc:Choice Requires="wps">
            <w:drawing>
              <wp:anchor distT="0" distB="0" distL="114300" distR="114300" simplePos="0" relativeHeight="251656704" behindDoc="0" locked="0" layoutInCell="0" allowOverlap="1" wp14:anchorId="5B4AB4A9" wp14:editId="5C01932E">
                <wp:simplePos x="0" y="0"/>
                <wp:positionH relativeFrom="column">
                  <wp:posOffset>506730</wp:posOffset>
                </wp:positionH>
                <wp:positionV relativeFrom="paragraph">
                  <wp:posOffset>165735</wp:posOffset>
                </wp:positionV>
                <wp:extent cx="133350" cy="0"/>
                <wp:effectExtent l="0" t="0" r="0" b="0"/>
                <wp:wrapNone/>
                <wp:docPr id="1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9BD2F" id="Line 3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3.05pt" to="50.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" o:allowincell="f"/>
            </w:pict>
          </mc:Fallback>
        </mc:AlternateContent>
      </w:r>
      <w:r w:rsidR="00137F4D">
        <w:rPr>
          <w:rFonts w:hint="eastAsia"/>
          <w:position w:val="6"/>
        </w:rPr>
        <w:t>地震時の出火防止</w:t>
      </w:r>
      <w:r w:rsidR="00137F4D">
        <w:rPr>
          <w:rFonts w:hint="eastAsia"/>
          <w:position w:val="6"/>
        </w:rPr>
        <w:t xml:space="preserve">               </w:t>
      </w:r>
      <w:r w:rsidR="001A757D">
        <w:rPr>
          <w:rFonts w:hint="eastAsia"/>
          <w:position w:val="6"/>
        </w:rPr>
        <w:t>（</w:t>
      </w:r>
      <w:r w:rsidR="00E06F4A">
        <w:rPr>
          <w:rFonts w:hint="eastAsia"/>
          <w:position w:val="6"/>
        </w:rPr>
        <w:t xml:space="preserve">　　　　　</w:t>
      </w:r>
      <w:r w:rsidR="00DF5E4B">
        <w:rPr>
          <w:rFonts w:hint="eastAsia"/>
          <w:position w:val="6"/>
        </w:rPr>
        <w:t xml:space="preserve">　</w:t>
      </w:r>
      <w:r w:rsidR="00D97CC2">
        <w:rPr>
          <w:rFonts w:hint="eastAsia"/>
          <w:position w:val="6"/>
        </w:rPr>
        <w:t xml:space="preserve">　</w:t>
      </w:r>
      <w:r w:rsidR="00DF5E4B">
        <w:rPr>
          <w:rFonts w:hint="eastAsia"/>
          <w:position w:val="6"/>
        </w:rPr>
        <w:t xml:space="preserve">　　　</w:t>
      </w:r>
      <w:r w:rsidR="001A757D">
        <w:rPr>
          <w:rFonts w:hint="eastAsia"/>
          <w:position w:val="6"/>
        </w:rPr>
        <w:t>）</w:t>
      </w:r>
    </w:p>
    <w:p w14:paraId="7D6A936F" w14:textId="77777777" w:rsidR="00137F4D" w:rsidRDefault="00E7546B">
      <w:pPr>
        <w:spacing w:line="360" w:lineRule="auto"/>
        <w:ind w:firstLine="1200"/>
      </w:pPr>
      <w:r>
        <w:rPr>
          <w:noProof/>
          <w:position w:val="6"/>
          <w:sz w:val="20"/>
        </w:rPr>
        <mc:AlternateContent>
          <mc:Choice Requires="wps">
            <w:drawing>
              <wp:anchor distT="0" distB="0" distL="114300" distR="114300" simplePos="0" relativeHeight="251657728" behindDoc="0" locked="0" layoutInCell="0" allowOverlap="1" wp14:anchorId="4378391B" wp14:editId="7633A223">
                <wp:simplePos x="0" y="0"/>
                <wp:positionH relativeFrom="column">
                  <wp:posOffset>506730</wp:posOffset>
                </wp:positionH>
                <wp:positionV relativeFrom="paragraph">
                  <wp:posOffset>167640</wp:posOffset>
                </wp:positionV>
                <wp:extent cx="133350" cy="0"/>
                <wp:effectExtent l="0" t="0" r="0" b="0"/>
                <wp:wrapNone/>
                <wp:docPr id="1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0A41B" id="Line 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3.2pt" to="50.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" o:allowincell="f"/>
            </w:pict>
          </mc:Fallback>
        </mc:AlternateContent>
      </w:r>
      <w:r>
        <w:rPr>
          <w:noProof/>
          <w:position w:val="6"/>
          <w:sz w:val="20"/>
        </w:rPr>
        <mc:AlternateContent>
          <mc:Choice Requires="wps">
            <w:drawing>
              <wp:anchor distT="0" distB="0" distL="114300" distR="114300" simplePos="0" relativeHeight="251664896" behindDoc="0" locked="0" layoutInCell="0" allowOverlap="1" wp14:anchorId="35E0170B" wp14:editId="70E0E46C">
                <wp:simplePos x="0" y="0"/>
                <wp:positionH relativeFrom="column">
                  <wp:posOffset>2640330</wp:posOffset>
                </wp:positionH>
                <wp:positionV relativeFrom="paragraph">
                  <wp:posOffset>156845</wp:posOffset>
                </wp:positionV>
                <wp:extent cx="200025" cy="0"/>
                <wp:effectExtent l="0" t="0" r="0" b="0"/>
                <wp:wrapNone/>
                <wp:docPr id="1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B7D2A" id="Line 4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12.35pt" to="223.6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" o:allowincell="f"/>
            </w:pict>
          </mc:Fallback>
        </mc:AlternateContent>
      </w:r>
      <w:r w:rsidR="00137F4D">
        <w:rPr>
          <w:rFonts w:hint="eastAsia"/>
        </w:rPr>
        <w:t>その他火災予防上必要な事項</w:t>
      </w:r>
      <w:r w:rsidR="00137F4D">
        <w:rPr>
          <w:rFonts w:hint="eastAsia"/>
        </w:rPr>
        <w:t xml:space="preserve">     </w:t>
      </w:r>
      <w:r w:rsidR="001A757D">
        <w:rPr>
          <w:rFonts w:hint="eastAsia"/>
          <w:position w:val="6"/>
        </w:rPr>
        <w:t>（</w:t>
      </w:r>
      <w:r w:rsidR="00E06F4A">
        <w:rPr>
          <w:rFonts w:hint="eastAsia"/>
          <w:position w:val="6"/>
        </w:rPr>
        <w:t xml:space="preserve">　　　　　</w:t>
      </w:r>
      <w:r w:rsidR="00DF5E4B">
        <w:rPr>
          <w:rFonts w:hint="eastAsia"/>
          <w:position w:val="6"/>
        </w:rPr>
        <w:t xml:space="preserve">　　　　　</w:t>
      </w:r>
      <w:r w:rsidR="001A757D">
        <w:rPr>
          <w:rFonts w:hint="eastAsia"/>
          <w:position w:val="6"/>
        </w:rPr>
        <w:t>）</w:t>
      </w:r>
    </w:p>
    <w:p w14:paraId="7CA708A0" w14:textId="77777777" w:rsidR="00137F4D" w:rsidRDefault="00137F4D">
      <w:pPr>
        <w:spacing w:line="360" w:lineRule="auto"/>
        <w:ind w:firstLine="1260"/>
      </w:pPr>
    </w:p>
    <w:sectPr w:rsidR="00137F4D">
      <w:pgSz w:w="11906" w:h="16838"/>
      <w:pgMar w:top="1985" w:right="1701" w:bottom="1701" w:left="1701"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7591"/>
    <w:multiLevelType w:val="hybridMultilevel"/>
    <w:tmpl w:val="4830D1B8"/>
    <w:lvl w:ilvl="0" w:tplc="F74805FA">
      <w:start w:val="1"/>
      <w:numFmt w:val="decimalFullWidth"/>
      <w:lvlText w:val="（%1）"/>
      <w:lvlJc w:val="left"/>
      <w:pPr>
        <w:tabs>
          <w:tab w:val="num" w:pos="720"/>
        </w:tabs>
        <w:ind w:left="720" w:hanging="720"/>
      </w:pPr>
      <w:rPr>
        <w:rFonts w:hint="eastAsia"/>
      </w:rPr>
    </w:lvl>
    <w:lvl w:ilvl="1" w:tplc="A314C15E" w:tentative="1">
      <w:start w:val="1"/>
      <w:numFmt w:val="aiueoFullWidth"/>
      <w:lvlText w:val="(%2)"/>
      <w:lvlJc w:val="left"/>
      <w:pPr>
        <w:tabs>
          <w:tab w:val="num" w:pos="840"/>
        </w:tabs>
        <w:ind w:left="840" w:hanging="420"/>
      </w:pPr>
    </w:lvl>
    <w:lvl w:ilvl="2" w:tplc="BEF07246" w:tentative="1">
      <w:start w:val="1"/>
      <w:numFmt w:val="decimalEnclosedCircle"/>
      <w:lvlText w:val="%3"/>
      <w:lvlJc w:val="left"/>
      <w:pPr>
        <w:tabs>
          <w:tab w:val="num" w:pos="1260"/>
        </w:tabs>
        <w:ind w:left="1260" w:hanging="420"/>
      </w:pPr>
    </w:lvl>
    <w:lvl w:ilvl="3" w:tplc="72405C64" w:tentative="1">
      <w:start w:val="1"/>
      <w:numFmt w:val="decimal"/>
      <w:lvlText w:val="%4."/>
      <w:lvlJc w:val="left"/>
      <w:pPr>
        <w:tabs>
          <w:tab w:val="num" w:pos="1680"/>
        </w:tabs>
        <w:ind w:left="1680" w:hanging="420"/>
      </w:pPr>
    </w:lvl>
    <w:lvl w:ilvl="4" w:tplc="C1D234B6" w:tentative="1">
      <w:start w:val="1"/>
      <w:numFmt w:val="aiueoFullWidth"/>
      <w:lvlText w:val="(%5)"/>
      <w:lvlJc w:val="left"/>
      <w:pPr>
        <w:tabs>
          <w:tab w:val="num" w:pos="2100"/>
        </w:tabs>
        <w:ind w:left="2100" w:hanging="420"/>
      </w:pPr>
    </w:lvl>
    <w:lvl w:ilvl="5" w:tplc="8F005C50" w:tentative="1">
      <w:start w:val="1"/>
      <w:numFmt w:val="decimalEnclosedCircle"/>
      <w:lvlText w:val="%6"/>
      <w:lvlJc w:val="left"/>
      <w:pPr>
        <w:tabs>
          <w:tab w:val="num" w:pos="2520"/>
        </w:tabs>
        <w:ind w:left="2520" w:hanging="420"/>
      </w:pPr>
    </w:lvl>
    <w:lvl w:ilvl="6" w:tplc="F1B0B180" w:tentative="1">
      <w:start w:val="1"/>
      <w:numFmt w:val="decimal"/>
      <w:lvlText w:val="%7."/>
      <w:lvlJc w:val="left"/>
      <w:pPr>
        <w:tabs>
          <w:tab w:val="num" w:pos="2940"/>
        </w:tabs>
        <w:ind w:left="2940" w:hanging="420"/>
      </w:pPr>
    </w:lvl>
    <w:lvl w:ilvl="7" w:tplc="18C0DB98" w:tentative="1">
      <w:start w:val="1"/>
      <w:numFmt w:val="aiueoFullWidth"/>
      <w:lvlText w:val="(%8)"/>
      <w:lvlJc w:val="left"/>
      <w:pPr>
        <w:tabs>
          <w:tab w:val="num" w:pos="3360"/>
        </w:tabs>
        <w:ind w:left="3360" w:hanging="420"/>
      </w:pPr>
    </w:lvl>
    <w:lvl w:ilvl="8" w:tplc="0B1A40BA" w:tentative="1">
      <w:start w:val="1"/>
      <w:numFmt w:val="decimalEnclosedCircle"/>
      <w:lvlText w:val="%9"/>
      <w:lvlJc w:val="left"/>
      <w:pPr>
        <w:tabs>
          <w:tab w:val="num" w:pos="3780"/>
        </w:tabs>
        <w:ind w:left="3780" w:hanging="420"/>
      </w:pPr>
    </w:lvl>
  </w:abstractNum>
  <w:abstractNum w:abstractNumId="1" w15:restartNumberingAfterBreak="0">
    <w:nsid w:val="15326015"/>
    <w:multiLevelType w:val="hybridMultilevel"/>
    <w:tmpl w:val="04BC08B4"/>
    <w:lvl w:ilvl="0" w:tplc="F04EA318">
      <w:start w:val="5"/>
      <w:numFmt w:val="decimalFullWidth"/>
      <w:lvlText w:val="第%1条"/>
      <w:lvlJc w:val="left"/>
      <w:pPr>
        <w:tabs>
          <w:tab w:val="num" w:pos="720"/>
        </w:tabs>
        <w:ind w:left="720" w:hanging="720"/>
      </w:pPr>
      <w:rPr>
        <w:rFonts w:hint="eastAsia"/>
      </w:rPr>
    </w:lvl>
    <w:lvl w:ilvl="1" w:tplc="8342FB9C" w:tentative="1">
      <w:start w:val="1"/>
      <w:numFmt w:val="aiueoFullWidth"/>
      <w:lvlText w:val="(%2)"/>
      <w:lvlJc w:val="left"/>
      <w:pPr>
        <w:tabs>
          <w:tab w:val="num" w:pos="840"/>
        </w:tabs>
        <w:ind w:left="840" w:hanging="420"/>
      </w:pPr>
    </w:lvl>
    <w:lvl w:ilvl="2" w:tplc="541C15BE" w:tentative="1">
      <w:start w:val="1"/>
      <w:numFmt w:val="decimalEnclosedCircle"/>
      <w:lvlText w:val="%3"/>
      <w:lvlJc w:val="left"/>
      <w:pPr>
        <w:tabs>
          <w:tab w:val="num" w:pos="1260"/>
        </w:tabs>
        <w:ind w:left="1260" w:hanging="420"/>
      </w:pPr>
    </w:lvl>
    <w:lvl w:ilvl="3" w:tplc="9E7ECBDE" w:tentative="1">
      <w:start w:val="1"/>
      <w:numFmt w:val="decimal"/>
      <w:lvlText w:val="%4."/>
      <w:lvlJc w:val="left"/>
      <w:pPr>
        <w:tabs>
          <w:tab w:val="num" w:pos="1680"/>
        </w:tabs>
        <w:ind w:left="1680" w:hanging="420"/>
      </w:pPr>
    </w:lvl>
    <w:lvl w:ilvl="4" w:tplc="C1DCB978" w:tentative="1">
      <w:start w:val="1"/>
      <w:numFmt w:val="aiueoFullWidth"/>
      <w:lvlText w:val="(%5)"/>
      <w:lvlJc w:val="left"/>
      <w:pPr>
        <w:tabs>
          <w:tab w:val="num" w:pos="2100"/>
        </w:tabs>
        <w:ind w:left="2100" w:hanging="420"/>
      </w:pPr>
    </w:lvl>
    <w:lvl w:ilvl="5" w:tplc="B090F830" w:tentative="1">
      <w:start w:val="1"/>
      <w:numFmt w:val="decimalEnclosedCircle"/>
      <w:lvlText w:val="%6"/>
      <w:lvlJc w:val="left"/>
      <w:pPr>
        <w:tabs>
          <w:tab w:val="num" w:pos="2520"/>
        </w:tabs>
        <w:ind w:left="2520" w:hanging="420"/>
      </w:pPr>
    </w:lvl>
    <w:lvl w:ilvl="6" w:tplc="0A9455A8" w:tentative="1">
      <w:start w:val="1"/>
      <w:numFmt w:val="decimal"/>
      <w:lvlText w:val="%7."/>
      <w:lvlJc w:val="left"/>
      <w:pPr>
        <w:tabs>
          <w:tab w:val="num" w:pos="2940"/>
        </w:tabs>
        <w:ind w:left="2940" w:hanging="420"/>
      </w:pPr>
    </w:lvl>
    <w:lvl w:ilvl="7" w:tplc="898C3FB2" w:tentative="1">
      <w:start w:val="1"/>
      <w:numFmt w:val="aiueoFullWidth"/>
      <w:lvlText w:val="(%8)"/>
      <w:lvlJc w:val="left"/>
      <w:pPr>
        <w:tabs>
          <w:tab w:val="num" w:pos="3360"/>
        </w:tabs>
        <w:ind w:left="3360" w:hanging="420"/>
      </w:pPr>
    </w:lvl>
    <w:lvl w:ilvl="8" w:tplc="F49CC9DC" w:tentative="1">
      <w:start w:val="1"/>
      <w:numFmt w:val="decimalEnclosedCircle"/>
      <w:lvlText w:val="%9"/>
      <w:lvlJc w:val="left"/>
      <w:pPr>
        <w:tabs>
          <w:tab w:val="num" w:pos="3780"/>
        </w:tabs>
        <w:ind w:left="3780" w:hanging="420"/>
      </w:pPr>
    </w:lvl>
  </w:abstractNum>
  <w:abstractNum w:abstractNumId="2" w15:restartNumberingAfterBreak="0">
    <w:nsid w:val="1AF56A34"/>
    <w:multiLevelType w:val="hybridMultilevel"/>
    <w:tmpl w:val="4448E864"/>
    <w:lvl w:ilvl="0" w:tplc="6F22C5F2">
      <w:start w:val="7"/>
      <w:numFmt w:val="decimalFullWidth"/>
      <w:lvlText w:val="第%1条"/>
      <w:lvlJc w:val="left"/>
      <w:pPr>
        <w:tabs>
          <w:tab w:val="num" w:pos="720"/>
        </w:tabs>
        <w:ind w:left="720" w:hanging="720"/>
      </w:pPr>
      <w:rPr>
        <w:rFonts w:hint="eastAsia"/>
      </w:rPr>
    </w:lvl>
    <w:lvl w:ilvl="1" w:tplc="4CC0DBBC" w:tentative="1">
      <w:start w:val="1"/>
      <w:numFmt w:val="aiueoFullWidth"/>
      <w:lvlText w:val="(%2)"/>
      <w:lvlJc w:val="left"/>
      <w:pPr>
        <w:tabs>
          <w:tab w:val="num" w:pos="840"/>
        </w:tabs>
        <w:ind w:left="840" w:hanging="420"/>
      </w:pPr>
    </w:lvl>
    <w:lvl w:ilvl="2" w:tplc="6928C2C4" w:tentative="1">
      <w:start w:val="1"/>
      <w:numFmt w:val="decimalEnclosedCircle"/>
      <w:lvlText w:val="%3"/>
      <w:lvlJc w:val="left"/>
      <w:pPr>
        <w:tabs>
          <w:tab w:val="num" w:pos="1260"/>
        </w:tabs>
        <w:ind w:left="1260" w:hanging="420"/>
      </w:pPr>
    </w:lvl>
    <w:lvl w:ilvl="3" w:tplc="6C94F014" w:tentative="1">
      <w:start w:val="1"/>
      <w:numFmt w:val="decimal"/>
      <w:lvlText w:val="%4."/>
      <w:lvlJc w:val="left"/>
      <w:pPr>
        <w:tabs>
          <w:tab w:val="num" w:pos="1680"/>
        </w:tabs>
        <w:ind w:left="1680" w:hanging="420"/>
      </w:pPr>
    </w:lvl>
    <w:lvl w:ilvl="4" w:tplc="B406D0CA" w:tentative="1">
      <w:start w:val="1"/>
      <w:numFmt w:val="aiueoFullWidth"/>
      <w:lvlText w:val="(%5)"/>
      <w:lvlJc w:val="left"/>
      <w:pPr>
        <w:tabs>
          <w:tab w:val="num" w:pos="2100"/>
        </w:tabs>
        <w:ind w:left="2100" w:hanging="420"/>
      </w:pPr>
    </w:lvl>
    <w:lvl w:ilvl="5" w:tplc="605E6B46" w:tentative="1">
      <w:start w:val="1"/>
      <w:numFmt w:val="decimalEnclosedCircle"/>
      <w:lvlText w:val="%6"/>
      <w:lvlJc w:val="left"/>
      <w:pPr>
        <w:tabs>
          <w:tab w:val="num" w:pos="2520"/>
        </w:tabs>
        <w:ind w:left="2520" w:hanging="420"/>
      </w:pPr>
    </w:lvl>
    <w:lvl w:ilvl="6" w:tplc="FC7600DC" w:tentative="1">
      <w:start w:val="1"/>
      <w:numFmt w:val="decimal"/>
      <w:lvlText w:val="%7."/>
      <w:lvlJc w:val="left"/>
      <w:pPr>
        <w:tabs>
          <w:tab w:val="num" w:pos="2940"/>
        </w:tabs>
        <w:ind w:left="2940" w:hanging="420"/>
      </w:pPr>
    </w:lvl>
    <w:lvl w:ilvl="7" w:tplc="52E2FD0E" w:tentative="1">
      <w:start w:val="1"/>
      <w:numFmt w:val="aiueoFullWidth"/>
      <w:lvlText w:val="(%8)"/>
      <w:lvlJc w:val="left"/>
      <w:pPr>
        <w:tabs>
          <w:tab w:val="num" w:pos="3360"/>
        </w:tabs>
        <w:ind w:left="3360" w:hanging="420"/>
      </w:pPr>
    </w:lvl>
    <w:lvl w:ilvl="8" w:tplc="922AC8F8" w:tentative="1">
      <w:start w:val="1"/>
      <w:numFmt w:val="decimalEnclosedCircle"/>
      <w:lvlText w:val="%9"/>
      <w:lvlJc w:val="left"/>
      <w:pPr>
        <w:tabs>
          <w:tab w:val="num" w:pos="3780"/>
        </w:tabs>
        <w:ind w:left="3780" w:hanging="420"/>
      </w:pPr>
    </w:lvl>
  </w:abstractNum>
  <w:abstractNum w:abstractNumId="3" w15:restartNumberingAfterBreak="0">
    <w:nsid w:val="289C1ADC"/>
    <w:multiLevelType w:val="hybridMultilevel"/>
    <w:tmpl w:val="9E769DE6"/>
    <w:lvl w:ilvl="0" w:tplc="A1141F1E">
      <w:start w:val="1"/>
      <w:numFmt w:val="decimalFullWidth"/>
      <w:lvlText w:val="（%1）"/>
      <w:lvlJc w:val="left"/>
      <w:pPr>
        <w:tabs>
          <w:tab w:val="num" w:pos="720"/>
        </w:tabs>
        <w:ind w:left="720" w:hanging="720"/>
      </w:pPr>
      <w:rPr>
        <w:rFonts w:hint="eastAsia"/>
      </w:rPr>
    </w:lvl>
    <w:lvl w:ilvl="1" w:tplc="3654BF74">
      <w:start w:val="4"/>
      <w:numFmt w:val="decimalFullWidth"/>
      <w:lvlText w:val="第%2条"/>
      <w:lvlJc w:val="left"/>
      <w:pPr>
        <w:tabs>
          <w:tab w:val="num" w:pos="1260"/>
        </w:tabs>
        <w:ind w:left="1260" w:hanging="840"/>
      </w:pPr>
      <w:rPr>
        <w:rFonts w:hint="eastAsia"/>
      </w:rPr>
    </w:lvl>
    <w:lvl w:ilvl="2" w:tplc="4EC41D3A" w:tentative="1">
      <w:start w:val="1"/>
      <w:numFmt w:val="decimalEnclosedCircle"/>
      <w:lvlText w:val="%3"/>
      <w:lvlJc w:val="left"/>
      <w:pPr>
        <w:tabs>
          <w:tab w:val="num" w:pos="1260"/>
        </w:tabs>
        <w:ind w:left="1260" w:hanging="420"/>
      </w:pPr>
    </w:lvl>
    <w:lvl w:ilvl="3" w:tplc="BCCC6326" w:tentative="1">
      <w:start w:val="1"/>
      <w:numFmt w:val="decimal"/>
      <w:lvlText w:val="%4."/>
      <w:lvlJc w:val="left"/>
      <w:pPr>
        <w:tabs>
          <w:tab w:val="num" w:pos="1680"/>
        </w:tabs>
        <w:ind w:left="1680" w:hanging="420"/>
      </w:pPr>
    </w:lvl>
    <w:lvl w:ilvl="4" w:tplc="3720569A" w:tentative="1">
      <w:start w:val="1"/>
      <w:numFmt w:val="aiueoFullWidth"/>
      <w:lvlText w:val="(%5)"/>
      <w:lvlJc w:val="left"/>
      <w:pPr>
        <w:tabs>
          <w:tab w:val="num" w:pos="2100"/>
        </w:tabs>
        <w:ind w:left="2100" w:hanging="420"/>
      </w:pPr>
    </w:lvl>
    <w:lvl w:ilvl="5" w:tplc="EA009C88" w:tentative="1">
      <w:start w:val="1"/>
      <w:numFmt w:val="decimalEnclosedCircle"/>
      <w:lvlText w:val="%6"/>
      <w:lvlJc w:val="left"/>
      <w:pPr>
        <w:tabs>
          <w:tab w:val="num" w:pos="2520"/>
        </w:tabs>
        <w:ind w:left="2520" w:hanging="420"/>
      </w:pPr>
    </w:lvl>
    <w:lvl w:ilvl="6" w:tplc="9F82DDB6" w:tentative="1">
      <w:start w:val="1"/>
      <w:numFmt w:val="decimal"/>
      <w:lvlText w:val="%7."/>
      <w:lvlJc w:val="left"/>
      <w:pPr>
        <w:tabs>
          <w:tab w:val="num" w:pos="2940"/>
        </w:tabs>
        <w:ind w:left="2940" w:hanging="420"/>
      </w:pPr>
    </w:lvl>
    <w:lvl w:ilvl="7" w:tplc="0BE6E220" w:tentative="1">
      <w:start w:val="1"/>
      <w:numFmt w:val="aiueoFullWidth"/>
      <w:lvlText w:val="(%8)"/>
      <w:lvlJc w:val="left"/>
      <w:pPr>
        <w:tabs>
          <w:tab w:val="num" w:pos="3360"/>
        </w:tabs>
        <w:ind w:left="3360" w:hanging="420"/>
      </w:pPr>
    </w:lvl>
    <w:lvl w:ilvl="8" w:tplc="6EA088E2" w:tentative="1">
      <w:start w:val="1"/>
      <w:numFmt w:val="decimalEnclosedCircle"/>
      <w:lvlText w:val="%9"/>
      <w:lvlJc w:val="left"/>
      <w:pPr>
        <w:tabs>
          <w:tab w:val="num" w:pos="3780"/>
        </w:tabs>
        <w:ind w:left="3780" w:hanging="420"/>
      </w:pPr>
    </w:lvl>
  </w:abstractNum>
  <w:num w:numId="1" w16cid:durableId="1979726424">
    <w:abstractNumId w:val="3"/>
  </w:num>
  <w:num w:numId="2" w16cid:durableId="1307272416">
    <w:abstractNumId w:val="0"/>
  </w:num>
  <w:num w:numId="3" w16cid:durableId="1436055806">
    <w:abstractNumId w:val="1"/>
  </w:num>
  <w:num w:numId="4" w16cid:durableId="1708211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2"/>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8FA"/>
    <w:rsid w:val="000924F4"/>
    <w:rsid w:val="00137F4D"/>
    <w:rsid w:val="001A757D"/>
    <w:rsid w:val="002279FE"/>
    <w:rsid w:val="002A431A"/>
    <w:rsid w:val="002F10EA"/>
    <w:rsid w:val="00651B4A"/>
    <w:rsid w:val="006D68C6"/>
    <w:rsid w:val="00921965"/>
    <w:rsid w:val="00A06F0E"/>
    <w:rsid w:val="00A54D5A"/>
    <w:rsid w:val="00A915E1"/>
    <w:rsid w:val="00B358FA"/>
    <w:rsid w:val="00B65BB8"/>
    <w:rsid w:val="00C96211"/>
    <w:rsid w:val="00CE6104"/>
    <w:rsid w:val="00D97CC2"/>
    <w:rsid w:val="00DF5E4B"/>
    <w:rsid w:val="00E06F4A"/>
    <w:rsid w:val="00E7546B"/>
    <w:rsid w:val="00F67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AE744B"/>
  <w15:docId w15:val="{85377C24-014F-43D1-B660-79E393B2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B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1B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541</Words>
  <Characters>3089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　　防　　計　　画</vt:lpstr>
      <vt:lpstr>消　　防　　計　　画</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　　防　　計　　画</dc:title>
  <dc:creator>oa</dc:creator>
  <cp:lastModifiedBy>前薗　正樹</cp:lastModifiedBy>
  <cp:revision>16</cp:revision>
  <cp:lastPrinted>2021-06-17T00:22:00Z</cp:lastPrinted>
  <dcterms:created xsi:type="dcterms:W3CDTF">2017-09-17T04:58:00Z</dcterms:created>
  <dcterms:modified xsi:type="dcterms:W3CDTF">2025-06-10T04:51:00Z</dcterms:modified>
</cp:coreProperties>
</file>